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633E54"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633E54"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633E54">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633E54">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633E54">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633E54">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633E54">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633E54"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633E54">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633E54">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633E54">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633E54">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633E54">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633E54">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633E54">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633E54">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633E54">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633E54">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633E54">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633E54">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633E54"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633E54"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633E54"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633E54"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633E54">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633E54">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633E54"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633E54"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633E54"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934400">
        <w:tc>
          <w:tcPr>
            <w:tcW w:w="1615" w:type="dxa"/>
            <w:shd w:val="clear" w:color="auto" w:fill="92D050"/>
          </w:tcPr>
          <w:p w14:paraId="15812EBA" w14:textId="77777777" w:rsidR="00934400" w:rsidRPr="00934400" w:rsidRDefault="00934400" w:rsidP="001A4A0A">
            <w:pPr>
              <w:pStyle w:val="NormalIndent"/>
            </w:pPr>
            <w:r w:rsidRPr="00934400">
              <w:t>Acronym</w:t>
            </w:r>
          </w:p>
        </w:tc>
        <w:tc>
          <w:tcPr>
            <w:tcW w:w="4140" w:type="dxa"/>
            <w:shd w:val="clear" w:color="auto" w:fill="92D050"/>
          </w:tcPr>
          <w:p w14:paraId="17EA4022" w14:textId="77777777" w:rsidR="00934400" w:rsidRPr="00934400" w:rsidRDefault="00934400" w:rsidP="001A4A0A">
            <w:pPr>
              <w:pStyle w:val="NormalIndent"/>
            </w:pPr>
            <w:r w:rsidRPr="00934400">
              <w:t>Definition</w:t>
            </w:r>
          </w:p>
        </w:tc>
        <w:tc>
          <w:tcPr>
            <w:tcW w:w="2520" w:type="dxa"/>
            <w:shd w:val="clear" w:color="auto" w:fill="92D050"/>
          </w:tcPr>
          <w:p w14:paraId="10AB126D" w14:textId="77777777" w:rsidR="00934400" w:rsidRPr="00934400" w:rsidRDefault="00934400" w:rsidP="001A4A0A">
            <w:pPr>
              <w:pStyle w:val="NormalIndent"/>
            </w:pPr>
            <w:r w:rsidRPr="00934400">
              <w:t>Note</w:t>
            </w:r>
          </w:p>
        </w:tc>
      </w:tr>
      <w:tr w:rsidR="00934400" w:rsidRPr="00451550" w14:paraId="29A4980A" w14:textId="77777777" w:rsidTr="00483463">
        <w:tc>
          <w:tcPr>
            <w:tcW w:w="1615" w:type="dxa"/>
          </w:tcPr>
          <w:p w14:paraId="133CC0B5" w14:textId="6413322B" w:rsidR="00934400" w:rsidRPr="00934400" w:rsidRDefault="00934400" w:rsidP="001A4A0A">
            <w:pPr>
              <w:pStyle w:val="NormalIndent"/>
              <w:rPr>
                <w:b w:val="0"/>
              </w:rPr>
            </w:pPr>
            <w:r>
              <w:rPr>
                <w:b w:val="0"/>
              </w:rPr>
              <w:t>DDL</w:t>
            </w:r>
          </w:p>
        </w:tc>
        <w:tc>
          <w:tcPr>
            <w:tcW w:w="4140" w:type="dxa"/>
          </w:tcPr>
          <w:p w14:paraId="1CB9A896" w14:textId="5FAB8E95" w:rsidR="00934400" w:rsidRPr="00934400" w:rsidRDefault="00934400" w:rsidP="001A4A0A">
            <w:pPr>
              <w:pStyle w:val="NormalIndent"/>
              <w:jc w:val="left"/>
              <w:rPr>
                <w:b w:val="0"/>
              </w:rPr>
            </w:pPr>
            <w:r>
              <w:rPr>
                <w:b w:val="0"/>
              </w:rPr>
              <w:t>Dandelion</w:t>
            </w:r>
          </w:p>
        </w:tc>
        <w:tc>
          <w:tcPr>
            <w:tcW w:w="2520" w:type="dxa"/>
          </w:tcPr>
          <w:p w14:paraId="19854B40" w14:textId="77777777" w:rsidR="00934400" w:rsidRPr="00934400" w:rsidRDefault="00934400" w:rsidP="001A4A0A">
            <w:pPr>
              <w:pStyle w:val="NormalIndent"/>
              <w:rPr>
                <w:b w:val="0"/>
              </w:rPr>
            </w:pPr>
          </w:p>
        </w:tc>
      </w:tr>
      <w:tr w:rsidR="00934400" w:rsidRPr="00451550" w14:paraId="49534507" w14:textId="77777777" w:rsidTr="00483463">
        <w:tc>
          <w:tcPr>
            <w:tcW w:w="1615" w:type="dxa"/>
          </w:tcPr>
          <w:p w14:paraId="2A697D8B" w14:textId="77777777" w:rsidR="00934400" w:rsidRPr="00934400" w:rsidRDefault="00934400" w:rsidP="001A4A0A">
            <w:pPr>
              <w:pStyle w:val="NormalIndent"/>
              <w:rPr>
                <w:b w:val="0"/>
              </w:rPr>
            </w:pPr>
            <w:r w:rsidRPr="00934400">
              <w:rPr>
                <w:b w:val="0"/>
              </w:rPr>
              <w:t>MVC</w:t>
            </w:r>
          </w:p>
        </w:tc>
        <w:tc>
          <w:tcPr>
            <w:tcW w:w="4140" w:type="dxa"/>
          </w:tcPr>
          <w:p w14:paraId="2C020308" w14:textId="77777777" w:rsidR="00934400" w:rsidRPr="00934400" w:rsidRDefault="00934400" w:rsidP="001A4A0A">
            <w:pPr>
              <w:pStyle w:val="NormalIndent"/>
              <w:jc w:val="left"/>
              <w:rPr>
                <w:b w:val="0"/>
              </w:rPr>
            </w:pPr>
            <w:r w:rsidRPr="00934400">
              <w:rPr>
                <w:b w:val="0"/>
              </w:rPr>
              <w:t>Model view control</w:t>
            </w:r>
          </w:p>
        </w:tc>
        <w:tc>
          <w:tcPr>
            <w:tcW w:w="2520" w:type="dxa"/>
          </w:tcPr>
          <w:p w14:paraId="643B12F6" w14:textId="77777777" w:rsidR="00934400" w:rsidRPr="00934400" w:rsidRDefault="00934400" w:rsidP="001A4A0A">
            <w:pPr>
              <w:pStyle w:val="NormalIndent"/>
              <w:rPr>
                <w:b w:val="0"/>
              </w:rPr>
            </w:pPr>
          </w:p>
        </w:tc>
      </w:tr>
      <w:tr w:rsidR="00934400" w:rsidRPr="00451550" w14:paraId="07B3C5CA" w14:textId="77777777" w:rsidTr="00483463">
        <w:tc>
          <w:tcPr>
            <w:tcW w:w="1615" w:type="dxa"/>
          </w:tcPr>
          <w:p w14:paraId="1A8BF955" w14:textId="77777777" w:rsidR="00934400" w:rsidRPr="00934400" w:rsidRDefault="00934400" w:rsidP="001A4A0A">
            <w:pPr>
              <w:pStyle w:val="NormalIndent"/>
              <w:rPr>
                <w:b w:val="0"/>
              </w:rPr>
            </w:pPr>
            <w:r w:rsidRPr="00934400">
              <w:rPr>
                <w:b w:val="0"/>
              </w:rPr>
              <w:t>IDE</w:t>
            </w:r>
          </w:p>
        </w:tc>
        <w:tc>
          <w:tcPr>
            <w:tcW w:w="4140" w:type="dxa"/>
          </w:tcPr>
          <w:p w14:paraId="06E8F8EA" w14:textId="77777777" w:rsidR="00934400" w:rsidRPr="00934400" w:rsidRDefault="00934400" w:rsidP="001A4A0A">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A4A0A">
            <w:pPr>
              <w:pStyle w:val="NormalIndent"/>
              <w:rPr>
                <w:b w:val="0"/>
              </w:rPr>
            </w:pPr>
          </w:p>
        </w:tc>
      </w:tr>
      <w:tr w:rsidR="00934400" w:rsidRPr="00451550" w14:paraId="3B5A4672" w14:textId="77777777" w:rsidTr="00483463">
        <w:tc>
          <w:tcPr>
            <w:tcW w:w="1615" w:type="dxa"/>
          </w:tcPr>
          <w:p w14:paraId="16B7934D" w14:textId="77777777" w:rsidR="00934400" w:rsidRPr="00934400" w:rsidRDefault="00934400" w:rsidP="001A4A0A">
            <w:pPr>
              <w:pStyle w:val="NormalIndent"/>
              <w:rPr>
                <w:b w:val="0"/>
              </w:rPr>
            </w:pPr>
            <w:r w:rsidRPr="00934400">
              <w:rPr>
                <w:b w:val="0"/>
              </w:rPr>
              <w:t>Q&amp;A</w:t>
            </w:r>
          </w:p>
        </w:tc>
        <w:tc>
          <w:tcPr>
            <w:tcW w:w="4140" w:type="dxa"/>
          </w:tcPr>
          <w:p w14:paraId="1B9ABE4D" w14:textId="77777777" w:rsidR="00934400" w:rsidRPr="00934400" w:rsidRDefault="00934400" w:rsidP="001A4A0A">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A4A0A">
            <w:pPr>
              <w:pStyle w:val="NormalIndent"/>
              <w:rPr>
                <w:b w:val="0"/>
              </w:rPr>
            </w:pPr>
          </w:p>
        </w:tc>
      </w:tr>
      <w:tr w:rsidR="00934400" w:rsidRPr="00451550" w14:paraId="76407CC3" w14:textId="77777777" w:rsidTr="00483463">
        <w:tc>
          <w:tcPr>
            <w:tcW w:w="1615" w:type="dxa"/>
          </w:tcPr>
          <w:p w14:paraId="114D5FCE" w14:textId="77777777" w:rsidR="00934400" w:rsidRPr="00934400" w:rsidRDefault="00934400" w:rsidP="001A4A0A">
            <w:pPr>
              <w:pStyle w:val="NormalIndent"/>
              <w:rPr>
                <w:b w:val="0"/>
              </w:rPr>
            </w:pPr>
            <w:r w:rsidRPr="00934400">
              <w:rPr>
                <w:b w:val="0"/>
              </w:rPr>
              <w:t>GUI</w:t>
            </w:r>
          </w:p>
        </w:tc>
        <w:tc>
          <w:tcPr>
            <w:tcW w:w="4140" w:type="dxa"/>
          </w:tcPr>
          <w:p w14:paraId="606113E3" w14:textId="77777777" w:rsidR="00934400" w:rsidRPr="00934400" w:rsidRDefault="00934400" w:rsidP="001A4A0A">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6C574E">
            <w:pPr>
              <w:pStyle w:val="NormalIndent"/>
              <w:keepNext/>
              <w:rPr>
                <w:b w:val="0"/>
              </w:rPr>
            </w:pPr>
          </w:p>
        </w:tc>
      </w:tr>
    </w:tbl>
    <w:p w14:paraId="2F7EFB6B" w14:textId="0C81ABCA"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Pr="006C574E">
        <w:rPr>
          <w:rFonts w:ascii="Times New Roman" w:hAnsi="Times New Roman"/>
          <w:sz w:val="22"/>
        </w:rPr>
        <w:fldChar w:fldCharType="begin"/>
      </w:r>
      <w:r w:rsidRPr="006C574E">
        <w:rPr>
          <w:rFonts w:ascii="Times New Roman" w:hAnsi="Times New Roman"/>
          <w:sz w:val="22"/>
        </w:rPr>
        <w:instrText xml:space="preserve"> STYLEREF 1 \s </w:instrText>
      </w:r>
      <w:r w:rsidRPr="006C574E">
        <w:rPr>
          <w:rFonts w:ascii="Times New Roman" w:hAnsi="Times New Roman"/>
          <w:sz w:val="22"/>
        </w:rPr>
        <w:fldChar w:fldCharType="separate"/>
      </w:r>
      <w:r w:rsidRPr="006C574E">
        <w:rPr>
          <w:rFonts w:ascii="Times New Roman" w:hAnsi="Times New Roman"/>
          <w:noProof/>
          <w:sz w:val="22"/>
        </w:rPr>
        <w:t>1</w:t>
      </w:r>
      <w:r w:rsidRPr="006C574E">
        <w:rPr>
          <w:rFonts w:ascii="Times New Roman" w:hAnsi="Times New Roman"/>
          <w:sz w:val="22"/>
        </w:rPr>
        <w:fldChar w:fldCharType="end"/>
      </w:r>
      <w:r w:rsidRPr="006C574E">
        <w:rPr>
          <w:rFonts w:ascii="Times New Roman" w:hAnsi="Times New Roman"/>
          <w:sz w:val="22"/>
        </w:rPr>
        <w:noBreakHyphen/>
      </w:r>
      <w:r w:rsidRPr="006C574E">
        <w:rPr>
          <w:rFonts w:ascii="Times New Roman" w:hAnsi="Times New Roman"/>
          <w:sz w:val="22"/>
        </w:rPr>
        <w:fldChar w:fldCharType="begin"/>
      </w:r>
      <w:r w:rsidRPr="006C574E">
        <w:rPr>
          <w:rFonts w:ascii="Times New Roman" w:hAnsi="Times New Roman"/>
          <w:sz w:val="22"/>
        </w:rPr>
        <w:instrText xml:space="preserve"> SEQ Table \* ARABIC \s 1 </w:instrText>
      </w:r>
      <w:r w:rsidRPr="006C574E">
        <w:rPr>
          <w:rFonts w:ascii="Times New Roman" w:hAnsi="Times New Roman"/>
          <w:sz w:val="22"/>
        </w:rPr>
        <w:fldChar w:fldCharType="separate"/>
      </w:r>
      <w:r w:rsidRPr="006C574E">
        <w:rPr>
          <w:rFonts w:ascii="Times New Roman" w:hAnsi="Times New Roman"/>
          <w:noProof/>
          <w:sz w:val="22"/>
        </w:rPr>
        <w:t>1</w:t>
      </w:r>
      <w:r w:rsidRPr="006C574E">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r>
        <w:t>DDL</w:t>
      </w:r>
      <w:r w:rsidRPr="00451550">
        <w:t>_Data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is software architecture commonly used for creating web applications or software. In other words, it's a structure for web applications to follow in order to ensure efficiency and consistency. Many of the most popular frameworks use the MVC architecture, including ASP.NET, CodeIgniter, Zend,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059D7A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templating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076F08"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0C29BD9E"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3</w:t>
      </w:r>
      <w:r w:rsidR="00DD611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a </w:t>
      </w:r>
      <w:r w:rsidRPr="00483463">
        <w:rPr>
          <w:shd w:val="clear" w:color="auto" w:fill="FFFFFF"/>
        </w:rPr>
        <w:t>XMLHttpRequests.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Directives are markers on DOM elements (such as elements, attributes, css, and more). These can be used to create custom HTML tags that serve as new, custom widgets. AngularJS has built-in directives (ngBind, ngModel...)</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AngularJS supports to create a website faster via Rest Api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77777777" w:rsidR="006C574E" w:rsidRDefault="0019791E" w:rsidP="006C574E">
      <w:pPr>
        <w:keepNext/>
        <w:jc w:val="center"/>
      </w:pPr>
      <w:r>
        <w:rPr>
          <w:rFonts w:ascii="Times New Roman" w:hAnsi="Times New Roman" w:cs="Times New Roman"/>
          <w:noProof/>
        </w:rPr>
        <w:drawing>
          <wp:inline distT="0" distB="0" distL="0" distR="0" wp14:anchorId="122EB9FF" wp14:editId="1BADD5AE">
            <wp:extent cx="5172797" cy="683037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6830378"/>
                    </a:xfrm>
                    <a:prstGeom prst="rect">
                      <a:avLst/>
                    </a:prstGeom>
                  </pic:spPr>
                </pic:pic>
              </a:graphicData>
            </a:graphic>
          </wp:inline>
        </w:drawing>
      </w:r>
    </w:p>
    <w:p w14:paraId="1581A2EF" w14:textId="265CCB6E"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3</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enefits over standard Jquery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xml:space="preserve">, the view is made with .cshtml file including css,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7A1708F7" w:rsidR="00532D95" w:rsidRDefault="00C212DA" w:rsidP="00532D95">
      <w:pPr>
        <w:keepNext/>
        <w:jc w:val="center"/>
      </w:pPr>
      <w:r>
        <w:rPr>
          <w:noProof/>
        </w:rPr>
        <w:drawing>
          <wp:inline distT="0" distB="0" distL="0" distR="0" wp14:anchorId="60BFE257" wp14:editId="6531B6CA">
            <wp:extent cx="5276215" cy="45573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57395"/>
                    </a:xfrm>
                    <a:prstGeom prst="rect">
                      <a:avLst/>
                    </a:prstGeom>
                  </pic:spPr>
                </pic:pic>
              </a:graphicData>
            </a:graphic>
          </wp:inline>
        </w:drawing>
      </w:r>
    </w:p>
    <w:p w14:paraId="713341B2" w14:textId="19DFA84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6</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545" w:type="dxa"/>
        <w:tblLook w:val="04A0" w:firstRow="1" w:lastRow="0" w:firstColumn="1" w:lastColumn="0" w:noHBand="0" w:noVBand="1"/>
      </w:tblPr>
      <w:tblGrid>
        <w:gridCol w:w="625"/>
        <w:gridCol w:w="2520"/>
        <w:gridCol w:w="5400"/>
      </w:tblGrid>
      <w:tr w:rsidR="00532D95" w:rsidRPr="00451550" w14:paraId="2D211DC0"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40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40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40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40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40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40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40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40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40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40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QuestionAnswer</w:t>
            </w:r>
          </w:p>
        </w:tc>
        <w:tc>
          <w:tcPr>
            <w:tcW w:w="540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QuestionAnswer</w:t>
            </w:r>
            <w:r w:rsidR="00834EC1" w:rsidRPr="00532D95">
              <w:rPr>
                <w:rFonts w:cs="Times New Roman"/>
              </w:rPr>
              <w:t xml:space="preserve"> </w:t>
            </w:r>
            <w:r w:rsidRPr="00532D95">
              <w:rPr>
                <w:rFonts w:cs="Times New Roman"/>
              </w:rPr>
              <w:t>in database</w:t>
            </w:r>
          </w:p>
        </w:tc>
      </w:tr>
      <w:tr w:rsidR="00532D95" w:rsidRPr="00451550" w14:paraId="6D849BA9"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40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68A0FEF9"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w:t>
            </w:r>
          </w:p>
        </w:tc>
        <w:tc>
          <w:tcPr>
            <w:tcW w:w="5400" w:type="dxa"/>
          </w:tcPr>
          <w:p w14:paraId="7DE7A2C0" w14:textId="154E9AA6"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Report</w:t>
            </w:r>
            <w:r w:rsidRPr="00532D95">
              <w:rPr>
                <w:rFonts w:cs="Times New Roman"/>
              </w:rPr>
              <w:t xml:space="preserve"> in database</w:t>
            </w:r>
          </w:p>
        </w:tc>
      </w:tr>
      <w:tr w:rsidR="00532D95" w:rsidRPr="00451550" w14:paraId="423C38F9"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40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r w:rsidR="00C212DA" w:rsidRPr="00451550" w14:paraId="39946A4A"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49839489" w14:textId="77777777" w:rsidR="00C212DA" w:rsidRPr="00532D95" w:rsidRDefault="00C212DA" w:rsidP="00322E57">
            <w:pPr>
              <w:pStyle w:val="ListParagraph"/>
              <w:numPr>
                <w:ilvl w:val="0"/>
                <w:numId w:val="30"/>
              </w:numPr>
              <w:tabs>
                <w:tab w:val="left" w:pos="450"/>
              </w:tabs>
              <w:spacing w:before="120" w:after="0" w:line="360" w:lineRule="auto"/>
              <w:jc w:val="left"/>
              <w:rPr>
                <w:b w:val="0"/>
              </w:rPr>
            </w:pPr>
          </w:p>
        </w:tc>
        <w:tc>
          <w:tcPr>
            <w:tcW w:w="2520" w:type="dxa"/>
          </w:tcPr>
          <w:p w14:paraId="57E61952" w14:textId="0DBE7666" w:rsidR="00C212DA" w:rsidRDefault="00C212DA"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w:t>
            </w:r>
          </w:p>
        </w:tc>
        <w:tc>
          <w:tcPr>
            <w:tcW w:w="5400" w:type="dxa"/>
          </w:tcPr>
          <w:p w14:paraId="3166388E" w14:textId="55B853E1" w:rsidR="00C212DA" w:rsidRPr="00532D95" w:rsidRDefault="00C212DA" w:rsidP="00C212D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Timeline</w:t>
            </w:r>
            <w:bookmarkStart w:id="34" w:name="_GoBack"/>
            <w:bookmarkEnd w:id="34"/>
            <w:r w:rsidRPr="00532D95">
              <w:rPr>
                <w:rFonts w:cs="Times New Roman"/>
              </w:rPr>
              <w:t xml:space="preserve"> in database</w:t>
            </w:r>
          </w:p>
        </w:tc>
      </w:tr>
    </w:tbl>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Login</w:t>
            </w:r>
            <w:r w:rsidR="00532D95" w:rsidRPr="00E60BF2">
              <w:rPr>
                <w:rFonts w:cs="Times New Roman"/>
              </w:rPr>
              <w:t>Controller</w:t>
            </w:r>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r w:rsidRPr="00E60BF2">
              <w:rPr>
                <w:rFonts w:cs="Times New Roman"/>
              </w:rPr>
              <w:t>Controller</w:t>
            </w:r>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ClientParitial</w:t>
            </w:r>
            <w:r w:rsidR="00532D95" w:rsidRPr="00E60BF2">
              <w:rPr>
                <w:rFonts w:cs="Times New Roman"/>
              </w:rPr>
              <w:t>Controller</w:t>
            </w:r>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AdminParitial</w:t>
            </w:r>
            <w:r w:rsidRPr="00E60BF2">
              <w:rPr>
                <w:rFonts w:cs="Times New Roman"/>
              </w:rPr>
              <w:t>Controller</w:t>
            </w:r>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UserApiController</w:t>
            </w:r>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ProjectApiController</w:t>
            </w:r>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Messgae</w:t>
            </w:r>
            <w:r w:rsidR="00322E57">
              <w:rPr>
                <w:rFonts w:cs="Times New Roman"/>
              </w:rPr>
              <w:t>ApiController</w:t>
            </w:r>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r w:rsidR="00322E57">
              <w:rPr>
                <w:rFonts w:cs="Times New Roman"/>
              </w:rPr>
              <w:t>ApiController</w:t>
            </w:r>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bl>
    <w:p w14:paraId="0D374647" w14:textId="0D539E8B" w:rsidR="00532D95" w:rsidRPr="00532D95" w:rsidRDefault="00532D95" w:rsidP="00532D95">
      <w:pPr>
        <w:rPr>
          <w:b/>
        </w:rPr>
      </w:pPr>
    </w:p>
    <w:p w14:paraId="2AC08B38" w14:textId="789BD495" w:rsidR="00532D95" w:rsidRDefault="00532D95" w:rsidP="00532D95">
      <w:pPr>
        <w:pStyle w:val="ListParagraph"/>
        <w:numPr>
          <w:ilvl w:val="0"/>
          <w:numId w:val="32"/>
        </w:numPr>
        <w:rPr>
          <w:b/>
        </w:rPr>
      </w:pPr>
      <w:r w:rsidRPr="00532D95">
        <w:rPr>
          <w:b/>
        </w:rPr>
        <w:lastRenderedPageBreak/>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r>
        <w:t>cshtml</w:t>
      </w:r>
      <w:r w:rsidRPr="00451550">
        <w:t xml:space="preserve"> file</w:t>
      </w:r>
    </w:p>
    <w:p w14:paraId="0CBA1430" w14:textId="1B289663" w:rsidR="00412E54" w:rsidRDefault="00412E54" w:rsidP="00412E54">
      <w:pPr>
        <w:pStyle w:val="Heading1"/>
      </w:pPr>
      <w:bookmarkStart w:id="35" w:name="_Toc430708105"/>
      <w:r>
        <w:t>Process view</w:t>
      </w:r>
      <w:bookmarkEnd w:id="35"/>
    </w:p>
    <w:p w14:paraId="0D55642E" w14:textId="77777777" w:rsidR="00D11426" w:rsidRPr="00D11426" w:rsidRDefault="00D11426" w:rsidP="00D11426"/>
    <w:p w14:paraId="336A033C" w14:textId="050ADC82" w:rsidR="00412E54" w:rsidRDefault="00412E54" w:rsidP="00412E54">
      <w:pPr>
        <w:pStyle w:val="Heading1"/>
      </w:pPr>
      <w:bookmarkStart w:id="36" w:name="_Toc430708106"/>
      <w:r>
        <w:t>Deployment View</w:t>
      </w:r>
      <w:bookmarkEnd w:id="36"/>
    </w:p>
    <w:p w14:paraId="2569CCC3" w14:textId="71CA4F32" w:rsidR="00DD611F" w:rsidRDefault="00DD611F" w:rsidP="00DD611F">
      <w:pPr>
        <w:keepNext/>
        <w:jc w:val="center"/>
      </w:pPr>
      <w:r>
        <w:rPr>
          <w:noProof/>
        </w:rPr>
        <w:drawing>
          <wp:inline distT="0" distB="0" distL="0" distR="0" wp14:anchorId="794D3350" wp14:editId="7FDF0820">
            <wp:extent cx="5276215" cy="3546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3546475"/>
                    </a:xfrm>
                    <a:prstGeom prst="rect">
                      <a:avLst/>
                    </a:prstGeom>
                  </pic:spPr>
                </pic:pic>
              </a:graphicData>
            </a:graphic>
          </wp:inline>
        </w:drawing>
      </w:r>
    </w:p>
    <w:p w14:paraId="7E292E82" w14:textId="55D2F024" w:rsidR="00D11426" w:rsidRPr="00DD611F"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Pr="00DD611F">
        <w:rPr>
          <w:rFonts w:ascii="Times New Roman" w:hAnsi="Times New Roman"/>
          <w:sz w:val="22"/>
        </w:rPr>
        <w:fldChar w:fldCharType="begin"/>
      </w:r>
      <w:r w:rsidRPr="00DD611F">
        <w:rPr>
          <w:rFonts w:ascii="Times New Roman" w:hAnsi="Times New Roman"/>
          <w:sz w:val="22"/>
        </w:rPr>
        <w:instrText xml:space="preserve"> STYLEREF 1 \s </w:instrText>
      </w:r>
      <w:r w:rsidRPr="00DD611F">
        <w:rPr>
          <w:rFonts w:ascii="Times New Roman" w:hAnsi="Times New Roman"/>
          <w:sz w:val="22"/>
        </w:rPr>
        <w:fldChar w:fldCharType="separate"/>
      </w:r>
      <w:r w:rsidRPr="00DD611F">
        <w:rPr>
          <w:rFonts w:ascii="Times New Roman" w:hAnsi="Times New Roman"/>
          <w:noProof/>
          <w:sz w:val="22"/>
        </w:rPr>
        <w:t>8</w:t>
      </w:r>
      <w:r w:rsidRPr="00DD611F">
        <w:rPr>
          <w:rFonts w:ascii="Times New Roman" w:hAnsi="Times New Roman"/>
          <w:sz w:val="22"/>
        </w:rPr>
        <w:fldChar w:fldCharType="end"/>
      </w:r>
      <w:r w:rsidRPr="00DD611F">
        <w:rPr>
          <w:rFonts w:ascii="Times New Roman" w:hAnsi="Times New Roman"/>
          <w:sz w:val="22"/>
        </w:rPr>
        <w:noBreakHyphen/>
      </w:r>
      <w:r w:rsidRPr="00DD611F">
        <w:rPr>
          <w:rFonts w:ascii="Times New Roman" w:hAnsi="Times New Roman"/>
          <w:sz w:val="22"/>
        </w:rPr>
        <w:fldChar w:fldCharType="begin"/>
      </w:r>
      <w:r w:rsidRPr="00DD611F">
        <w:rPr>
          <w:rFonts w:ascii="Times New Roman" w:hAnsi="Times New Roman"/>
          <w:sz w:val="22"/>
        </w:rPr>
        <w:instrText xml:space="preserve"> SEQ Figure \* ARABIC \s 1 </w:instrText>
      </w:r>
      <w:r w:rsidRPr="00DD611F">
        <w:rPr>
          <w:rFonts w:ascii="Times New Roman" w:hAnsi="Times New Roman"/>
          <w:sz w:val="22"/>
        </w:rPr>
        <w:fldChar w:fldCharType="separate"/>
      </w:r>
      <w:r w:rsidRPr="00DD611F">
        <w:rPr>
          <w:rFonts w:ascii="Times New Roman" w:hAnsi="Times New Roman"/>
          <w:noProof/>
          <w:sz w:val="22"/>
        </w:rPr>
        <w:t>1</w:t>
      </w:r>
      <w:r w:rsidRPr="00DD611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r w:rsidRPr="00A6277A">
        <w:rPr>
          <w:rFonts w:ascii="Times New Roman" w:hAnsi="Times New Roman" w:cs="Times New Roman"/>
          <w:color w:val="2E74B5" w:themeColor="accent1" w:themeShade="BF"/>
        </w:rPr>
        <w:t>DDL_Software requirement specification_v1.0_EN.docx</w:t>
      </w:r>
    </w:p>
    <w:sectPr w:rsidR="00A6277A" w:rsidRPr="00A6277A" w:rsidSect="00A6277A">
      <w:headerReference w:type="default" r:id="rId14"/>
      <w:footerReference w:type="default" r:id="rId15"/>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399B3" w14:textId="77777777" w:rsidR="00633E54" w:rsidRDefault="00633E54" w:rsidP="00151EF5">
      <w:pPr>
        <w:spacing w:after="0" w:line="240" w:lineRule="auto"/>
      </w:pPr>
      <w:r>
        <w:separator/>
      </w:r>
    </w:p>
  </w:endnote>
  <w:endnote w:type="continuationSeparator" w:id="0">
    <w:p w14:paraId="6A2115C6" w14:textId="77777777" w:rsidR="00633E54" w:rsidRDefault="00633E54"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FA4F3F" w:rsidRDefault="00FA4F3F" w:rsidP="008F1752">
        <w:pPr>
          <w:pStyle w:val="Footer"/>
          <w:jc w:val="center"/>
        </w:pPr>
        <w:r>
          <w:fldChar w:fldCharType="begin"/>
        </w:r>
        <w:r>
          <w:instrText xml:space="preserve"> PAGE   \* MERGEFORMAT </w:instrText>
        </w:r>
        <w:r>
          <w:fldChar w:fldCharType="separate"/>
        </w:r>
        <w:r w:rsidR="00C212DA">
          <w:rPr>
            <w:noProof/>
          </w:rPr>
          <w:t>15</w:t>
        </w:r>
        <w:r>
          <w:rPr>
            <w:noProof/>
          </w:rPr>
          <w:fldChar w:fldCharType="end"/>
        </w:r>
      </w:p>
    </w:sdtContent>
  </w:sdt>
  <w:p w14:paraId="5CCFCB55" w14:textId="77777777" w:rsidR="00FA4F3F" w:rsidRDefault="00FA4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ABFFA" w14:textId="77777777" w:rsidR="00633E54" w:rsidRDefault="00633E54" w:rsidP="00151EF5">
      <w:pPr>
        <w:spacing w:after="0" w:line="240" w:lineRule="auto"/>
      </w:pPr>
      <w:r>
        <w:separator/>
      </w:r>
    </w:p>
  </w:footnote>
  <w:footnote w:type="continuationSeparator" w:id="0">
    <w:p w14:paraId="75A6C99B" w14:textId="77777777" w:rsidR="00633E54" w:rsidRDefault="00633E54"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FA4F3F" w:rsidRDefault="00FA4F3F">
    <w:pPr>
      <w:pStyle w:val="Header"/>
    </w:pPr>
    <w:r>
      <w:t>DDL</w:t>
    </w:r>
    <w:r w:rsidRPr="00077E1F">
      <w:t>_</w:t>
    </w:r>
    <w:r>
      <w:t>Architecture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26FF"/>
    <w:rsid w:val="001A4A0A"/>
    <w:rsid w:val="001A561C"/>
    <w:rsid w:val="001B3A99"/>
    <w:rsid w:val="001C31BC"/>
    <w:rsid w:val="001C57FA"/>
    <w:rsid w:val="001D198D"/>
    <w:rsid w:val="001D28F0"/>
    <w:rsid w:val="001D494B"/>
    <w:rsid w:val="001F21E7"/>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3E54"/>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500D"/>
    <w:rsid w:val="00893D6A"/>
    <w:rsid w:val="008A1157"/>
    <w:rsid w:val="008A6CB0"/>
    <w:rsid w:val="008B1F82"/>
    <w:rsid w:val="008C33D2"/>
    <w:rsid w:val="008C7D82"/>
    <w:rsid w:val="008D0810"/>
    <w:rsid w:val="008D7940"/>
    <w:rsid w:val="008D7B56"/>
    <w:rsid w:val="008E2EAC"/>
    <w:rsid w:val="008E3A0F"/>
    <w:rsid w:val="008E3A87"/>
    <w:rsid w:val="008F1752"/>
    <w:rsid w:val="0090575F"/>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931"/>
    <w:rsid w:val="00BD6278"/>
    <w:rsid w:val="00BE144E"/>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13B"/>
    <w:rsid w:val="00DA67C9"/>
    <w:rsid w:val="00DB0CBA"/>
    <w:rsid w:val="00DB0FF5"/>
    <w:rsid w:val="00DB40DD"/>
    <w:rsid w:val="00DC2662"/>
    <w:rsid w:val="00DD3EE1"/>
    <w:rsid w:val="00DD611F"/>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6565-52CA-4225-9EF1-D971356B4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16</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115</cp:revision>
  <dcterms:created xsi:type="dcterms:W3CDTF">2015-09-15T06:59:00Z</dcterms:created>
  <dcterms:modified xsi:type="dcterms:W3CDTF">2015-09-26T19:40:00Z</dcterms:modified>
</cp:coreProperties>
</file>