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6"/>
        <w:gridCol w:w="7687"/>
      </w:tblGrid>
      <w:tr w:rsidR="003B2297" w:rsidRPr="003F31AE" w:rsidTr="00714620">
        <w:tc>
          <w:tcPr>
            <w:tcW w:w="1816" w:type="dxa"/>
          </w:tcPr>
          <w:p w:rsidR="003B2297" w:rsidRPr="003F31AE" w:rsidRDefault="003B2297" w:rsidP="00714620">
            <w:r>
              <w:t>QN=</w:t>
            </w:r>
          </w:p>
        </w:tc>
        <w:tc>
          <w:tcPr>
            <w:tcW w:w="7687" w:type="dxa"/>
          </w:tcPr>
          <w:p w:rsidR="003B2297" w:rsidRPr="00C827E4" w:rsidRDefault="00EE6456" w:rsidP="00714620">
            <w:r>
              <w:t>______ captures the set of all situations where some variable characterizing the controlled item always has the same value regardless of other characterizing variables, whose values may differ from one situation in this set to the other.</w:t>
            </w:r>
          </w:p>
        </w:tc>
      </w:tr>
      <w:tr w:rsidR="003B2297" w:rsidRPr="003F31AE" w:rsidTr="00714620">
        <w:tc>
          <w:tcPr>
            <w:tcW w:w="1816" w:type="dxa"/>
          </w:tcPr>
          <w:p w:rsidR="003B2297" w:rsidRPr="003F31AE" w:rsidRDefault="003B2297" w:rsidP="00714620">
            <w:r w:rsidRPr="003F31AE">
              <w:t>a.</w:t>
            </w:r>
          </w:p>
        </w:tc>
        <w:tc>
          <w:tcPr>
            <w:tcW w:w="7687" w:type="dxa"/>
          </w:tcPr>
          <w:p w:rsidR="003B2297" w:rsidRPr="00C827E4" w:rsidRDefault="00EE6456" w:rsidP="00714620">
            <w:r>
              <w:t>A SM state</w:t>
            </w:r>
          </w:p>
        </w:tc>
      </w:tr>
      <w:tr w:rsidR="003B2297" w:rsidRPr="003F31AE" w:rsidTr="00714620">
        <w:tc>
          <w:tcPr>
            <w:tcW w:w="1816" w:type="dxa"/>
          </w:tcPr>
          <w:p w:rsidR="003B2297" w:rsidRPr="003F31AE" w:rsidRDefault="003B2297" w:rsidP="00714620">
            <w:r w:rsidRPr="003F31AE">
              <w:t>b.</w:t>
            </w:r>
          </w:p>
        </w:tc>
        <w:tc>
          <w:tcPr>
            <w:tcW w:w="7687" w:type="dxa"/>
          </w:tcPr>
          <w:p w:rsidR="003B2297" w:rsidRPr="00C827E4" w:rsidRDefault="00EE6456" w:rsidP="00714620">
            <w:r>
              <w:t>A state transition</w:t>
            </w:r>
          </w:p>
        </w:tc>
      </w:tr>
      <w:tr w:rsidR="003B2297" w:rsidRPr="003F31AE" w:rsidTr="00714620">
        <w:tc>
          <w:tcPr>
            <w:tcW w:w="1816" w:type="dxa"/>
          </w:tcPr>
          <w:p w:rsidR="003B2297" w:rsidRPr="003F31AE" w:rsidRDefault="003B2297" w:rsidP="00714620">
            <w:r w:rsidRPr="003F31AE">
              <w:t>c.</w:t>
            </w:r>
          </w:p>
        </w:tc>
        <w:tc>
          <w:tcPr>
            <w:tcW w:w="7687" w:type="dxa"/>
          </w:tcPr>
          <w:p w:rsidR="003B2297" w:rsidRPr="00C827E4" w:rsidRDefault="00EE6456" w:rsidP="00714620">
            <w:r>
              <w:t>A Guard</w:t>
            </w:r>
          </w:p>
        </w:tc>
      </w:tr>
      <w:tr w:rsidR="003B2297" w:rsidRPr="003F31AE" w:rsidTr="00714620">
        <w:tc>
          <w:tcPr>
            <w:tcW w:w="1816" w:type="dxa"/>
          </w:tcPr>
          <w:p w:rsidR="003B2297" w:rsidRPr="003F31AE" w:rsidRDefault="003B2297" w:rsidP="00714620">
            <w:r w:rsidRPr="003F31AE">
              <w:t>d.</w:t>
            </w:r>
          </w:p>
        </w:tc>
        <w:tc>
          <w:tcPr>
            <w:tcW w:w="7687" w:type="dxa"/>
          </w:tcPr>
          <w:p w:rsidR="003B2297" w:rsidRPr="00C827E4" w:rsidRDefault="00EE6456" w:rsidP="00714620">
            <w:r>
              <w:t>An event</w:t>
            </w:r>
          </w:p>
        </w:tc>
      </w:tr>
      <w:tr w:rsidR="003B2297" w:rsidRPr="003F31AE" w:rsidTr="00714620">
        <w:tc>
          <w:tcPr>
            <w:tcW w:w="1816" w:type="dxa"/>
          </w:tcPr>
          <w:p w:rsidR="003B2297" w:rsidRPr="003F31AE" w:rsidRDefault="003B2297" w:rsidP="00714620">
            <w:r w:rsidRPr="003F31AE">
              <w:t>ANS:</w:t>
            </w:r>
          </w:p>
        </w:tc>
        <w:tc>
          <w:tcPr>
            <w:tcW w:w="7687" w:type="dxa"/>
          </w:tcPr>
          <w:p w:rsidR="003B2297" w:rsidRPr="003F31AE" w:rsidRDefault="00EE6456" w:rsidP="00714620">
            <w:r>
              <w:t>A</w:t>
            </w:r>
          </w:p>
        </w:tc>
      </w:tr>
      <w:tr w:rsidR="003B2297" w:rsidRPr="003F31AE" w:rsidTr="00714620">
        <w:tc>
          <w:tcPr>
            <w:tcW w:w="1816" w:type="dxa"/>
          </w:tcPr>
          <w:p w:rsidR="003B2297" w:rsidRPr="003F31AE" w:rsidRDefault="003B2297" w:rsidP="00714620">
            <w:r w:rsidRPr="003F31AE">
              <w:t>PTS:</w:t>
            </w:r>
          </w:p>
        </w:tc>
        <w:tc>
          <w:tcPr>
            <w:tcW w:w="7687" w:type="dxa"/>
          </w:tcPr>
          <w:p w:rsidR="003B2297" w:rsidRPr="003F31AE" w:rsidRDefault="003B2297" w:rsidP="00714620">
            <w:r w:rsidRPr="003F31AE">
              <w:t>1</w:t>
            </w:r>
          </w:p>
        </w:tc>
      </w:tr>
      <w:tr w:rsidR="003B2297" w:rsidRPr="003F31AE" w:rsidTr="00714620">
        <w:tc>
          <w:tcPr>
            <w:tcW w:w="1816" w:type="dxa"/>
          </w:tcPr>
          <w:p w:rsidR="003B2297" w:rsidRPr="003F31AE" w:rsidRDefault="003B2297" w:rsidP="00714620">
            <w:r>
              <w:t>UNIT</w:t>
            </w:r>
            <w:r w:rsidRPr="003F31AE">
              <w:t>:</w:t>
            </w:r>
          </w:p>
        </w:tc>
        <w:tc>
          <w:tcPr>
            <w:tcW w:w="7687" w:type="dxa"/>
          </w:tcPr>
          <w:p w:rsidR="003B2297" w:rsidRPr="003F31AE" w:rsidRDefault="003B2297" w:rsidP="00714620">
            <w:r>
              <w:t>4</w:t>
            </w:r>
          </w:p>
        </w:tc>
      </w:tr>
      <w:tr w:rsidR="003B2297" w:rsidRPr="003F31AE" w:rsidTr="00714620">
        <w:tc>
          <w:tcPr>
            <w:tcW w:w="1816" w:type="dxa"/>
          </w:tcPr>
          <w:p w:rsidR="003B2297" w:rsidRPr="003F31AE" w:rsidRDefault="003B2297" w:rsidP="00714620">
            <w:r w:rsidRPr="003F31AE">
              <w:t>MIX CHOICES:</w:t>
            </w:r>
          </w:p>
        </w:tc>
        <w:tc>
          <w:tcPr>
            <w:tcW w:w="7687" w:type="dxa"/>
          </w:tcPr>
          <w:p w:rsidR="003B2297" w:rsidRPr="003F31AE" w:rsidRDefault="003B2297" w:rsidP="00714620">
            <w:r w:rsidRPr="003F31AE">
              <w:t>YES</w:t>
            </w:r>
          </w:p>
        </w:tc>
      </w:tr>
    </w:tbl>
    <w:p w:rsidR="005E570F" w:rsidRDefault="005E570F"/>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6"/>
        <w:gridCol w:w="7687"/>
      </w:tblGrid>
      <w:tr w:rsidR="00CD135E" w:rsidRPr="003F31AE" w:rsidTr="00714620">
        <w:tc>
          <w:tcPr>
            <w:tcW w:w="1816" w:type="dxa"/>
          </w:tcPr>
          <w:p w:rsidR="00CD135E" w:rsidRPr="003F31AE" w:rsidRDefault="00CD135E" w:rsidP="00714620">
            <w:r>
              <w:t>QN=</w:t>
            </w:r>
          </w:p>
        </w:tc>
        <w:tc>
          <w:tcPr>
            <w:tcW w:w="7687" w:type="dxa"/>
          </w:tcPr>
          <w:p w:rsidR="00CD135E" w:rsidRPr="00C827E4" w:rsidRDefault="00CD135E" w:rsidP="00370454">
            <w:r>
              <w:t>In state diagram, a condition or an e</w:t>
            </w:r>
            <w:r w:rsidR="00370454">
              <w:t xml:space="preserve">xpression enclosed in brackets (e.g. </w:t>
            </w:r>
            <w:r>
              <w:t>[</w:t>
            </w:r>
            <w:r w:rsidR="00370454">
              <w:t>all available</w:t>
            </w:r>
            <w:r>
              <w:t xml:space="preserve">]) </w:t>
            </w:r>
            <w:r w:rsidR="00370454">
              <w:t xml:space="preserve">on the connection link between states </w:t>
            </w:r>
            <w:r>
              <w:t>called_____.</w:t>
            </w:r>
          </w:p>
        </w:tc>
      </w:tr>
      <w:tr w:rsidR="00CD135E" w:rsidRPr="003F31AE" w:rsidTr="00714620">
        <w:tc>
          <w:tcPr>
            <w:tcW w:w="1816" w:type="dxa"/>
          </w:tcPr>
          <w:p w:rsidR="00CD135E" w:rsidRPr="003F31AE" w:rsidRDefault="00CD135E" w:rsidP="00714620">
            <w:r w:rsidRPr="003F31AE">
              <w:t>a.</w:t>
            </w:r>
          </w:p>
        </w:tc>
        <w:tc>
          <w:tcPr>
            <w:tcW w:w="7687" w:type="dxa"/>
          </w:tcPr>
          <w:p w:rsidR="00CD135E" w:rsidRPr="00C827E4" w:rsidRDefault="00CD135E" w:rsidP="00714620">
            <w:r>
              <w:t>A guard</w:t>
            </w:r>
          </w:p>
        </w:tc>
      </w:tr>
      <w:tr w:rsidR="00CD135E" w:rsidRPr="003F31AE" w:rsidTr="00714620">
        <w:tc>
          <w:tcPr>
            <w:tcW w:w="1816" w:type="dxa"/>
          </w:tcPr>
          <w:p w:rsidR="00CD135E" w:rsidRPr="003F31AE" w:rsidRDefault="00CD135E" w:rsidP="00714620">
            <w:r w:rsidRPr="003F31AE">
              <w:t>b.</w:t>
            </w:r>
          </w:p>
        </w:tc>
        <w:tc>
          <w:tcPr>
            <w:tcW w:w="7687" w:type="dxa"/>
          </w:tcPr>
          <w:p w:rsidR="00CD135E" w:rsidRPr="00C827E4" w:rsidRDefault="00CD135E" w:rsidP="00714620">
            <w:r>
              <w:t>A state transition</w:t>
            </w:r>
          </w:p>
        </w:tc>
      </w:tr>
      <w:tr w:rsidR="00CD135E" w:rsidRPr="003F31AE" w:rsidTr="00714620">
        <w:tc>
          <w:tcPr>
            <w:tcW w:w="1816" w:type="dxa"/>
          </w:tcPr>
          <w:p w:rsidR="00CD135E" w:rsidRPr="003F31AE" w:rsidRDefault="00CD135E" w:rsidP="00714620">
            <w:r w:rsidRPr="003F31AE">
              <w:t>c.</w:t>
            </w:r>
          </w:p>
        </w:tc>
        <w:tc>
          <w:tcPr>
            <w:tcW w:w="7687" w:type="dxa"/>
          </w:tcPr>
          <w:p w:rsidR="00CD135E" w:rsidRPr="00C827E4" w:rsidRDefault="00CD135E" w:rsidP="00714620">
            <w:r>
              <w:t>A SM state</w:t>
            </w:r>
          </w:p>
        </w:tc>
      </w:tr>
      <w:tr w:rsidR="00CD135E" w:rsidRPr="003F31AE" w:rsidTr="00714620">
        <w:tc>
          <w:tcPr>
            <w:tcW w:w="1816" w:type="dxa"/>
          </w:tcPr>
          <w:p w:rsidR="00CD135E" w:rsidRPr="003F31AE" w:rsidRDefault="00CD135E" w:rsidP="00714620">
            <w:r w:rsidRPr="003F31AE">
              <w:t>d.</w:t>
            </w:r>
          </w:p>
        </w:tc>
        <w:tc>
          <w:tcPr>
            <w:tcW w:w="7687" w:type="dxa"/>
          </w:tcPr>
          <w:p w:rsidR="00CD135E" w:rsidRPr="00C827E4" w:rsidRDefault="00CD135E" w:rsidP="00714620">
            <w:r>
              <w:t>An event</w:t>
            </w:r>
          </w:p>
        </w:tc>
      </w:tr>
      <w:tr w:rsidR="00CD135E" w:rsidRPr="003F31AE" w:rsidTr="00714620">
        <w:tc>
          <w:tcPr>
            <w:tcW w:w="1816" w:type="dxa"/>
          </w:tcPr>
          <w:p w:rsidR="00CD135E" w:rsidRPr="003F31AE" w:rsidRDefault="00CD135E" w:rsidP="00714620">
            <w:r w:rsidRPr="003F31AE">
              <w:t>ANS:</w:t>
            </w:r>
          </w:p>
        </w:tc>
        <w:tc>
          <w:tcPr>
            <w:tcW w:w="7687" w:type="dxa"/>
          </w:tcPr>
          <w:p w:rsidR="00CD135E" w:rsidRPr="003F31AE" w:rsidRDefault="00CD135E" w:rsidP="00714620">
            <w:r>
              <w:t>A</w:t>
            </w:r>
          </w:p>
        </w:tc>
      </w:tr>
      <w:tr w:rsidR="00CD135E" w:rsidRPr="003F31AE" w:rsidTr="00714620">
        <w:tc>
          <w:tcPr>
            <w:tcW w:w="1816" w:type="dxa"/>
          </w:tcPr>
          <w:p w:rsidR="00CD135E" w:rsidRPr="003F31AE" w:rsidRDefault="00CD135E" w:rsidP="00714620">
            <w:r w:rsidRPr="003F31AE">
              <w:t>PTS:</w:t>
            </w:r>
          </w:p>
        </w:tc>
        <w:tc>
          <w:tcPr>
            <w:tcW w:w="7687" w:type="dxa"/>
          </w:tcPr>
          <w:p w:rsidR="00CD135E" w:rsidRPr="003F31AE" w:rsidRDefault="00CD135E" w:rsidP="00714620">
            <w:r w:rsidRPr="003F31AE">
              <w:t>1</w:t>
            </w:r>
          </w:p>
        </w:tc>
      </w:tr>
      <w:tr w:rsidR="00CD135E" w:rsidRPr="003F31AE" w:rsidTr="00714620">
        <w:tc>
          <w:tcPr>
            <w:tcW w:w="1816" w:type="dxa"/>
          </w:tcPr>
          <w:p w:rsidR="00CD135E" w:rsidRPr="003F31AE" w:rsidRDefault="00CD135E" w:rsidP="00714620">
            <w:r>
              <w:t>UNIT</w:t>
            </w:r>
            <w:r w:rsidRPr="003F31AE">
              <w:t>:</w:t>
            </w:r>
          </w:p>
        </w:tc>
        <w:tc>
          <w:tcPr>
            <w:tcW w:w="7687" w:type="dxa"/>
          </w:tcPr>
          <w:p w:rsidR="00CD135E" w:rsidRPr="003F31AE" w:rsidRDefault="00CD135E" w:rsidP="00714620">
            <w:r>
              <w:t>4</w:t>
            </w:r>
          </w:p>
        </w:tc>
      </w:tr>
      <w:tr w:rsidR="00CD135E" w:rsidRPr="003F31AE" w:rsidTr="00714620">
        <w:tc>
          <w:tcPr>
            <w:tcW w:w="1816" w:type="dxa"/>
          </w:tcPr>
          <w:p w:rsidR="00CD135E" w:rsidRPr="003F31AE" w:rsidRDefault="00CD135E" w:rsidP="00714620">
            <w:r w:rsidRPr="003F31AE">
              <w:t>MIX CHOICES:</w:t>
            </w:r>
          </w:p>
        </w:tc>
        <w:tc>
          <w:tcPr>
            <w:tcW w:w="7687" w:type="dxa"/>
          </w:tcPr>
          <w:p w:rsidR="00CD135E" w:rsidRPr="003F31AE" w:rsidRDefault="00CD135E" w:rsidP="00714620">
            <w:r w:rsidRPr="003F31AE">
              <w:t>YES</w:t>
            </w:r>
          </w:p>
        </w:tc>
      </w:tr>
    </w:tbl>
    <w:p w:rsidR="00CD135E" w:rsidRDefault="00CD135E"/>
    <w:p w:rsidR="00370454" w:rsidRDefault="00370454"/>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6"/>
        <w:gridCol w:w="7687"/>
      </w:tblGrid>
      <w:tr w:rsidR="00370454" w:rsidRPr="003F31AE" w:rsidTr="00714620">
        <w:tc>
          <w:tcPr>
            <w:tcW w:w="1816" w:type="dxa"/>
          </w:tcPr>
          <w:p w:rsidR="00370454" w:rsidRPr="003F31AE" w:rsidRDefault="00370454" w:rsidP="00714620">
            <w:r>
              <w:t>QN=</w:t>
            </w:r>
          </w:p>
        </w:tc>
        <w:tc>
          <w:tcPr>
            <w:tcW w:w="7687" w:type="dxa"/>
          </w:tcPr>
          <w:p w:rsidR="00370454" w:rsidRPr="00C827E4" w:rsidRDefault="00370454" w:rsidP="00370454">
            <w:r>
              <w:t xml:space="preserve">In state diagram, </w:t>
            </w:r>
            <w:r>
              <w:t>__________is sufficient condition for transition firing, whereas ___ is a necessary condition for firing.</w:t>
            </w:r>
          </w:p>
        </w:tc>
      </w:tr>
      <w:tr w:rsidR="00370454" w:rsidRPr="003F31AE" w:rsidTr="00714620">
        <w:tc>
          <w:tcPr>
            <w:tcW w:w="1816" w:type="dxa"/>
          </w:tcPr>
          <w:p w:rsidR="00370454" w:rsidRPr="003F31AE" w:rsidRDefault="00370454" w:rsidP="00714620">
            <w:r w:rsidRPr="003F31AE">
              <w:t>a.</w:t>
            </w:r>
          </w:p>
        </w:tc>
        <w:tc>
          <w:tcPr>
            <w:tcW w:w="7687" w:type="dxa"/>
          </w:tcPr>
          <w:p w:rsidR="00370454" w:rsidRPr="00C827E4" w:rsidRDefault="00370454" w:rsidP="00714620">
            <w:r>
              <w:t>a</w:t>
            </w:r>
            <w:r>
              <w:t xml:space="preserve"> guard</w:t>
            </w:r>
            <w:r>
              <w:t>/ event occurrence</w:t>
            </w:r>
          </w:p>
        </w:tc>
      </w:tr>
      <w:tr w:rsidR="00370454" w:rsidRPr="003F31AE" w:rsidTr="00714620">
        <w:tc>
          <w:tcPr>
            <w:tcW w:w="1816" w:type="dxa"/>
          </w:tcPr>
          <w:p w:rsidR="00370454" w:rsidRPr="003F31AE" w:rsidRDefault="00370454" w:rsidP="00714620">
            <w:r w:rsidRPr="003F31AE">
              <w:t>b.</w:t>
            </w:r>
          </w:p>
        </w:tc>
        <w:tc>
          <w:tcPr>
            <w:tcW w:w="7687" w:type="dxa"/>
          </w:tcPr>
          <w:p w:rsidR="00370454" w:rsidRPr="00C827E4" w:rsidRDefault="00370454" w:rsidP="00714620">
            <w:r>
              <w:t>event occurrence/a guard</w:t>
            </w:r>
          </w:p>
        </w:tc>
      </w:tr>
      <w:tr w:rsidR="00370454" w:rsidRPr="003F31AE" w:rsidTr="00714620">
        <w:tc>
          <w:tcPr>
            <w:tcW w:w="1816" w:type="dxa"/>
          </w:tcPr>
          <w:p w:rsidR="00370454" w:rsidRPr="003F31AE" w:rsidRDefault="00370454" w:rsidP="00714620">
            <w:r w:rsidRPr="003F31AE">
              <w:t>ANS:</w:t>
            </w:r>
          </w:p>
        </w:tc>
        <w:tc>
          <w:tcPr>
            <w:tcW w:w="7687" w:type="dxa"/>
          </w:tcPr>
          <w:p w:rsidR="00370454" w:rsidRPr="003F31AE" w:rsidRDefault="00370454" w:rsidP="00714620">
            <w:r>
              <w:t>B</w:t>
            </w:r>
          </w:p>
        </w:tc>
      </w:tr>
      <w:tr w:rsidR="00370454" w:rsidRPr="003F31AE" w:rsidTr="00714620">
        <w:tc>
          <w:tcPr>
            <w:tcW w:w="1816" w:type="dxa"/>
          </w:tcPr>
          <w:p w:rsidR="00370454" w:rsidRPr="003F31AE" w:rsidRDefault="00370454" w:rsidP="00714620">
            <w:r w:rsidRPr="003F31AE">
              <w:t>PTS:</w:t>
            </w:r>
          </w:p>
        </w:tc>
        <w:tc>
          <w:tcPr>
            <w:tcW w:w="7687" w:type="dxa"/>
          </w:tcPr>
          <w:p w:rsidR="00370454" w:rsidRPr="003F31AE" w:rsidRDefault="00C14578" w:rsidP="00714620">
            <w:r>
              <w:t>0.5</w:t>
            </w:r>
          </w:p>
        </w:tc>
      </w:tr>
      <w:tr w:rsidR="00370454" w:rsidRPr="003F31AE" w:rsidTr="00714620">
        <w:tc>
          <w:tcPr>
            <w:tcW w:w="1816" w:type="dxa"/>
          </w:tcPr>
          <w:p w:rsidR="00370454" w:rsidRPr="003F31AE" w:rsidRDefault="00370454" w:rsidP="00714620">
            <w:r>
              <w:t>UNIT</w:t>
            </w:r>
            <w:r w:rsidRPr="003F31AE">
              <w:t>:</w:t>
            </w:r>
          </w:p>
        </w:tc>
        <w:tc>
          <w:tcPr>
            <w:tcW w:w="7687" w:type="dxa"/>
          </w:tcPr>
          <w:p w:rsidR="00370454" w:rsidRPr="003F31AE" w:rsidRDefault="00370454" w:rsidP="00714620">
            <w:r>
              <w:t>4</w:t>
            </w:r>
          </w:p>
        </w:tc>
      </w:tr>
      <w:tr w:rsidR="00370454" w:rsidRPr="003F31AE" w:rsidTr="00714620">
        <w:tc>
          <w:tcPr>
            <w:tcW w:w="1816" w:type="dxa"/>
          </w:tcPr>
          <w:p w:rsidR="00370454" w:rsidRPr="003F31AE" w:rsidRDefault="00370454" w:rsidP="00714620">
            <w:r w:rsidRPr="003F31AE">
              <w:t>MIX CHOICES:</w:t>
            </w:r>
          </w:p>
        </w:tc>
        <w:tc>
          <w:tcPr>
            <w:tcW w:w="7687" w:type="dxa"/>
          </w:tcPr>
          <w:p w:rsidR="00370454" w:rsidRPr="003F31AE" w:rsidRDefault="00370454" w:rsidP="00714620">
            <w:r w:rsidRPr="003F31AE">
              <w:t>YES</w:t>
            </w:r>
          </w:p>
        </w:tc>
      </w:tr>
    </w:tbl>
    <w:p w:rsidR="00370454" w:rsidRDefault="00370454"/>
    <w:sectPr w:rsidR="00370454" w:rsidSect="005E57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B2297"/>
    <w:rsid w:val="00370454"/>
    <w:rsid w:val="003B1BFE"/>
    <w:rsid w:val="003B2297"/>
    <w:rsid w:val="005E570F"/>
    <w:rsid w:val="006A1786"/>
    <w:rsid w:val="00BE705F"/>
    <w:rsid w:val="00C14578"/>
    <w:rsid w:val="00CD135E"/>
    <w:rsid w:val="00EE64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97"/>
    <w:pPr>
      <w:spacing w:after="0" w:line="240" w:lineRule="auto"/>
    </w:pPr>
    <w:rPr>
      <w:rFonts w:eastAsia="MS Minch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sangnv</dc:creator>
  <cp:lastModifiedBy>sangnv</cp:lastModifiedBy>
  <cp:revision>6</cp:revision>
  <dcterms:created xsi:type="dcterms:W3CDTF">2014-10-19T07:25:00Z</dcterms:created>
  <dcterms:modified xsi:type="dcterms:W3CDTF">2014-10-19T07:44:00Z</dcterms:modified>
</cp:coreProperties>
</file>