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70F" w:rsidRPr="00AE4A90" w:rsidRDefault="00504456" w:rsidP="00AE4A90">
      <w:pPr>
        <w:pStyle w:val="Heading1"/>
        <w:rPr>
          <w:sz w:val="52"/>
          <w:szCs w:val="52"/>
        </w:rPr>
      </w:pPr>
      <w:r w:rsidRPr="00AE4A90">
        <w:rPr>
          <w:sz w:val="52"/>
          <w:szCs w:val="52"/>
        </w:rPr>
        <w:t>Chapter 3. Controllers and Routing</w:t>
      </w:r>
    </w:p>
    <w:p w:rsidR="00504456" w:rsidRPr="00C52A2C" w:rsidRDefault="00C52A2C" w:rsidP="00C52A2C">
      <w:pPr>
        <w:pStyle w:val="Heading1"/>
        <w:rPr>
          <w:sz w:val="40"/>
          <w:szCs w:val="40"/>
        </w:rPr>
      </w:pPr>
      <w:r>
        <w:rPr>
          <w:sz w:val="40"/>
          <w:szCs w:val="40"/>
        </w:rPr>
        <w:t xml:space="preserve">1 </w:t>
      </w:r>
      <w:r w:rsidR="00B252F4" w:rsidRPr="00C52A2C">
        <w:rPr>
          <w:sz w:val="40"/>
          <w:szCs w:val="40"/>
        </w:rPr>
        <w:t>Controllers and Action Methods in ASP.NET MVC Applications</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ASP.NET MVC framework maps URLs to classes that are referred to as controllers. Controllers process incoming requests, handle user input and interactions, and execute appropriate application logic. A controller class typically calls a separate view component to generate the HTML markup for the request.</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The base class for all controllers is the </w:t>
      </w:r>
      <w:hyperlink r:id="rId5" w:history="1">
        <w:r w:rsidRPr="00C52A2C">
          <w:rPr>
            <w:rFonts w:eastAsia="Times New Roman" w:cs="Times New Roman"/>
            <w:color w:val="0000FF"/>
            <w:szCs w:val="24"/>
            <w:u w:val="single"/>
          </w:rPr>
          <w:t>ControllerBase</w:t>
        </w:r>
      </w:hyperlink>
      <w:r w:rsidRPr="00C52A2C">
        <w:rPr>
          <w:rFonts w:eastAsia="Times New Roman" w:cs="Times New Roman"/>
          <w:szCs w:val="24"/>
        </w:rPr>
        <w:t xml:space="preserve"> class, which provides general MVC handling. The </w:t>
      </w:r>
      <w:hyperlink r:id="rId6" w:history="1">
        <w:r w:rsidRPr="00C52A2C">
          <w:rPr>
            <w:rFonts w:eastAsia="Times New Roman" w:cs="Times New Roman"/>
            <w:color w:val="0000FF"/>
            <w:szCs w:val="24"/>
            <w:u w:val="single"/>
          </w:rPr>
          <w:t>Controller</w:t>
        </w:r>
      </w:hyperlink>
      <w:r w:rsidRPr="00C52A2C">
        <w:rPr>
          <w:rFonts w:eastAsia="Times New Roman" w:cs="Times New Roman"/>
          <w:szCs w:val="24"/>
        </w:rPr>
        <w:t xml:space="preserve"> class inherits from ControllerBase and is the default implement of a controller. The Controller class is responsible for the following processing stages:</w:t>
      </w:r>
    </w:p>
    <w:p w:rsidR="00C52A2C" w:rsidRPr="00C52A2C" w:rsidRDefault="00C52A2C" w:rsidP="00C52A2C">
      <w:pPr>
        <w:numPr>
          <w:ilvl w:val="0"/>
          <w:numId w:val="1"/>
        </w:numPr>
        <w:spacing w:before="100" w:beforeAutospacing="1" w:after="100" w:afterAutospacing="1" w:line="240" w:lineRule="auto"/>
        <w:ind w:left="450"/>
        <w:rPr>
          <w:rFonts w:eastAsia="Times New Roman" w:cs="Times New Roman"/>
          <w:szCs w:val="24"/>
        </w:rPr>
      </w:pPr>
      <w:r w:rsidRPr="00C52A2C">
        <w:rPr>
          <w:rFonts w:eastAsia="Times New Roman" w:cs="Times New Roman"/>
          <w:szCs w:val="24"/>
        </w:rPr>
        <w:t>Locating the appropriate action method to call and validating that it can be called.</w:t>
      </w:r>
    </w:p>
    <w:p w:rsidR="00C52A2C" w:rsidRPr="00C52A2C" w:rsidRDefault="00C52A2C" w:rsidP="00C52A2C">
      <w:pPr>
        <w:numPr>
          <w:ilvl w:val="0"/>
          <w:numId w:val="1"/>
        </w:numPr>
        <w:spacing w:before="100" w:beforeAutospacing="1" w:after="100" w:afterAutospacing="1" w:line="240" w:lineRule="auto"/>
        <w:ind w:left="450"/>
        <w:rPr>
          <w:rFonts w:eastAsia="Times New Roman" w:cs="Times New Roman"/>
          <w:szCs w:val="24"/>
        </w:rPr>
      </w:pPr>
      <w:r w:rsidRPr="00C52A2C">
        <w:rPr>
          <w:rFonts w:eastAsia="Times New Roman" w:cs="Times New Roman"/>
          <w:szCs w:val="24"/>
        </w:rPr>
        <w:t>Getting the values to use as the action method's arguments.</w:t>
      </w:r>
    </w:p>
    <w:p w:rsidR="00C52A2C" w:rsidRPr="00C52A2C" w:rsidRDefault="00C52A2C" w:rsidP="00C52A2C">
      <w:pPr>
        <w:numPr>
          <w:ilvl w:val="0"/>
          <w:numId w:val="1"/>
        </w:numPr>
        <w:spacing w:before="100" w:beforeAutospacing="1" w:after="100" w:afterAutospacing="1" w:line="240" w:lineRule="auto"/>
        <w:ind w:left="450"/>
        <w:rPr>
          <w:rFonts w:eastAsia="Times New Roman" w:cs="Times New Roman"/>
          <w:szCs w:val="24"/>
        </w:rPr>
      </w:pPr>
      <w:r w:rsidRPr="00C52A2C">
        <w:rPr>
          <w:rFonts w:eastAsia="Times New Roman" w:cs="Times New Roman"/>
          <w:szCs w:val="24"/>
        </w:rPr>
        <w:t>Handling all errors that might occur during the execution of the action method.</w:t>
      </w:r>
    </w:p>
    <w:p w:rsidR="00C52A2C" w:rsidRPr="00C52A2C" w:rsidRDefault="00C52A2C" w:rsidP="00C52A2C">
      <w:pPr>
        <w:numPr>
          <w:ilvl w:val="0"/>
          <w:numId w:val="1"/>
        </w:numPr>
        <w:spacing w:before="100" w:beforeAutospacing="1" w:after="100" w:afterAutospacing="1" w:line="240" w:lineRule="auto"/>
        <w:ind w:left="450"/>
        <w:rPr>
          <w:rFonts w:eastAsia="Times New Roman" w:cs="Times New Roman"/>
          <w:szCs w:val="24"/>
        </w:rPr>
      </w:pPr>
      <w:r w:rsidRPr="00C52A2C">
        <w:rPr>
          <w:rFonts w:eastAsia="Times New Roman" w:cs="Times New Roman"/>
          <w:szCs w:val="24"/>
        </w:rPr>
        <w:t xml:space="preserve">Providing the default </w:t>
      </w:r>
      <w:hyperlink r:id="rId7" w:history="1">
        <w:r w:rsidRPr="00C52A2C">
          <w:rPr>
            <w:rFonts w:eastAsia="Times New Roman" w:cs="Times New Roman"/>
            <w:color w:val="0000FF"/>
            <w:szCs w:val="24"/>
            <w:u w:val="single"/>
          </w:rPr>
          <w:t>WebFormViewEngine</w:t>
        </w:r>
      </w:hyperlink>
      <w:r w:rsidRPr="00C52A2C">
        <w:rPr>
          <w:rFonts w:eastAsia="Times New Roman" w:cs="Times New Roman"/>
          <w:szCs w:val="24"/>
        </w:rPr>
        <w:t xml:space="preserve"> class for rendering ASP.NET page types (views).</w:t>
      </w:r>
    </w:p>
    <w:tbl>
      <w:tblPr>
        <w:tblW w:w="0" w:type="auto"/>
        <w:tblCellSpacing w:w="15" w:type="dxa"/>
        <w:tblInd w:w="720" w:type="dxa"/>
        <w:tblCellMar>
          <w:top w:w="15" w:type="dxa"/>
          <w:left w:w="15" w:type="dxa"/>
          <w:bottom w:w="15" w:type="dxa"/>
          <w:right w:w="15" w:type="dxa"/>
        </w:tblCellMar>
        <w:tblLook w:val="04A0"/>
      </w:tblPr>
      <w:tblGrid>
        <w:gridCol w:w="8730"/>
      </w:tblGrid>
      <w:tr w:rsidR="00C52A2C" w:rsidRPr="00C52A2C" w:rsidTr="00C52A2C">
        <w:trPr>
          <w:tblCellSpacing w:w="15" w:type="dxa"/>
        </w:trPr>
        <w:tc>
          <w:tcPr>
            <w:tcW w:w="0" w:type="auto"/>
            <w:vAlign w:val="center"/>
            <w:hideMark/>
          </w:tcPr>
          <w:p w:rsidR="00C52A2C" w:rsidRPr="00C52A2C" w:rsidRDefault="00C52A2C" w:rsidP="00C52A2C">
            <w:pPr>
              <w:spacing w:after="0" w:line="240" w:lineRule="auto"/>
              <w:ind w:left="180"/>
              <w:jc w:val="center"/>
              <w:rPr>
                <w:rFonts w:eastAsia="Times New Roman" w:cs="Times New Roman"/>
                <w:b/>
                <w:bCs/>
                <w:szCs w:val="24"/>
              </w:rPr>
            </w:pPr>
            <w:r>
              <w:rPr>
                <w:rFonts w:eastAsia="Times New Roman" w:cs="Times New Roman"/>
                <w:b/>
                <w:bCs/>
                <w:noProof/>
                <w:szCs w:val="24"/>
              </w:rPr>
              <w:drawing>
                <wp:inline distT="0" distB="0" distL="0" distR="0">
                  <wp:extent cx="9525" cy="9525"/>
                  <wp:effectExtent l="0" t="0" r="0" b="0"/>
                  <wp:docPr id="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52A2C">
              <w:rPr>
                <w:rFonts w:eastAsia="Times New Roman" w:cs="Times New Roman"/>
                <w:b/>
                <w:bCs/>
                <w:szCs w:val="24"/>
              </w:rPr>
              <w:t>Note:</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ind w:left="180"/>
              <w:rPr>
                <w:rFonts w:eastAsia="Times New Roman" w:cs="Times New Roman"/>
                <w:szCs w:val="24"/>
              </w:rPr>
            </w:pPr>
            <w:r w:rsidRPr="00C52A2C">
              <w:rPr>
                <w:rFonts w:eastAsia="Times New Roman" w:cs="Times New Roman"/>
                <w:szCs w:val="24"/>
              </w:rPr>
              <w:t xml:space="preserve">To help secure access to controllers and action methods, you can use the </w:t>
            </w:r>
            <w:hyperlink r:id="rId9" w:history="1">
              <w:r w:rsidRPr="00C52A2C">
                <w:rPr>
                  <w:rFonts w:eastAsia="Times New Roman" w:cs="Times New Roman"/>
                  <w:color w:val="0000FF"/>
                  <w:szCs w:val="24"/>
                  <w:u w:val="single"/>
                </w:rPr>
                <w:t>AuthorizeAttribute</w:t>
              </w:r>
            </w:hyperlink>
            <w:r w:rsidRPr="00C52A2C">
              <w:rPr>
                <w:rFonts w:eastAsia="Times New Roman" w:cs="Times New Roman"/>
                <w:szCs w:val="24"/>
              </w:rPr>
              <w:t xml:space="preserve"> class.</w:t>
            </w:r>
          </w:p>
        </w:tc>
      </w:tr>
    </w:tbl>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All controller classes must be named by using the "Controller" suffix. The following example shows the sample controller class, which is named HomeController. This controller class contains action methods that render view pages.</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10" w:anchor="code-snippet-1" w:history="1">
        <w:r w:rsidRPr="00C52A2C">
          <w:rPr>
            <w:rFonts w:eastAsia="Times New Roman" w:cs="Times New Roman"/>
            <w:color w:val="0000FF"/>
            <w:szCs w:val="24"/>
            <w:u w:val="single"/>
          </w:rPr>
          <w:t>VB</w:t>
        </w:r>
      </w:hyperlink>
    </w:p>
    <w:bookmarkStart w:id="0" w:name="CodeSnippetCopyLink"/>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fldChar w:fldCharType="begin"/>
      </w:r>
      <w:r w:rsidRPr="00C52A2C">
        <w:rPr>
          <w:rFonts w:eastAsia="Times New Roman" w:cs="Times New Roman"/>
          <w:szCs w:val="24"/>
        </w:rPr>
        <w:instrText xml:space="preserve"> HYPERLINK "javascript:if%20(window.epx.codeSnippet)window.epx.codeSnippet.copyCode('CodeSnippetContainerCode_7b32f27f-f4c0-4486-b983-64e0bc895f23');" \o "Copy to clipboard." </w:instrText>
      </w:r>
      <w:r w:rsidRPr="00C52A2C">
        <w:rPr>
          <w:rFonts w:eastAsia="Times New Roman" w:cs="Times New Roman"/>
          <w:szCs w:val="24"/>
        </w:rPr>
        <w:fldChar w:fldCharType="separate"/>
      </w:r>
      <w:r w:rsidRPr="00C52A2C">
        <w:rPr>
          <w:rFonts w:eastAsia="Times New Roman" w:cs="Times New Roman"/>
          <w:color w:val="0000FF"/>
          <w:szCs w:val="24"/>
          <w:u w:val="single"/>
        </w:rPr>
        <w:t>Copy</w:t>
      </w:r>
      <w:r w:rsidRPr="00C52A2C">
        <w:rPr>
          <w:rFonts w:eastAsia="Times New Roman" w:cs="Times New Roman"/>
          <w:szCs w:val="24"/>
        </w:rPr>
        <w:fldChar w:fldCharType="end"/>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[HandleError]</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class</w:t>
      </w:r>
      <w:r w:rsidRPr="00C52A2C">
        <w:rPr>
          <w:rFonts w:ascii="Courier New" w:eastAsia="Times New Roman" w:hAnsi="Courier New" w:cs="Courier New"/>
          <w:color w:val="000000"/>
          <w:sz w:val="20"/>
          <w:szCs w:val="20"/>
        </w:rPr>
        <w:t xml:space="preserve"> HomeController : Controller</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ActionResult Index()</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ViewData[</w:t>
      </w:r>
      <w:r w:rsidRPr="00C52A2C">
        <w:rPr>
          <w:rFonts w:ascii="Courier New" w:eastAsia="Times New Roman" w:hAnsi="Courier New" w:cs="Courier New"/>
          <w:color w:val="A31515"/>
          <w:sz w:val="20"/>
          <w:szCs w:val="20"/>
        </w:rPr>
        <w:t>"Message"</w:t>
      </w:r>
      <w:r w:rsidRPr="00C52A2C">
        <w:rPr>
          <w:rFonts w:ascii="Courier New" w:eastAsia="Times New Roman" w:hAnsi="Courier New" w:cs="Courier New"/>
          <w:color w:val="000000"/>
          <w:sz w:val="20"/>
          <w:szCs w:val="20"/>
        </w:rPr>
        <w:t xml:space="preserve">] = </w:t>
      </w:r>
      <w:r w:rsidRPr="00C52A2C">
        <w:rPr>
          <w:rFonts w:ascii="Courier New" w:eastAsia="Times New Roman" w:hAnsi="Courier New" w:cs="Courier New"/>
          <w:color w:val="A31515"/>
          <w:sz w:val="20"/>
          <w:szCs w:val="20"/>
        </w:rPr>
        <w:t>"Welcome to ASP.NET MVC!"</w:t>
      </w: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return</w:t>
      </w:r>
      <w:r w:rsidRPr="00C52A2C">
        <w:rPr>
          <w:rFonts w:ascii="Courier New" w:eastAsia="Times New Roman" w:hAnsi="Courier New" w:cs="Courier New"/>
          <w:color w:val="000000"/>
          <w:sz w:val="20"/>
          <w:szCs w:val="20"/>
        </w:rPr>
        <w:t xml:space="preserve"> View();</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lastRenderedPageBreak/>
        <w:t xml:space="preserve">    </w:t>
      </w: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ActionResult About()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return</w:t>
      </w:r>
      <w:r w:rsidRPr="00C52A2C">
        <w:rPr>
          <w:rFonts w:ascii="Courier New" w:eastAsia="Times New Roman" w:hAnsi="Courier New" w:cs="Courier New"/>
          <w:color w:val="000000"/>
          <w:sz w:val="20"/>
          <w:szCs w:val="20"/>
        </w:rPr>
        <w:t xml:space="preserve"> View();</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2A2C" w:rsidRPr="00C52A2C" w:rsidRDefault="00C52A2C" w:rsidP="00C52A2C">
      <w:pPr>
        <w:spacing w:after="0" w:line="240" w:lineRule="auto"/>
        <w:rPr>
          <w:rFonts w:eastAsia="Times New Roman" w:cs="Times New Roman"/>
          <w:szCs w:val="24"/>
        </w:rPr>
      </w:pPr>
      <w:hyperlink r:id="rId11" w:tooltip="Collapse" w:history="1">
        <w:r w:rsidRPr="00C52A2C">
          <w:rPr>
            <w:rFonts w:eastAsia="Times New Roman" w:cs="Times New Roman"/>
            <w:color w:val="0000FF"/>
            <w:szCs w:val="24"/>
            <w:u w:val="single"/>
          </w:rPr>
          <w:t>Action Methods</w:t>
        </w:r>
      </w:hyperlink>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pict>
          <v:rect id="_x0000_i1025" style="width:0;height:1.5pt" o:hralign="center" o:hrstd="t" o:hr="t" fillcolor="#a0a0a0" stroked="f"/>
        </w:pic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In ASP.NET applications that do not use the MVC framework, user interaction is organized around pages, and around raising and handling events from the page and from controls on the page. In contrast, user interaction with ASP.NET MVC applications is organized around controllers and action methods. The controller defines action methods. Controllers can include as many action methods as needed. </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Action methods typically have a one-to-one mapping with user interactions. Examples of user interactions include entering a URL into the browser, clicking a link, and submitting a form. Each of these user interactions causes a request to be sent to the server. In each case, the URL of the request includes information that the MVC framework uses to invoke an action method.</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When a user enters a URL into the browser, the MVC application uses routing rules that are defined in the Global.asax file to parse the URL and to determine the path of the controller. The controller then determines the appropriate action method to handle the request. By default, the URL of a request is treated as a sub-path that includes the controller name followed by the action name. For example, if a user enters the URL http://contoso.com/MyWebSite/Products/Categories, the sub-path is /Products/Categories. The default routing rule treats "Products" as the prefix name of the controller, which must end with "Controller" (such as ProductsController). It treats "Categories" as the name of the action. Therefore, the routing rule invokes the Categories method of the Products controller in order to process the request. If the URL ends with /Products/Detail/5, the default routing rule treats "Detail" as the name of the action, and the Detail method of the Products controller is invoked to process the request. By default, the value "5" in the URL will be passed to the Detail method as a parameter.</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following example shows a controller class that has a HelloWorld action method.</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12" w:anchor="code-snippet-2" w:history="1">
        <w:r w:rsidRPr="00C52A2C">
          <w:rPr>
            <w:rFonts w:eastAsia="Times New Roman" w:cs="Times New Roman"/>
            <w:color w:val="0000FF"/>
            <w:szCs w:val="24"/>
            <w:u w:val="single"/>
          </w:rPr>
          <w:t>VB</w:t>
        </w:r>
      </w:hyperlink>
    </w:p>
    <w:p w:rsidR="00C52A2C" w:rsidRPr="00C52A2C" w:rsidRDefault="00C52A2C" w:rsidP="00C52A2C">
      <w:pPr>
        <w:spacing w:after="0" w:line="240" w:lineRule="auto"/>
        <w:rPr>
          <w:rFonts w:eastAsia="Times New Roman" w:cs="Times New Roman"/>
          <w:szCs w:val="24"/>
        </w:rPr>
      </w:pPr>
      <w:hyperlink r:id="rId13" w:tooltip="Copy to clipboard." w:history="1">
        <w:r w:rsidRPr="00C52A2C">
          <w:rPr>
            <w:rFonts w:eastAsia="Times New Roman" w:cs="Times New Roman"/>
            <w:color w:val="0000FF"/>
            <w:szCs w:val="24"/>
            <w:u w:val="single"/>
          </w:rPr>
          <w:t>Copy</w:t>
        </w:r>
      </w:hyperlink>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class</w:t>
      </w:r>
      <w:r w:rsidRPr="00C52A2C">
        <w:rPr>
          <w:rFonts w:ascii="Courier New" w:eastAsia="Times New Roman" w:hAnsi="Courier New" w:cs="Courier New"/>
          <w:color w:val="000000"/>
          <w:sz w:val="20"/>
          <w:szCs w:val="20"/>
        </w:rPr>
        <w:t xml:space="preserve"> MyController : Controller</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ActionResult HelloWorld()</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ViewData[</w:t>
      </w:r>
      <w:r w:rsidRPr="00C52A2C">
        <w:rPr>
          <w:rFonts w:ascii="Courier New" w:eastAsia="Times New Roman" w:hAnsi="Courier New" w:cs="Courier New"/>
          <w:color w:val="A31515"/>
          <w:sz w:val="20"/>
          <w:szCs w:val="20"/>
        </w:rPr>
        <w:t>"Message"</w:t>
      </w:r>
      <w:r w:rsidRPr="00C52A2C">
        <w:rPr>
          <w:rFonts w:ascii="Courier New" w:eastAsia="Times New Roman" w:hAnsi="Courier New" w:cs="Courier New"/>
          <w:color w:val="000000"/>
          <w:sz w:val="20"/>
          <w:szCs w:val="20"/>
        </w:rPr>
        <w:t xml:space="preserve">] = </w:t>
      </w:r>
      <w:r w:rsidRPr="00C52A2C">
        <w:rPr>
          <w:rFonts w:ascii="Courier New" w:eastAsia="Times New Roman" w:hAnsi="Courier New" w:cs="Courier New"/>
          <w:color w:val="A31515"/>
          <w:sz w:val="20"/>
          <w:szCs w:val="20"/>
        </w:rPr>
        <w:t>"Hello World!"</w:t>
      </w: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return</w:t>
      </w:r>
      <w:r w:rsidRPr="00C52A2C">
        <w:rPr>
          <w:rFonts w:ascii="Courier New" w:eastAsia="Times New Roman" w:hAnsi="Courier New" w:cs="Courier New"/>
          <w:color w:val="000000"/>
          <w:sz w:val="20"/>
          <w:szCs w:val="20"/>
        </w:rPr>
        <w:t xml:space="preserve"> View();</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spacing w:after="0" w:line="240" w:lineRule="auto"/>
        <w:rPr>
          <w:rFonts w:eastAsia="Times New Roman" w:cs="Times New Roman"/>
          <w:szCs w:val="24"/>
        </w:rPr>
      </w:pPr>
      <w:hyperlink r:id="rId14" w:tooltip="Collapse" w:history="1">
        <w:r w:rsidRPr="00C52A2C">
          <w:rPr>
            <w:rFonts w:eastAsia="Times New Roman" w:cs="Times New Roman"/>
            <w:color w:val="0000FF"/>
            <w:szCs w:val="24"/>
            <w:u w:val="single"/>
          </w:rPr>
          <w:t>ActionResult Return Type</w:t>
        </w:r>
      </w:hyperlink>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lastRenderedPageBreak/>
        <w:pict>
          <v:rect id="_x0000_i1026" style="width:0;height:1.5pt" o:hralign="center" o:hrstd="t" o:hr="t" fillcolor="#a0a0a0" stroked="f"/>
        </w:pic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Most action methods return an instance of a class that derives from </w:t>
      </w:r>
      <w:hyperlink r:id="rId15" w:history="1">
        <w:r w:rsidRPr="00C52A2C">
          <w:rPr>
            <w:rFonts w:eastAsia="Times New Roman" w:cs="Times New Roman"/>
            <w:color w:val="0000FF"/>
            <w:szCs w:val="24"/>
            <w:u w:val="single"/>
          </w:rPr>
          <w:t>ActionResult</w:t>
        </w:r>
      </w:hyperlink>
      <w:r w:rsidRPr="00C52A2C">
        <w:rPr>
          <w:rFonts w:eastAsia="Times New Roman" w:cs="Times New Roman"/>
          <w:szCs w:val="24"/>
        </w:rPr>
        <w:t xml:space="preserve">. The ActionResult class is the base for all action results. However, there are different action result types, depending on the task that the action method is performing. For example, the most common action is to call the </w:t>
      </w:r>
      <w:hyperlink r:id="rId16" w:history="1">
        <w:r w:rsidRPr="00C52A2C">
          <w:rPr>
            <w:rFonts w:eastAsia="Times New Roman" w:cs="Times New Roman"/>
            <w:color w:val="0000FF"/>
            <w:szCs w:val="24"/>
            <w:u w:val="single"/>
          </w:rPr>
          <w:t>View</w:t>
        </w:r>
      </w:hyperlink>
      <w:r w:rsidRPr="00C52A2C">
        <w:rPr>
          <w:rFonts w:eastAsia="Times New Roman" w:cs="Times New Roman"/>
          <w:szCs w:val="24"/>
        </w:rPr>
        <w:t xml:space="preserve"> method. The View method returns an instance of the </w:t>
      </w:r>
      <w:hyperlink r:id="rId17" w:history="1">
        <w:r w:rsidRPr="00C52A2C">
          <w:rPr>
            <w:rFonts w:eastAsia="Times New Roman" w:cs="Times New Roman"/>
            <w:color w:val="0000FF"/>
            <w:szCs w:val="24"/>
            <w:u w:val="single"/>
          </w:rPr>
          <w:t>ViewResult</w:t>
        </w:r>
      </w:hyperlink>
      <w:r w:rsidRPr="00C52A2C">
        <w:rPr>
          <w:rFonts w:eastAsia="Times New Roman" w:cs="Times New Roman"/>
          <w:szCs w:val="24"/>
        </w:rPr>
        <w:t xml:space="preserve"> class, which is derived from ActionResult.</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You can create action methods that return an object of any type, such as a string, an integer, or a Boolean value. These return types are wrapped in an appropriate ActionResult type before they are rendered to the response stream.</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following table shows the built-in action result types and the action helper methods that return them.</w:t>
      </w:r>
    </w:p>
    <w:tbl>
      <w:tblPr>
        <w:tblW w:w="0" w:type="auto"/>
        <w:tblCellSpacing w:w="15" w:type="dxa"/>
        <w:tblCellMar>
          <w:top w:w="15" w:type="dxa"/>
          <w:left w:w="15" w:type="dxa"/>
          <w:bottom w:w="15" w:type="dxa"/>
          <w:right w:w="15" w:type="dxa"/>
        </w:tblCellMar>
        <w:tblLook w:val="04A0"/>
      </w:tblPr>
      <w:tblGrid>
        <w:gridCol w:w="2342"/>
        <w:gridCol w:w="1793"/>
        <w:gridCol w:w="5315"/>
      </w:tblGrid>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jc w:val="center"/>
              <w:rPr>
                <w:rFonts w:eastAsia="Times New Roman" w:cs="Times New Roman"/>
                <w:b/>
                <w:bCs/>
                <w:szCs w:val="24"/>
              </w:rPr>
            </w:pPr>
            <w:r w:rsidRPr="00C52A2C">
              <w:rPr>
                <w:rFonts w:eastAsia="Times New Roman" w:cs="Times New Roman"/>
                <w:b/>
                <w:bCs/>
                <w:szCs w:val="24"/>
              </w:rPr>
              <w:t>Action Result</w:t>
            </w:r>
          </w:p>
        </w:tc>
        <w:tc>
          <w:tcPr>
            <w:tcW w:w="0" w:type="auto"/>
            <w:vAlign w:val="center"/>
            <w:hideMark/>
          </w:tcPr>
          <w:p w:rsidR="00C52A2C" w:rsidRPr="00C52A2C" w:rsidRDefault="00C52A2C" w:rsidP="00C52A2C">
            <w:pPr>
              <w:spacing w:before="100" w:beforeAutospacing="1" w:after="100" w:afterAutospacing="1" w:line="240" w:lineRule="auto"/>
              <w:jc w:val="center"/>
              <w:rPr>
                <w:rFonts w:eastAsia="Times New Roman" w:cs="Times New Roman"/>
                <w:b/>
                <w:bCs/>
                <w:szCs w:val="24"/>
              </w:rPr>
            </w:pPr>
            <w:r w:rsidRPr="00C52A2C">
              <w:rPr>
                <w:rFonts w:eastAsia="Times New Roman" w:cs="Times New Roman"/>
                <w:b/>
                <w:bCs/>
                <w:szCs w:val="24"/>
              </w:rPr>
              <w:t>Helper Method</w:t>
            </w:r>
          </w:p>
        </w:tc>
        <w:tc>
          <w:tcPr>
            <w:tcW w:w="0" w:type="auto"/>
            <w:vAlign w:val="center"/>
            <w:hideMark/>
          </w:tcPr>
          <w:p w:rsidR="00C52A2C" w:rsidRPr="00C52A2C" w:rsidRDefault="00C52A2C" w:rsidP="00C52A2C">
            <w:pPr>
              <w:spacing w:before="100" w:beforeAutospacing="1" w:after="100" w:afterAutospacing="1" w:line="240" w:lineRule="auto"/>
              <w:jc w:val="center"/>
              <w:rPr>
                <w:rFonts w:eastAsia="Times New Roman" w:cs="Times New Roman"/>
                <w:b/>
                <w:bCs/>
                <w:szCs w:val="24"/>
              </w:rPr>
            </w:pPr>
            <w:r w:rsidRPr="00C52A2C">
              <w:rPr>
                <w:rFonts w:eastAsia="Times New Roman" w:cs="Times New Roman"/>
                <w:b/>
                <w:bCs/>
                <w:szCs w:val="24"/>
              </w:rPr>
              <w:t>Description</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18" w:history="1">
              <w:r w:rsidRPr="00C52A2C">
                <w:rPr>
                  <w:rFonts w:eastAsia="Times New Roman" w:cs="Times New Roman"/>
                  <w:color w:val="0000FF"/>
                  <w:szCs w:val="24"/>
                  <w:u w:val="single"/>
                </w:rPr>
                <w:t>ViewResult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19" w:history="1">
              <w:r w:rsidRPr="00C52A2C">
                <w:rPr>
                  <w:rFonts w:eastAsia="Times New Roman" w:cs="Times New Roman"/>
                  <w:color w:val="0000FF"/>
                  <w:szCs w:val="24"/>
                  <w:u w:val="single"/>
                </w:rPr>
                <w:t>View</w:t>
              </w:r>
            </w:hyperlink>
            <w:r w:rsidRPr="00C52A2C">
              <w:rPr>
                <w:rFonts w:eastAsia="Times New Roman" w:cs="Times New Roman"/>
                <w:szCs w:val="24"/>
              </w:rPr>
              <w:t xml:space="preserve"> </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Renders a view as a Web page. </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0" w:history="1">
              <w:r w:rsidRPr="00C52A2C">
                <w:rPr>
                  <w:rFonts w:eastAsia="Times New Roman" w:cs="Times New Roman"/>
                  <w:color w:val="0000FF"/>
                  <w:szCs w:val="24"/>
                  <w:u w:val="single"/>
                </w:rPr>
                <w:t>PartialViewResult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1" w:history="1">
              <w:r w:rsidRPr="00C52A2C">
                <w:rPr>
                  <w:rFonts w:eastAsia="Times New Roman" w:cs="Times New Roman"/>
                  <w:color w:val="0000FF"/>
                  <w:szCs w:val="24"/>
                  <w:u w:val="single"/>
                </w:rPr>
                <w:t>PartialView</w:t>
              </w:r>
            </w:hyperlink>
            <w:r w:rsidRPr="00C52A2C">
              <w:rPr>
                <w:rFonts w:eastAsia="Times New Roman" w:cs="Times New Roman"/>
                <w:szCs w:val="24"/>
              </w:rPr>
              <w:t xml:space="preserve"> </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Renders a partial view, which defines a section of a view that can be rendered inside another view.</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2" w:history="1">
              <w:r w:rsidRPr="00C52A2C">
                <w:rPr>
                  <w:rFonts w:eastAsia="Times New Roman" w:cs="Times New Roman"/>
                  <w:color w:val="0000FF"/>
                  <w:szCs w:val="24"/>
                  <w:u w:val="single"/>
                </w:rPr>
                <w:t>RedirectResult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3" w:history="1">
              <w:r w:rsidRPr="00C52A2C">
                <w:rPr>
                  <w:rFonts w:eastAsia="Times New Roman" w:cs="Times New Roman"/>
                  <w:color w:val="0000FF"/>
                  <w:szCs w:val="24"/>
                  <w:u w:val="single"/>
                </w:rPr>
                <w:t>Redirect</w:t>
              </w:r>
            </w:hyperlink>
            <w:r w:rsidRPr="00C52A2C">
              <w:rPr>
                <w:rFonts w:eastAsia="Times New Roman" w:cs="Times New Roman"/>
                <w:szCs w:val="24"/>
              </w:rPr>
              <w:t xml:space="preserve"> </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Redirects to another action method by using its URL.</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4" w:history="1">
              <w:r w:rsidRPr="00C52A2C">
                <w:rPr>
                  <w:rFonts w:eastAsia="Times New Roman" w:cs="Times New Roman"/>
                  <w:color w:val="0000FF"/>
                  <w:szCs w:val="24"/>
                  <w:u w:val="single"/>
                </w:rPr>
                <w:t>RedirectToRouteResult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5" w:history="1">
              <w:r w:rsidRPr="00C52A2C">
                <w:rPr>
                  <w:rFonts w:eastAsia="Times New Roman" w:cs="Times New Roman"/>
                  <w:color w:val="0000FF"/>
                  <w:szCs w:val="24"/>
                  <w:u w:val="single"/>
                </w:rPr>
                <w:t>RedirectToAction</w:t>
              </w:r>
            </w:hyperlink>
          </w:p>
          <w:p w:rsidR="00C52A2C" w:rsidRPr="00C52A2C" w:rsidRDefault="00C52A2C" w:rsidP="00C52A2C">
            <w:pPr>
              <w:spacing w:before="100" w:beforeAutospacing="1" w:after="100" w:afterAutospacing="1" w:line="240" w:lineRule="auto"/>
              <w:rPr>
                <w:rFonts w:eastAsia="Times New Roman" w:cs="Times New Roman"/>
                <w:szCs w:val="24"/>
              </w:rPr>
            </w:pPr>
            <w:hyperlink r:id="rId26" w:history="1">
              <w:r w:rsidRPr="00C52A2C">
                <w:rPr>
                  <w:rFonts w:eastAsia="Times New Roman" w:cs="Times New Roman"/>
                  <w:color w:val="0000FF"/>
                  <w:szCs w:val="24"/>
                  <w:u w:val="single"/>
                </w:rPr>
                <w:t>RedirectToRoute</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Redirects to another action method.</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7" w:history="1">
              <w:r w:rsidRPr="00C52A2C">
                <w:rPr>
                  <w:rFonts w:eastAsia="Times New Roman" w:cs="Times New Roman"/>
                  <w:color w:val="0000FF"/>
                  <w:szCs w:val="24"/>
                  <w:u w:val="single"/>
                </w:rPr>
                <w:t>ContentResult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8" w:history="1">
              <w:r w:rsidRPr="00C52A2C">
                <w:rPr>
                  <w:rFonts w:eastAsia="Times New Roman" w:cs="Times New Roman"/>
                  <w:color w:val="0000FF"/>
                  <w:szCs w:val="24"/>
                  <w:u w:val="single"/>
                </w:rPr>
                <w:t>Content</w:t>
              </w:r>
            </w:hyperlink>
            <w:r w:rsidRPr="00C52A2C">
              <w:rPr>
                <w:rFonts w:eastAsia="Times New Roman" w:cs="Times New Roman"/>
                <w:szCs w:val="24"/>
              </w:rPr>
              <w:t xml:space="preserve"> </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Returns a user-defined content type.</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29" w:history="1">
              <w:r w:rsidRPr="00C52A2C">
                <w:rPr>
                  <w:rFonts w:eastAsia="Times New Roman" w:cs="Times New Roman"/>
                  <w:color w:val="0000FF"/>
                  <w:szCs w:val="24"/>
                  <w:u w:val="single"/>
                </w:rPr>
                <w:t>JsonResult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0" w:history="1">
              <w:r w:rsidRPr="00C52A2C">
                <w:rPr>
                  <w:rFonts w:eastAsia="Times New Roman" w:cs="Times New Roman"/>
                  <w:color w:val="0000FF"/>
                  <w:szCs w:val="24"/>
                  <w:u w:val="single"/>
                </w:rPr>
                <w:t>Json</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Returns a serialized JSON object.</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1" w:history="1">
              <w:r w:rsidRPr="00C52A2C">
                <w:rPr>
                  <w:rFonts w:eastAsia="Times New Roman" w:cs="Times New Roman"/>
                  <w:color w:val="0000FF"/>
                  <w:szCs w:val="24"/>
                  <w:u w:val="single"/>
                </w:rPr>
                <w:t>JavaScriptResult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2" w:history="1">
              <w:r w:rsidRPr="00C52A2C">
                <w:rPr>
                  <w:rFonts w:eastAsia="Times New Roman" w:cs="Times New Roman"/>
                  <w:color w:val="0000FF"/>
                  <w:szCs w:val="24"/>
                  <w:u w:val="single"/>
                </w:rPr>
                <w:t>JavaScript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Returns a script that can be executed on the client.</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3" w:history="1">
              <w:r w:rsidRPr="00C52A2C">
                <w:rPr>
                  <w:rFonts w:eastAsia="Times New Roman" w:cs="Times New Roman"/>
                  <w:color w:val="0000FF"/>
                  <w:szCs w:val="24"/>
                  <w:u w:val="single"/>
                </w:rPr>
                <w:t>FileResult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4" w:history="1">
              <w:r w:rsidRPr="00C52A2C">
                <w:rPr>
                  <w:rFonts w:eastAsia="Times New Roman" w:cs="Times New Roman"/>
                  <w:color w:val="0000FF"/>
                  <w:szCs w:val="24"/>
                  <w:u w:val="single"/>
                </w:rPr>
                <w:t>File</w:t>
              </w:r>
            </w:hyperlink>
            <w:r w:rsidRPr="00C52A2C">
              <w:rPr>
                <w:rFonts w:eastAsia="Times New Roman" w:cs="Times New Roman"/>
                <w:szCs w:val="24"/>
              </w:rPr>
              <w:t xml:space="preserve"> </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Returns binary output to write to the response.</w:t>
            </w:r>
          </w:p>
        </w:tc>
      </w:tr>
      <w:tr w:rsidR="00C52A2C" w:rsidRPr="00C52A2C" w:rsidTr="00C52A2C">
        <w:trPr>
          <w:tblCellSpacing w:w="15" w:type="dxa"/>
        </w:trPr>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hyperlink r:id="rId35" w:history="1">
              <w:r w:rsidRPr="00C52A2C">
                <w:rPr>
                  <w:rFonts w:eastAsia="Times New Roman" w:cs="Times New Roman"/>
                  <w:color w:val="0000FF"/>
                  <w:szCs w:val="24"/>
                  <w:u w:val="single"/>
                </w:rPr>
                <w:t>EmptyResult</w:t>
              </w:r>
            </w:hyperlink>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(None)</w:t>
            </w:r>
          </w:p>
        </w:tc>
        <w:tc>
          <w:tcPr>
            <w:tcW w:w="0" w:type="auto"/>
            <w:vAlign w:val="center"/>
            <w:hideMark/>
          </w:tcPr>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Represents a return value that is used if the action method must return a null result (void).</w:t>
            </w:r>
          </w:p>
        </w:tc>
      </w:tr>
    </w:tbl>
    <w:p w:rsidR="00C52A2C" w:rsidRPr="00C52A2C" w:rsidRDefault="00C52A2C" w:rsidP="00C52A2C">
      <w:pPr>
        <w:spacing w:after="0" w:line="240" w:lineRule="auto"/>
        <w:rPr>
          <w:rFonts w:eastAsia="Times New Roman" w:cs="Times New Roman"/>
          <w:szCs w:val="24"/>
        </w:rPr>
      </w:pPr>
      <w:hyperlink r:id="rId36" w:tooltip="Collapse" w:history="1">
        <w:r w:rsidRPr="00C52A2C">
          <w:rPr>
            <w:rFonts w:eastAsia="Times New Roman" w:cs="Times New Roman"/>
            <w:color w:val="0000FF"/>
            <w:szCs w:val="24"/>
            <w:u w:val="single"/>
          </w:rPr>
          <w:t>Marking Public Methods as Non-Action Methods</w:t>
        </w:r>
      </w:hyperlink>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pict>
          <v:rect id="_x0000_i1027" style="width:0;height:1.5pt" o:hralign="center" o:hrstd="t" o:hr="t" fillcolor="#a0a0a0" stroked="f"/>
        </w:pic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By default, the MVC framework treats all public methods of a controller class as action methods. If your controller class contains a public method and you do not want it to be an action method, you must mark that method with the </w:t>
      </w:r>
      <w:hyperlink r:id="rId37" w:history="1">
        <w:r w:rsidRPr="00C52A2C">
          <w:rPr>
            <w:rFonts w:eastAsia="Times New Roman" w:cs="Times New Roman"/>
            <w:color w:val="0000FF"/>
            <w:szCs w:val="24"/>
            <w:u w:val="single"/>
          </w:rPr>
          <w:t>NonActionAttribute</w:t>
        </w:r>
      </w:hyperlink>
      <w:r w:rsidRPr="00C52A2C">
        <w:rPr>
          <w:rFonts w:eastAsia="Times New Roman" w:cs="Times New Roman"/>
          <w:szCs w:val="24"/>
        </w:rPr>
        <w:t xml:space="preserve"> attribute.</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following example shows a method that is marked with the NonAction attribute.</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38" w:anchor="code-snippet-3" w:history="1">
        <w:r w:rsidRPr="00C52A2C">
          <w:rPr>
            <w:rFonts w:eastAsia="Times New Roman" w:cs="Times New Roman"/>
            <w:color w:val="0000FF"/>
            <w:szCs w:val="24"/>
            <w:u w:val="single"/>
          </w:rPr>
          <w:t>VB</w:t>
        </w:r>
      </w:hyperlink>
    </w:p>
    <w:p w:rsidR="00C52A2C" w:rsidRPr="00C52A2C" w:rsidRDefault="00C52A2C" w:rsidP="00C52A2C">
      <w:pPr>
        <w:spacing w:after="0" w:line="240" w:lineRule="auto"/>
        <w:rPr>
          <w:rFonts w:eastAsia="Times New Roman" w:cs="Times New Roman"/>
          <w:szCs w:val="24"/>
        </w:rPr>
      </w:pPr>
      <w:hyperlink r:id="rId39" w:tooltip="Copy to clipboard." w:history="1">
        <w:r w:rsidRPr="00C52A2C">
          <w:rPr>
            <w:rFonts w:eastAsia="Times New Roman" w:cs="Times New Roman"/>
            <w:color w:val="0000FF"/>
            <w:szCs w:val="24"/>
            <w:u w:val="single"/>
          </w:rPr>
          <w:t>Copy</w:t>
        </w:r>
      </w:hyperlink>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[NonAction]</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private</w:t>
      </w: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void</w:t>
      </w:r>
      <w:r w:rsidRPr="00C52A2C">
        <w:rPr>
          <w:rFonts w:ascii="Courier New" w:eastAsia="Times New Roman" w:hAnsi="Courier New" w:cs="Courier New"/>
          <w:color w:val="000000"/>
          <w:sz w:val="20"/>
          <w:szCs w:val="20"/>
        </w:rPr>
        <w:t xml:space="preserve"> DoSomething()</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8000"/>
          <w:sz w:val="20"/>
          <w:szCs w:val="20"/>
        </w:rPr>
        <w:t>// Method logic.</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lastRenderedPageBreak/>
        <w:t>}</w:t>
      </w:r>
    </w:p>
    <w:p w:rsidR="00C52A2C" w:rsidRPr="00C52A2C" w:rsidRDefault="00C52A2C" w:rsidP="00C52A2C">
      <w:pPr>
        <w:spacing w:after="0" w:line="240" w:lineRule="auto"/>
        <w:rPr>
          <w:rFonts w:eastAsia="Times New Roman" w:cs="Times New Roman"/>
          <w:szCs w:val="24"/>
        </w:rPr>
      </w:pPr>
      <w:hyperlink r:id="rId40" w:tooltip="Collapse" w:history="1">
        <w:r w:rsidRPr="00C52A2C">
          <w:rPr>
            <w:rFonts w:eastAsia="Times New Roman" w:cs="Times New Roman"/>
            <w:color w:val="0000FF"/>
            <w:szCs w:val="24"/>
            <w:u w:val="single"/>
          </w:rPr>
          <w:t>Action Method Parameters</w:t>
        </w:r>
      </w:hyperlink>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pict>
          <v:rect id="_x0000_i1028" style="width:0;height:1.5pt" o:hralign="center" o:hrstd="t" o:hr="t" fillcolor="#a0a0a0" stroked="f"/>
        </w:pic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By default, the values for action method parameters are retrieved from the request's data collection. The data collection includes name/values pairs for form data, query string values, and cookie values.</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The controller class locates the action method and determines any parameter values for the action method, based on the </w:t>
      </w:r>
      <w:hyperlink r:id="rId41" w:history="1">
        <w:r w:rsidRPr="00C52A2C">
          <w:rPr>
            <w:rFonts w:eastAsia="Times New Roman" w:cs="Times New Roman"/>
            <w:color w:val="0000FF"/>
            <w:szCs w:val="24"/>
            <w:u w:val="single"/>
          </w:rPr>
          <w:t>RouteData</w:t>
        </w:r>
      </w:hyperlink>
      <w:r w:rsidRPr="00C52A2C">
        <w:rPr>
          <w:rFonts w:eastAsia="Times New Roman" w:cs="Times New Roman"/>
          <w:szCs w:val="24"/>
        </w:rPr>
        <w:t xml:space="preserve"> instance and based on the form data. If the parameter value cannot be parsed, and if the type of the parameter is a reference type or a nullable value type, null is passed as the parameter value. Otherwise, an exception is thrown.</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There are several ways to access URL parameter values in the action methods of controller classes. The </w:t>
      </w:r>
      <w:hyperlink r:id="rId42" w:history="1">
        <w:r w:rsidRPr="00C52A2C">
          <w:rPr>
            <w:rFonts w:eastAsia="Times New Roman" w:cs="Times New Roman"/>
            <w:color w:val="0000FF"/>
            <w:szCs w:val="24"/>
            <w:u w:val="single"/>
          </w:rPr>
          <w:t>Controller</w:t>
        </w:r>
      </w:hyperlink>
      <w:r w:rsidRPr="00C52A2C">
        <w:rPr>
          <w:rFonts w:eastAsia="Times New Roman" w:cs="Times New Roman"/>
          <w:szCs w:val="24"/>
        </w:rPr>
        <w:t xml:space="preserve"> class exposes </w:t>
      </w:r>
      <w:hyperlink r:id="rId43" w:history="1">
        <w:r w:rsidRPr="00C52A2C">
          <w:rPr>
            <w:rFonts w:eastAsia="Times New Roman" w:cs="Times New Roman"/>
            <w:color w:val="0000FF"/>
            <w:szCs w:val="24"/>
            <w:u w:val="single"/>
          </w:rPr>
          <w:t>Request</w:t>
        </w:r>
      </w:hyperlink>
      <w:r w:rsidRPr="00C52A2C">
        <w:rPr>
          <w:rFonts w:eastAsia="Times New Roman" w:cs="Times New Roman"/>
          <w:szCs w:val="24"/>
        </w:rPr>
        <w:t xml:space="preserve"> and </w:t>
      </w:r>
      <w:hyperlink r:id="rId44" w:history="1">
        <w:r w:rsidRPr="00C52A2C">
          <w:rPr>
            <w:rFonts w:eastAsia="Times New Roman" w:cs="Times New Roman"/>
            <w:color w:val="0000FF"/>
            <w:szCs w:val="24"/>
            <w:u w:val="single"/>
          </w:rPr>
          <w:t>Response</w:t>
        </w:r>
      </w:hyperlink>
      <w:r w:rsidRPr="00C52A2C">
        <w:rPr>
          <w:rFonts w:eastAsia="Times New Roman" w:cs="Times New Roman"/>
          <w:szCs w:val="24"/>
        </w:rPr>
        <w:t xml:space="preserve"> properties that can be accessed in an action method. These properties have the same semantics as the </w:t>
      </w:r>
      <w:hyperlink r:id="rId45" w:history="1">
        <w:r w:rsidRPr="00C52A2C">
          <w:rPr>
            <w:rFonts w:eastAsia="Times New Roman" w:cs="Times New Roman"/>
            <w:color w:val="0000FF"/>
            <w:szCs w:val="24"/>
            <w:u w:val="single"/>
          </w:rPr>
          <w:t>HttpRequest</w:t>
        </w:r>
      </w:hyperlink>
      <w:r w:rsidRPr="00C52A2C">
        <w:rPr>
          <w:rFonts w:eastAsia="Times New Roman" w:cs="Times New Roman"/>
          <w:szCs w:val="24"/>
        </w:rPr>
        <w:t xml:space="preserve"> and </w:t>
      </w:r>
      <w:hyperlink r:id="rId46" w:history="1">
        <w:r w:rsidRPr="00C52A2C">
          <w:rPr>
            <w:rFonts w:eastAsia="Times New Roman" w:cs="Times New Roman"/>
            <w:color w:val="0000FF"/>
            <w:szCs w:val="24"/>
            <w:u w:val="single"/>
          </w:rPr>
          <w:t>HttpResponse</w:t>
        </w:r>
      </w:hyperlink>
      <w:r w:rsidRPr="00C52A2C">
        <w:rPr>
          <w:rFonts w:eastAsia="Times New Roman" w:cs="Times New Roman"/>
          <w:szCs w:val="24"/>
        </w:rPr>
        <w:t xml:space="preserve"> objects that are already a part of ASP.NET. However, the Request and Response objects of the Controller class accept objects that implement the </w:t>
      </w:r>
      <w:hyperlink r:id="rId47" w:history="1">
        <w:r w:rsidRPr="00C52A2C">
          <w:rPr>
            <w:rFonts w:eastAsia="Times New Roman" w:cs="Times New Roman"/>
            <w:color w:val="0000FF"/>
            <w:szCs w:val="24"/>
            <w:u w:val="single"/>
          </w:rPr>
          <w:t>HttpRequestBase</w:t>
        </w:r>
      </w:hyperlink>
      <w:r w:rsidRPr="00C52A2C">
        <w:rPr>
          <w:rFonts w:eastAsia="Times New Roman" w:cs="Times New Roman"/>
          <w:szCs w:val="24"/>
        </w:rPr>
        <w:t xml:space="preserve"> and </w:t>
      </w:r>
      <w:hyperlink r:id="rId48" w:history="1">
        <w:r w:rsidRPr="00C52A2C">
          <w:rPr>
            <w:rFonts w:eastAsia="Times New Roman" w:cs="Times New Roman"/>
            <w:color w:val="0000FF"/>
            <w:szCs w:val="24"/>
            <w:u w:val="single"/>
          </w:rPr>
          <w:t>HttpResponseBase</w:t>
        </w:r>
      </w:hyperlink>
      <w:r w:rsidRPr="00C52A2C">
        <w:rPr>
          <w:rFonts w:eastAsia="Times New Roman" w:cs="Times New Roman"/>
          <w:szCs w:val="24"/>
        </w:rPr>
        <w:t xml:space="preserve"> abstract classes instead of being sealed classes. These base classes make it easy to create mock objects, which in turn makes it easy to create unit tests for controller classes.</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following example shows how to use the Request object to retrieve a query-string value named id.</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49" w:anchor="code-snippet-4" w:history="1">
        <w:r w:rsidRPr="00C52A2C">
          <w:rPr>
            <w:rFonts w:eastAsia="Times New Roman" w:cs="Times New Roman"/>
            <w:color w:val="0000FF"/>
            <w:szCs w:val="24"/>
            <w:u w:val="single"/>
          </w:rPr>
          <w:t>VB</w:t>
        </w:r>
      </w:hyperlink>
    </w:p>
    <w:p w:rsidR="00C52A2C" w:rsidRPr="00C52A2C" w:rsidRDefault="00C52A2C" w:rsidP="00C52A2C">
      <w:pPr>
        <w:spacing w:after="0" w:line="240" w:lineRule="auto"/>
        <w:rPr>
          <w:rFonts w:eastAsia="Times New Roman" w:cs="Times New Roman"/>
          <w:szCs w:val="24"/>
        </w:rPr>
      </w:pPr>
      <w:hyperlink r:id="rId50" w:tooltip="Copy to clipboard." w:history="1">
        <w:r w:rsidRPr="00C52A2C">
          <w:rPr>
            <w:rFonts w:eastAsia="Times New Roman" w:cs="Times New Roman"/>
            <w:color w:val="0000FF"/>
            <w:szCs w:val="24"/>
            <w:u w:val="single"/>
          </w:rPr>
          <w:t>Copy</w:t>
        </w:r>
      </w:hyperlink>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void</w:t>
      </w:r>
      <w:r w:rsidRPr="00C52A2C">
        <w:rPr>
          <w:rFonts w:ascii="Courier New" w:eastAsia="Times New Roman" w:hAnsi="Courier New" w:cs="Courier New"/>
          <w:color w:val="000000"/>
          <w:sz w:val="20"/>
          <w:szCs w:val="20"/>
        </w:rPr>
        <w:t xml:space="preserve"> Detail()</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int</w:t>
      </w:r>
      <w:r w:rsidRPr="00C52A2C">
        <w:rPr>
          <w:rFonts w:ascii="Courier New" w:eastAsia="Times New Roman" w:hAnsi="Courier New" w:cs="Courier New"/>
          <w:color w:val="000000"/>
          <w:sz w:val="20"/>
          <w:szCs w:val="20"/>
        </w:rPr>
        <w:t xml:space="preserve"> id = Convert.ToInt32(Request[</w:t>
      </w:r>
      <w:r w:rsidRPr="00C52A2C">
        <w:rPr>
          <w:rFonts w:ascii="Courier New" w:eastAsia="Times New Roman" w:hAnsi="Courier New" w:cs="Courier New"/>
          <w:color w:val="A31515"/>
          <w:sz w:val="20"/>
          <w:szCs w:val="20"/>
        </w:rPr>
        <w:t>"id"</w:t>
      </w: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spacing w:after="0" w:line="240" w:lineRule="auto"/>
        <w:rPr>
          <w:rFonts w:eastAsia="Times New Roman" w:cs="Times New Roman"/>
          <w:szCs w:val="24"/>
        </w:rPr>
      </w:pPr>
      <w:hyperlink r:id="rId51" w:tooltip="Collapse" w:history="1">
        <w:r w:rsidRPr="00C52A2C">
          <w:rPr>
            <w:rFonts w:eastAsia="Times New Roman" w:cs="Times New Roman"/>
            <w:color w:val="0000FF"/>
            <w:szCs w:val="24"/>
            <w:u w:val="single"/>
          </w:rPr>
          <w:t>Automatically Mapping Action-Method Parameters</w:t>
        </w:r>
      </w:hyperlink>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pict>
          <v:rect id="_x0000_i1029" style="width:0;height:1.5pt" o:hralign="center" o:hrstd="t" o:hr="t" fillcolor="#a0a0a0" stroked="f"/>
        </w:pic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ASP.NET MVC framework can automatically map URL parameter values to parameter values for action methods. By default, if an action method takes a parameter, the MVC framework examines incoming request data and determines whether the request contains an HTTP request value with the same name. If so, the request value is automatically passed to the action method.</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following example shows a variation of the previous example. In this variation, the id parameter is assumed to map to a request value that is also named id. Because of this automatic mapping, the action method does not have to include code to get a parameter value from the request, and the parameter value is therefore easier to use.</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52" w:anchor="code-snippet-5" w:history="1">
        <w:r w:rsidRPr="00C52A2C">
          <w:rPr>
            <w:rFonts w:eastAsia="Times New Roman" w:cs="Times New Roman"/>
            <w:color w:val="0000FF"/>
            <w:szCs w:val="24"/>
            <w:u w:val="single"/>
          </w:rPr>
          <w:t>VB</w:t>
        </w:r>
      </w:hyperlink>
    </w:p>
    <w:p w:rsidR="00C52A2C" w:rsidRPr="00C52A2C" w:rsidRDefault="00C52A2C" w:rsidP="00C52A2C">
      <w:pPr>
        <w:spacing w:after="0" w:line="240" w:lineRule="auto"/>
        <w:rPr>
          <w:rFonts w:eastAsia="Times New Roman" w:cs="Times New Roman"/>
          <w:szCs w:val="24"/>
        </w:rPr>
      </w:pPr>
      <w:hyperlink r:id="rId53" w:tooltip="Copy to clipboard." w:history="1">
        <w:r w:rsidRPr="00C52A2C">
          <w:rPr>
            <w:rFonts w:eastAsia="Times New Roman" w:cs="Times New Roman"/>
            <w:color w:val="0000FF"/>
            <w:szCs w:val="24"/>
            <w:u w:val="single"/>
          </w:rPr>
          <w:t>Copy</w:t>
        </w:r>
      </w:hyperlink>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ResultAction Detail(</w:t>
      </w:r>
      <w:r w:rsidRPr="00C52A2C">
        <w:rPr>
          <w:rFonts w:ascii="Courier New" w:eastAsia="Times New Roman" w:hAnsi="Courier New" w:cs="Courier New"/>
          <w:color w:val="0000FF"/>
          <w:sz w:val="20"/>
          <w:szCs w:val="20"/>
        </w:rPr>
        <w:t>int</w:t>
      </w:r>
      <w:r w:rsidRPr="00C52A2C">
        <w:rPr>
          <w:rFonts w:ascii="Courier New" w:eastAsia="Times New Roman" w:hAnsi="Courier New" w:cs="Courier New"/>
          <w:color w:val="000000"/>
          <w:sz w:val="20"/>
          <w:szCs w:val="20"/>
        </w:rPr>
        <w:t xml:space="preserve"> id)</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ViewData[</w:t>
      </w:r>
      <w:r w:rsidRPr="00C52A2C">
        <w:rPr>
          <w:rFonts w:ascii="Courier New" w:eastAsia="Times New Roman" w:hAnsi="Courier New" w:cs="Courier New"/>
          <w:color w:val="A31515"/>
          <w:sz w:val="20"/>
          <w:szCs w:val="20"/>
        </w:rPr>
        <w:t>"DetailInfo"</w:t>
      </w:r>
      <w:r w:rsidRPr="00C52A2C">
        <w:rPr>
          <w:rFonts w:ascii="Courier New" w:eastAsia="Times New Roman" w:hAnsi="Courier New" w:cs="Courier New"/>
          <w:color w:val="000000"/>
          <w:sz w:val="20"/>
          <w:szCs w:val="20"/>
        </w:rPr>
        <w:t>] = id;</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return</w:t>
      </w:r>
      <w:r w:rsidRPr="00C52A2C">
        <w:rPr>
          <w:rFonts w:ascii="Courier New" w:eastAsia="Times New Roman" w:hAnsi="Courier New" w:cs="Courier New"/>
          <w:color w:val="000000"/>
          <w:sz w:val="20"/>
          <w:szCs w:val="20"/>
        </w:rPr>
        <w:t xml:space="preserve"> View();</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 xml:space="preserve">You can also embed parameter values as part of the URL instead of as query-string values. For example, instead of using the URL with a query string such as /Products/Detail?id=3, you can use a URL like /Products/Detail/3. The default route-mapping rule has the format /{controller}/{action}/{id}. If there is a URL sub-path after the controller and action names in the URL, it is treated as a parameter named id, and is automatically passed to the action method as a parameter value. </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The MVC framework also supports optional arguments for action methods. Optional parameters in the MVC framework are handled by using nullable-type arguments for controller action methods. For example, if a method can take a date as part of the query string but you want to the default to be today's date if the query string parameter is missing, you can use code like that in the following example:</w:t>
      </w:r>
    </w:p>
    <w:p w:rsidR="00C52A2C" w:rsidRPr="00C52A2C" w:rsidRDefault="00C52A2C" w:rsidP="00C52A2C">
      <w:pPr>
        <w:spacing w:after="0" w:line="240" w:lineRule="auto"/>
        <w:rPr>
          <w:rFonts w:eastAsia="Times New Roman" w:cs="Times New Roman"/>
          <w:szCs w:val="24"/>
        </w:rPr>
      </w:pPr>
      <w:r w:rsidRPr="00C52A2C">
        <w:rPr>
          <w:rFonts w:eastAsia="Times New Roman" w:cs="Times New Roman"/>
          <w:szCs w:val="24"/>
        </w:rPr>
        <w:t>C#</w:t>
      </w:r>
    </w:p>
    <w:p w:rsidR="00C52A2C" w:rsidRPr="00C52A2C" w:rsidRDefault="00C52A2C" w:rsidP="00C52A2C">
      <w:pPr>
        <w:spacing w:after="0" w:line="240" w:lineRule="auto"/>
        <w:rPr>
          <w:rFonts w:eastAsia="Times New Roman" w:cs="Times New Roman"/>
          <w:szCs w:val="24"/>
        </w:rPr>
      </w:pPr>
      <w:hyperlink r:id="rId54" w:anchor="code-snippet-6" w:history="1">
        <w:r w:rsidRPr="00C52A2C">
          <w:rPr>
            <w:rFonts w:eastAsia="Times New Roman" w:cs="Times New Roman"/>
            <w:color w:val="0000FF"/>
            <w:szCs w:val="24"/>
            <w:u w:val="single"/>
          </w:rPr>
          <w:t>VB</w:t>
        </w:r>
      </w:hyperlink>
    </w:p>
    <w:p w:rsidR="00C52A2C" w:rsidRPr="00C52A2C" w:rsidRDefault="00C52A2C" w:rsidP="00C52A2C">
      <w:pPr>
        <w:spacing w:after="0" w:line="240" w:lineRule="auto"/>
        <w:rPr>
          <w:rFonts w:eastAsia="Times New Roman" w:cs="Times New Roman"/>
          <w:szCs w:val="24"/>
        </w:rPr>
      </w:pPr>
      <w:hyperlink r:id="rId55" w:tooltip="Copy to clipboard." w:history="1">
        <w:r w:rsidRPr="00C52A2C">
          <w:rPr>
            <w:rFonts w:eastAsia="Times New Roman" w:cs="Times New Roman"/>
            <w:color w:val="0000FF"/>
            <w:szCs w:val="24"/>
            <w:u w:val="single"/>
          </w:rPr>
          <w:t>Copy</w:t>
        </w:r>
      </w:hyperlink>
      <w:bookmarkEnd w:id="0"/>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FF"/>
          <w:sz w:val="20"/>
          <w:szCs w:val="20"/>
        </w:rPr>
        <w:t>public</w:t>
      </w:r>
      <w:r w:rsidRPr="00C52A2C">
        <w:rPr>
          <w:rFonts w:ascii="Courier New" w:eastAsia="Times New Roman" w:hAnsi="Courier New" w:cs="Courier New"/>
          <w:color w:val="000000"/>
          <w:sz w:val="20"/>
          <w:szCs w:val="20"/>
        </w:rPr>
        <w:t xml:space="preserve"> ActionResult ShowArticles(DateTime? date)</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00FF"/>
          <w:sz w:val="20"/>
          <w:szCs w:val="20"/>
        </w:rPr>
        <w:t>if</w:t>
      </w:r>
      <w:r w:rsidRPr="00C52A2C">
        <w:rPr>
          <w:rFonts w:ascii="Courier New" w:eastAsia="Times New Roman" w:hAnsi="Courier New" w:cs="Courier New"/>
          <w:color w:val="000000"/>
          <w:sz w:val="20"/>
          <w:szCs w:val="20"/>
        </w:rPr>
        <w:t>(!date.HasValue)</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date = DateTime.Now;</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 xml:space="preserve">    </w:t>
      </w:r>
      <w:r w:rsidRPr="00C52A2C">
        <w:rPr>
          <w:rFonts w:ascii="Courier New" w:eastAsia="Times New Roman" w:hAnsi="Courier New" w:cs="Courier New"/>
          <w:color w:val="008000"/>
          <w:sz w:val="20"/>
          <w:szCs w:val="20"/>
        </w:rPr>
        <w:t>// ...</w:t>
      </w:r>
    </w:p>
    <w:p w:rsidR="00C52A2C" w:rsidRPr="00C52A2C" w:rsidRDefault="00C52A2C" w:rsidP="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2A2C">
        <w:rPr>
          <w:rFonts w:ascii="Courier New" w:eastAsia="Times New Roman" w:hAnsi="Courier New" w:cs="Courier New"/>
          <w:color w:val="000000"/>
          <w:sz w:val="20"/>
          <w:szCs w:val="20"/>
        </w:rPr>
        <w:t>}</w:t>
      </w:r>
    </w:p>
    <w:p w:rsidR="00C52A2C" w:rsidRPr="00C52A2C" w:rsidRDefault="00C52A2C" w:rsidP="00C52A2C">
      <w:pPr>
        <w:spacing w:before="100" w:beforeAutospacing="1" w:after="100" w:afterAutospacing="1" w:line="240" w:lineRule="auto"/>
        <w:rPr>
          <w:rFonts w:eastAsia="Times New Roman" w:cs="Times New Roman"/>
          <w:szCs w:val="24"/>
        </w:rPr>
      </w:pPr>
      <w:r w:rsidRPr="00C52A2C">
        <w:rPr>
          <w:rFonts w:eastAsia="Times New Roman" w:cs="Times New Roman"/>
          <w:szCs w:val="24"/>
        </w:rPr>
        <w:t>If the request includes a value for the date parameter, that value is passed to the ShowArticles method. If the request does not include a value for this parameter, the argument is null, and the controller can take whatever actions are required in order to handle the missing parameter.</w:t>
      </w:r>
    </w:p>
    <w:p w:rsidR="00B252F4" w:rsidRDefault="00B252F4"/>
    <w:sectPr w:rsidR="00B252F4" w:rsidSect="005E5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34A8B"/>
    <w:multiLevelType w:val="multilevel"/>
    <w:tmpl w:val="E97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4456"/>
    <w:rsid w:val="00504456"/>
    <w:rsid w:val="005E570F"/>
    <w:rsid w:val="00AE4A90"/>
    <w:rsid w:val="00B252F4"/>
    <w:rsid w:val="00C52A2C"/>
    <w:rsid w:val="00C566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0F"/>
  </w:style>
  <w:style w:type="paragraph" w:styleId="Heading1">
    <w:name w:val="heading 1"/>
    <w:basedOn w:val="Normal"/>
    <w:next w:val="Normal"/>
    <w:link w:val="Heading1Char"/>
    <w:uiPriority w:val="9"/>
    <w:qFormat/>
    <w:rsid w:val="00AE4A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4A9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A90"/>
    <w:rPr>
      <w:rFonts w:asciiTheme="majorHAnsi" w:eastAsiaTheme="majorEastAsia" w:hAnsiTheme="majorHAnsi" w:cstheme="majorBidi"/>
      <w:b/>
      <w:bCs/>
      <w:color w:val="5B9BD5" w:themeColor="accent1"/>
      <w:sz w:val="26"/>
      <w:szCs w:val="26"/>
    </w:rPr>
  </w:style>
  <w:style w:type="paragraph" w:styleId="DocumentMap">
    <w:name w:val="Document Map"/>
    <w:basedOn w:val="Normal"/>
    <w:link w:val="DocumentMapChar"/>
    <w:uiPriority w:val="99"/>
    <w:semiHidden/>
    <w:unhideWhenUsed/>
    <w:rsid w:val="00AE4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A90"/>
    <w:rPr>
      <w:rFonts w:ascii="Tahoma" w:hAnsi="Tahoma" w:cs="Tahoma"/>
      <w:sz w:val="16"/>
      <w:szCs w:val="16"/>
    </w:rPr>
  </w:style>
  <w:style w:type="character" w:customStyle="1" w:styleId="Heading1Char">
    <w:name w:val="Heading 1 Char"/>
    <w:basedOn w:val="DefaultParagraphFont"/>
    <w:link w:val="Heading1"/>
    <w:uiPriority w:val="9"/>
    <w:rsid w:val="00AE4A90"/>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C52A2C"/>
    <w:pPr>
      <w:spacing w:before="100" w:beforeAutospacing="1" w:after="100" w:afterAutospacing="1" w:line="240" w:lineRule="auto"/>
    </w:pPr>
    <w:rPr>
      <w:rFonts w:eastAsia="Times New Roman" w:cs="Times New Roman"/>
      <w:szCs w:val="24"/>
    </w:rPr>
  </w:style>
  <w:style w:type="character" w:customStyle="1" w:styleId="parameter">
    <w:name w:val="parameter"/>
    <w:basedOn w:val="DefaultParagraphFont"/>
    <w:rsid w:val="00C52A2C"/>
  </w:style>
  <w:style w:type="character" w:styleId="Hyperlink">
    <w:name w:val="Hyperlink"/>
    <w:basedOn w:val="DefaultParagraphFont"/>
    <w:uiPriority w:val="99"/>
    <w:semiHidden/>
    <w:unhideWhenUsed/>
    <w:rsid w:val="00C52A2C"/>
    <w:rPr>
      <w:color w:val="0000FF"/>
      <w:u w:val="single"/>
    </w:rPr>
  </w:style>
  <w:style w:type="character" w:customStyle="1" w:styleId="input">
    <w:name w:val="input"/>
    <w:basedOn w:val="DefaultParagraphFont"/>
    <w:rsid w:val="00C52A2C"/>
  </w:style>
  <w:style w:type="character" w:styleId="Strong">
    <w:name w:val="Strong"/>
    <w:basedOn w:val="DefaultParagraphFont"/>
    <w:uiPriority w:val="22"/>
    <w:qFormat/>
    <w:rsid w:val="00C52A2C"/>
    <w:rPr>
      <w:b/>
      <w:bCs/>
    </w:rPr>
  </w:style>
  <w:style w:type="character" w:customStyle="1" w:styleId="code">
    <w:name w:val="code"/>
    <w:basedOn w:val="DefaultParagraphFont"/>
    <w:rsid w:val="00C52A2C"/>
  </w:style>
  <w:style w:type="paragraph" w:styleId="HTMLPreformatted">
    <w:name w:val="HTML Preformatted"/>
    <w:basedOn w:val="Normal"/>
    <w:link w:val="HTMLPreformattedChar"/>
    <w:uiPriority w:val="99"/>
    <w:semiHidden/>
    <w:unhideWhenUsed/>
    <w:rsid w:val="00C5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A2C"/>
    <w:rPr>
      <w:rFonts w:ascii="Courier New" w:eastAsia="Times New Roman" w:hAnsi="Courier New" w:cs="Courier New"/>
      <w:sz w:val="20"/>
      <w:szCs w:val="20"/>
    </w:rPr>
  </w:style>
  <w:style w:type="character" w:customStyle="1" w:styleId="lwcollapsibleareatitle">
    <w:name w:val="lw_collapsiblearea_title"/>
    <w:basedOn w:val="DefaultParagraphFont"/>
    <w:rsid w:val="00C52A2C"/>
  </w:style>
  <w:style w:type="paragraph" w:styleId="BalloonText">
    <w:name w:val="Balloon Text"/>
    <w:basedOn w:val="Normal"/>
    <w:link w:val="BalloonTextChar"/>
    <w:uiPriority w:val="99"/>
    <w:semiHidden/>
    <w:unhideWhenUsed/>
    <w:rsid w:val="00C52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A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002237">
      <w:bodyDiv w:val="1"/>
      <w:marLeft w:val="0"/>
      <w:marRight w:val="0"/>
      <w:marTop w:val="0"/>
      <w:marBottom w:val="0"/>
      <w:divBdr>
        <w:top w:val="none" w:sz="0" w:space="0" w:color="auto"/>
        <w:left w:val="none" w:sz="0" w:space="0" w:color="auto"/>
        <w:bottom w:val="none" w:sz="0" w:space="0" w:color="auto"/>
        <w:right w:val="none" w:sz="0" w:space="0" w:color="auto"/>
      </w:divBdr>
      <w:divsChild>
        <w:div w:id="358555340">
          <w:marLeft w:val="0"/>
          <w:marRight w:val="0"/>
          <w:marTop w:val="0"/>
          <w:marBottom w:val="0"/>
          <w:divBdr>
            <w:top w:val="none" w:sz="0" w:space="0" w:color="auto"/>
            <w:left w:val="none" w:sz="0" w:space="0" w:color="auto"/>
            <w:bottom w:val="none" w:sz="0" w:space="0" w:color="auto"/>
            <w:right w:val="none" w:sz="0" w:space="0" w:color="auto"/>
          </w:divBdr>
          <w:divsChild>
            <w:div w:id="88357859">
              <w:marLeft w:val="0"/>
              <w:marRight w:val="0"/>
              <w:marTop w:val="0"/>
              <w:marBottom w:val="0"/>
              <w:divBdr>
                <w:top w:val="none" w:sz="0" w:space="0" w:color="auto"/>
                <w:left w:val="none" w:sz="0" w:space="0" w:color="auto"/>
                <w:bottom w:val="none" w:sz="0" w:space="0" w:color="auto"/>
                <w:right w:val="none" w:sz="0" w:space="0" w:color="auto"/>
              </w:divBdr>
              <w:divsChild>
                <w:div w:id="167790303">
                  <w:marLeft w:val="4200"/>
                  <w:marRight w:val="0"/>
                  <w:marTop w:val="0"/>
                  <w:marBottom w:val="0"/>
                  <w:divBdr>
                    <w:top w:val="none" w:sz="0" w:space="0" w:color="auto"/>
                    <w:left w:val="none" w:sz="0" w:space="0" w:color="auto"/>
                    <w:bottom w:val="none" w:sz="0" w:space="0" w:color="auto"/>
                    <w:right w:val="none" w:sz="0" w:space="0" w:color="auto"/>
                  </w:divBdr>
                  <w:divsChild>
                    <w:div w:id="1819684063">
                      <w:marLeft w:val="0"/>
                      <w:marRight w:val="0"/>
                      <w:marTop w:val="0"/>
                      <w:marBottom w:val="0"/>
                      <w:divBdr>
                        <w:top w:val="none" w:sz="0" w:space="0" w:color="auto"/>
                        <w:left w:val="none" w:sz="0" w:space="0" w:color="auto"/>
                        <w:bottom w:val="none" w:sz="0" w:space="0" w:color="auto"/>
                        <w:right w:val="none" w:sz="0" w:space="0" w:color="auto"/>
                      </w:divBdr>
                      <w:divsChild>
                        <w:div w:id="2024355336">
                          <w:marLeft w:val="0"/>
                          <w:marRight w:val="0"/>
                          <w:marTop w:val="0"/>
                          <w:marBottom w:val="0"/>
                          <w:divBdr>
                            <w:top w:val="none" w:sz="0" w:space="0" w:color="auto"/>
                            <w:left w:val="none" w:sz="0" w:space="0" w:color="auto"/>
                            <w:bottom w:val="none" w:sz="0" w:space="0" w:color="auto"/>
                            <w:right w:val="none" w:sz="0" w:space="0" w:color="auto"/>
                          </w:divBdr>
                          <w:divsChild>
                            <w:div w:id="489369880">
                              <w:marLeft w:val="0"/>
                              <w:marRight w:val="0"/>
                              <w:marTop w:val="0"/>
                              <w:marBottom w:val="0"/>
                              <w:divBdr>
                                <w:top w:val="none" w:sz="0" w:space="0" w:color="auto"/>
                                <w:left w:val="none" w:sz="0" w:space="0" w:color="auto"/>
                                <w:bottom w:val="none" w:sz="0" w:space="0" w:color="auto"/>
                                <w:right w:val="none" w:sz="0" w:space="0" w:color="auto"/>
                              </w:divBdr>
                              <w:divsChild>
                                <w:div w:id="828642615">
                                  <w:marLeft w:val="0"/>
                                  <w:marRight w:val="0"/>
                                  <w:marTop w:val="0"/>
                                  <w:marBottom w:val="0"/>
                                  <w:divBdr>
                                    <w:top w:val="none" w:sz="0" w:space="0" w:color="auto"/>
                                    <w:left w:val="none" w:sz="0" w:space="0" w:color="auto"/>
                                    <w:bottom w:val="none" w:sz="0" w:space="0" w:color="auto"/>
                                    <w:right w:val="none" w:sz="0" w:space="0" w:color="auto"/>
                                  </w:divBdr>
                                  <w:divsChild>
                                    <w:div w:id="1759911511">
                                      <w:marLeft w:val="0"/>
                                      <w:marRight w:val="0"/>
                                      <w:marTop w:val="0"/>
                                      <w:marBottom w:val="0"/>
                                      <w:divBdr>
                                        <w:top w:val="none" w:sz="0" w:space="0" w:color="auto"/>
                                        <w:left w:val="none" w:sz="0" w:space="0" w:color="auto"/>
                                        <w:bottom w:val="none" w:sz="0" w:space="0" w:color="auto"/>
                                        <w:right w:val="none" w:sz="0" w:space="0" w:color="auto"/>
                                      </w:divBdr>
                                    </w:div>
                                    <w:div w:id="2062315542">
                                      <w:marLeft w:val="0"/>
                                      <w:marRight w:val="0"/>
                                      <w:marTop w:val="0"/>
                                      <w:marBottom w:val="0"/>
                                      <w:divBdr>
                                        <w:top w:val="none" w:sz="0" w:space="0" w:color="auto"/>
                                        <w:left w:val="none" w:sz="0" w:space="0" w:color="auto"/>
                                        <w:bottom w:val="none" w:sz="0" w:space="0" w:color="auto"/>
                                        <w:right w:val="none" w:sz="0" w:space="0" w:color="auto"/>
                                      </w:divBdr>
                                      <w:divsChild>
                                        <w:div w:id="156849962">
                                          <w:marLeft w:val="0"/>
                                          <w:marRight w:val="0"/>
                                          <w:marTop w:val="0"/>
                                          <w:marBottom w:val="0"/>
                                          <w:divBdr>
                                            <w:top w:val="none" w:sz="0" w:space="0" w:color="auto"/>
                                            <w:left w:val="none" w:sz="0" w:space="0" w:color="auto"/>
                                            <w:bottom w:val="none" w:sz="0" w:space="0" w:color="auto"/>
                                            <w:right w:val="none" w:sz="0" w:space="0" w:color="auto"/>
                                          </w:divBdr>
                                          <w:divsChild>
                                            <w:div w:id="1481926848">
                                              <w:marLeft w:val="0"/>
                                              <w:marRight w:val="0"/>
                                              <w:marTop w:val="0"/>
                                              <w:marBottom w:val="0"/>
                                              <w:divBdr>
                                                <w:top w:val="none" w:sz="0" w:space="0" w:color="auto"/>
                                                <w:left w:val="none" w:sz="0" w:space="0" w:color="auto"/>
                                                <w:bottom w:val="none" w:sz="0" w:space="0" w:color="auto"/>
                                                <w:right w:val="none" w:sz="0" w:space="0" w:color="auto"/>
                                              </w:divBdr>
                                              <w:divsChild>
                                                <w:div w:id="1983268436">
                                                  <w:marLeft w:val="0"/>
                                                  <w:marRight w:val="0"/>
                                                  <w:marTop w:val="0"/>
                                                  <w:marBottom w:val="0"/>
                                                  <w:divBdr>
                                                    <w:top w:val="none" w:sz="0" w:space="0" w:color="auto"/>
                                                    <w:left w:val="none" w:sz="0" w:space="0" w:color="auto"/>
                                                    <w:bottom w:val="none" w:sz="0" w:space="0" w:color="auto"/>
                                                    <w:right w:val="none" w:sz="0" w:space="0" w:color="auto"/>
                                                  </w:divBdr>
                                                </w:div>
                                                <w:div w:id="406147233">
                                                  <w:marLeft w:val="0"/>
                                                  <w:marRight w:val="0"/>
                                                  <w:marTop w:val="0"/>
                                                  <w:marBottom w:val="0"/>
                                                  <w:divBdr>
                                                    <w:top w:val="none" w:sz="0" w:space="0" w:color="auto"/>
                                                    <w:left w:val="none" w:sz="0" w:space="0" w:color="auto"/>
                                                    <w:bottom w:val="none" w:sz="0" w:space="0" w:color="auto"/>
                                                    <w:right w:val="none" w:sz="0" w:space="0" w:color="auto"/>
                                                  </w:divBdr>
                                                </w:div>
                                              </w:divsChild>
                                            </w:div>
                                            <w:div w:id="1722243962">
                                              <w:marLeft w:val="0"/>
                                              <w:marRight w:val="0"/>
                                              <w:marTop w:val="0"/>
                                              <w:marBottom w:val="0"/>
                                              <w:divBdr>
                                                <w:top w:val="none" w:sz="0" w:space="0" w:color="auto"/>
                                                <w:left w:val="none" w:sz="0" w:space="0" w:color="auto"/>
                                                <w:bottom w:val="none" w:sz="0" w:space="0" w:color="auto"/>
                                                <w:right w:val="none" w:sz="0" w:space="0" w:color="auto"/>
                                              </w:divBdr>
                                              <w:divsChild>
                                                <w:div w:id="786125819">
                                                  <w:marLeft w:val="0"/>
                                                  <w:marRight w:val="0"/>
                                                  <w:marTop w:val="0"/>
                                                  <w:marBottom w:val="0"/>
                                                  <w:divBdr>
                                                    <w:top w:val="none" w:sz="0" w:space="0" w:color="auto"/>
                                                    <w:left w:val="none" w:sz="0" w:space="0" w:color="auto"/>
                                                    <w:bottom w:val="none" w:sz="0" w:space="0" w:color="auto"/>
                                                    <w:right w:val="none" w:sz="0" w:space="0" w:color="auto"/>
                                                  </w:divBdr>
                                                  <w:divsChild>
                                                    <w:div w:id="756252579">
                                                      <w:marLeft w:val="0"/>
                                                      <w:marRight w:val="0"/>
                                                      <w:marTop w:val="0"/>
                                                      <w:marBottom w:val="0"/>
                                                      <w:divBdr>
                                                        <w:top w:val="none" w:sz="0" w:space="0" w:color="auto"/>
                                                        <w:left w:val="none" w:sz="0" w:space="0" w:color="auto"/>
                                                        <w:bottom w:val="none" w:sz="0" w:space="0" w:color="auto"/>
                                                        <w:right w:val="none" w:sz="0" w:space="0" w:color="auto"/>
                                                      </w:divBdr>
                                                    </w:div>
                                                  </w:divsChild>
                                                </w:div>
                                                <w:div w:id="1876117131">
                                                  <w:marLeft w:val="0"/>
                                                  <w:marRight w:val="0"/>
                                                  <w:marTop w:val="0"/>
                                                  <w:marBottom w:val="0"/>
                                                  <w:divBdr>
                                                    <w:top w:val="none" w:sz="0" w:space="0" w:color="auto"/>
                                                    <w:left w:val="none" w:sz="0" w:space="0" w:color="auto"/>
                                                    <w:bottom w:val="none" w:sz="0" w:space="0" w:color="auto"/>
                                                    <w:right w:val="none" w:sz="0" w:space="0" w:color="auto"/>
                                                  </w:divBdr>
                                                  <w:divsChild>
                                                    <w:div w:id="15669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09250">
                                  <w:marLeft w:val="0"/>
                                  <w:marRight w:val="0"/>
                                  <w:marTop w:val="0"/>
                                  <w:marBottom w:val="0"/>
                                  <w:divBdr>
                                    <w:top w:val="none" w:sz="0" w:space="0" w:color="auto"/>
                                    <w:left w:val="none" w:sz="0" w:space="0" w:color="auto"/>
                                    <w:bottom w:val="none" w:sz="0" w:space="0" w:color="auto"/>
                                    <w:right w:val="none" w:sz="0" w:space="0" w:color="auto"/>
                                  </w:divBdr>
                                  <w:divsChild>
                                    <w:div w:id="1060011776">
                                      <w:marLeft w:val="0"/>
                                      <w:marRight w:val="0"/>
                                      <w:marTop w:val="0"/>
                                      <w:marBottom w:val="0"/>
                                      <w:divBdr>
                                        <w:top w:val="none" w:sz="0" w:space="0" w:color="auto"/>
                                        <w:left w:val="none" w:sz="0" w:space="0" w:color="auto"/>
                                        <w:bottom w:val="none" w:sz="0" w:space="0" w:color="auto"/>
                                        <w:right w:val="none" w:sz="0" w:space="0" w:color="auto"/>
                                      </w:divBdr>
                                      <w:divsChild>
                                        <w:div w:id="1509363668">
                                          <w:marLeft w:val="0"/>
                                          <w:marRight w:val="0"/>
                                          <w:marTop w:val="0"/>
                                          <w:marBottom w:val="0"/>
                                          <w:divBdr>
                                            <w:top w:val="none" w:sz="0" w:space="0" w:color="auto"/>
                                            <w:left w:val="none" w:sz="0" w:space="0" w:color="auto"/>
                                            <w:bottom w:val="none" w:sz="0" w:space="0" w:color="auto"/>
                                            <w:right w:val="none" w:sz="0" w:space="0" w:color="auto"/>
                                          </w:divBdr>
                                          <w:divsChild>
                                            <w:div w:id="20972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5112">
                                      <w:marLeft w:val="0"/>
                                      <w:marRight w:val="0"/>
                                      <w:marTop w:val="0"/>
                                      <w:marBottom w:val="0"/>
                                      <w:divBdr>
                                        <w:top w:val="none" w:sz="0" w:space="0" w:color="auto"/>
                                        <w:left w:val="none" w:sz="0" w:space="0" w:color="auto"/>
                                        <w:bottom w:val="none" w:sz="0" w:space="0" w:color="auto"/>
                                        <w:right w:val="none" w:sz="0" w:space="0" w:color="auto"/>
                                      </w:divBdr>
                                      <w:divsChild>
                                        <w:div w:id="1564365553">
                                          <w:marLeft w:val="0"/>
                                          <w:marRight w:val="0"/>
                                          <w:marTop w:val="0"/>
                                          <w:marBottom w:val="0"/>
                                          <w:divBdr>
                                            <w:top w:val="none" w:sz="0" w:space="0" w:color="auto"/>
                                            <w:left w:val="none" w:sz="0" w:space="0" w:color="auto"/>
                                            <w:bottom w:val="none" w:sz="0" w:space="0" w:color="auto"/>
                                            <w:right w:val="none" w:sz="0" w:space="0" w:color="auto"/>
                                          </w:divBdr>
                                          <w:divsChild>
                                            <w:div w:id="1333416392">
                                              <w:marLeft w:val="0"/>
                                              <w:marRight w:val="0"/>
                                              <w:marTop w:val="0"/>
                                              <w:marBottom w:val="0"/>
                                              <w:divBdr>
                                                <w:top w:val="none" w:sz="0" w:space="0" w:color="auto"/>
                                                <w:left w:val="none" w:sz="0" w:space="0" w:color="auto"/>
                                                <w:bottom w:val="none" w:sz="0" w:space="0" w:color="auto"/>
                                                <w:right w:val="none" w:sz="0" w:space="0" w:color="auto"/>
                                              </w:divBdr>
                                              <w:divsChild>
                                                <w:div w:id="1288469787">
                                                  <w:marLeft w:val="0"/>
                                                  <w:marRight w:val="0"/>
                                                  <w:marTop w:val="0"/>
                                                  <w:marBottom w:val="0"/>
                                                  <w:divBdr>
                                                    <w:top w:val="none" w:sz="0" w:space="0" w:color="auto"/>
                                                    <w:left w:val="none" w:sz="0" w:space="0" w:color="auto"/>
                                                    <w:bottom w:val="none" w:sz="0" w:space="0" w:color="auto"/>
                                                    <w:right w:val="none" w:sz="0" w:space="0" w:color="auto"/>
                                                  </w:divBdr>
                                                </w:div>
                                                <w:div w:id="519438555">
                                                  <w:marLeft w:val="0"/>
                                                  <w:marRight w:val="0"/>
                                                  <w:marTop w:val="0"/>
                                                  <w:marBottom w:val="0"/>
                                                  <w:divBdr>
                                                    <w:top w:val="none" w:sz="0" w:space="0" w:color="auto"/>
                                                    <w:left w:val="none" w:sz="0" w:space="0" w:color="auto"/>
                                                    <w:bottom w:val="none" w:sz="0" w:space="0" w:color="auto"/>
                                                    <w:right w:val="none" w:sz="0" w:space="0" w:color="auto"/>
                                                  </w:divBdr>
                                                </w:div>
                                              </w:divsChild>
                                            </w:div>
                                            <w:div w:id="387805348">
                                              <w:marLeft w:val="0"/>
                                              <w:marRight w:val="0"/>
                                              <w:marTop w:val="0"/>
                                              <w:marBottom w:val="0"/>
                                              <w:divBdr>
                                                <w:top w:val="none" w:sz="0" w:space="0" w:color="auto"/>
                                                <w:left w:val="none" w:sz="0" w:space="0" w:color="auto"/>
                                                <w:bottom w:val="none" w:sz="0" w:space="0" w:color="auto"/>
                                                <w:right w:val="none" w:sz="0" w:space="0" w:color="auto"/>
                                              </w:divBdr>
                                              <w:divsChild>
                                                <w:div w:id="1059354738">
                                                  <w:marLeft w:val="0"/>
                                                  <w:marRight w:val="0"/>
                                                  <w:marTop w:val="0"/>
                                                  <w:marBottom w:val="0"/>
                                                  <w:divBdr>
                                                    <w:top w:val="none" w:sz="0" w:space="0" w:color="auto"/>
                                                    <w:left w:val="none" w:sz="0" w:space="0" w:color="auto"/>
                                                    <w:bottom w:val="none" w:sz="0" w:space="0" w:color="auto"/>
                                                    <w:right w:val="none" w:sz="0" w:space="0" w:color="auto"/>
                                                  </w:divBdr>
                                                  <w:divsChild>
                                                    <w:div w:id="36321886">
                                                      <w:marLeft w:val="0"/>
                                                      <w:marRight w:val="0"/>
                                                      <w:marTop w:val="0"/>
                                                      <w:marBottom w:val="0"/>
                                                      <w:divBdr>
                                                        <w:top w:val="none" w:sz="0" w:space="0" w:color="auto"/>
                                                        <w:left w:val="none" w:sz="0" w:space="0" w:color="auto"/>
                                                        <w:bottom w:val="none" w:sz="0" w:space="0" w:color="auto"/>
                                                        <w:right w:val="none" w:sz="0" w:space="0" w:color="auto"/>
                                                      </w:divBdr>
                                                    </w:div>
                                                  </w:divsChild>
                                                </w:div>
                                                <w:div w:id="1300768431">
                                                  <w:marLeft w:val="0"/>
                                                  <w:marRight w:val="0"/>
                                                  <w:marTop w:val="0"/>
                                                  <w:marBottom w:val="0"/>
                                                  <w:divBdr>
                                                    <w:top w:val="none" w:sz="0" w:space="0" w:color="auto"/>
                                                    <w:left w:val="none" w:sz="0" w:space="0" w:color="auto"/>
                                                    <w:bottom w:val="none" w:sz="0" w:space="0" w:color="auto"/>
                                                    <w:right w:val="none" w:sz="0" w:space="0" w:color="auto"/>
                                                  </w:divBdr>
                                                  <w:divsChild>
                                                    <w:div w:id="12497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72569">
                                  <w:marLeft w:val="0"/>
                                  <w:marRight w:val="0"/>
                                  <w:marTop w:val="0"/>
                                  <w:marBottom w:val="0"/>
                                  <w:divBdr>
                                    <w:top w:val="none" w:sz="0" w:space="0" w:color="auto"/>
                                    <w:left w:val="none" w:sz="0" w:space="0" w:color="auto"/>
                                    <w:bottom w:val="none" w:sz="0" w:space="0" w:color="auto"/>
                                    <w:right w:val="none" w:sz="0" w:space="0" w:color="auto"/>
                                  </w:divBdr>
                                  <w:divsChild>
                                    <w:div w:id="424762601">
                                      <w:marLeft w:val="0"/>
                                      <w:marRight w:val="0"/>
                                      <w:marTop w:val="0"/>
                                      <w:marBottom w:val="0"/>
                                      <w:divBdr>
                                        <w:top w:val="none" w:sz="0" w:space="0" w:color="auto"/>
                                        <w:left w:val="none" w:sz="0" w:space="0" w:color="auto"/>
                                        <w:bottom w:val="none" w:sz="0" w:space="0" w:color="auto"/>
                                        <w:right w:val="none" w:sz="0" w:space="0" w:color="auto"/>
                                      </w:divBdr>
                                      <w:divsChild>
                                        <w:div w:id="976838723">
                                          <w:marLeft w:val="0"/>
                                          <w:marRight w:val="0"/>
                                          <w:marTop w:val="0"/>
                                          <w:marBottom w:val="0"/>
                                          <w:divBdr>
                                            <w:top w:val="none" w:sz="0" w:space="0" w:color="auto"/>
                                            <w:left w:val="none" w:sz="0" w:space="0" w:color="auto"/>
                                            <w:bottom w:val="none" w:sz="0" w:space="0" w:color="auto"/>
                                            <w:right w:val="none" w:sz="0" w:space="0" w:color="auto"/>
                                          </w:divBdr>
                                          <w:divsChild>
                                            <w:div w:id="15699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623">
                                      <w:marLeft w:val="0"/>
                                      <w:marRight w:val="0"/>
                                      <w:marTop w:val="0"/>
                                      <w:marBottom w:val="0"/>
                                      <w:divBdr>
                                        <w:top w:val="none" w:sz="0" w:space="0" w:color="auto"/>
                                        <w:left w:val="none" w:sz="0" w:space="0" w:color="auto"/>
                                        <w:bottom w:val="none" w:sz="0" w:space="0" w:color="auto"/>
                                        <w:right w:val="none" w:sz="0" w:space="0" w:color="auto"/>
                                      </w:divBdr>
                                      <w:divsChild>
                                        <w:div w:id="8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720">
                                  <w:marLeft w:val="0"/>
                                  <w:marRight w:val="0"/>
                                  <w:marTop w:val="0"/>
                                  <w:marBottom w:val="0"/>
                                  <w:divBdr>
                                    <w:top w:val="none" w:sz="0" w:space="0" w:color="auto"/>
                                    <w:left w:val="none" w:sz="0" w:space="0" w:color="auto"/>
                                    <w:bottom w:val="none" w:sz="0" w:space="0" w:color="auto"/>
                                    <w:right w:val="none" w:sz="0" w:space="0" w:color="auto"/>
                                  </w:divBdr>
                                  <w:divsChild>
                                    <w:div w:id="806973651">
                                      <w:marLeft w:val="0"/>
                                      <w:marRight w:val="0"/>
                                      <w:marTop w:val="0"/>
                                      <w:marBottom w:val="0"/>
                                      <w:divBdr>
                                        <w:top w:val="none" w:sz="0" w:space="0" w:color="auto"/>
                                        <w:left w:val="none" w:sz="0" w:space="0" w:color="auto"/>
                                        <w:bottom w:val="none" w:sz="0" w:space="0" w:color="auto"/>
                                        <w:right w:val="none" w:sz="0" w:space="0" w:color="auto"/>
                                      </w:divBdr>
                                      <w:divsChild>
                                        <w:div w:id="111292534">
                                          <w:marLeft w:val="0"/>
                                          <w:marRight w:val="0"/>
                                          <w:marTop w:val="0"/>
                                          <w:marBottom w:val="0"/>
                                          <w:divBdr>
                                            <w:top w:val="none" w:sz="0" w:space="0" w:color="auto"/>
                                            <w:left w:val="none" w:sz="0" w:space="0" w:color="auto"/>
                                            <w:bottom w:val="none" w:sz="0" w:space="0" w:color="auto"/>
                                            <w:right w:val="none" w:sz="0" w:space="0" w:color="auto"/>
                                          </w:divBdr>
                                          <w:divsChild>
                                            <w:div w:id="2128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242">
                                      <w:marLeft w:val="0"/>
                                      <w:marRight w:val="0"/>
                                      <w:marTop w:val="0"/>
                                      <w:marBottom w:val="0"/>
                                      <w:divBdr>
                                        <w:top w:val="none" w:sz="0" w:space="0" w:color="auto"/>
                                        <w:left w:val="none" w:sz="0" w:space="0" w:color="auto"/>
                                        <w:bottom w:val="none" w:sz="0" w:space="0" w:color="auto"/>
                                        <w:right w:val="none" w:sz="0" w:space="0" w:color="auto"/>
                                      </w:divBdr>
                                      <w:divsChild>
                                        <w:div w:id="796872378">
                                          <w:marLeft w:val="0"/>
                                          <w:marRight w:val="0"/>
                                          <w:marTop w:val="0"/>
                                          <w:marBottom w:val="0"/>
                                          <w:divBdr>
                                            <w:top w:val="none" w:sz="0" w:space="0" w:color="auto"/>
                                            <w:left w:val="none" w:sz="0" w:space="0" w:color="auto"/>
                                            <w:bottom w:val="none" w:sz="0" w:space="0" w:color="auto"/>
                                            <w:right w:val="none" w:sz="0" w:space="0" w:color="auto"/>
                                          </w:divBdr>
                                          <w:divsChild>
                                            <w:div w:id="1605069128">
                                              <w:marLeft w:val="0"/>
                                              <w:marRight w:val="0"/>
                                              <w:marTop w:val="0"/>
                                              <w:marBottom w:val="0"/>
                                              <w:divBdr>
                                                <w:top w:val="none" w:sz="0" w:space="0" w:color="auto"/>
                                                <w:left w:val="none" w:sz="0" w:space="0" w:color="auto"/>
                                                <w:bottom w:val="none" w:sz="0" w:space="0" w:color="auto"/>
                                                <w:right w:val="none" w:sz="0" w:space="0" w:color="auto"/>
                                              </w:divBdr>
                                              <w:divsChild>
                                                <w:div w:id="1949921613">
                                                  <w:marLeft w:val="0"/>
                                                  <w:marRight w:val="0"/>
                                                  <w:marTop w:val="0"/>
                                                  <w:marBottom w:val="0"/>
                                                  <w:divBdr>
                                                    <w:top w:val="none" w:sz="0" w:space="0" w:color="auto"/>
                                                    <w:left w:val="none" w:sz="0" w:space="0" w:color="auto"/>
                                                    <w:bottom w:val="none" w:sz="0" w:space="0" w:color="auto"/>
                                                    <w:right w:val="none" w:sz="0" w:space="0" w:color="auto"/>
                                                  </w:divBdr>
                                                </w:div>
                                                <w:div w:id="1308130232">
                                                  <w:marLeft w:val="0"/>
                                                  <w:marRight w:val="0"/>
                                                  <w:marTop w:val="0"/>
                                                  <w:marBottom w:val="0"/>
                                                  <w:divBdr>
                                                    <w:top w:val="none" w:sz="0" w:space="0" w:color="auto"/>
                                                    <w:left w:val="none" w:sz="0" w:space="0" w:color="auto"/>
                                                    <w:bottom w:val="none" w:sz="0" w:space="0" w:color="auto"/>
                                                    <w:right w:val="none" w:sz="0" w:space="0" w:color="auto"/>
                                                  </w:divBdr>
                                                </w:div>
                                              </w:divsChild>
                                            </w:div>
                                            <w:div w:id="1737047419">
                                              <w:marLeft w:val="0"/>
                                              <w:marRight w:val="0"/>
                                              <w:marTop w:val="0"/>
                                              <w:marBottom w:val="0"/>
                                              <w:divBdr>
                                                <w:top w:val="none" w:sz="0" w:space="0" w:color="auto"/>
                                                <w:left w:val="none" w:sz="0" w:space="0" w:color="auto"/>
                                                <w:bottom w:val="none" w:sz="0" w:space="0" w:color="auto"/>
                                                <w:right w:val="none" w:sz="0" w:space="0" w:color="auto"/>
                                              </w:divBdr>
                                              <w:divsChild>
                                                <w:div w:id="1312557941">
                                                  <w:marLeft w:val="0"/>
                                                  <w:marRight w:val="0"/>
                                                  <w:marTop w:val="0"/>
                                                  <w:marBottom w:val="0"/>
                                                  <w:divBdr>
                                                    <w:top w:val="none" w:sz="0" w:space="0" w:color="auto"/>
                                                    <w:left w:val="none" w:sz="0" w:space="0" w:color="auto"/>
                                                    <w:bottom w:val="none" w:sz="0" w:space="0" w:color="auto"/>
                                                    <w:right w:val="none" w:sz="0" w:space="0" w:color="auto"/>
                                                  </w:divBdr>
                                                  <w:divsChild>
                                                    <w:div w:id="391468777">
                                                      <w:marLeft w:val="0"/>
                                                      <w:marRight w:val="0"/>
                                                      <w:marTop w:val="0"/>
                                                      <w:marBottom w:val="0"/>
                                                      <w:divBdr>
                                                        <w:top w:val="none" w:sz="0" w:space="0" w:color="auto"/>
                                                        <w:left w:val="none" w:sz="0" w:space="0" w:color="auto"/>
                                                        <w:bottom w:val="none" w:sz="0" w:space="0" w:color="auto"/>
                                                        <w:right w:val="none" w:sz="0" w:space="0" w:color="auto"/>
                                                      </w:divBdr>
                                                    </w:div>
                                                  </w:divsChild>
                                                </w:div>
                                                <w:div w:id="797185051">
                                                  <w:marLeft w:val="0"/>
                                                  <w:marRight w:val="0"/>
                                                  <w:marTop w:val="0"/>
                                                  <w:marBottom w:val="0"/>
                                                  <w:divBdr>
                                                    <w:top w:val="none" w:sz="0" w:space="0" w:color="auto"/>
                                                    <w:left w:val="none" w:sz="0" w:space="0" w:color="auto"/>
                                                    <w:bottom w:val="none" w:sz="0" w:space="0" w:color="auto"/>
                                                    <w:right w:val="none" w:sz="0" w:space="0" w:color="auto"/>
                                                  </w:divBdr>
                                                  <w:divsChild>
                                                    <w:div w:id="557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964838">
                                  <w:marLeft w:val="0"/>
                                  <w:marRight w:val="0"/>
                                  <w:marTop w:val="0"/>
                                  <w:marBottom w:val="0"/>
                                  <w:divBdr>
                                    <w:top w:val="none" w:sz="0" w:space="0" w:color="auto"/>
                                    <w:left w:val="none" w:sz="0" w:space="0" w:color="auto"/>
                                    <w:bottom w:val="none" w:sz="0" w:space="0" w:color="auto"/>
                                    <w:right w:val="none" w:sz="0" w:space="0" w:color="auto"/>
                                  </w:divBdr>
                                  <w:divsChild>
                                    <w:div w:id="1744449703">
                                      <w:marLeft w:val="0"/>
                                      <w:marRight w:val="0"/>
                                      <w:marTop w:val="0"/>
                                      <w:marBottom w:val="0"/>
                                      <w:divBdr>
                                        <w:top w:val="none" w:sz="0" w:space="0" w:color="auto"/>
                                        <w:left w:val="none" w:sz="0" w:space="0" w:color="auto"/>
                                        <w:bottom w:val="none" w:sz="0" w:space="0" w:color="auto"/>
                                        <w:right w:val="none" w:sz="0" w:space="0" w:color="auto"/>
                                      </w:divBdr>
                                      <w:divsChild>
                                        <w:div w:id="794837910">
                                          <w:marLeft w:val="0"/>
                                          <w:marRight w:val="0"/>
                                          <w:marTop w:val="0"/>
                                          <w:marBottom w:val="0"/>
                                          <w:divBdr>
                                            <w:top w:val="none" w:sz="0" w:space="0" w:color="auto"/>
                                            <w:left w:val="none" w:sz="0" w:space="0" w:color="auto"/>
                                            <w:bottom w:val="none" w:sz="0" w:space="0" w:color="auto"/>
                                            <w:right w:val="none" w:sz="0" w:space="0" w:color="auto"/>
                                          </w:divBdr>
                                          <w:divsChild>
                                            <w:div w:id="1013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376">
                                      <w:marLeft w:val="0"/>
                                      <w:marRight w:val="0"/>
                                      <w:marTop w:val="0"/>
                                      <w:marBottom w:val="0"/>
                                      <w:divBdr>
                                        <w:top w:val="none" w:sz="0" w:space="0" w:color="auto"/>
                                        <w:left w:val="none" w:sz="0" w:space="0" w:color="auto"/>
                                        <w:bottom w:val="none" w:sz="0" w:space="0" w:color="auto"/>
                                        <w:right w:val="none" w:sz="0" w:space="0" w:color="auto"/>
                                      </w:divBdr>
                                      <w:divsChild>
                                        <w:div w:id="1605646589">
                                          <w:marLeft w:val="0"/>
                                          <w:marRight w:val="0"/>
                                          <w:marTop w:val="0"/>
                                          <w:marBottom w:val="0"/>
                                          <w:divBdr>
                                            <w:top w:val="none" w:sz="0" w:space="0" w:color="auto"/>
                                            <w:left w:val="none" w:sz="0" w:space="0" w:color="auto"/>
                                            <w:bottom w:val="none" w:sz="0" w:space="0" w:color="auto"/>
                                            <w:right w:val="none" w:sz="0" w:space="0" w:color="auto"/>
                                          </w:divBdr>
                                          <w:divsChild>
                                            <w:div w:id="72245754">
                                              <w:marLeft w:val="0"/>
                                              <w:marRight w:val="0"/>
                                              <w:marTop w:val="0"/>
                                              <w:marBottom w:val="0"/>
                                              <w:divBdr>
                                                <w:top w:val="none" w:sz="0" w:space="0" w:color="auto"/>
                                                <w:left w:val="none" w:sz="0" w:space="0" w:color="auto"/>
                                                <w:bottom w:val="none" w:sz="0" w:space="0" w:color="auto"/>
                                                <w:right w:val="none" w:sz="0" w:space="0" w:color="auto"/>
                                              </w:divBdr>
                                              <w:divsChild>
                                                <w:div w:id="37779062">
                                                  <w:marLeft w:val="0"/>
                                                  <w:marRight w:val="0"/>
                                                  <w:marTop w:val="0"/>
                                                  <w:marBottom w:val="0"/>
                                                  <w:divBdr>
                                                    <w:top w:val="none" w:sz="0" w:space="0" w:color="auto"/>
                                                    <w:left w:val="none" w:sz="0" w:space="0" w:color="auto"/>
                                                    <w:bottom w:val="none" w:sz="0" w:space="0" w:color="auto"/>
                                                    <w:right w:val="none" w:sz="0" w:space="0" w:color="auto"/>
                                                  </w:divBdr>
                                                </w:div>
                                                <w:div w:id="973561689">
                                                  <w:marLeft w:val="0"/>
                                                  <w:marRight w:val="0"/>
                                                  <w:marTop w:val="0"/>
                                                  <w:marBottom w:val="0"/>
                                                  <w:divBdr>
                                                    <w:top w:val="none" w:sz="0" w:space="0" w:color="auto"/>
                                                    <w:left w:val="none" w:sz="0" w:space="0" w:color="auto"/>
                                                    <w:bottom w:val="none" w:sz="0" w:space="0" w:color="auto"/>
                                                    <w:right w:val="none" w:sz="0" w:space="0" w:color="auto"/>
                                                  </w:divBdr>
                                                </w:div>
                                              </w:divsChild>
                                            </w:div>
                                            <w:div w:id="75252750">
                                              <w:marLeft w:val="0"/>
                                              <w:marRight w:val="0"/>
                                              <w:marTop w:val="0"/>
                                              <w:marBottom w:val="0"/>
                                              <w:divBdr>
                                                <w:top w:val="none" w:sz="0" w:space="0" w:color="auto"/>
                                                <w:left w:val="none" w:sz="0" w:space="0" w:color="auto"/>
                                                <w:bottom w:val="none" w:sz="0" w:space="0" w:color="auto"/>
                                                <w:right w:val="none" w:sz="0" w:space="0" w:color="auto"/>
                                              </w:divBdr>
                                              <w:divsChild>
                                                <w:div w:id="1358308381">
                                                  <w:marLeft w:val="0"/>
                                                  <w:marRight w:val="0"/>
                                                  <w:marTop w:val="0"/>
                                                  <w:marBottom w:val="0"/>
                                                  <w:divBdr>
                                                    <w:top w:val="none" w:sz="0" w:space="0" w:color="auto"/>
                                                    <w:left w:val="none" w:sz="0" w:space="0" w:color="auto"/>
                                                    <w:bottom w:val="none" w:sz="0" w:space="0" w:color="auto"/>
                                                    <w:right w:val="none" w:sz="0" w:space="0" w:color="auto"/>
                                                  </w:divBdr>
                                                  <w:divsChild>
                                                    <w:div w:id="1499998793">
                                                      <w:marLeft w:val="0"/>
                                                      <w:marRight w:val="0"/>
                                                      <w:marTop w:val="0"/>
                                                      <w:marBottom w:val="0"/>
                                                      <w:divBdr>
                                                        <w:top w:val="none" w:sz="0" w:space="0" w:color="auto"/>
                                                        <w:left w:val="none" w:sz="0" w:space="0" w:color="auto"/>
                                                        <w:bottom w:val="none" w:sz="0" w:space="0" w:color="auto"/>
                                                        <w:right w:val="none" w:sz="0" w:space="0" w:color="auto"/>
                                                      </w:divBdr>
                                                    </w:div>
                                                  </w:divsChild>
                                                </w:div>
                                                <w:div w:id="1218321086">
                                                  <w:marLeft w:val="0"/>
                                                  <w:marRight w:val="0"/>
                                                  <w:marTop w:val="0"/>
                                                  <w:marBottom w:val="0"/>
                                                  <w:divBdr>
                                                    <w:top w:val="none" w:sz="0" w:space="0" w:color="auto"/>
                                                    <w:left w:val="none" w:sz="0" w:space="0" w:color="auto"/>
                                                    <w:bottom w:val="none" w:sz="0" w:space="0" w:color="auto"/>
                                                    <w:right w:val="none" w:sz="0" w:space="0" w:color="auto"/>
                                                  </w:divBdr>
                                                  <w:divsChild>
                                                    <w:div w:id="17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25020">
                                  <w:marLeft w:val="0"/>
                                  <w:marRight w:val="0"/>
                                  <w:marTop w:val="0"/>
                                  <w:marBottom w:val="0"/>
                                  <w:divBdr>
                                    <w:top w:val="none" w:sz="0" w:space="0" w:color="auto"/>
                                    <w:left w:val="none" w:sz="0" w:space="0" w:color="auto"/>
                                    <w:bottom w:val="none" w:sz="0" w:space="0" w:color="auto"/>
                                    <w:right w:val="none" w:sz="0" w:space="0" w:color="auto"/>
                                  </w:divBdr>
                                  <w:divsChild>
                                    <w:div w:id="680666538">
                                      <w:marLeft w:val="0"/>
                                      <w:marRight w:val="0"/>
                                      <w:marTop w:val="0"/>
                                      <w:marBottom w:val="0"/>
                                      <w:divBdr>
                                        <w:top w:val="none" w:sz="0" w:space="0" w:color="auto"/>
                                        <w:left w:val="none" w:sz="0" w:space="0" w:color="auto"/>
                                        <w:bottom w:val="none" w:sz="0" w:space="0" w:color="auto"/>
                                        <w:right w:val="none" w:sz="0" w:space="0" w:color="auto"/>
                                      </w:divBdr>
                                      <w:divsChild>
                                        <w:div w:id="117258779">
                                          <w:marLeft w:val="0"/>
                                          <w:marRight w:val="0"/>
                                          <w:marTop w:val="0"/>
                                          <w:marBottom w:val="0"/>
                                          <w:divBdr>
                                            <w:top w:val="none" w:sz="0" w:space="0" w:color="auto"/>
                                            <w:left w:val="none" w:sz="0" w:space="0" w:color="auto"/>
                                            <w:bottom w:val="none" w:sz="0" w:space="0" w:color="auto"/>
                                            <w:right w:val="none" w:sz="0" w:space="0" w:color="auto"/>
                                          </w:divBdr>
                                          <w:divsChild>
                                            <w:div w:id="16982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598">
                                      <w:marLeft w:val="0"/>
                                      <w:marRight w:val="0"/>
                                      <w:marTop w:val="0"/>
                                      <w:marBottom w:val="0"/>
                                      <w:divBdr>
                                        <w:top w:val="none" w:sz="0" w:space="0" w:color="auto"/>
                                        <w:left w:val="none" w:sz="0" w:space="0" w:color="auto"/>
                                        <w:bottom w:val="none" w:sz="0" w:space="0" w:color="auto"/>
                                        <w:right w:val="none" w:sz="0" w:space="0" w:color="auto"/>
                                      </w:divBdr>
                                      <w:divsChild>
                                        <w:div w:id="195777829">
                                          <w:marLeft w:val="0"/>
                                          <w:marRight w:val="0"/>
                                          <w:marTop w:val="0"/>
                                          <w:marBottom w:val="0"/>
                                          <w:divBdr>
                                            <w:top w:val="none" w:sz="0" w:space="0" w:color="auto"/>
                                            <w:left w:val="none" w:sz="0" w:space="0" w:color="auto"/>
                                            <w:bottom w:val="none" w:sz="0" w:space="0" w:color="auto"/>
                                            <w:right w:val="none" w:sz="0" w:space="0" w:color="auto"/>
                                          </w:divBdr>
                                          <w:divsChild>
                                            <w:div w:id="483475985">
                                              <w:marLeft w:val="0"/>
                                              <w:marRight w:val="0"/>
                                              <w:marTop w:val="0"/>
                                              <w:marBottom w:val="0"/>
                                              <w:divBdr>
                                                <w:top w:val="none" w:sz="0" w:space="0" w:color="auto"/>
                                                <w:left w:val="none" w:sz="0" w:space="0" w:color="auto"/>
                                                <w:bottom w:val="none" w:sz="0" w:space="0" w:color="auto"/>
                                                <w:right w:val="none" w:sz="0" w:space="0" w:color="auto"/>
                                              </w:divBdr>
                                              <w:divsChild>
                                                <w:div w:id="99228640">
                                                  <w:marLeft w:val="0"/>
                                                  <w:marRight w:val="0"/>
                                                  <w:marTop w:val="0"/>
                                                  <w:marBottom w:val="0"/>
                                                  <w:divBdr>
                                                    <w:top w:val="none" w:sz="0" w:space="0" w:color="auto"/>
                                                    <w:left w:val="none" w:sz="0" w:space="0" w:color="auto"/>
                                                    <w:bottom w:val="none" w:sz="0" w:space="0" w:color="auto"/>
                                                    <w:right w:val="none" w:sz="0" w:space="0" w:color="auto"/>
                                                  </w:divBdr>
                                                </w:div>
                                                <w:div w:id="1989938341">
                                                  <w:marLeft w:val="0"/>
                                                  <w:marRight w:val="0"/>
                                                  <w:marTop w:val="0"/>
                                                  <w:marBottom w:val="0"/>
                                                  <w:divBdr>
                                                    <w:top w:val="none" w:sz="0" w:space="0" w:color="auto"/>
                                                    <w:left w:val="none" w:sz="0" w:space="0" w:color="auto"/>
                                                    <w:bottom w:val="none" w:sz="0" w:space="0" w:color="auto"/>
                                                    <w:right w:val="none" w:sz="0" w:space="0" w:color="auto"/>
                                                  </w:divBdr>
                                                </w:div>
                                              </w:divsChild>
                                            </w:div>
                                            <w:div w:id="597517479">
                                              <w:marLeft w:val="0"/>
                                              <w:marRight w:val="0"/>
                                              <w:marTop w:val="0"/>
                                              <w:marBottom w:val="0"/>
                                              <w:divBdr>
                                                <w:top w:val="none" w:sz="0" w:space="0" w:color="auto"/>
                                                <w:left w:val="none" w:sz="0" w:space="0" w:color="auto"/>
                                                <w:bottom w:val="none" w:sz="0" w:space="0" w:color="auto"/>
                                                <w:right w:val="none" w:sz="0" w:space="0" w:color="auto"/>
                                              </w:divBdr>
                                              <w:divsChild>
                                                <w:div w:id="517355954">
                                                  <w:marLeft w:val="0"/>
                                                  <w:marRight w:val="0"/>
                                                  <w:marTop w:val="0"/>
                                                  <w:marBottom w:val="0"/>
                                                  <w:divBdr>
                                                    <w:top w:val="none" w:sz="0" w:space="0" w:color="auto"/>
                                                    <w:left w:val="none" w:sz="0" w:space="0" w:color="auto"/>
                                                    <w:bottom w:val="none" w:sz="0" w:space="0" w:color="auto"/>
                                                    <w:right w:val="none" w:sz="0" w:space="0" w:color="auto"/>
                                                  </w:divBdr>
                                                  <w:divsChild>
                                                    <w:div w:id="576748553">
                                                      <w:marLeft w:val="0"/>
                                                      <w:marRight w:val="0"/>
                                                      <w:marTop w:val="0"/>
                                                      <w:marBottom w:val="0"/>
                                                      <w:divBdr>
                                                        <w:top w:val="none" w:sz="0" w:space="0" w:color="auto"/>
                                                        <w:left w:val="none" w:sz="0" w:space="0" w:color="auto"/>
                                                        <w:bottom w:val="none" w:sz="0" w:space="0" w:color="auto"/>
                                                        <w:right w:val="none" w:sz="0" w:space="0" w:color="auto"/>
                                                      </w:divBdr>
                                                    </w:div>
                                                  </w:divsChild>
                                                </w:div>
                                                <w:div w:id="598298587">
                                                  <w:marLeft w:val="0"/>
                                                  <w:marRight w:val="0"/>
                                                  <w:marTop w:val="0"/>
                                                  <w:marBottom w:val="0"/>
                                                  <w:divBdr>
                                                    <w:top w:val="none" w:sz="0" w:space="0" w:color="auto"/>
                                                    <w:left w:val="none" w:sz="0" w:space="0" w:color="auto"/>
                                                    <w:bottom w:val="none" w:sz="0" w:space="0" w:color="auto"/>
                                                    <w:right w:val="none" w:sz="0" w:space="0" w:color="auto"/>
                                                  </w:divBdr>
                                                  <w:divsChild>
                                                    <w:div w:id="1942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8188">
                                          <w:marLeft w:val="0"/>
                                          <w:marRight w:val="0"/>
                                          <w:marTop w:val="0"/>
                                          <w:marBottom w:val="0"/>
                                          <w:divBdr>
                                            <w:top w:val="none" w:sz="0" w:space="0" w:color="auto"/>
                                            <w:left w:val="none" w:sz="0" w:space="0" w:color="auto"/>
                                            <w:bottom w:val="none" w:sz="0" w:space="0" w:color="auto"/>
                                            <w:right w:val="none" w:sz="0" w:space="0" w:color="auto"/>
                                          </w:divBdr>
                                          <w:divsChild>
                                            <w:div w:id="716004639">
                                              <w:marLeft w:val="0"/>
                                              <w:marRight w:val="0"/>
                                              <w:marTop w:val="0"/>
                                              <w:marBottom w:val="0"/>
                                              <w:divBdr>
                                                <w:top w:val="none" w:sz="0" w:space="0" w:color="auto"/>
                                                <w:left w:val="none" w:sz="0" w:space="0" w:color="auto"/>
                                                <w:bottom w:val="none" w:sz="0" w:space="0" w:color="auto"/>
                                                <w:right w:val="none" w:sz="0" w:space="0" w:color="auto"/>
                                              </w:divBdr>
                                              <w:divsChild>
                                                <w:div w:id="387414084">
                                                  <w:marLeft w:val="0"/>
                                                  <w:marRight w:val="0"/>
                                                  <w:marTop w:val="0"/>
                                                  <w:marBottom w:val="0"/>
                                                  <w:divBdr>
                                                    <w:top w:val="none" w:sz="0" w:space="0" w:color="auto"/>
                                                    <w:left w:val="none" w:sz="0" w:space="0" w:color="auto"/>
                                                    <w:bottom w:val="none" w:sz="0" w:space="0" w:color="auto"/>
                                                    <w:right w:val="none" w:sz="0" w:space="0" w:color="auto"/>
                                                  </w:divBdr>
                                                </w:div>
                                                <w:div w:id="1754007640">
                                                  <w:marLeft w:val="0"/>
                                                  <w:marRight w:val="0"/>
                                                  <w:marTop w:val="0"/>
                                                  <w:marBottom w:val="0"/>
                                                  <w:divBdr>
                                                    <w:top w:val="none" w:sz="0" w:space="0" w:color="auto"/>
                                                    <w:left w:val="none" w:sz="0" w:space="0" w:color="auto"/>
                                                    <w:bottom w:val="none" w:sz="0" w:space="0" w:color="auto"/>
                                                    <w:right w:val="none" w:sz="0" w:space="0" w:color="auto"/>
                                                  </w:divBdr>
                                                </w:div>
                                              </w:divsChild>
                                            </w:div>
                                            <w:div w:id="4328141">
                                              <w:marLeft w:val="0"/>
                                              <w:marRight w:val="0"/>
                                              <w:marTop w:val="0"/>
                                              <w:marBottom w:val="0"/>
                                              <w:divBdr>
                                                <w:top w:val="none" w:sz="0" w:space="0" w:color="auto"/>
                                                <w:left w:val="none" w:sz="0" w:space="0" w:color="auto"/>
                                                <w:bottom w:val="none" w:sz="0" w:space="0" w:color="auto"/>
                                                <w:right w:val="none" w:sz="0" w:space="0" w:color="auto"/>
                                              </w:divBdr>
                                              <w:divsChild>
                                                <w:div w:id="1187014757">
                                                  <w:marLeft w:val="0"/>
                                                  <w:marRight w:val="0"/>
                                                  <w:marTop w:val="0"/>
                                                  <w:marBottom w:val="0"/>
                                                  <w:divBdr>
                                                    <w:top w:val="none" w:sz="0" w:space="0" w:color="auto"/>
                                                    <w:left w:val="none" w:sz="0" w:space="0" w:color="auto"/>
                                                    <w:bottom w:val="none" w:sz="0" w:space="0" w:color="auto"/>
                                                    <w:right w:val="none" w:sz="0" w:space="0" w:color="auto"/>
                                                  </w:divBdr>
                                                  <w:divsChild>
                                                    <w:div w:id="219945998">
                                                      <w:marLeft w:val="0"/>
                                                      <w:marRight w:val="0"/>
                                                      <w:marTop w:val="0"/>
                                                      <w:marBottom w:val="0"/>
                                                      <w:divBdr>
                                                        <w:top w:val="none" w:sz="0" w:space="0" w:color="auto"/>
                                                        <w:left w:val="none" w:sz="0" w:space="0" w:color="auto"/>
                                                        <w:bottom w:val="none" w:sz="0" w:space="0" w:color="auto"/>
                                                        <w:right w:val="none" w:sz="0" w:space="0" w:color="auto"/>
                                                      </w:divBdr>
                                                    </w:div>
                                                  </w:divsChild>
                                                </w:div>
                                                <w:div w:id="1298605602">
                                                  <w:marLeft w:val="0"/>
                                                  <w:marRight w:val="0"/>
                                                  <w:marTop w:val="0"/>
                                                  <w:marBottom w:val="0"/>
                                                  <w:divBdr>
                                                    <w:top w:val="none" w:sz="0" w:space="0" w:color="auto"/>
                                                    <w:left w:val="none" w:sz="0" w:space="0" w:color="auto"/>
                                                    <w:bottom w:val="none" w:sz="0" w:space="0" w:color="auto"/>
                                                    <w:right w:val="none" w:sz="0" w:space="0" w:color="auto"/>
                                                  </w:divBdr>
                                                  <w:divsChild>
                                                    <w:div w:id="2134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if%20(window.epx.codeSnippet)window.epx.codeSnippet.copyCode('CodeSnippetContainerCode_ae670525-dfea-40ae-a769-222fc4a451fb');" TargetMode="External"/><Relationship Id="rId18" Type="http://schemas.openxmlformats.org/officeDocument/2006/relationships/hyperlink" Target="http://msdn.microsoft.com/en-us/library/system.web.mvc.viewresult(v=vs.98).aspx" TargetMode="External"/><Relationship Id="rId26" Type="http://schemas.openxmlformats.org/officeDocument/2006/relationships/hyperlink" Target="http://msdn.microsoft.com/en-us/library/system.web.mvc.controller.redirecttoroute(v=vs.98).aspx" TargetMode="External"/><Relationship Id="rId39" Type="http://schemas.openxmlformats.org/officeDocument/2006/relationships/hyperlink" Target="javascript:if%20(window.epx.codeSnippet)window.epx.codeSnippet.copyCode('CodeSnippetContainerCode_b0513f22-9e3a-4f16-bd13-b3be62f5a37f');" TargetMode="External"/><Relationship Id="rId21" Type="http://schemas.openxmlformats.org/officeDocument/2006/relationships/hyperlink" Target="http://msdn.microsoft.com/en-us/library/system.web.mvc.controller.partialview(v=vs.98).aspx" TargetMode="External"/><Relationship Id="rId34" Type="http://schemas.openxmlformats.org/officeDocument/2006/relationships/hyperlink" Target="http://msdn.microsoft.com/en-us/library/system.web.mvc.controller.file(v=vs.98).aspx" TargetMode="External"/><Relationship Id="rId42" Type="http://schemas.openxmlformats.org/officeDocument/2006/relationships/hyperlink" Target="http://msdn.microsoft.com/en-us/library/system.web.mvc.controller(v=vs.98).aspx" TargetMode="External"/><Relationship Id="rId47" Type="http://schemas.openxmlformats.org/officeDocument/2006/relationships/hyperlink" Target="http://msdn.microsoft.com/en-us/library/system.web.httprequestbase(v=vs.98).aspx" TargetMode="External"/><Relationship Id="rId50" Type="http://schemas.openxmlformats.org/officeDocument/2006/relationships/hyperlink" Target="javascript:if%20(window.epx.codeSnippet)window.epx.codeSnippet.copyCode('CodeSnippetContainerCode_18663db7-8ea5-4168-98ba-fdf72cefd2e8');" TargetMode="External"/><Relationship Id="rId55" Type="http://schemas.openxmlformats.org/officeDocument/2006/relationships/hyperlink" Target="javascript:if%20(window.epx.codeSnippet)window.epx.codeSnippet.copyCode('CodeSnippetContainerCode_04277772-f0aa-4915-9d31-05fd9ac776fa');" TargetMode="External"/><Relationship Id="rId7" Type="http://schemas.openxmlformats.org/officeDocument/2006/relationships/hyperlink" Target="http://msdn.microsoft.com/en-us/library/system.web.mvc.webformviewengine(v=vs.98).aspx" TargetMode="External"/><Relationship Id="rId12" Type="http://schemas.openxmlformats.org/officeDocument/2006/relationships/hyperlink" Target="http://msdn.microsoft.com/en-us/library/dd410269(v=vs.98).aspx?cs-save-lang=1&amp;cs-lang=vb" TargetMode="External"/><Relationship Id="rId17" Type="http://schemas.openxmlformats.org/officeDocument/2006/relationships/hyperlink" Target="http://msdn.microsoft.com/en-us/library/system.web.mvc.viewresult(v=vs.98).aspx" TargetMode="External"/><Relationship Id="rId25" Type="http://schemas.openxmlformats.org/officeDocument/2006/relationships/hyperlink" Target="http://msdn.microsoft.com/en-us/library/system.web.mvc.controller.redirecttoaction(v=vs.98).aspx" TargetMode="External"/><Relationship Id="rId33" Type="http://schemas.openxmlformats.org/officeDocument/2006/relationships/hyperlink" Target="http://msdn.microsoft.com/en-us/library/system.web.mvc.fileresult(v=vs.98).aspx" TargetMode="External"/><Relationship Id="rId38" Type="http://schemas.openxmlformats.org/officeDocument/2006/relationships/hyperlink" Target="http://msdn.microsoft.com/en-us/library/dd410269(v=vs.98).aspx?cs-save-lang=1&amp;cs-lang=vb" TargetMode="External"/><Relationship Id="rId46" Type="http://schemas.openxmlformats.org/officeDocument/2006/relationships/hyperlink" Target="http://msdn.microsoft.com/en-us/library/system.web.httpresponse(v=vs.98).aspx" TargetMode="External"/><Relationship Id="rId2" Type="http://schemas.openxmlformats.org/officeDocument/2006/relationships/styles" Target="styles.xml"/><Relationship Id="rId16" Type="http://schemas.openxmlformats.org/officeDocument/2006/relationships/hyperlink" Target="http://msdn.microsoft.com/en-us/library/system.web.mvc.controller.view(v=vs.98).aspx" TargetMode="External"/><Relationship Id="rId20" Type="http://schemas.openxmlformats.org/officeDocument/2006/relationships/hyperlink" Target="http://msdn.microsoft.com/en-us/library/system.web.mvc.partialviewresult(v=vs.98).aspx" TargetMode="External"/><Relationship Id="rId29" Type="http://schemas.openxmlformats.org/officeDocument/2006/relationships/hyperlink" Target="http://msdn.microsoft.com/en-us/library/system.web.mvc.jsonresult(v=vs.98).aspx" TargetMode="External"/><Relationship Id="rId41" Type="http://schemas.openxmlformats.org/officeDocument/2006/relationships/hyperlink" Target="http://msdn.microsoft.com/en-us/library/system.web.routing.routedata(v=vs.98).aspx" TargetMode="External"/><Relationship Id="rId54" Type="http://schemas.openxmlformats.org/officeDocument/2006/relationships/hyperlink" Target="http://msdn.microsoft.com/en-us/library/dd410269(v=vs.98).aspx?cs-save-lang=1&amp;cs-lang=vb" TargetMode="External"/><Relationship Id="rId1" Type="http://schemas.openxmlformats.org/officeDocument/2006/relationships/numbering" Target="numbering.xml"/><Relationship Id="rId6" Type="http://schemas.openxmlformats.org/officeDocument/2006/relationships/hyperlink" Target="http://msdn.microsoft.com/en-us/library/system.web.mvc.controller(v=vs.98).aspx"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web.mvc.redirecttorouteresult(v=vs.98).aspx" TargetMode="External"/><Relationship Id="rId32" Type="http://schemas.openxmlformats.org/officeDocument/2006/relationships/hyperlink" Target="http://msdn.microsoft.com/en-us/library/system.web.mvc.controller.javascript(v=vs.98).aspx" TargetMode="External"/><Relationship Id="rId37" Type="http://schemas.openxmlformats.org/officeDocument/2006/relationships/hyperlink" Target="http://msdn.microsoft.com/en-us/library/system.web.mvc.nonactionattribute(v=vs.98).aspx" TargetMode="External"/><Relationship Id="rId40" Type="http://schemas.openxmlformats.org/officeDocument/2006/relationships/hyperlink" Target="javascript:void(0)" TargetMode="External"/><Relationship Id="rId45" Type="http://schemas.openxmlformats.org/officeDocument/2006/relationships/hyperlink" Target="http://msdn.microsoft.com/en-us/library/system.web.httprequest(v=vs.98).aspx" TargetMode="External"/><Relationship Id="rId53" Type="http://schemas.openxmlformats.org/officeDocument/2006/relationships/hyperlink" Target="javascript:if%20(window.epx.codeSnippet)window.epx.codeSnippet.copyCode('CodeSnippetContainerCode_0a3bf446-23e6-4132-a535-ccf9c53294a5');" TargetMode="External"/><Relationship Id="rId5" Type="http://schemas.openxmlformats.org/officeDocument/2006/relationships/hyperlink" Target="http://msdn.microsoft.com/en-us/library/system.web.mvc.controllerbase(v=vs.98).aspx" TargetMode="External"/><Relationship Id="rId15" Type="http://schemas.openxmlformats.org/officeDocument/2006/relationships/hyperlink" Target="http://msdn.microsoft.com/en-us/library/system.web.mvc.actionresult(v=vs.98).aspx" TargetMode="External"/><Relationship Id="rId23" Type="http://schemas.openxmlformats.org/officeDocument/2006/relationships/hyperlink" Target="http://msdn.microsoft.com/en-us/library/system.web.mvc.controller.redirect(v=vs.98).aspx" TargetMode="External"/><Relationship Id="rId28" Type="http://schemas.openxmlformats.org/officeDocument/2006/relationships/hyperlink" Target="http://msdn.microsoft.com/en-us/library/system.web.mvc.controller.content(v=vs.98).aspx" TargetMode="External"/><Relationship Id="rId36" Type="http://schemas.openxmlformats.org/officeDocument/2006/relationships/hyperlink" Target="javascript:void(0)" TargetMode="External"/><Relationship Id="rId49" Type="http://schemas.openxmlformats.org/officeDocument/2006/relationships/hyperlink" Target="http://msdn.microsoft.com/en-us/library/dd410269(v=vs.98).aspx?cs-save-lang=1&amp;cs-lang=vb" TargetMode="External"/><Relationship Id="rId57" Type="http://schemas.openxmlformats.org/officeDocument/2006/relationships/theme" Target="theme/theme1.xml"/><Relationship Id="rId10" Type="http://schemas.openxmlformats.org/officeDocument/2006/relationships/hyperlink" Target="http://msdn.microsoft.com/en-us/library/dd410269(v=vs.98).aspx?cs-save-lang=1&amp;cs-lang=vb" TargetMode="External"/><Relationship Id="rId19" Type="http://schemas.openxmlformats.org/officeDocument/2006/relationships/hyperlink" Target="http://msdn.microsoft.com/en-us/library/system.web.mvc.controller.view(v=vs.98).aspx" TargetMode="External"/><Relationship Id="rId31" Type="http://schemas.openxmlformats.org/officeDocument/2006/relationships/hyperlink" Target="http://msdn.microsoft.com/en-us/library/system.web.mvc.javascriptresult(v=vs.98).aspx" TargetMode="External"/><Relationship Id="rId44" Type="http://schemas.openxmlformats.org/officeDocument/2006/relationships/hyperlink" Target="http://msdn.microsoft.com/en-us/library/system.web.mvc.controller.response(v=vs.98).aspx" TargetMode="External"/><Relationship Id="rId52" Type="http://schemas.openxmlformats.org/officeDocument/2006/relationships/hyperlink" Target="http://msdn.microsoft.com/en-us/library/dd410269(v=vs.98).aspx?cs-save-lang=1&amp;cs-lang=vb" TargetMode="External"/><Relationship Id="rId4" Type="http://schemas.openxmlformats.org/officeDocument/2006/relationships/webSettings" Target="webSettings.xml"/><Relationship Id="rId9" Type="http://schemas.openxmlformats.org/officeDocument/2006/relationships/hyperlink" Target="http://msdn.microsoft.com/en-us/library/system.web.mvc.authorizeattribute(v=vs.98).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system.web.mvc.redirectresult(v=vs.98).aspx" TargetMode="External"/><Relationship Id="rId27" Type="http://schemas.openxmlformats.org/officeDocument/2006/relationships/hyperlink" Target="http://msdn.microsoft.com/en-us/library/system.web.mvc.contentresult(v=vs.98).aspx" TargetMode="External"/><Relationship Id="rId30" Type="http://schemas.openxmlformats.org/officeDocument/2006/relationships/hyperlink" Target="http://msdn.microsoft.com/en-us/library/system.web.mvc.controller.json(v=vs.98).aspx" TargetMode="External"/><Relationship Id="rId35" Type="http://schemas.openxmlformats.org/officeDocument/2006/relationships/hyperlink" Target="http://msdn.microsoft.com/en-us/library/system.web.mvc.emptyresult(v=vs.98).aspx" TargetMode="External"/><Relationship Id="rId43" Type="http://schemas.openxmlformats.org/officeDocument/2006/relationships/hyperlink" Target="http://msdn.microsoft.com/en-us/library/system.web.mvc.controller.request(v=vs.98).aspx" TargetMode="External"/><Relationship Id="rId48" Type="http://schemas.openxmlformats.org/officeDocument/2006/relationships/hyperlink" Target="http://msdn.microsoft.com/en-us/library/system.web.httpresponsebase(v=vs.98).aspx" TargetMode="External"/><Relationship Id="rId56"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sangnv</dc:creator>
  <cp:lastModifiedBy>sangnv</cp:lastModifiedBy>
  <cp:revision>4</cp:revision>
  <dcterms:created xsi:type="dcterms:W3CDTF">2013-07-18T09:33:00Z</dcterms:created>
  <dcterms:modified xsi:type="dcterms:W3CDTF">2013-07-18T09:45:00Z</dcterms:modified>
</cp:coreProperties>
</file>