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D5" w:rsidRDefault="00A92ED1" w:rsidP="00A92ED1">
      <w:pPr>
        <w:jc w:val="center"/>
      </w:pPr>
      <w:bookmarkStart w:id="0" w:name="_GoBack"/>
      <w:bookmarkEnd w:id="0"/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</w:p>
    <w:p w:rsidR="00A92ED1" w:rsidRDefault="00A92ED1" w:rsidP="00A92ED1">
      <w:r>
        <w:t>Sensor consists of a capacitive moisture element and an integrated high-precision temperature measurement devices, and connected with a high-performance microprocessor. S</w:t>
      </w:r>
      <w:r w:rsidRPr="00A92ED1">
        <w:t>trong anti-interference ability</w:t>
      </w:r>
      <w:r>
        <w:t>.</w:t>
      </w:r>
    </w:p>
    <w:p w:rsidR="00A92ED1" w:rsidRDefault="00A92ED1" w:rsidP="00A92ED1">
      <w:r>
        <w:t>AM2320 communication using a single bus, two communication modes standard I2C. Signal transmission distance up to 20 meters,</w:t>
      </w:r>
    </w:p>
    <w:p w:rsidR="004F10E4" w:rsidRDefault="004F10E4" w:rsidP="004F10E4">
      <w:r w:rsidRPr="004F10E4">
        <w:rPr>
          <w:b/>
        </w:rPr>
        <w:t>Serial clock input (SCL)</w:t>
      </w:r>
      <w:r>
        <w:rPr>
          <w:b/>
        </w:rPr>
        <w:t xml:space="preserve">: </w:t>
      </w:r>
      <w:r>
        <w:t>The SCL pin is used to communicate the choice and I 2 C sensor communication clock line. When the power is held low while SCL remains low even 500ms, which means that the user selects a single bus mode of communication, otherwise I 2 C communications; After selecting the formula mode during power, sensor communication mode remains unchanged; If you want to change communication, re-power on, press the select operation requires communication. When choosing the I 2 C communication between microprocessor and AM2320, SCL for the</w:t>
      </w:r>
    </w:p>
    <w:p w:rsidR="004F10E4" w:rsidRDefault="004F10E4" w:rsidP="004F10E4">
      <w:r>
        <w:t>Synchronous communication.</w:t>
      </w:r>
    </w:p>
    <w:p w:rsidR="004F10E4" w:rsidRDefault="004F10E4" w:rsidP="004F10E4">
      <w:r w:rsidRPr="004F10E4">
        <w:rPr>
          <w:b/>
        </w:rPr>
        <w:t>Serial data</w:t>
      </w:r>
      <w:r>
        <w:rPr>
          <w:b/>
        </w:rPr>
        <w:t xml:space="preserve"> </w:t>
      </w:r>
      <w:r w:rsidRPr="004F10E4">
        <w:rPr>
          <w:b/>
        </w:rPr>
        <w:t>(SDA)</w:t>
      </w:r>
      <w:r>
        <w:rPr>
          <w:b/>
        </w:rPr>
        <w:t xml:space="preserve">: </w:t>
      </w:r>
      <w:r>
        <w:t>SDA pin is three-state structure for reading, writing sensor data. Detailed Description of specific communication sequence, see communication method.</w:t>
      </w:r>
    </w:p>
    <w:sectPr w:rsidR="004F10E4" w:rsidSect="00293BBA">
      <w:pgSz w:w="11907" w:h="16840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D1"/>
    <w:rsid w:val="00145712"/>
    <w:rsid w:val="00293BBA"/>
    <w:rsid w:val="004F10E4"/>
    <w:rsid w:val="007A1FD5"/>
    <w:rsid w:val="00952AF7"/>
    <w:rsid w:val="00A92ED1"/>
    <w:rsid w:val="00D604AC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D1AD3-27BE-4A6C-AC71-89F62369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Du</dc:creator>
  <cp:keywords/>
  <dc:description/>
  <cp:lastModifiedBy>Phong Du</cp:lastModifiedBy>
  <cp:revision>1</cp:revision>
  <dcterms:created xsi:type="dcterms:W3CDTF">2016-05-25T19:14:00Z</dcterms:created>
  <dcterms:modified xsi:type="dcterms:W3CDTF">2016-05-27T05:09:00Z</dcterms:modified>
</cp:coreProperties>
</file>