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B0F" w14:textId="42A722C6" w:rsidR="00C23AFF" w:rsidRDefault="00530658" w:rsidP="00530658">
      <w:pPr>
        <w:pStyle w:val="Heading1"/>
      </w:pPr>
      <w:r>
        <w:t>GIỚI THIỆU</w:t>
      </w:r>
    </w:p>
    <w:p w14:paraId="623DE843" w14:textId="7C5D42BE" w:rsidR="00530658" w:rsidRDefault="00530658" w:rsidP="00530658">
      <w:pPr>
        <w:pStyle w:val="Heading2"/>
      </w:pPr>
      <w:r>
        <w:t>NUXT</w:t>
      </w:r>
    </w:p>
    <w:p w14:paraId="0A04AB3E" w14:textId="12DFAAEF" w:rsidR="00530658" w:rsidRDefault="00530658" w:rsidP="00530658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Vue, </w:t>
      </w:r>
      <w:proofErr w:type="spellStart"/>
      <w:r w:rsidRPr="00530658">
        <w:t>Nuxt</w:t>
      </w:r>
      <w:proofErr w:type="spellEnd"/>
      <w:r w:rsidRPr="00530658">
        <w:t xml:space="preserve"> </w:t>
      </w:r>
      <w:proofErr w:type="spellStart"/>
      <w:r w:rsidRPr="00530658">
        <w:t>giúp</w:t>
      </w:r>
      <w:proofErr w:type="spellEnd"/>
      <w:r w:rsidRPr="00530658">
        <w:t xml:space="preserve"> </w:t>
      </w:r>
      <w:proofErr w:type="spellStart"/>
      <w:r w:rsidRPr="00530658">
        <w:t>bạn</w:t>
      </w:r>
      <w:proofErr w:type="spellEnd"/>
      <w:r w:rsidRPr="00530658">
        <w:t xml:space="preserve"> </w:t>
      </w:r>
      <w:proofErr w:type="spellStart"/>
      <w:r w:rsidRPr="00530658">
        <w:t>xây</w:t>
      </w:r>
      <w:proofErr w:type="spellEnd"/>
      <w:r w:rsidRPr="00530658">
        <w:t xml:space="preserve"> </w:t>
      </w:r>
      <w:proofErr w:type="spellStart"/>
      <w:r w:rsidRPr="00530658">
        <w:t>dựng</w:t>
      </w:r>
      <w:proofErr w:type="spellEnd"/>
      <w:r w:rsidRPr="00530658">
        <w:t xml:space="preserve"> </w:t>
      </w:r>
      <w:proofErr w:type="spellStart"/>
      <w:r w:rsidRPr="00530658">
        <w:t>ứng</w:t>
      </w:r>
      <w:proofErr w:type="spellEnd"/>
      <w:r w:rsidRPr="00530658">
        <w:t xml:space="preserve"> </w:t>
      </w:r>
      <w:proofErr w:type="spellStart"/>
      <w:r w:rsidRPr="00530658">
        <w:t>dụng</w:t>
      </w:r>
      <w:proofErr w:type="spellEnd"/>
      <w:r w:rsidRPr="00530658">
        <w:t xml:space="preserve"> web </w:t>
      </w:r>
      <w:proofErr w:type="spellStart"/>
      <w:r w:rsidRPr="00530658">
        <w:t>hiện</w:t>
      </w:r>
      <w:proofErr w:type="spellEnd"/>
      <w:r w:rsidRPr="00530658">
        <w:t xml:space="preserve"> </w:t>
      </w:r>
      <w:proofErr w:type="spellStart"/>
      <w:r w:rsidRPr="00530658">
        <w:t>đại</w:t>
      </w:r>
      <w:proofErr w:type="spellEnd"/>
      <w:r w:rsidRPr="00530658">
        <w:t xml:space="preserve">, </w:t>
      </w:r>
      <w:proofErr w:type="spellStart"/>
      <w:r w:rsidRPr="00530658">
        <w:t>mạnh</w:t>
      </w:r>
      <w:proofErr w:type="spellEnd"/>
      <w:r w:rsidRPr="00530658">
        <w:t xml:space="preserve"> </w:t>
      </w:r>
      <w:proofErr w:type="spellStart"/>
      <w:r w:rsidRPr="00530658">
        <w:t>mẽ</w:t>
      </w:r>
      <w:proofErr w:type="spellEnd"/>
      <w:r w:rsidRPr="00530658">
        <w:t xml:space="preserve">, </w:t>
      </w:r>
      <w:proofErr w:type="spellStart"/>
      <w:r w:rsidRPr="00530658">
        <w:t>đặc</w:t>
      </w:r>
      <w:proofErr w:type="spellEnd"/>
      <w:r w:rsidRPr="00530658">
        <w:t xml:space="preserve"> </w:t>
      </w:r>
      <w:proofErr w:type="spellStart"/>
      <w:r w:rsidRPr="00530658">
        <w:t>biệt</w:t>
      </w:r>
      <w:proofErr w:type="spellEnd"/>
      <w:r w:rsidRPr="00530658">
        <w:t xml:space="preserve"> </w:t>
      </w:r>
      <w:proofErr w:type="spellStart"/>
      <w:r w:rsidRPr="00530658">
        <w:t>là</w:t>
      </w:r>
      <w:proofErr w:type="spellEnd"/>
      <w:r w:rsidRPr="00530658">
        <w:t xml:space="preserve"> </w:t>
      </w:r>
      <w:r w:rsidRPr="00530658">
        <w:rPr>
          <w:b/>
          <w:bCs/>
        </w:rPr>
        <w:t>SSR (</w:t>
      </w:r>
      <w:proofErr w:type="gramStart"/>
      <w:r w:rsidRPr="00530658">
        <w:rPr>
          <w:b/>
          <w:bCs/>
        </w:rPr>
        <w:t>Server Side</w:t>
      </w:r>
      <w:proofErr w:type="gramEnd"/>
      <w:r w:rsidRPr="00530658">
        <w:rPr>
          <w:b/>
          <w:bCs/>
        </w:rPr>
        <w:t xml:space="preserve"> Rendering)</w:t>
      </w:r>
      <w:r w:rsidRPr="00530658">
        <w:t xml:space="preserve">, </w:t>
      </w:r>
      <w:r w:rsidRPr="00530658">
        <w:rPr>
          <w:b/>
          <w:bCs/>
        </w:rPr>
        <w:t>Static Site Generation (SSG)</w:t>
      </w:r>
      <w:r w:rsidRPr="00530658">
        <w:t xml:space="preserve">, </w:t>
      </w:r>
      <w:proofErr w:type="spellStart"/>
      <w:r w:rsidRPr="00530658">
        <w:t>và</w:t>
      </w:r>
      <w:proofErr w:type="spellEnd"/>
      <w:r w:rsidRPr="00530658">
        <w:t xml:space="preserve"> </w:t>
      </w:r>
      <w:proofErr w:type="spellStart"/>
      <w:r w:rsidRPr="00530658">
        <w:t>cả</w:t>
      </w:r>
      <w:proofErr w:type="spellEnd"/>
      <w:r w:rsidRPr="00530658">
        <w:t xml:space="preserve"> </w:t>
      </w:r>
      <w:r w:rsidRPr="00530658">
        <w:rPr>
          <w:b/>
          <w:bCs/>
        </w:rPr>
        <w:t>Hybrid Rendering</w:t>
      </w:r>
      <w:r w:rsidRPr="00530658">
        <w:t>.</w:t>
      </w:r>
    </w:p>
    <w:p w14:paraId="5E73E55D" w14:textId="5320F46C" w:rsidR="00530658" w:rsidRDefault="00530658" w:rsidP="00530658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3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Vue 2 </w:t>
      </w:r>
      <w:proofErr w:type="spellStart"/>
      <w:r>
        <w:t>và</w:t>
      </w:r>
      <w:proofErr w:type="spellEnd"/>
      <w:r>
        <w:t xml:space="preserve"> Vue 3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B87C5F5" w14:textId="544B1654" w:rsidR="00530658" w:rsidRDefault="00530658" w:rsidP="00530658">
      <w:pPr>
        <w:pStyle w:val="Heading2"/>
      </w:pPr>
      <w:proofErr w:type="spellStart"/>
      <w:r w:rsidRPr="00530658">
        <w:t>Tự</w:t>
      </w:r>
      <w:proofErr w:type="spellEnd"/>
      <w:r w:rsidRPr="00530658">
        <w:t xml:space="preserve"> </w:t>
      </w:r>
      <w:proofErr w:type="spellStart"/>
      <w:r w:rsidRPr="00530658">
        <w:t>động</w:t>
      </w:r>
      <w:proofErr w:type="spellEnd"/>
      <w:r w:rsidRPr="00530658">
        <w:t xml:space="preserve"> </w:t>
      </w:r>
      <w:proofErr w:type="spellStart"/>
      <w:r w:rsidRPr="00530658">
        <w:t>hóa</w:t>
      </w:r>
      <w:proofErr w:type="spellEnd"/>
      <w:r w:rsidRPr="00530658">
        <w:t xml:space="preserve"> </w:t>
      </w:r>
      <w:proofErr w:type="spellStart"/>
      <w:r w:rsidRPr="00530658">
        <w:t>và</w:t>
      </w:r>
      <w:proofErr w:type="spellEnd"/>
      <w:r w:rsidRPr="00530658">
        <w:t xml:space="preserve"> </w:t>
      </w:r>
      <w:proofErr w:type="spellStart"/>
      <w:r w:rsidRPr="00530658">
        <w:t>quy</w:t>
      </w:r>
      <w:proofErr w:type="spellEnd"/>
      <w:r w:rsidRPr="00530658">
        <w:t xml:space="preserve"> </w:t>
      </w:r>
      <w:proofErr w:type="spellStart"/>
      <w:r w:rsidRPr="00530658">
        <w:t>ước</w:t>
      </w:r>
      <w:proofErr w:type="spellEnd"/>
    </w:p>
    <w:p w14:paraId="0E387424" w14:textId="2561487C" w:rsidR="00530658" w:rsidRDefault="00DC0249" w:rsidP="00DC0249">
      <w:pPr>
        <w:pStyle w:val="Bulle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pages/</w:t>
      </w:r>
    </w:p>
    <w:p w14:paraId="02A85D74" w14:textId="74DE91E8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2E862CB" w14:textId="42A7929D" w:rsidR="00DC0249" w:rsidRDefault="00DC0249" w:rsidP="00DC0249">
      <w:pPr>
        <w:pStyle w:val="Bullet"/>
      </w:pP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SSR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)</w:t>
      </w:r>
    </w:p>
    <w:p w14:paraId="5A28CC37" w14:textId="75EF02A1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import component</w:t>
      </w:r>
    </w:p>
    <w:p w14:paraId="04B7935D" w14:textId="37CCD5AF" w:rsidR="00DC0249" w:rsidRDefault="00B627B6" w:rsidP="00B627B6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A73E9D3" w14:textId="6845754A" w:rsidR="00B627B6" w:rsidRDefault="00B627B6" w:rsidP="00B627B6">
      <w:pPr>
        <w:pStyle w:val="Content"/>
        <w:rPr>
          <w:b/>
          <w:bCs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  <w:bCs/>
        </w:rPr>
        <w:t>Rollup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Nodejs</w:t>
      </w:r>
      <w:r>
        <w:t xml:space="preserve">. </w:t>
      </w:r>
      <w:proofErr w:type="spellStart"/>
      <w:r>
        <w:t>Tạo</w:t>
      </w:r>
      <w:proofErr w:type="spellEnd"/>
      <w:r>
        <w:t xml:space="preserve"> server API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r>
        <w:rPr>
          <w:b/>
          <w:bCs/>
        </w:rPr>
        <w:t>server/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server middleware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>server/middleware</w:t>
      </w:r>
    </w:p>
    <w:p w14:paraId="724D6D67" w14:textId="692FAABF" w:rsidR="00B627B6" w:rsidRDefault="00B627B6" w:rsidP="00B627B6">
      <w:pPr>
        <w:pStyle w:val="Content"/>
      </w:pPr>
      <w:r>
        <w:t xml:space="preserve">Khi build project Nitro </w:t>
      </w:r>
      <w:proofErr w:type="spellStart"/>
      <w:r>
        <w:t>sẽ</w:t>
      </w:r>
      <w:proofErr w:type="spellEnd"/>
      <w:r>
        <w:t xml:space="preserve"> build app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b/>
          <w:bCs/>
        </w:rPr>
        <w:t>.output</w:t>
      </w:r>
      <w:proofErr w:type="gramEnd"/>
    </w:p>
    <w:p w14:paraId="44156C2A" w14:textId="3C6D87A1" w:rsidR="00B627B6" w:rsidRDefault="00B627B6">
      <w:pPr>
        <w:spacing w:after="200"/>
      </w:pPr>
      <w:r>
        <w:br w:type="page"/>
      </w:r>
    </w:p>
    <w:p w14:paraId="50F91224" w14:textId="24A6FCFB" w:rsidR="00B627B6" w:rsidRDefault="00B627B6" w:rsidP="00B627B6">
      <w:pPr>
        <w:pStyle w:val="Heading1"/>
      </w:pPr>
      <w:r>
        <w:lastRenderedPageBreak/>
        <w:t>CÀI ĐẶT</w:t>
      </w:r>
    </w:p>
    <w:p w14:paraId="078C1009" w14:textId="728F8A27" w:rsidR="00B627B6" w:rsidRDefault="00B627B6" w:rsidP="00B627B6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C8DB7CC" w14:textId="205CB7DD" w:rsidR="00B627B6" w:rsidRDefault="00B627B6" w:rsidP="00B627B6">
      <w:pPr>
        <w:pStyle w:val="Bullet"/>
      </w:pPr>
      <w:r>
        <w:t xml:space="preserve">Node.js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18.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527EBB88" w14:textId="68302E45" w:rsidR="00B627B6" w:rsidRDefault="00B627B6" w:rsidP="00B627B6">
      <w:pPr>
        <w:pStyle w:val="Bullet"/>
      </w:pPr>
      <w:r>
        <w:t xml:space="preserve">IDE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Webstorm</w:t>
      </w:r>
      <w:proofErr w:type="spellEnd"/>
    </w:p>
    <w:p w14:paraId="1812A699" w14:textId="737ECCC4" w:rsidR="00B627B6" w:rsidRDefault="00C60013" w:rsidP="00C60013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C47CFD0" w14:textId="2F19D502" w:rsidR="00C60013" w:rsidRPr="00C60013" w:rsidRDefault="00C60013" w:rsidP="00C60013">
      <w:pPr>
        <w:pStyle w:val="Console"/>
      </w:pPr>
      <w:proofErr w:type="spellStart"/>
      <w:r w:rsidRPr="00C60013">
        <w:t>npx</w:t>
      </w:r>
      <w:proofErr w:type="spellEnd"/>
      <w:r w:rsidRPr="00C60013">
        <w:t xml:space="preserve"> </w:t>
      </w:r>
      <w:proofErr w:type="spellStart"/>
      <w:r w:rsidRPr="00C60013">
        <w:t>nuxi@latest</w:t>
      </w:r>
      <w:proofErr w:type="spellEnd"/>
      <w:r w:rsidRPr="00C60013">
        <w:t xml:space="preserve"> </w:t>
      </w:r>
      <w:proofErr w:type="spellStart"/>
      <w:r w:rsidRPr="00C60013">
        <w:t>init</w:t>
      </w:r>
      <w:proofErr w:type="spellEnd"/>
      <w:r w:rsidRPr="00C60013">
        <w:t xml:space="preserve"> &lt;project-name&gt;</w:t>
      </w:r>
    </w:p>
    <w:p w14:paraId="2C7F493B" w14:textId="64DB8663" w:rsidR="00B627B6" w:rsidRDefault="00C60013" w:rsidP="00C60013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B8ECA25" w14:textId="2205FD7B" w:rsidR="001553DF" w:rsidRDefault="001553DF" w:rsidP="001553DF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E6E8193" w14:textId="6F1BA825" w:rsidR="001553DF" w:rsidRPr="001553DF" w:rsidRDefault="001553DF" w:rsidP="001553DF">
      <w:pPr>
        <w:pStyle w:val="Content"/>
      </w:pPr>
      <w:r>
        <w:t xml:space="preserve">VD: </w:t>
      </w:r>
      <w:proofErr w:type="spellStart"/>
      <w:r>
        <w:t>myproject</w:t>
      </w:r>
      <w:proofErr w:type="spellEnd"/>
      <w:r>
        <w:t>/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CA0F7F5" w14:textId="31F80A9E" w:rsidR="00C60013" w:rsidRDefault="001553DF" w:rsidP="001553DF">
      <w:pPr>
        <w:pStyle w:val="Heading3"/>
      </w:pPr>
      <w:proofErr w:type="spellStart"/>
      <w:r>
        <w:t>nuxt.config.ts</w:t>
      </w:r>
      <w:proofErr w:type="spellEnd"/>
    </w:p>
    <w:p w14:paraId="51BDF1DE" w14:textId="35F65BB1" w:rsidR="001553DF" w:rsidRDefault="001553DF" w:rsidP="001553DF">
      <w:pPr>
        <w:pStyle w:val="Content"/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E330B07" w14:textId="77777777" w:rsidR="001553DF" w:rsidRDefault="001553DF" w:rsidP="001553DF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673AFFE8" w14:textId="77777777" w:rsidR="001553DF" w:rsidRDefault="001553DF" w:rsidP="001553DF">
      <w:pPr>
        <w:pStyle w:val="Console"/>
      </w:pPr>
      <w:r>
        <w:t xml:space="preserve">  // My </w:t>
      </w:r>
      <w:proofErr w:type="spellStart"/>
      <w:r>
        <w:t>Nuxt</w:t>
      </w:r>
      <w:proofErr w:type="spellEnd"/>
      <w:r>
        <w:t xml:space="preserve"> config</w:t>
      </w:r>
    </w:p>
    <w:p w14:paraId="72DB252A" w14:textId="5D78447E" w:rsidR="001553DF" w:rsidRDefault="001553DF" w:rsidP="001553DF">
      <w:pPr>
        <w:pStyle w:val="Console"/>
      </w:pPr>
      <w:r>
        <w:t>})</w:t>
      </w:r>
    </w:p>
    <w:p w14:paraId="7696C2FB" w14:textId="0D05BF38" w:rsidR="001553DF" w:rsidRDefault="00C1768E" w:rsidP="001553DF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.env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kia</w:t>
      </w:r>
      <w:r w:rsidR="000F23A6">
        <w:t xml:space="preserve"> </w:t>
      </w:r>
      <w:proofErr w:type="spellStart"/>
      <w:r w:rsidR="000F23A6">
        <w:t>và</w:t>
      </w:r>
      <w:proofErr w:type="spellEnd"/>
      <w:r w:rsidR="000F23A6">
        <w:t xml:space="preserve"> </w:t>
      </w:r>
      <w:proofErr w:type="spellStart"/>
      <w:r w:rsidR="000F23A6">
        <w:t>được</w:t>
      </w:r>
      <w:proofErr w:type="spellEnd"/>
      <w:r w:rsidR="000F23A6">
        <w:t xml:space="preserve"> </w:t>
      </w:r>
      <w:proofErr w:type="spellStart"/>
      <w:r w:rsidR="000F23A6">
        <w:t>đặt</w:t>
      </w:r>
      <w:proofErr w:type="spellEnd"/>
      <w:r w:rsidR="000F23A6">
        <w:t xml:space="preserve"> </w:t>
      </w:r>
      <w:proofErr w:type="spellStart"/>
      <w:r w:rsidR="000F23A6">
        <w:t>trong</w:t>
      </w:r>
      <w:proofErr w:type="spellEnd"/>
      <w:r w:rsidR="000F23A6">
        <w:t xml:space="preserve"> </w:t>
      </w:r>
      <w:proofErr w:type="spellStart"/>
      <w:r w:rsidR="000F23A6">
        <w:t>biến</w:t>
      </w:r>
      <w:proofErr w:type="spellEnd"/>
      <w:r w:rsidR="000F23A6">
        <w:t xml:space="preserve"> </w:t>
      </w:r>
      <w:proofErr w:type="spellStart"/>
      <w:r w:rsidR="000F23A6">
        <w:t>runtimeConfig</w:t>
      </w:r>
      <w:proofErr w:type="spellEnd"/>
      <w:r w:rsidR="000F23A6">
        <w:t xml:space="preserve"> (private), </w:t>
      </w:r>
      <w:proofErr w:type="spellStart"/>
      <w:r w:rsidR="000F23A6">
        <w:t>runtimeConfig</w:t>
      </w:r>
      <w:proofErr w:type="spellEnd"/>
      <w:r w:rsidR="000F23A6">
        <w:t>/public</w:t>
      </w:r>
      <w:r w:rsidR="006E5FA5">
        <w:t>.</w:t>
      </w:r>
    </w:p>
    <w:p w14:paraId="70D44311" w14:textId="26B9CBED" w:rsidR="000F23A6" w:rsidRPr="006E5FA5" w:rsidRDefault="006E5FA5" w:rsidP="001553DF">
      <w:pPr>
        <w:pStyle w:val="Content"/>
        <w:rPr>
          <w:b/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  <w:r>
        <w:rPr>
          <w:b/>
          <w:bCs/>
        </w:rPr>
        <w:t>/public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server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</w:p>
    <w:p w14:paraId="7D5E44BE" w14:textId="77777777" w:rsidR="000F23A6" w:rsidRDefault="000F23A6" w:rsidP="000F23A6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4801E3E" w14:textId="77777777" w:rsidR="000F23A6" w:rsidRDefault="000F23A6" w:rsidP="000F23A6">
      <w:pPr>
        <w:pStyle w:val="Console"/>
      </w:pPr>
      <w:r>
        <w:t xml:space="preserve">  </w:t>
      </w:r>
      <w:proofErr w:type="spellStart"/>
      <w:r>
        <w:t>runtimeConfig</w:t>
      </w:r>
      <w:proofErr w:type="spellEnd"/>
      <w:r>
        <w:t>: {</w:t>
      </w:r>
    </w:p>
    <w:p w14:paraId="6214F5AE" w14:textId="77777777" w:rsidR="000F23A6" w:rsidRDefault="000F23A6" w:rsidP="000F23A6">
      <w:pPr>
        <w:pStyle w:val="Console"/>
      </w:pPr>
      <w:r>
        <w:t xml:space="preserve">    // The private keys which are only available server-side</w:t>
      </w:r>
    </w:p>
    <w:p w14:paraId="59220726" w14:textId="77777777" w:rsidR="000F23A6" w:rsidRDefault="000F23A6" w:rsidP="000F23A6">
      <w:pPr>
        <w:pStyle w:val="Console"/>
      </w:pPr>
      <w:r>
        <w:t xml:space="preserve">    </w:t>
      </w:r>
      <w:proofErr w:type="spellStart"/>
      <w:r>
        <w:t>apiSecret</w:t>
      </w:r>
      <w:proofErr w:type="spellEnd"/>
      <w:r>
        <w:t>: '123',</w:t>
      </w:r>
    </w:p>
    <w:p w14:paraId="09792F13" w14:textId="77777777" w:rsidR="000F23A6" w:rsidRDefault="000F23A6" w:rsidP="000F23A6">
      <w:pPr>
        <w:pStyle w:val="Console"/>
      </w:pPr>
      <w:r>
        <w:t xml:space="preserve">    // Keys within public are also exposed client-side</w:t>
      </w:r>
    </w:p>
    <w:p w14:paraId="090F9F75" w14:textId="77777777" w:rsidR="000F23A6" w:rsidRDefault="000F23A6" w:rsidP="000F23A6">
      <w:pPr>
        <w:pStyle w:val="Console"/>
      </w:pPr>
      <w:r>
        <w:t xml:space="preserve">    public: {</w:t>
      </w:r>
    </w:p>
    <w:p w14:paraId="3764FDC8" w14:textId="77777777" w:rsidR="000F23A6" w:rsidRDefault="000F23A6" w:rsidP="000F23A6">
      <w:pPr>
        <w:pStyle w:val="Console"/>
      </w:pPr>
      <w:r>
        <w:t xml:space="preserve">      </w:t>
      </w:r>
      <w:proofErr w:type="spellStart"/>
      <w:r>
        <w:t>apiBase</w:t>
      </w:r>
      <w:proofErr w:type="spellEnd"/>
      <w:r>
        <w:t>: '/</w:t>
      </w:r>
      <w:proofErr w:type="spellStart"/>
      <w:r>
        <w:t>api</w:t>
      </w:r>
      <w:proofErr w:type="spellEnd"/>
      <w:r>
        <w:t>'</w:t>
      </w:r>
    </w:p>
    <w:p w14:paraId="3868B6ED" w14:textId="77777777" w:rsidR="000F23A6" w:rsidRDefault="000F23A6" w:rsidP="000F23A6">
      <w:pPr>
        <w:pStyle w:val="Console"/>
      </w:pPr>
      <w:r>
        <w:lastRenderedPageBreak/>
        <w:t xml:space="preserve">    }</w:t>
      </w:r>
    </w:p>
    <w:p w14:paraId="243E70B3" w14:textId="77777777" w:rsidR="000F23A6" w:rsidRDefault="000F23A6" w:rsidP="000F23A6">
      <w:pPr>
        <w:pStyle w:val="Console"/>
      </w:pPr>
      <w:r>
        <w:t xml:space="preserve">  }</w:t>
      </w:r>
    </w:p>
    <w:p w14:paraId="72A030F8" w14:textId="0A764B43" w:rsidR="000F23A6" w:rsidRDefault="000F23A6" w:rsidP="000F23A6">
      <w:pPr>
        <w:pStyle w:val="Console"/>
      </w:pPr>
      <w:r>
        <w:t>})</w:t>
      </w:r>
    </w:p>
    <w:p w14:paraId="798F735C" w14:textId="33F02D30" w:rsidR="006E5FA5" w:rsidRDefault="006E5FA5" w:rsidP="000F23A6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68D4BF08" w14:textId="77777777" w:rsidR="006E5FA5" w:rsidRDefault="006E5FA5" w:rsidP="006E5FA5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44B1894C" w14:textId="77777777" w:rsidR="006E5FA5" w:rsidRDefault="006E5FA5" w:rsidP="006E5FA5">
      <w:pPr>
        <w:pStyle w:val="Console"/>
      </w:pPr>
      <w:r>
        <w:t xml:space="preserve">const </w:t>
      </w:r>
      <w:proofErr w:type="spellStart"/>
      <w:r>
        <w:t>runtimeConfig</w:t>
      </w:r>
      <w:proofErr w:type="spellEnd"/>
      <w:r>
        <w:t xml:space="preserve"> =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1294FA18" w14:textId="69ECF7F5" w:rsidR="006E5FA5" w:rsidRDefault="006E5FA5" w:rsidP="006E5FA5">
      <w:pPr>
        <w:pStyle w:val="Console"/>
      </w:pPr>
      <w:r>
        <w:t>&lt;/script&gt;</w:t>
      </w:r>
    </w:p>
    <w:p w14:paraId="7E9631E6" w14:textId="63EC413B" w:rsidR="00100A77" w:rsidRDefault="00100A77" w:rsidP="000F23A6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.env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file config </w:t>
      </w:r>
      <w:proofErr w:type="spellStart"/>
      <w:proofErr w:type="gramStart"/>
      <w:r>
        <w:t>bởi</w:t>
      </w:r>
      <w:proofErr w:type="spellEnd"/>
      <w:r>
        <w:t xml:space="preserve"> .env</w:t>
      </w:r>
      <w:proofErr w:type="gramEnd"/>
      <w:r>
        <w:t xml:space="preserve">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.env </w:t>
      </w:r>
      <w:proofErr w:type="spellStart"/>
      <w:r>
        <w:t>hơn</w:t>
      </w:r>
      <w:proofErr w:type="spellEnd"/>
      <w:r>
        <w:t>)</w:t>
      </w:r>
    </w:p>
    <w:p w14:paraId="18740917" w14:textId="10B6648F" w:rsidR="006E5FA5" w:rsidRDefault="006E5FA5" w:rsidP="006E5FA5">
      <w:pPr>
        <w:pStyle w:val="Heading3"/>
      </w:pPr>
      <w:proofErr w:type="spellStart"/>
      <w:r>
        <w:t>app.config.ts</w:t>
      </w:r>
      <w:proofErr w:type="spellEnd"/>
    </w:p>
    <w:p w14:paraId="6B4C1E70" w14:textId="7DFE79AE" w:rsidR="006E5FA5" w:rsidRDefault="006E5FA5" w:rsidP="006E5FA5">
      <w:pPr>
        <w:pStyle w:val="Content"/>
      </w:pP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app.config.ts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 w:rsidR="007C7C44">
        <w:t>.</w:t>
      </w:r>
    </w:p>
    <w:p w14:paraId="55967B08" w14:textId="1A7FDE38" w:rsidR="007C7C44" w:rsidRDefault="007C7C44" w:rsidP="006E5FA5">
      <w:pPr>
        <w:pStyle w:val="Content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app,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UI components,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public </w:t>
      </w:r>
      <w:proofErr w:type="spellStart"/>
      <w:r>
        <w:t>khác</w:t>
      </w:r>
      <w:proofErr w:type="spellEnd"/>
      <w:r w:rsidR="002A74A0">
        <w:t xml:space="preserve">. </w:t>
      </w:r>
      <w:proofErr w:type="spellStart"/>
      <w:r w:rsidR="002A74A0">
        <w:t>Khác</w:t>
      </w:r>
      <w:proofErr w:type="spellEnd"/>
      <w:r w:rsidR="002A74A0">
        <w:t xml:space="preserve"> </w:t>
      </w:r>
      <w:proofErr w:type="spellStart"/>
      <w:r w:rsidR="002A74A0">
        <w:t>với</w:t>
      </w:r>
      <w:proofErr w:type="spellEnd"/>
      <w:r w:rsidR="002A74A0">
        <w:t xml:space="preserve"> </w:t>
      </w:r>
      <w:proofErr w:type="spellStart"/>
      <w:r w:rsidR="002A74A0">
        <w:t>runtimeConfig</w:t>
      </w:r>
      <w:proofErr w:type="spellEnd"/>
      <w:r w:rsidR="002A74A0">
        <w:t xml:space="preserve">, </w:t>
      </w:r>
      <w:proofErr w:type="spellStart"/>
      <w:r w:rsidR="002A74A0">
        <w:t>những</w:t>
      </w:r>
      <w:proofErr w:type="spellEnd"/>
      <w:r w:rsidR="002A74A0">
        <w:t xml:space="preserve"> </w:t>
      </w:r>
      <w:proofErr w:type="spellStart"/>
      <w:r w:rsidR="002A74A0">
        <w:t>thứ</w:t>
      </w:r>
      <w:proofErr w:type="spellEnd"/>
      <w:r w:rsidR="002A74A0">
        <w:t xml:space="preserve"> </w:t>
      </w:r>
      <w:proofErr w:type="spellStart"/>
      <w:r w:rsidR="002A74A0">
        <w:t>này</w:t>
      </w:r>
      <w:proofErr w:type="spellEnd"/>
      <w:r w:rsidR="002A74A0">
        <w:t xml:space="preserve"> </w:t>
      </w:r>
      <w:proofErr w:type="spellStart"/>
      <w:r w:rsidR="002A74A0">
        <w:t>sẽ</w:t>
      </w:r>
      <w:proofErr w:type="spellEnd"/>
      <w:r w:rsidR="002A74A0">
        <w:t xml:space="preserve"> </w:t>
      </w:r>
      <w:proofErr w:type="spellStart"/>
      <w:r w:rsidR="002A74A0">
        <w:t>không</w:t>
      </w:r>
      <w:proofErr w:type="spellEnd"/>
      <w:r w:rsidR="002A74A0">
        <w:t xml:space="preserve"> </w:t>
      </w:r>
      <w:proofErr w:type="spellStart"/>
      <w:r w:rsidR="002A74A0">
        <w:t>thể</w:t>
      </w:r>
      <w:proofErr w:type="spellEnd"/>
      <w:r w:rsidR="002A74A0">
        <w:t xml:space="preserve"> </w:t>
      </w:r>
      <w:proofErr w:type="spellStart"/>
      <w:r w:rsidR="002A74A0">
        <w:t>bị</w:t>
      </w:r>
      <w:proofErr w:type="spellEnd"/>
      <w:r w:rsidR="002A74A0">
        <w:t xml:space="preserve"> </w:t>
      </w:r>
      <w:proofErr w:type="spellStart"/>
      <w:r w:rsidR="002A74A0">
        <w:t>ghi</w:t>
      </w:r>
      <w:proofErr w:type="spellEnd"/>
      <w:r w:rsidR="002A74A0">
        <w:t xml:space="preserve"> </w:t>
      </w:r>
      <w:proofErr w:type="spellStart"/>
      <w:r w:rsidR="002A74A0">
        <w:t>đè</w:t>
      </w:r>
      <w:proofErr w:type="spellEnd"/>
      <w:r w:rsidR="002A74A0">
        <w:t xml:space="preserve"> </w:t>
      </w:r>
      <w:proofErr w:type="spellStart"/>
      <w:r w:rsidR="002A74A0">
        <w:t>bởi</w:t>
      </w:r>
      <w:proofErr w:type="spellEnd"/>
      <w:r w:rsidR="002A74A0">
        <w:t xml:space="preserve"> </w:t>
      </w:r>
      <w:proofErr w:type="spellStart"/>
      <w:r w:rsidR="002A74A0">
        <w:t>các</w:t>
      </w:r>
      <w:proofErr w:type="spellEnd"/>
      <w:r w:rsidR="002A74A0">
        <w:t xml:space="preserve"> </w:t>
      </w:r>
      <w:proofErr w:type="spellStart"/>
      <w:r w:rsidR="002A74A0">
        <w:t>cấu</w:t>
      </w:r>
      <w:proofErr w:type="spellEnd"/>
      <w:r w:rsidR="002A74A0">
        <w:t xml:space="preserve"> </w:t>
      </w:r>
      <w:proofErr w:type="spellStart"/>
      <w:r w:rsidR="002A74A0">
        <w:t>hình</w:t>
      </w:r>
      <w:proofErr w:type="spellEnd"/>
      <w:r w:rsidR="002A74A0">
        <w:t xml:space="preserve"> </w:t>
      </w:r>
      <w:proofErr w:type="spellStart"/>
      <w:r w:rsidR="002A74A0">
        <w:t>môi</w:t>
      </w:r>
      <w:proofErr w:type="spellEnd"/>
      <w:r w:rsidR="002A74A0">
        <w:t xml:space="preserve"> </w:t>
      </w:r>
      <w:proofErr w:type="spellStart"/>
      <w:r w:rsidR="002A74A0">
        <w:t>trường</w:t>
      </w:r>
      <w:proofErr w:type="spellEnd"/>
    </w:p>
    <w:p w14:paraId="0AA612DB" w14:textId="77777777" w:rsidR="007C7C44" w:rsidRDefault="007C7C44" w:rsidP="007C7C44">
      <w:pPr>
        <w:pStyle w:val="Console"/>
      </w:pPr>
      <w:r>
        <w:t xml:space="preserve">export default </w:t>
      </w:r>
      <w:proofErr w:type="spellStart"/>
      <w:proofErr w:type="gramStart"/>
      <w:r>
        <w:t>defineAppConfig</w:t>
      </w:r>
      <w:proofErr w:type="spellEnd"/>
      <w:r>
        <w:t>(</w:t>
      </w:r>
      <w:proofErr w:type="gramEnd"/>
      <w:r>
        <w:t>{</w:t>
      </w:r>
    </w:p>
    <w:p w14:paraId="202E2105" w14:textId="77777777" w:rsidR="007C7C44" w:rsidRDefault="007C7C44" w:rsidP="007C7C44">
      <w:pPr>
        <w:pStyle w:val="Console"/>
      </w:pPr>
      <w:r>
        <w:t xml:space="preserve">  title: 'My Awesome </w:t>
      </w:r>
      <w:proofErr w:type="spellStart"/>
      <w:r>
        <w:t>Nuxt</w:t>
      </w:r>
      <w:proofErr w:type="spellEnd"/>
      <w:r>
        <w:t xml:space="preserve"> App',</w:t>
      </w:r>
    </w:p>
    <w:p w14:paraId="24B57EE8" w14:textId="77777777" w:rsidR="007C7C44" w:rsidRDefault="007C7C44" w:rsidP="007C7C44">
      <w:pPr>
        <w:pStyle w:val="Console"/>
      </w:pPr>
      <w:r>
        <w:t xml:space="preserve">  theme: {</w:t>
      </w:r>
    </w:p>
    <w:p w14:paraId="61D245B3" w14:textId="77777777" w:rsidR="007C7C44" w:rsidRDefault="007C7C44" w:rsidP="007C7C44">
      <w:pPr>
        <w:pStyle w:val="Console"/>
      </w:pPr>
      <w:r>
        <w:t xml:space="preserve">    </w:t>
      </w:r>
      <w:proofErr w:type="spellStart"/>
      <w:r>
        <w:t>primaryColor</w:t>
      </w:r>
      <w:proofErr w:type="spellEnd"/>
      <w:r>
        <w:t>: '#3490dc'</w:t>
      </w:r>
    </w:p>
    <w:p w14:paraId="5AC8BF70" w14:textId="77777777" w:rsidR="007C7C44" w:rsidRDefault="007C7C44" w:rsidP="007C7C44">
      <w:pPr>
        <w:pStyle w:val="Console"/>
      </w:pPr>
      <w:r>
        <w:t xml:space="preserve">  }</w:t>
      </w:r>
    </w:p>
    <w:p w14:paraId="65BC8A33" w14:textId="62651C9A" w:rsidR="007C7C44" w:rsidRDefault="007C7C44" w:rsidP="007C7C44">
      <w:pPr>
        <w:pStyle w:val="Console"/>
      </w:pPr>
      <w:r>
        <w:t>})</w:t>
      </w:r>
    </w:p>
    <w:p w14:paraId="1BAAF532" w14:textId="74A41E34" w:rsidR="007C7C44" w:rsidRDefault="007C7C44" w:rsidP="007C7C44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4A0B519" w14:textId="77777777" w:rsidR="007C7C44" w:rsidRDefault="007C7C44" w:rsidP="007C7C44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4506A42" w14:textId="77777777" w:rsidR="007C7C44" w:rsidRDefault="007C7C44" w:rsidP="007C7C44">
      <w:pPr>
        <w:pStyle w:val="Console"/>
      </w:pPr>
      <w:r>
        <w:t xml:space="preserve">const </w:t>
      </w:r>
      <w:proofErr w:type="spellStart"/>
      <w:r>
        <w:t>appConfig</w:t>
      </w:r>
      <w:proofErr w:type="spellEnd"/>
      <w:r>
        <w:t xml:space="preserve"> = </w:t>
      </w:r>
      <w:proofErr w:type="spellStart"/>
      <w:proofErr w:type="gramStart"/>
      <w:r>
        <w:t>useAppConfig</w:t>
      </w:r>
      <w:proofErr w:type="spellEnd"/>
      <w:r>
        <w:t>(</w:t>
      </w:r>
      <w:proofErr w:type="gramEnd"/>
      <w:r>
        <w:t>)</w:t>
      </w:r>
    </w:p>
    <w:p w14:paraId="1C092837" w14:textId="77777777" w:rsidR="007C7C44" w:rsidRDefault="007C7C44" w:rsidP="007C7C44">
      <w:pPr>
        <w:pStyle w:val="Console"/>
      </w:pPr>
    </w:p>
    <w:p w14:paraId="26588F56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appConfig.title</w:t>
      </w:r>
      <w:proofErr w:type="spellEnd"/>
      <w:r>
        <w:t xml:space="preserve">) // "My Awesome </w:t>
      </w:r>
      <w:proofErr w:type="spellStart"/>
      <w:r>
        <w:t>Nuxt</w:t>
      </w:r>
      <w:proofErr w:type="spellEnd"/>
      <w:r>
        <w:t xml:space="preserve"> App"</w:t>
      </w:r>
    </w:p>
    <w:p w14:paraId="2E7FA96A" w14:textId="77777777" w:rsidR="007C7C44" w:rsidRDefault="007C7C44" w:rsidP="007C7C44">
      <w:pPr>
        <w:pStyle w:val="Console"/>
      </w:pPr>
      <w:proofErr w:type="gramStart"/>
      <w:r>
        <w:lastRenderedPageBreak/>
        <w:t>console.log(</w:t>
      </w:r>
      <w:proofErr w:type="spellStart"/>
      <w:proofErr w:type="gramEnd"/>
      <w:r>
        <w:t>appConfig.theme.primaryColor</w:t>
      </w:r>
      <w:proofErr w:type="spellEnd"/>
      <w:r>
        <w:t>) // "#3490dc"</w:t>
      </w:r>
    </w:p>
    <w:p w14:paraId="0BC6B15B" w14:textId="67B0998B" w:rsidR="007C7C44" w:rsidRDefault="007C7C44" w:rsidP="002A74A0">
      <w:pPr>
        <w:pStyle w:val="Console"/>
      </w:pPr>
      <w:r>
        <w:t>&lt;/script&gt;</w:t>
      </w:r>
    </w:p>
    <w:p w14:paraId="6C56DE44" w14:textId="1A09C5E1" w:rsidR="002A74A0" w:rsidRDefault="00542C83" w:rsidP="00542C83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config </w:t>
      </w:r>
      <w:proofErr w:type="spellStart"/>
      <w:r>
        <w:t>khác</w:t>
      </w:r>
      <w:proofErr w:type="spellEnd"/>
    </w:p>
    <w:p w14:paraId="28F9A06E" w14:textId="48149D25" w:rsidR="009E7C42" w:rsidRDefault="009E7C42" w:rsidP="007A25AE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config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 w:rsidR="007A25AE">
        <w:t xml:space="preserve">: </w:t>
      </w:r>
      <w:r w:rsidR="007A25AE">
        <w:t>postcss.config.js</w:t>
      </w:r>
      <w:r w:rsidR="007A25AE">
        <w:t xml:space="preserve">, </w:t>
      </w:r>
      <w:proofErr w:type="spellStart"/>
      <w:r w:rsidR="007A25AE">
        <w:t>vite.config.ts</w:t>
      </w:r>
      <w:proofErr w:type="spellEnd"/>
      <w:r w:rsidR="007A25AE">
        <w:t xml:space="preserve">, </w:t>
      </w:r>
      <w:proofErr w:type="spellStart"/>
      <w:proofErr w:type="gramStart"/>
      <w:r w:rsidR="007A25AE">
        <w:t>tsconfig.json</w:t>
      </w:r>
      <w:proofErr w:type="spellEnd"/>
      <w:proofErr w:type="gramEnd"/>
      <w:r w:rsidR="007A25AE">
        <w:t xml:space="preserve">, </w:t>
      </w:r>
      <w:r w:rsidR="007A25AE">
        <w:t>tailwind.config.js</w:t>
      </w:r>
      <w:r w:rsidR="007A25AE">
        <w:t xml:space="preserve">, …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trong</w:t>
      </w:r>
      <w:proofErr w:type="spellEnd"/>
      <w:r w:rsidR="007A25AE">
        <w:t xml:space="preserve"> </w:t>
      </w:r>
      <w:proofErr w:type="spellStart"/>
      <w:r w:rsidR="007A25AE">
        <w:t>nuxt</w:t>
      </w:r>
      <w:proofErr w:type="spellEnd"/>
      <w:r w:rsidR="007A25AE">
        <w:t xml:space="preserve"> </w:t>
      </w:r>
      <w:proofErr w:type="spellStart"/>
      <w:r w:rsidR="007A25AE">
        <w:t>sẽ</w:t>
      </w:r>
      <w:proofErr w:type="spellEnd"/>
      <w:r w:rsidR="007A25AE">
        <w:t xml:space="preserve"> </w:t>
      </w:r>
      <w:proofErr w:type="spellStart"/>
      <w:r w:rsidR="007A25AE">
        <w:t>gộp</w:t>
      </w:r>
      <w:proofErr w:type="spellEnd"/>
      <w:r w:rsidR="007A25AE">
        <w:t xml:space="preserve"> </w:t>
      </w:r>
      <w:proofErr w:type="spellStart"/>
      <w:r w:rsidR="007A25AE">
        <w:t>tất</w:t>
      </w:r>
      <w:proofErr w:type="spellEnd"/>
      <w:r w:rsidR="007A25AE">
        <w:t xml:space="preserve"> </w:t>
      </w:r>
      <w:proofErr w:type="spellStart"/>
      <w:r w:rsidR="007A25AE">
        <w:t>cả</w:t>
      </w:r>
      <w:proofErr w:type="spellEnd"/>
      <w:r w:rsidR="007A25AE">
        <w:t xml:space="preserve"> </w:t>
      </w:r>
      <w:proofErr w:type="spellStart"/>
      <w:r w:rsidR="007A25AE">
        <w:t>các</w:t>
      </w:r>
      <w:proofErr w:type="spellEnd"/>
      <w:r w:rsidR="007A25AE">
        <w:t xml:space="preserve"> file </w:t>
      </w:r>
      <w:proofErr w:type="spellStart"/>
      <w:r w:rsidR="007A25AE">
        <w:t>cấu</w:t>
      </w:r>
      <w:proofErr w:type="spellEnd"/>
      <w:r w:rsidR="007A25AE">
        <w:t xml:space="preserve"> </w:t>
      </w:r>
      <w:proofErr w:type="spellStart"/>
      <w:r w:rsidR="007A25AE">
        <w:t>hình</w:t>
      </w:r>
      <w:proofErr w:type="spellEnd"/>
      <w:r w:rsidR="007A25AE">
        <w:t xml:space="preserve"> </w:t>
      </w:r>
      <w:proofErr w:type="spellStart"/>
      <w:r w:rsidR="007A25AE">
        <w:t>đó</w:t>
      </w:r>
      <w:proofErr w:type="spellEnd"/>
      <w:r w:rsidR="007A25AE">
        <w:t xml:space="preserve"> </w:t>
      </w:r>
      <w:proofErr w:type="spellStart"/>
      <w:r w:rsidR="007A25AE">
        <w:t>vào</w:t>
      </w:r>
      <w:proofErr w:type="spellEnd"/>
      <w:r w:rsidR="007A25AE">
        <w:t xml:space="preserve"> 1 </w:t>
      </w:r>
      <w:proofErr w:type="spellStart"/>
      <w:r w:rsidR="007A25AE">
        <w:t>nut.config.ts</w:t>
      </w:r>
      <w:proofErr w:type="spellEnd"/>
      <w:r w:rsidR="007A25AE">
        <w:t xml:space="preserve">,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chỉ</w:t>
      </w:r>
      <w:proofErr w:type="spellEnd"/>
      <w:r w:rsidR="007A25AE">
        <w:t xml:space="preserve"> </w:t>
      </w:r>
      <w:proofErr w:type="spellStart"/>
      <w:r w:rsidR="007A25AE">
        <w:t>những</w:t>
      </w:r>
      <w:proofErr w:type="spellEnd"/>
      <w:r w:rsidR="007A25AE">
        <w:t xml:space="preserve"> file </w:t>
      </w:r>
      <w:proofErr w:type="spellStart"/>
      <w:r w:rsidR="007A25AE">
        <w:t>liên</w:t>
      </w:r>
      <w:proofErr w:type="spellEnd"/>
      <w:r w:rsidR="007A25AE">
        <w:t xml:space="preserve"> </w:t>
      </w:r>
      <w:proofErr w:type="spellStart"/>
      <w:r w:rsidR="007A25AE">
        <w:t>quan</w:t>
      </w:r>
      <w:proofErr w:type="spellEnd"/>
      <w:r w:rsidR="007A25AE">
        <w:t xml:space="preserve"> </w:t>
      </w:r>
      <w:proofErr w:type="spellStart"/>
      <w:r w:rsidR="007A25AE">
        <w:t>trực</w:t>
      </w:r>
      <w:proofErr w:type="spellEnd"/>
      <w:r w:rsidR="007A25AE">
        <w:t xml:space="preserve"> </w:t>
      </w:r>
      <w:proofErr w:type="spellStart"/>
      <w:r w:rsidR="007A25AE">
        <w:t>tiếp</w:t>
      </w:r>
      <w:proofErr w:type="spellEnd"/>
      <w:r w:rsidR="007A25AE">
        <w:t xml:space="preserve"> </w:t>
      </w:r>
      <w:proofErr w:type="spellStart"/>
      <w:r w:rsidR="007A25AE">
        <w:t>với</w:t>
      </w:r>
      <w:proofErr w:type="spellEnd"/>
      <w:r w:rsidR="007A25AE">
        <w:t xml:space="preserve"> build system</w:t>
      </w:r>
    </w:p>
    <w:p w14:paraId="1E5857C8" w14:textId="3F986F95" w:rsidR="007A25AE" w:rsidRDefault="007A25AE" w:rsidP="007A25AE">
      <w:pPr>
        <w:pStyle w:val="Content"/>
      </w:pPr>
      <w:r>
        <w:t xml:space="preserve">VD: </w:t>
      </w:r>
      <w:r w:rsidRPr="007A25AE">
        <w:t>postcss.config.js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199B78E" w14:textId="77777777" w:rsidR="007A25AE" w:rsidRDefault="007A25AE" w:rsidP="007A25AE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1237CF6" w14:textId="77777777" w:rsidR="007A25AE" w:rsidRDefault="007A25AE" w:rsidP="007A25AE">
      <w:pPr>
        <w:pStyle w:val="Console"/>
      </w:pPr>
      <w:r>
        <w:t xml:space="preserve">  </w:t>
      </w:r>
      <w:proofErr w:type="spellStart"/>
      <w:r>
        <w:t>postcss</w:t>
      </w:r>
      <w:proofErr w:type="spellEnd"/>
      <w:r>
        <w:t>: {</w:t>
      </w:r>
    </w:p>
    <w:p w14:paraId="497D8996" w14:textId="77777777" w:rsidR="007A25AE" w:rsidRDefault="007A25AE" w:rsidP="007A25AE">
      <w:pPr>
        <w:pStyle w:val="Console"/>
      </w:pPr>
      <w:r>
        <w:t xml:space="preserve">    plugins: {</w:t>
      </w:r>
    </w:p>
    <w:p w14:paraId="701428E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tailwindcss</w:t>
      </w:r>
      <w:proofErr w:type="spellEnd"/>
      <w:r>
        <w:t>: {},</w:t>
      </w:r>
    </w:p>
    <w:p w14:paraId="507101C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autoprefixer</w:t>
      </w:r>
      <w:proofErr w:type="spellEnd"/>
      <w:r>
        <w:t>: {}</w:t>
      </w:r>
    </w:p>
    <w:p w14:paraId="1A5CFDA4" w14:textId="77777777" w:rsidR="007A25AE" w:rsidRDefault="007A25AE" w:rsidP="007A25AE">
      <w:pPr>
        <w:pStyle w:val="Console"/>
      </w:pPr>
      <w:r>
        <w:t xml:space="preserve">    }</w:t>
      </w:r>
    </w:p>
    <w:p w14:paraId="7C7B3CB7" w14:textId="77777777" w:rsidR="007A25AE" w:rsidRDefault="007A25AE" w:rsidP="007A25AE">
      <w:pPr>
        <w:pStyle w:val="Console"/>
      </w:pPr>
      <w:r>
        <w:t xml:space="preserve">  }</w:t>
      </w:r>
    </w:p>
    <w:p w14:paraId="0C1F9635" w14:textId="1ED524E7" w:rsidR="007A25AE" w:rsidRDefault="007A25AE" w:rsidP="007A25AE">
      <w:pPr>
        <w:pStyle w:val="Console"/>
      </w:pPr>
      <w:r>
        <w:t>})</w:t>
      </w:r>
    </w:p>
    <w:p w14:paraId="6A9F31FD" w14:textId="0AB27828" w:rsidR="007A25AE" w:rsidRDefault="007A25AE" w:rsidP="007A25AE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build system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file:</w:t>
      </w:r>
      <w:r w:rsidR="000F14E1">
        <w:t xml:space="preserve"> </w:t>
      </w:r>
      <w:proofErr w:type="spellStart"/>
      <w:proofErr w:type="gramStart"/>
      <w:r w:rsidR="000F14E1" w:rsidRPr="000F14E1">
        <w:t>tsconfig.json</w:t>
      </w:r>
      <w:proofErr w:type="spellEnd"/>
      <w:proofErr w:type="gramEnd"/>
      <w:r w:rsidR="000F14E1">
        <w:t xml:space="preserve">, </w:t>
      </w:r>
      <w:r w:rsidR="000F14E1" w:rsidRPr="000F14E1">
        <w:t>eslint.config.js</w:t>
      </w:r>
      <w:r w:rsidR="000F14E1">
        <w:t xml:space="preserve">, </w:t>
      </w:r>
      <w:r w:rsidR="000F14E1" w:rsidRPr="000F14E1">
        <w:t>prettier.config.js</w:t>
      </w:r>
      <w:r w:rsidR="000F14E1">
        <w:t xml:space="preserve">, </w:t>
      </w:r>
      <w:r w:rsidR="000F14E1" w:rsidRPr="000F14E1">
        <w:t>stylelint.config.js</w:t>
      </w:r>
      <w:r w:rsidR="000F14E1">
        <w:t xml:space="preserve">, </w:t>
      </w:r>
      <w:r w:rsidR="000F14E1" w:rsidRPr="000F14E1">
        <w:t>tailwind.config.js</w:t>
      </w:r>
      <w:r w:rsidR="000F14E1">
        <w:t xml:space="preserve">, </w:t>
      </w:r>
      <w:proofErr w:type="spellStart"/>
      <w:r w:rsidR="000F14E1" w:rsidRPr="000F14E1">
        <w:t>vitest.config.ts</w:t>
      </w:r>
      <w:proofErr w:type="spellEnd"/>
      <w:r w:rsidR="000F14E1">
        <w:t>, …</w:t>
      </w:r>
    </w:p>
    <w:p w14:paraId="65EB1831" w14:textId="77777777" w:rsidR="000F14E1" w:rsidRPr="00542C83" w:rsidRDefault="000F14E1" w:rsidP="007A25AE">
      <w:pPr>
        <w:pStyle w:val="Content"/>
      </w:pPr>
    </w:p>
    <w:sectPr w:rsidR="000F14E1" w:rsidRPr="00542C83" w:rsidSect="00BC20C9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0D0C" w14:textId="77777777" w:rsidR="00C310B7" w:rsidRDefault="00C310B7" w:rsidP="001F79A3">
      <w:r>
        <w:separator/>
      </w:r>
    </w:p>
  </w:endnote>
  <w:endnote w:type="continuationSeparator" w:id="0">
    <w:p w14:paraId="0398EBCF" w14:textId="77777777" w:rsidR="00C310B7" w:rsidRDefault="00C310B7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1108" w14:textId="77777777" w:rsidR="00C310B7" w:rsidRDefault="00C310B7" w:rsidP="001F79A3">
      <w:r>
        <w:separator/>
      </w:r>
    </w:p>
  </w:footnote>
  <w:footnote w:type="continuationSeparator" w:id="0">
    <w:p w14:paraId="05CFC080" w14:textId="77777777" w:rsidR="00C310B7" w:rsidRDefault="00C310B7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5DCF"/>
    <w:rsid w:val="0000797B"/>
    <w:rsid w:val="00007C1D"/>
    <w:rsid w:val="00011AD0"/>
    <w:rsid w:val="00011FD8"/>
    <w:rsid w:val="00012CBB"/>
    <w:rsid w:val="0001684E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C7E"/>
    <w:rsid w:val="00040CBD"/>
    <w:rsid w:val="00041851"/>
    <w:rsid w:val="0004556B"/>
    <w:rsid w:val="00045F6B"/>
    <w:rsid w:val="00047423"/>
    <w:rsid w:val="000477FA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83B"/>
    <w:rsid w:val="000A404E"/>
    <w:rsid w:val="000A735A"/>
    <w:rsid w:val="000A79CC"/>
    <w:rsid w:val="000B0D54"/>
    <w:rsid w:val="000B46AA"/>
    <w:rsid w:val="000B5C27"/>
    <w:rsid w:val="000C1052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D17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A8D"/>
    <w:rsid w:val="00181CA5"/>
    <w:rsid w:val="00184FA7"/>
    <w:rsid w:val="00185ACD"/>
    <w:rsid w:val="00186C8A"/>
    <w:rsid w:val="001875B6"/>
    <w:rsid w:val="00191C13"/>
    <w:rsid w:val="00194B32"/>
    <w:rsid w:val="00195A72"/>
    <w:rsid w:val="00197573"/>
    <w:rsid w:val="001A10B9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206B"/>
    <w:rsid w:val="001E2D23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931"/>
    <w:rsid w:val="00242423"/>
    <w:rsid w:val="002424EC"/>
    <w:rsid w:val="002426CF"/>
    <w:rsid w:val="0024340F"/>
    <w:rsid w:val="00244B04"/>
    <w:rsid w:val="00244BAF"/>
    <w:rsid w:val="00245FEA"/>
    <w:rsid w:val="00247642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603B"/>
    <w:rsid w:val="00286352"/>
    <w:rsid w:val="002864C0"/>
    <w:rsid w:val="00286758"/>
    <w:rsid w:val="00286A98"/>
    <w:rsid w:val="00287443"/>
    <w:rsid w:val="00294AA2"/>
    <w:rsid w:val="00296BEE"/>
    <w:rsid w:val="00297632"/>
    <w:rsid w:val="0029791F"/>
    <w:rsid w:val="002A0311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C37"/>
    <w:rsid w:val="003011A6"/>
    <w:rsid w:val="003024DD"/>
    <w:rsid w:val="00304DA1"/>
    <w:rsid w:val="00305575"/>
    <w:rsid w:val="00306CEF"/>
    <w:rsid w:val="0031340F"/>
    <w:rsid w:val="00316015"/>
    <w:rsid w:val="003166F4"/>
    <w:rsid w:val="003170A5"/>
    <w:rsid w:val="0031757B"/>
    <w:rsid w:val="00317D19"/>
    <w:rsid w:val="00317ECB"/>
    <w:rsid w:val="00321613"/>
    <w:rsid w:val="00323CA7"/>
    <w:rsid w:val="00326E75"/>
    <w:rsid w:val="00330B3D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2543"/>
    <w:rsid w:val="003654BF"/>
    <w:rsid w:val="003658F5"/>
    <w:rsid w:val="00365EB5"/>
    <w:rsid w:val="003664C1"/>
    <w:rsid w:val="0036767E"/>
    <w:rsid w:val="0037065C"/>
    <w:rsid w:val="00372BE1"/>
    <w:rsid w:val="0037561A"/>
    <w:rsid w:val="00375B67"/>
    <w:rsid w:val="00376087"/>
    <w:rsid w:val="003837DF"/>
    <w:rsid w:val="00384D30"/>
    <w:rsid w:val="00386DC0"/>
    <w:rsid w:val="003901FC"/>
    <w:rsid w:val="0039342D"/>
    <w:rsid w:val="00393F73"/>
    <w:rsid w:val="0039481A"/>
    <w:rsid w:val="00395070"/>
    <w:rsid w:val="0039627E"/>
    <w:rsid w:val="0039697F"/>
    <w:rsid w:val="0039780B"/>
    <w:rsid w:val="00397EE8"/>
    <w:rsid w:val="003A000C"/>
    <w:rsid w:val="003A17A0"/>
    <w:rsid w:val="003A1B4F"/>
    <w:rsid w:val="003A23F7"/>
    <w:rsid w:val="003A24E4"/>
    <w:rsid w:val="003A47F9"/>
    <w:rsid w:val="003B1E1D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3A5D"/>
    <w:rsid w:val="00515644"/>
    <w:rsid w:val="00516B99"/>
    <w:rsid w:val="00521D6B"/>
    <w:rsid w:val="00521FC7"/>
    <w:rsid w:val="00524C6C"/>
    <w:rsid w:val="005275F0"/>
    <w:rsid w:val="00530658"/>
    <w:rsid w:val="00530E70"/>
    <w:rsid w:val="005321C5"/>
    <w:rsid w:val="005354C4"/>
    <w:rsid w:val="005367F1"/>
    <w:rsid w:val="00536845"/>
    <w:rsid w:val="0053768E"/>
    <w:rsid w:val="00541888"/>
    <w:rsid w:val="00542C83"/>
    <w:rsid w:val="00546BC7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4818"/>
    <w:rsid w:val="006253BB"/>
    <w:rsid w:val="0063122D"/>
    <w:rsid w:val="00634FFB"/>
    <w:rsid w:val="00637CF8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644F"/>
    <w:rsid w:val="00780446"/>
    <w:rsid w:val="007810EC"/>
    <w:rsid w:val="0078717E"/>
    <w:rsid w:val="00790DF4"/>
    <w:rsid w:val="00794464"/>
    <w:rsid w:val="007A052C"/>
    <w:rsid w:val="007A15B2"/>
    <w:rsid w:val="007A185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32C4"/>
    <w:rsid w:val="007C49FD"/>
    <w:rsid w:val="007C7C44"/>
    <w:rsid w:val="007D18AF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4EDD"/>
    <w:rsid w:val="00831356"/>
    <w:rsid w:val="00833C61"/>
    <w:rsid w:val="00837369"/>
    <w:rsid w:val="00841D97"/>
    <w:rsid w:val="00844578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2F82"/>
    <w:rsid w:val="008B44CE"/>
    <w:rsid w:val="008C17B5"/>
    <w:rsid w:val="008C35C4"/>
    <w:rsid w:val="008C470E"/>
    <w:rsid w:val="008C6728"/>
    <w:rsid w:val="008C72E2"/>
    <w:rsid w:val="008D208B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D12B7"/>
    <w:rsid w:val="009D2480"/>
    <w:rsid w:val="009D2F00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4998"/>
    <w:rsid w:val="00A2676F"/>
    <w:rsid w:val="00A27575"/>
    <w:rsid w:val="00A3132F"/>
    <w:rsid w:val="00A3230B"/>
    <w:rsid w:val="00A32746"/>
    <w:rsid w:val="00A40C3D"/>
    <w:rsid w:val="00A419AC"/>
    <w:rsid w:val="00A427A0"/>
    <w:rsid w:val="00A429A5"/>
    <w:rsid w:val="00A44E50"/>
    <w:rsid w:val="00A5001B"/>
    <w:rsid w:val="00A514A6"/>
    <w:rsid w:val="00A53AD0"/>
    <w:rsid w:val="00A53BA5"/>
    <w:rsid w:val="00A54075"/>
    <w:rsid w:val="00A612F1"/>
    <w:rsid w:val="00A6371C"/>
    <w:rsid w:val="00A64718"/>
    <w:rsid w:val="00A6712C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5684"/>
    <w:rsid w:val="00AB7CCD"/>
    <w:rsid w:val="00AC14CB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5A1"/>
    <w:rsid w:val="00BB1BF0"/>
    <w:rsid w:val="00BB2AE1"/>
    <w:rsid w:val="00BB6F1D"/>
    <w:rsid w:val="00BC0426"/>
    <w:rsid w:val="00BC20C9"/>
    <w:rsid w:val="00BC23FA"/>
    <w:rsid w:val="00BC537D"/>
    <w:rsid w:val="00BC6D93"/>
    <w:rsid w:val="00BD083D"/>
    <w:rsid w:val="00BD0A95"/>
    <w:rsid w:val="00BD4683"/>
    <w:rsid w:val="00BD545B"/>
    <w:rsid w:val="00BE0033"/>
    <w:rsid w:val="00BE0A57"/>
    <w:rsid w:val="00BE0DF7"/>
    <w:rsid w:val="00BF06E4"/>
    <w:rsid w:val="00BF29D3"/>
    <w:rsid w:val="00BF6216"/>
    <w:rsid w:val="00C006AB"/>
    <w:rsid w:val="00C009CB"/>
    <w:rsid w:val="00C02C58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6096"/>
    <w:rsid w:val="00C761B6"/>
    <w:rsid w:val="00C77E4B"/>
    <w:rsid w:val="00C80CE9"/>
    <w:rsid w:val="00C83EB2"/>
    <w:rsid w:val="00C84F9D"/>
    <w:rsid w:val="00C87715"/>
    <w:rsid w:val="00C87BD1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658D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62E51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671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D098B"/>
    <w:rsid w:val="00DD2577"/>
    <w:rsid w:val="00DD48A2"/>
    <w:rsid w:val="00DD526E"/>
    <w:rsid w:val="00DD6496"/>
    <w:rsid w:val="00DD7AA1"/>
    <w:rsid w:val="00DE3B22"/>
    <w:rsid w:val="00DE4070"/>
    <w:rsid w:val="00DE62E2"/>
    <w:rsid w:val="00DE7336"/>
    <w:rsid w:val="00DE767B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6F24"/>
    <w:rsid w:val="00E10AAE"/>
    <w:rsid w:val="00E114E0"/>
    <w:rsid w:val="00E14CBF"/>
    <w:rsid w:val="00E1628F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51124"/>
    <w:rsid w:val="00E555FE"/>
    <w:rsid w:val="00E61709"/>
    <w:rsid w:val="00E64112"/>
    <w:rsid w:val="00E65F5B"/>
    <w:rsid w:val="00E668B7"/>
    <w:rsid w:val="00E77309"/>
    <w:rsid w:val="00E77761"/>
    <w:rsid w:val="00E80F56"/>
    <w:rsid w:val="00E80FCA"/>
    <w:rsid w:val="00E819A9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6F3B"/>
    <w:rsid w:val="00F40575"/>
    <w:rsid w:val="00F416EA"/>
    <w:rsid w:val="00F42EF2"/>
    <w:rsid w:val="00F43C7E"/>
    <w:rsid w:val="00F4415E"/>
    <w:rsid w:val="00F44EDF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20015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167</cp:revision>
  <cp:lastPrinted>2020-02-26T02:20:00Z</cp:lastPrinted>
  <dcterms:created xsi:type="dcterms:W3CDTF">2020-02-26T02:22:00Z</dcterms:created>
  <dcterms:modified xsi:type="dcterms:W3CDTF">2025-03-04T10:57:00Z</dcterms:modified>
</cp:coreProperties>
</file>