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Báo cáo: KMP so với Swift thuần — khó khăn và ưu điểm</w:t>
      </w:r>
    </w:p>
    <w:p>
      <w:pPr>
        <w:pStyle w:val="Subtitle"/>
      </w:pPr>
      <w:r>
        <w:t xml:space="preserve">Dự án TTCN Promotion SDK — tầng logic dùng chung Kotlin Multiplatform</w:t>
      </w:r>
    </w:p>
    <w:p>
      <w:pPr>
        <w:pStyle w:val="Heading1"/>
      </w:pPr>
      <w:r>
        <w:t xml:space="preserve">A. Khó khăn khi dùng KMP mà nếu viết Swift thuần sẽ KHÔNG gặp</w:t>
      </w:r>
    </w:p>
    <w:p>
      <w:pPr>
        <w:pStyle w:val="Heading2"/>
      </w:pPr>
      <w:r>
        <w:t xml:space="preserve">1. Phải "giấu" lõi Kotlin khỏi public API — thêm cả một lớp kiến trúc</w:t>
      </w:r>
    </w:p>
    <w:p>
      <w:pPr>
        <w:numPr>
          <w:ilvl w:val="0"/>
          <w:numId w:val="1"/>
        </w:numPr>
      </w:pPr>
      <w:r>
        <w:t xml:space="preserve">Type Kotlin lọt vào chữ ký public → ghi vào .swiftinterface → app host build hỏng: Unable to find module dependency: PromotionKit.</w:t>
      </w:r>
    </w:p>
    <w:p>
      <w:pPr>
        <w:numPr>
          <w:ilvl w:val="0"/>
          <w:numId w:val="1"/>
        </w:numPr>
      </w:pPr>
      <w:r>
        <w:t xml:space="preserve">Buộc phải bọc facade trong NSObject box (tránh crash đệ quy deserializeClass) + viết mapper Kotlin model → Swift DTO ở mọi API public.</w:t>
      </w:r>
    </w:p>
    <w:p>
      <w:pPr>
        <w:numPr>
          <w:ilvl w:val="0"/>
          <w:numId w:val="1"/>
        </w:numPr>
      </w:pPr>
      <w:r>
        <w:rPr>
          <w:b/>
        </w:rPr>
        <w:t xml:space="preserve">Swift thuần:</w:t>
      </w:r>
      <w:r>
        <w:t xml:space="preserve"> type là type của chính mình, phơi thẳng ra được, không cần box, không cần mapper.</w:t>
      </w:r>
    </w:p>
    <w:p>
      <w:pPr>
        <w:pStyle w:val="Heading2"/>
      </w:pPr>
      <w:r>
        <w:t xml:space="preserve">2. Cầu nối suspend → async → RxSwift</w:t>
      </w:r>
    </w:p>
    <w:p>
      <w:pPr>
        <w:numPr>
          <w:ilvl w:val="0"/>
          <w:numId w:val="1"/>
        </w:numPr>
      </w:pPr>
      <w:r>
        <w:t xml:space="preserve">Kotlin suspend export thành async throws; ViewModel dùng Single → phải có KotlinBridge.swift (singleFromKotlin, toPromotionError, boxed).</w:t>
      </w:r>
    </w:p>
    <w:p>
      <w:pPr>
        <w:numPr>
          <w:ilvl w:val="0"/>
          <w:numId w:val="1"/>
        </w:numPr>
      </w:pPr>
      <w:r>
        <w:t xml:space="preserve">Kèm bẫy riêng: exception Kotlin phải @Throws nếu không sẽ abort() tiến trình; Int? phải box thành KotlinInt?.</w:t>
      </w:r>
    </w:p>
    <w:p>
      <w:pPr>
        <w:numPr>
          <w:ilvl w:val="0"/>
          <w:numId w:val="1"/>
        </w:numPr>
      </w:pPr>
      <w:r>
        <w:rPr>
          <w:b/>
        </w:rPr>
        <w:t xml:space="preserve">Swift thuần:</w:t>
      </w:r>
      <w:r>
        <w:t xml:space="preserve"> gọi thẳng async/Rx native, không cầu nối, không boxing, lỗi là Error bình thường.</w:t>
      </w:r>
    </w:p>
    <w:p>
      <w:pPr>
        <w:pStyle w:val="Heading2"/>
      </w:pPr>
      <w:r>
        <w:t xml:space="preserve">3. Chuỗi build nhiều tầng qua Kotlin/Native</w:t>
      </w:r>
    </w:p>
    <w:p>
      <w:pPr>
        <w:numPr>
          <w:ilvl w:val="0"/>
          <w:numId w:val="1"/>
        </w:numPr>
      </w:pPr>
      <w:r>
        <w:t xml:space="preserve">promotionLogic (Kotlin) → PromotionLogic.xcframework → PromotionSDKUI.xcframework → app. Dùng header cũ thì lỗi hiện tận SwiftCompile "cannot find … in scope", rất khó lần. Cần script ép thứ tự.</w:t>
      </w:r>
    </w:p>
    <w:p>
      <w:pPr>
        <w:numPr>
          <w:ilvl w:val="0"/>
          <w:numId w:val="1"/>
        </w:numPr>
      </w:pPr>
      <w:r>
        <w:t xml:space="preserve">Đổi chữ ký rồi dựng lại xcframework, Xcode vẫn cache module nhị phân cũ → phải xoá SwiftExplicitPrecompiledModules/ (Shift-Cmd-K).</w:t>
      </w:r>
    </w:p>
    <w:p>
      <w:pPr>
        <w:numPr>
          <w:ilvl w:val="0"/>
          <w:numId w:val="1"/>
        </w:numPr>
      </w:pPr>
      <w:r>
        <w:rPr>
          <w:b/>
        </w:rPr>
        <w:t xml:space="preserve">Swift thuần:</w:t>
      </w:r>
      <w:r>
        <w:t xml:space="preserve"> một bước build, không có tầng Kotlin, không có "lỗi ma" từ cache module lõi.</w:t>
      </w:r>
    </w:p>
    <w:p>
      <w:pPr>
        <w:pStyle w:val="Heading2"/>
      </w:pPr>
      <w:r>
        <w:t xml:space="preserve">4. Binary phồng vì symbol Kotlin/Native + kỷ luật dSYM</w:t>
      </w:r>
    </w:p>
    <w:p>
      <w:pPr>
        <w:numPr>
          <w:ilvl w:val="0"/>
          <w:numId w:val="1"/>
        </w:numPr>
      </w:pPr>
      <w:r>
        <w:t xml:space="preserve">Link tĩnh nhồi ~8.680 symbol kfun:/ktype:, __LINKEDIT phình 2,6MB (từng 39MB → 19MB → 26MB). Phải strip non-global và lưu dSYM riêng mỗi bản, nếu không crash report vô dụng.</w:t>
      </w:r>
    </w:p>
    <w:p>
      <w:pPr>
        <w:numPr>
          <w:ilvl w:val="0"/>
          <w:numId w:val="1"/>
        </w:numPr>
      </w:pPr>
      <w:r>
        <w:rPr>
          <w:b/>
        </w:rPr>
        <w:t xml:space="preserve">Swift thuần:</w:t>
      </w:r>
      <w:r>
        <w:t xml:space="preserve"> không có symbol Kotlin, binary gọn, symbolication theo dSYM Swift thông thường.</w:t>
      </w:r>
    </w:p>
    <w:p>
      <w:pPr>
        <w:pStyle w:val="Heading2"/>
      </w:pPr>
      <w:r>
        <w:t xml:space="preserve">5. Ma sát cấu hình Kotlin/Native</w:t>
      </w:r>
    </w:p>
    <w:p>
      <w:pPr>
        <w:numPr>
          <w:ilvl w:val="0"/>
          <w:numId w:val="1"/>
        </w:numPr>
      </w:pPr>
      <w:r>
        <w:t xml:space="preserve">Kotlin/Native mặc định build iOS 15 → linker cảnh báo, phải ép -Xoverride-konan-properties=osVersionMin=13.0.</w:t>
      </w:r>
    </w:p>
    <w:p>
      <w:pPr>
        <w:numPr>
          <w:ilvl w:val="0"/>
          <w:numId w:val="1"/>
        </w:numPr>
      </w:pPr>
      <w:r>
        <w:t xml:space="preserve">Không dùng được tiện ích JVM (ConcurrentHashMap/synchronized) trong code chung → phải tự viết expect/actual SdkLock (NSRecursiveLock cho iOS).</w:t>
      </w:r>
    </w:p>
    <w:p>
      <w:pPr>
        <w:numPr>
          <w:ilvl w:val="0"/>
          <w:numId w:val="1"/>
        </w:numPr>
      </w:pPr>
      <w:r>
        <w:t xml:space="preserve">Cạm bẫy Gradle publish KMP (5 package mặc định, onlyIf phá configuration cache, afterEvaluate).</w:t>
      </w:r>
    </w:p>
    <w:p>
      <w:pPr>
        <w:numPr>
          <w:ilvl w:val="0"/>
          <w:numId w:val="1"/>
        </w:numPr>
      </w:pPr>
      <w:r>
        <w:rPr>
          <w:b/>
        </w:rPr>
        <w:t xml:space="preserve">Swift thuần:</w:t>
      </w:r>
      <w:r>
        <w:t xml:space="preserve"> min iOS khai trong project, khoá dùng NSLock/os_unfair_lock trực tiếp, không có Gradle.</w:t>
      </w:r>
    </w:p>
    <w:p>
      <w:pPr>
        <w:pStyle w:val="Heading2"/>
      </w:pPr>
      <w:r>
        <w:t xml:space="preserve">6. Chi phí đồng bộ hai bề mặt API</w:t>
      </w:r>
    </w:p>
    <w:p>
      <w:pPr>
        <w:numPr>
          <w:ilvl w:val="0"/>
          <w:numId w:val="1"/>
        </w:numPr>
      </w:pPr>
      <w:r>
        <w:t xml:space="preserve">Vì UI vẫn native mỗi bên, phải duy trì spec InitParity.md để ép tên hàm/tham số khớp (baseURL→baseUrl, currentTheme property→hàm, thứ tự tham số…).</w:t>
      </w:r>
    </w:p>
    <w:p>
      <w:pPr>
        <w:numPr>
          <w:ilvl w:val="0"/>
          <w:numId w:val="1"/>
        </w:numPr>
      </w:pPr>
      <w:r>
        <w:rPr>
          <w:b/>
        </w:rPr>
        <w:t xml:space="preserve">Swift thuần (đơn nền tảng):</w:t>
      </w:r>
      <w:r>
        <w:t xml:space="preserve"> không có nền tảng thứ hai để đồng bộ → chi phí này bằng 0.</w:t>
      </w:r>
    </w:p>
    <w:p>
      <w:pPr>
        <w:pStyle w:val="Heading1"/>
      </w:pPr>
      <w:r>
        <w:t xml:space="preserve">B. Ưu điểm của KMP (đổi lại các chi phí trên)</w:t>
      </w:r>
    </w:p>
    <w:p>
      <w:pPr>
        <w:numPr>
          <w:ilvl w:val="0"/>
          <w:numId w:val="1"/>
        </w:numPr>
      </w:pPr>
      <w:r>
        <w:rPr>
          <w:b/>
        </w:rPr>
        <w:t xml:space="preserve">Một nguồn sự thật cho nghiệp vụ.</w:t>
      </w:r>
      <w:r>
        <w:t xml:space="preserve"> Network, use case, mapper, feature-flag gate viết một lần ở commonMain, cả Android và iOS dùng chung — không còn hai bản logic dễ lệch.</w:t>
      </w:r>
    </w:p>
    <w:p>
      <w:pPr>
        <w:numPr>
          <w:ilvl w:val="0"/>
          <w:numId w:val="1"/>
        </w:numPr>
      </w:pPr>
      <w:r>
        <w:rPr>
          <w:b/>
        </w:rPr>
        <w:t xml:space="preserve">Hành vi nhất quán tuyệt đối giữa 2 nền tảng.</w:t>
      </w:r>
      <w:r>
        <w:t xml:space="preserve"> Ví dụ PromotionFeatureGate là object Kotlin dùng chung; thêm màn mới chỉ cần một hàm canOpen…, cả hai bên cùng có. Chuẩn hoá errorCode cũng nằm ở lõi.</w:t>
      </w:r>
    </w:p>
    <w:p>
      <w:pPr>
        <w:numPr>
          <w:ilvl w:val="0"/>
          <w:numId w:val="1"/>
        </w:numPr>
      </w:pPr>
      <w:r>
        <w:rPr>
          <w:b/>
        </w:rPr>
        <w:t xml:space="preserve">Giảm mạnh dependency ngoài của iOS.</w:t>
      </w:r>
      <w:r>
        <w:t xml:space="preserve"> Bỏ được Realm, Alamofire, SwiftyJSON, KeychainSwift — dependency ngoài duy nhất còn lại là RxSwift. Networking/DB/serialization chuyển hết về Ktor/kotlinx trong lõi.</w:t>
      </w:r>
    </w:p>
    <w:p>
      <w:pPr>
        <w:numPr>
          <w:ilvl w:val="0"/>
          <w:numId w:val="1"/>
        </w:numPr>
      </w:pPr>
      <w:r>
        <w:rPr>
          <w:b/>
        </w:rPr>
        <w:t xml:space="preserve">Sửa một chỗ, hai nền tảng cùng được.</w:t>
      </w:r>
      <w:r>
        <w:t xml:space="preserve"> Bug nghiệp vụ hay đổi API server chỉ sửa trong :promotionLogic → không phải làm hai lần, không sợ quên một bên.</w:t>
      </w:r>
    </w:p>
    <w:p>
      <w:pPr>
        <w:numPr>
          <w:ilvl w:val="0"/>
          <w:numId w:val="1"/>
        </w:numPr>
      </w:pPr>
      <w:r>
        <w:rPr>
          <w:b/>
        </w:rPr>
        <w:t xml:space="preserve">Test nghiệp vụ viết một lần.</w:t>
      </w:r>
      <w:r>
        <w:t xml:space="preserve"> commonTest (kotlin-test + ktor mock) phủ logic cho cả hai nền tảng.</w:t>
      </w:r>
    </w:p>
    <w:p>
      <w:pPr>
        <w:numPr>
          <w:ilvl w:val="0"/>
          <w:numId w:val="1"/>
        </w:numPr>
      </w:pPr>
      <w:r>
        <w:rPr>
          <w:b/>
        </w:rPr>
        <w:t xml:space="preserve">Ranh giới sạch được compiler ép.</w:t>
      </w:r>
      <w:r>
        <w:t xml:space="preserve"> Chính ràng buộc "không lộ type lõi" khiến API public buộc phải gọn và ổn định — một tác dụng phụ tích cực cho việc seal SDK.</w:t>
      </w:r>
    </w:p>
    <w:p>
      <w:pPr>
        <w:pStyle w:val="Heading1"/>
      </w:pPr>
      <w:r>
        <w:t xml:space="preserve">Tóm tắt</w:t>
      </w:r>
    </w:p>
    <w:p>
      <w:r>
        <w:t xml:space="preserve">KMP đổi chi phí tích hợp iOS một lần (đóng gói binary, cầu nối Rx, seal API) lấy lợi ích lặp lại mãi (logic chung, hành vi nhất quán, bảo trì một chỗ). Swift thuần né được toàn bộ chi phí ở mục A nhưng phải viết và bảo trì nghiệp vụ </w:t>
      </w:r>
      <w:r>
        <w:rPr>
          <w:b/>
        </w:rPr>
        <w:t xml:space="preserve">hai lần</w:t>
      </w:r>
      <w:r>
        <w:t xml:space="preserve">.</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pPr>
      <w:spacing w:after="120" w:line="276" w:lineRule="auto"/>
    </w:pPr>
  </w:style>
  <w:style w:type="paragraph" w:styleId="Title">
    <w:name w:val="Title"/>
    <w:pPr>
      <w:spacing w:before="0" w:after="80"/>
    </w:pPr>
    <w:rPr>
      <w:sz w:val="44"/>
      <w:szCs w:val="44"/>
      <w:b/>
      <w:color w:val="1F3864"/>
    </w:rPr>
  </w:style>
  <w:style w:type="paragraph" w:styleId="Subtitle">
    <w:name w:val="Subtitle"/>
    <w:pPr>
      <w:spacing w:before="0" w:after="80"/>
    </w:pPr>
    <w:rPr>
      <w:sz w:val="26"/>
      <w:szCs w:val="26"/>
      <w:color w:val="595959"/>
    </w:rPr>
  </w:style>
  <w:style w:type="paragraph" w:styleId="Heading1">
    <w:name w:val="heading 1"/>
    <w:pPr>
      <w:spacing w:before="240" w:after="80"/>
      <w:outlineLvl w:val="0"/>
    </w:pPr>
    <w:rPr>
      <w:sz w:val="30"/>
      <w:szCs w:val="30"/>
      <w:b/>
      <w:color w:val="1F3864"/>
    </w:rPr>
  </w:style>
  <w:style w:type="paragraph" w:styleId="Heading2">
    <w:name w:val="heading 2"/>
    <w:pPr>
      <w:spacing w:before="200" w:after="80"/>
      <w:outlineLvl w:val="1"/>
    </w:pPr>
    <w:rPr>
      <w:sz w:val="26"/>
      <w:szCs w:val="26"/>
      <w:b/>
      <w:color w:val="2E549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