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主机：发送</w:t>
      </w:r>
      <w:r>
        <w:rPr>
          <w:rFonts w:hint="eastAsia" w:ascii="微软雅黑" w:hAnsi="微软雅黑" w:cs="宋体"/>
          <w:b/>
          <w:bCs/>
          <w:color w:val="000000"/>
          <w:sz w:val="28"/>
          <w:szCs w:val="28"/>
        </w:rPr>
        <w:t>2</w:t>
      </w:r>
      <w:r>
        <w:rPr>
          <w:rFonts w:ascii="微软雅黑" w:hAnsi="微软雅黑" w:cs="宋体"/>
          <w:b/>
          <w:bCs/>
          <w:color w:val="000000"/>
          <w:sz w:val="28"/>
          <w:szCs w:val="28"/>
        </w:rPr>
        <w:t>8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字节：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8"/>
          <w:szCs w:val="28"/>
        </w:rPr>
        <w:t>AA A0 18 08 23 16 55 36 00 01 A0 01 FF FF FF FF FF FF FF FF FF FF FF FF FF C3</w:t>
      </w:r>
      <w:r>
        <w:rPr>
          <w:rFonts w:ascii="微软雅黑" w:hAnsi="微软雅黑" w:cs="宋体"/>
          <w:b/>
          <w:bCs/>
          <w:color w:val="000000"/>
          <w:sz w:val="28"/>
          <w:szCs w:val="28"/>
        </w:rPr>
        <w:t xml:space="preserve"> EF EF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075"/>
        <w:gridCol w:w="2082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字节数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数据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(hex)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包头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提取粮情命令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流水号1字节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流水号2字节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流水号3字节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流水号4字节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流水号5字节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流水号6字节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循环码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0-255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分机地址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不固定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提取粮情命令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分机地址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不固定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12-2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全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预留扩展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检验字节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0-24字节的和%255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E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包尾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75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E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2082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包尾</w:t>
            </w:r>
          </w:p>
        </w:tc>
        <w:tc>
          <w:tcPr>
            <w:tcW w:w="2076" w:type="dxa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</w:tbl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line="220" w:lineRule="atLeast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21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21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21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21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  <w:tr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</w:tc>
      </w:tr>
    </w:tbl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分机回复：106</w:t>
      </w: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8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字节或者213</w:t>
      </w:r>
      <w:r>
        <w:rPr>
          <w:rFonts w:ascii="宋体" w:hAnsi="宋体" w:eastAsia="宋体" w:cs="宋体"/>
          <w:b/>
          <w:bCs/>
          <w:color w:val="000000"/>
          <w:sz w:val="28"/>
          <w:szCs w:val="28"/>
        </w:rPr>
        <w:t>6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字节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 xml:space="preserve"> 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9"/>
        <w:gridCol w:w="1363"/>
        <w:gridCol w:w="2282"/>
        <w:gridCol w:w="3038"/>
      </w:tblGrid>
      <w:tr>
        <w:trPr>
          <w:trHeight w:val="478" w:hRule="atLeast"/>
        </w:trPr>
        <w:tc>
          <w:tcPr>
            <w:tcW w:w="18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字节数</w:t>
            </w:r>
          </w:p>
        </w:tc>
        <w:tc>
          <w:tcPr>
            <w:tcW w:w="13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数据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(hex)</w:t>
            </w:r>
          </w:p>
        </w:tc>
        <w:tc>
          <w:tcPr>
            <w:tcW w:w="22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说明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包头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B0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回复粮情数据标记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20" w:lineRule="atLeast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根据上位机软件设置的层行列自动解析，比如软件平台设置少于512点，解析前1068字节内数据即可，若上位机接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受到2136字节，需要自己作条件判断.后面1068字节不予处理即可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流水号1字节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年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流水号2字节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月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流水号3字节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日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流水号4字节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时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流水号5字节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分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流水号6字节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 秒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循环码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0-255 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分机地址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默认1 网口通信时候固定为1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A2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低字节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比如：</w:t>
            </w:r>
          </w:p>
          <w:p>
            <w:pPr>
              <w:adjustRightInd/>
              <w:snapToGrid/>
              <w:spacing w:after="0"/>
              <w:ind w:firstLine="1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温度为有符号数乘以0.0625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0x01A2为正温度 0x01A2*0.0625=26.125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℃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0x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FFDE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为负温度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-((0xFFFF-0x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FFDE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)+1)* *0.0625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=-3℃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下同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both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4"/>
                <w:szCs w:val="24"/>
                <w:vertAlign w:val="baseline"/>
              </w:rPr>
              <w:t>校验和低字节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4"/>
                <w:szCs w:val="24"/>
                <w:vertAlign w:val="baseline"/>
              </w:rPr>
              <w:t>校验和高字节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01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9F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低字节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 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01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。。。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。。。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。。。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。。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512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低字节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温度点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512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48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比如：</w:t>
            </w:r>
          </w:p>
          <w:p>
            <w:pPr>
              <w:adjustRightInd/>
              <w:snapToGrid/>
              <w:spacing w:after="0"/>
              <w:ind w:firstLine="1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湿度为无符号数0x48=72%</w:t>
            </w:r>
          </w:p>
          <w:p>
            <w:pPr>
              <w:adjustRightInd/>
              <w:snapToGrid/>
              <w:spacing w:after="0"/>
              <w:ind w:firstLine="1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 xml:space="preserve">温度为有符号数除以10 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0x00OD为正温度1.3℃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0x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FFDE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为负温度-4.8℃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下同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00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1036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0D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1037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1038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1039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2-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1041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4-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4-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1046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1047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1048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5-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1049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6-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1051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10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湿度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表示备用，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个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FF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也表示备用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1056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8-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1057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温湿度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温度低字节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1058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采集温度点数高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位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 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1059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采集温度点数低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位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 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1060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层数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 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1061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备用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1062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备用</w:t>
            </w:r>
          </w:p>
        </w:tc>
        <w:tc>
          <w:tcPr>
            <w:tcW w:w="3038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1063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 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备用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both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pacing w:val="0"/>
                <w:w w:val="100"/>
                <w:sz w:val="28"/>
                <w:szCs w:val="28"/>
                <w:vertAlign w:val="baseline"/>
              </w:rPr>
              <w:t>1064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both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4"/>
                <w:szCs w:val="24"/>
                <w:vertAlign w:val="baseline"/>
              </w:rPr>
              <w:t> </w:t>
            </w:r>
            <w:r>
              <w:rPr>
                <w:rFonts w:hint="eastAsia" w:ascii="微软雅黑" w:hAnsi="微软雅黑" w:cs="宋体"/>
                <w:sz w:val="24"/>
                <w:szCs w:val="24"/>
              </w:rPr>
              <w:t>FF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center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pacing w:val="0"/>
                <w:w w:val="100"/>
                <w:sz w:val="24"/>
                <w:szCs w:val="24"/>
                <w:vertAlign w:val="baseline"/>
              </w:rPr>
              <w:t>CRC16 低字节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both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pacing w:val="0"/>
                <w:w w:val="100"/>
                <w:sz w:val="28"/>
                <w:szCs w:val="28"/>
                <w:vertAlign w:val="baseline"/>
              </w:rPr>
              <w:t>1065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 w:ascii="宋体" w:hAnsi="Tahoma" w:eastAsia="微软雅黑" w:cstheme="minorBidi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center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pacing w:val="0"/>
                <w:w w:val="100"/>
                <w:sz w:val="24"/>
                <w:szCs w:val="24"/>
                <w:vertAlign w:val="baseline"/>
              </w:rPr>
              <w:t>CRC16 高字节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0" w:afterAutospacing="0" w:line="312" w:lineRule="auto"/>
              <w:ind w:left="0" w:leftChars="0" w:right="0" w:rightChars="0"/>
              <w:jc w:val="both"/>
              <w:rPr>
                <w:rFonts w:ascii="Tahoma" w:hAnsi="Tahoma" w:eastAsia="微软雅黑" w:cstheme="minorBidi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c>
          <w:tcPr>
            <w:tcW w:w="183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1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066</w:t>
            </w:r>
          </w:p>
        </w:tc>
        <w:tc>
          <w:tcPr>
            <w:tcW w:w="136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E</w:t>
            </w:r>
            <w:r>
              <w:rPr>
                <w:rFonts w:ascii="微软雅黑" w:hAnsi="微软雅黑" w:cs="宋体"/>
                <w:sz w:val="24"/>
                <w:szCs w:val="24"/>
              </w:rPr>
              <w:t>F</w:t>
            </w:r>
          </w:p>
        </w:tc>
        <w:tc>
          <w:tcPr>
            <w:tcW w:w="228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包尾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固定</w:t>
            </w:r>
          </w:p>
        </w:tc>
      </w:tr>
      <w:tr>
        <w:tc>
          <w:tcPr>
            <w:tcW w:w="183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1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067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rPr>
                <w:rFonts w:ascii="微软雅黑" w:hAnsi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sz w:val="24"/>
                <w:szCs w:val="24"/>
              </w:rPr>
              <w:t>E</w:t>
            </w:r>
            <w:r>
              <w:rPr>
                <w:rFonts w:ascii="微软雅黑" w:hAnsi="微软雅黑" w:cs="宋体"/>
                <w:sz w:val="24"/>
                <w:szCs w:val="24"/>
              </w:rPr>
              <w:t>F</w:t>
            </w:r>
          </w:p>
        </w:tc>
        <w:tc>
          <w:tcPr>
            <w:tcW w:w="22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包尾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固定</w:t>
            </w:r>
          </w:p>
        </w:tc>
      </w:tr>
    </w:tbl>
    <w:p>
      <w:pPr>
        <w:shd w:val="clear" w:color="auto" w:fill="FFFFFF"/>
        <w:adjustRightInd/>
        <w:snapToGrid/>
        <w:spacing w:after="0"/>
        <w:rPr>
          <w:rFonts w:hint="eastAsia" w:ascii="微软雅黑" w:hAnsi="微软雅黑" w:cs="宋体"/>
          <w:b/>
          <w:bCs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微软雅黑" w:hAnsi="微软雅黑" w:cs="宋体"/>
          <w:b/>
          <w:bCs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cs="宋体"/>
          <w:b/>
          <w:bCs/>
          <w:color w:val="000000"/>
          <w:sz w:val="28"/>
          <w:szCs w:val="28"/>
        </w:rPr>
        <w:t> 1-6号为内温内湿，7号为外温外湿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8"/>
          <w:szCs w:val="28"/>
        </w:rPr>
        <w:t>解析时候只需去对应数据即可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检验和算法：</w:t>
      </w: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 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for(j=10;j&lt;1062;j++)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{wdsjh += read_wddata[j];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 }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 read_wddata[1062]=(wdsjh&gt;&gt;24)&amp;0xff;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 read_wddata[1063]=(wdsjh&gt;&gt;16)&amp;0xff;</w:t>
      </w:r>
    </w:p>
    <w:p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 read_wddata[1064]=(wdsjh&gt;&gt;8)&amp;0xff;</w:t>
      </w:r>
    </w:p>
    <w:p>
      <w:pPr>
        <w:shd w:val="clear" w:color="auto" w:fill="FFFFFF"/>
        <w:adjustRightInd/>
        <w:snapToGrid/>
        <w:spacing w:after="0"/>
        <w:ind w:firstLine="12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</w:rPr>
        <w:t>read_wddata[1065]=wdsjh&amp;0xff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N2FkNTNhNTgzMThhNDg1YjlhMTcyNmEzNTUyZWEifQ=="/>
  </w:docVars>
  <w:rsids>
    <w:rsidRoot w:val="00D31D50"/>
    <w:rsid w:val="00120B46"/>
    <w:rsid w:val="00136771"/>
    <w:rsid w:val="001844B4"/>
    <w:rsid w:val="001B143F"/>
    <w:rsid w:val="001C6ED0"/>
    <w:rsid w:val="00323B43"/>
    <w:rsid w:val="00386B12"/>
    <w:rsid w:val="00392E04"/>
    <w:rsid w:val="003D37D8"/>
    <w:rsid w:val="00426133"/>
    <w:rsid w:val="004338D3"/>
    <w:rsid w:val="004358AB"/>
    <w:rsid w:val="006332E5"/>
    <w:rsid w:val="006650E7"/>
    <w:rsid w:val="00677A55"/>
    <w:rsid w:val="00737255"/>
    <w:rsid w:val="008B7726"/>
    <w:rsid w:val="00B9205A"/>
    <w:rsid w:val="00BC68F8"/>
    <w:rsid w:val="00BD545D"/>
    <w:rsid w:val="00D31D50"/>
    <w:rsid w:val="00ED1710"/>
    <w:rsid w:val="01413AE5"/>
    <w:rsid w:val="36777C27"/>
    <w:rsid w:val="F5B58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1689</Characters>
  <Lines>14</Lines>
  <Paragraphs>3</Paragraphs>
  <TotalTime>104</TotalTime>
  <ScaleCrop>false</ScaleCrop>
  <LinksUpToDate>false</LinksUpToDate>
  <CharactersWithSpaces>1982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lenovo</dc:creator>
  <cp:lastModifiedBy>蠢萌小呆瓜</cp:lastModifiedBy>
  <dcterms:modified xsi:type="dcterms:W3CDTF">2025-04-22T11:18:06Z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EE097249B4AE72AC6E0A0768C19AA256_43</vt:lpwstr>
  </property>
</Properties>
</file>