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705ED4" w14:textId="77777777" w:rsidR="00670E3A" w:rsidRDefault="003A3BCA">
      <w:pPr>
        <w:spacing w:after="0" w:line="259" w:lineRule="auto"/>
        <w:ind w:left="5" w:firstLine="0"/>
      </w:pPr>
      <w:r>
        <w:rPr>
          <w:sz w:val="42"/>
        </w:rPr>
        <w:t>Course Recommendation System for Duke Registrar</w:t>
      </w:r>
    </w:p>
    <w:p w14:paraId="15F2EFF1" w14:textId="77777777" w:rsidR="00670E3A" w:rsidRDefault="003A3BCA">
      <w:pPr>
        <w:spacing w:after="325" w:line="259" w:lineRule="auto"/>
        <w:ind w:left="3" w:firstLine="0"/>
      </w:pPr>
      <w:r>
        <w:rPr>
          <w:noProof/>
          <w:sz w:val="22"/>
        </w:rPr>
        <mc:AlternateContent>
          <mc:Choice Requires="wpg">
            <w:drawing>
              <wp:inline distT="0" distB="0" distL="0" distR="0" wp14:anchorId="00CFA97F" wp14:editId="39A6288E">
                <wp:extent cx="6476999" cy="9525"/>
                <wp:effectExtent l="0" t="0" r="0" b="0"/>
                <wp:docPr id="61821" name="Group 61821"/>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63669" name="Shape 63669"/>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21" style="width:510pt;height:0.75pt;mso-position-horizontal-relative:char;mso-position-vertical-relative:line" coordsize="64769,95">
                <v:shape id="Shape 63670" style="position:absolute;width:64769;height:95;left:0;top:0;" coordsize="6476999,9525" path="m0,0l6476999,0l6476999,9525l0,9525l0,0">
                  <v:stroke weight="0pt" endcap="flat" joinstyle="miter" miterlimit="10" on="false" color="#000000" opacity="0"/>
                  <v:fill on="true" color="#000000"/>
                </v:shape>
              </v:group>
            </w:pict>
          </mc:Fallback>
        </mc:AlternateContent>
      </w:r>
    </w:p>
    <w:p w14:paraId="23EBAD05" w14:textId="77777777" w:rsidR="00670E3A" w:rsidRDefault="003A3BCA">
      <w:pPr>
        <w:spacing w:after="217"/>
        <w:ind w:left="-1" w:right="10"/>
      </w:pPr>
      <w:r>
        <w:t xml:space="preserve">Authors: Vanessa Tang, </w:t>
      </w:r>
      <w:proofErr w:type="spellStart"/>
      <w:r>
        <w:t>Sangseok</w:t>
      </w:r>
      <w:proofErr w:type="spellEnd"/>
      <w:r>
        <w:t xml:space="preserve"> Lee, </w:t>
      </w:r>
      <w:proofErr w:type="spellStart"/>
      <w:r>
        <w:t>Yiran</w:t>
      </w:r>
      <w:proofErr w:type="spellEnd"/>
      <w:r>
        <w:t xml:space="preserve"> </w:t>
      </w:r>
      <w:commentRangeStart w:id="0"/>
      <w:r>
        <w:t>Chen</w:t>
      </w:r>
      <w:commentRangeEnd w:id="0"/>
      <w:r w:rsidR="001D2DC0">
        <w:rPr>
          <w:rStyle w:val="CommentReference"/>
        </w:rPr>
        <w:commentReference w:id="0"/>
      </w:r>
    </w:p>
    <w:p w14:paraId="235962B3" w14:textId="77777777" w:rsidR="00670E3A" w:rsidRDefault="003A3BCA">
      <w:pPr>
        <w:spacing w:after="207"/>
        <w:ind w:left="-1" w:right="10"/>
      </w:pPr>
      <w:r>
        <w:t>Hypothesis/Goal/Aim: We aim to understand how past student class enrollment and completion data can help guide current students in class selection by constructing a personalized course recommendation system.</w:t>
      </w:r>
    </w:p>
    <w:p w14:paraId="372C2440" w14:textId="77777777" w:rsidR="00670E3A" w:rsidRDefault="003A3BCA">
      <w:pPr>
        <w:spacing w:after="207"/>
        <w:ind w:left="-1" w:right="10"/>
      </w:pPr>
      <w:r>
        <w:t>Objectives with (short, one-sentence) justification: With a personalized course recommendation system, the current students will be able to see what classes the past students took in each major to help guide their own course selection. The information of the order as well as the combination of the classes taken in the past will help facilitate course load planning, order, and selection for future students leading to their academic success.</w:t>
      </w:r>
    </w:p>
    <w:p w14:paraId="33778012" w14:textId="77777777" w:rsidR="00670E3A" w:rsidRDefault="003A3BCA">
      <w:pPr>
        <w:spacing w:after="217"/>
        <w:ind w:left="-1" w:right="10"/>
      </w:pPr>
      <w:r>
        <w:t>Audience: Academic Audience</w:t>
      </w:r>
    </w:p>
    <w:p w14:paraId="0A78FDB2" w14:textId="77777777" w:rsidR="00670E3A" w:rsidRDefault="003A3BCA">
      <w:pPr>
        <w:spacing w:after="217"/>
        <w:ind w:left="-1" w:right="10"/>
      </w:pPr>
      <w:r>
        <w:t>Style: White Paper</w:t>
      </w:r>
    </w:p>
    <w:p w14:paraId="5EA95042" w14:textId="77777777" w:rsidR="00670E3A" w:rsidRDefault="003A3BCA">
      <w:pPr>
        <w:spacing w:after="307"/>
        <w:ind w:left="-1" w:right="10"/>
      </w:pPr>
      <w:r>
        <w:t>Abstract: (Place holder; to be written only after rest of paper is complete and not in the outline)</w:t>
      </w:r>
    </w:p>
    <w:p w14:paraId="2078CF77" w14:textId="77777777" w:rsidR="00670E3A" w:rsidRDefault="003A3BCA">
      <w:pPr>
        <w:pStyle w:val="Heading1"/>
        <w:ind w:left="0"/>
      </w:pPr>
      <w:r>
        <w:t>Introduction</w:t>
      </w:r>
    </w:p>
    <w:p w14:paraId="55BBD9C0" w14:textId="77777777" w:rsidR="00670E3A" w:rsidRDefault="003A3BCA">
      <w:pPr>
        <w:spacing w:after="207"/>
        <w:ind w:left="-1" w:right="10"/>
      </w:pPr>
      <w:r>
        <w:t xml:space="preserve">Course selection is often a daunting and time-consuming process. With countless course options and a wide variety of requirements or considerations, students often have difficulty selecting courses or planning their course </w:t>
      </w:r>
      <w:commentRangeStart w:id="1"/>
      <w:r>
        <w:t>pathway</w:t>
      </w:r>
      <w:commentRangeEnd w:id="1"/>
      <w:r w:rsidR="000D2A00">
        <w:rPr>
          <w:rStyle w:val="CommentReference"/>
        </w:rPr>
        <w:commentReference w:id="1"/>
      </w:r>
      <w:r>
        <w:t>. Course selection can depend on a wide variety of factors, including graduation requirements, major or minor requirements, location, timing, professor, or suggestions from peers. To help facilitate the course selection process, this project aims to develop a recommender system to recommend courses to undergraduate students at Duke University.</w:t>
      </w:r>
    </w:p>
    <w:p w14:paraId="229D8C91" w14:textId="77777777" w:rsidR="00670E3A" w:rsidRDefault="003A3BCA">
      <w:pPr>
        <w:spacing w:after="207"/>
        <w:ind w:left="-1" w:right="10"/>
      </w:pPr>
      <w:r>
        <w:t xml:space="preserve">An ideal recommender system will aim to recommend courses whose content best matches the </w:t>
      </w:r>
      <w:proofErr w:type="spellStart"/>
      <w:r>
        <w:t>studentʼs</w:t>
      </w:r>
      <w:proofErr w:type="spellEnd"/>
      <w:r>
        <w:t xml:space="preserve"> academic interests (major, minor, certificate, secondary), identify the student's academic pathways, and also presents predicted grades with respect to different course selections according to the student's academic history. In addition to a traditional scoring scheme measuring how desirable a certain course is for one student, the ideal recommender will also take into account the academic requirements and provide more practical and personalized suggestions.</w:t>
      </w:r>
    </w:p>
    <w:p w14:paraId="11266D25" w14:textId="77777777" w:rsidR="00670E3A" w:rsidRDefault="003A3BCA">
      <w:pPr>
        <w:spacing w:after="207"/>
        <w:ind w:left="-1" w:right="10"/>
      </w:pPr>
      <w:r>
        <w:t>While recommender systems are popular today, used in platforms like Netflix and Amazon, this project presents various different challenges that make developing such a course recommender system unique. First, the data has a temporal aspect, as course order matters and course taking patterns from semester to semester may change as a student changes preferences. Furthermore, many courses have prerequisites. A second challenge stems from the natural variability in the courses that students take. Duke students enter as undeclared majors and by the start of their third year, all students must declare a major. However, students are able to change majors, which can create noise and variability in the data. In addition, graduation and major requirements change frequently, and we do not have data for these changes, so the recommender system is unable to account for requirements.</w:t>
      </w:r>
    </w:p>
    <w:p w14:paraId="0A35EF73" w14:textId="77777777" w:rsidR="00670E3A" w:rsidRDefault="003A3BCA">
      <w:pPr>
        <w:ind w:left="-1" w:right="10"/>
      </w:pPr>
      <w:r>
        <w:t xml:space="preserve">Based on these restrictions and challenges, we are currently aiming to develop a course recommender system based on the courses a student has taken and past course-taking </w:t>
      </w:r>
      <w:commentRangeStart w:id="2"/>
      <w:r>
        <w:t>patterns</w:t>
      </w:r>
      <w:commentRangeEnd w:id="2"/>
      <w:r w:rsidR="000D2A00">
        <w:rPr>
          <w:rStyle w:val="CommentReference"/>
        </w:rPr>
        <w:commentReference w:id="2"/>
      </w:r>
      <w:r>
        <w:t>.</w:t>
      </w:r>
    </w:p>
    <w:p w14:paraId="522FBB6F" w14:textId="77777777" w:rsidR="00670E3A" w:rsidRDefault="003A3BCA">
      <w:pPr>
        <w:pStyle w:val="Heading1"/>
        <w:ind w:left="0"/>
      </w:pPr>
      <w:r>
        <w:t>Data</w:t>
      </w:r>
    </w:p>
    <w:p w14:paraId="0C36750F" w14:textId="77777777" w:rsidR="00670E3A" w:rsidRDefault="003A3BCA">
      <w:pPr>
        <w:spacing w:after="207"/>
        <w:ind w:left="-1" w:right="10"/>
      </w:pPr>
      <w:r>
        <w:t xml:space="preserve">From the Duke Registrar, we </w:t>
      </w:r>
      <w:proofErr w:type="gramStart"/>
      <w:r>
        <w:t>are provided</w:t>
      </w:r>
      <w:proofErr w:type="gramEnd"/>
      <w:r>
        <w:t xml:space="preserve"> with a dataset containing all the courses each student took at Duke, including course number and description, in addition to the grade received. We also have degree information include </w:t>
      </w:r>
      <w:r>
        <w:lastRenderedPageBreak/>
        <w:t xml:space="preserve">majors, minors, certificates, and </w:t>
      </w:r>
      <w:proofErr w:type="spellStart"/>
      <w:r>
        <w:t>secondaries</w:t>
      </w:r>
      <w:proofErr w:type="spellEnd"/>
      <w:r>
        <w:t xml:space="preserve"> that each student graduated with in addition to the corresponding school. In 2012, courses </w:t>
      </w:r>
      <w:proofErr w:type="gramStart"/>
      <w:r>
        <w:t>were renumbered and restructured,</w:t>
      </w:r>
      <w:proofErr w:type="gramEnd"/>
      <w:r>
        <w:t xml:space="preserve"> and the courses in pre-2012 and post-2012 timeframes cannot be linked. Therefore, we have two timeframes of data: one spanning 2000 to Spring 2012 and the second spanning </w:t>
      </w:r>
      <w:proofErr w:type="gramStart"/>
      <w:r>
        <w:t>Fall</w:t>
      </w:r>
      <w:proofErr w:type="gramEnd"/>
      <w:r>
        <w:t xml:space="preserve"> 2012 to present. We are first focusing EDA and </w:t>
      </w:r>
      <w:proofErr w:type="gramStart"/>
      <w:r>
        <w:t>model-building</w:t>
      </w:r>
      <w:proofErr w:type="gramEnd"/>
      <w:r>
        <w:t xml:space="preserve"> on the first segment of data. Future practical applications of a course recommender system will integrate current data and course structures.</w:t>
      </w:r>
    </w:p>
    <w:p w14:paraId="20356ADC" w14:textId="77777777" w:rsidR="00670E3A" w:rsidRDefault="003A3BCA">
      <w:pPr>
        <w:spacing w:after="207"/>
        <w:ind w:left="-1" w:right="10"/>
      </w:pPr>
      <w:r>
        <w:t xml:space="preserve">The degree dataset includes graduated students' de-identified ID's, graduation year, and major, minor, certificate, or secondary degree descriptions. The course enrollment dataset includes de-identified ID numbers that correspond to those in the degrees dataset in addition to course descriptions, grades received, and academic year for every course each student took at Duke. The data dictionary </w:t>
      </w:r>
      <w:proofErr w:type="gramStart"/>
      <w:r>
        <w:t>can be found</w:t>
      </w:r>
      <w:proofErr w:type="gramEnd"/>
      <w:r>
        <w:t xml:space="preserve"> in the Appendix.</w:t>
      </w:r>
    </w:p>
    <w:p w14:paraId="3C514C6B" w14:textId="77777777" w:rsidR="00670E3A" w:rsidRDefault="003A3BCA">
      <w:pPr>
        <w:spacing w:after="312"/>
        <w:ind w:left="-1" w:right="10"/>
      </w:pPr>
      <w:r>
        <w:t>Preprocessing: Because there are two datasets with student information, we combined these datasets by merging on student ID (</w:t>
      </w:r>
      <w:r>
        <w:rPr>
          <w:rFonts w:ascii="Courier New" w:eastAsia="Courier New" w:hAnsi="Courier New" w:cs="Courier New"/>
          <w:color w:val="C9AE75"/>
        </w:rPr>
        <w:t>Calculation ID</w:t>
      </w:r>
      <w:r>
        <w:t xml:space="preserve">) to create a dataset with one row for every course taken per student and separate columns for major, minor, certificate, and secondary degree information merged from the degrees dataset. This is helpful because this dataset now has one row per item, which facilitates </w:t>
      </w:r>
      <w:proofErr w:type="gramStart"/>
      <w:r>
        <w:t>model-building</w:t>
      </w:r>
      <w:proofErr w:type="gramEnd"/>
      <w:r>
        <w:t xml:space="preserve"> for most recommender systems. Furthermore, this better integrates degree information as Duke </w:t>
      </w:r>
      <w:proofErr w:type="gramStart"/>
      <w:r>
        <w:t>students</w:t>
      </w:r>
      <w:proofErr w:type="gramEnd"/>
      <w:r>
        <w:t xml:space="preserve"> can have any three combination of major, minor, certificate, and secondary. This degree information may be helpful in future modeling as user-based features.</w:t>
      </w:r>
    </w:p>
    <w:p w14:paraId="15ED7E30" w14:textId="77777777" w:rsidR="00670E3A" w:rsidRDefault="003A3BCA">
      <w:pPr>
        <w:pStyle w:val="Heading1"/>
        <w:ind w:left="0"/>
      </w:pPr>
      <w:r>
        <w:t>Exploratory Data Analysis</w:t>
      </w:r>
    </w:p>
    <w:p w14:paraId="530EBEB2" w14:textId="77777777" w:rsidR="00670E3A" w:rsidRDefault="003A3BCA">
      <w:pPr>
        <w:spacing w:after="207"/>
        <w:ind w:left="-1" w:right="10"/>
      </w:pPr>
      <w:r>
        <w:t xml:space="preserve">There are about 6,000 to 7,000 undergrad students enrolled at Duke every year. However, due to the structure of our datasets, the number of students incrementally decreases in the last few years as students “drop off” the dataset given the range of dates as students in 2010 graduate in 2014 but the dataset ends at 2012. These students are not included in this dataset. Thus, EDA and model building must account for inconsistencies at each end of the </w:t>
      </w:r>
      <w:proofErr w:type="spellStart"/>
      <w:r>
        <w:t>datasetʼs</w:t>
      </w:r>
      <w:proofErr w:type="spellEnd"/>
      <w:r>
        <w:t xml:space="preserve"> years.</w:t>
      </w:r>
    </w:p>
    <w:p w14:paraId="77B68289" w14:textId="77777777" w:rsidR="00670E3A" w:rsidRDefault="003A3BCA">
      <w:pPr>
        <w:spacing w:after="267"/>
        <w:ind w:left="-1" w:right="10"/>
      </w:pPr>
      <w:r>
        <w:t xml:space="preserve">Every student graduates with a major, but at Duke, students have the option of combining three of these options: major (MAJ), minor (MIN), secondary (SEC), and certificate (CER). Because there are many different combinations of majors, minors, secondary, and certificates and all students must graduate with a major, we plan to first focus on course planning for a </w:t>
      </w:r>
      <w:proofErr w:type="spellStart"/>
      <w:r>
        <w:t>studentʼs</w:t>
      </w:r>
      <w:proofErr w:type="spellEnd"/>
      <w:r>
        <w:t xml:space="preserve"> major. Focusing on major only, we start by using selected subsets of data below to build a prototype.</w:t>
      </w:r>
    </w:p>
    <w:p w14:paraId="2FBAB3BD" w14:textId="77777777" w:rsidR="00670E3A" w:rsidRDefault="003A3BCA">
      <w:pPr>
        <w:pStyle w:val="Heading2"/>
        <w:ind w:left="-5"/>
      </w:pPr>
      <w:r>
        <w:t xml:space="preserve">Data </w:t>
      </w:r>
      <w:proofErr w:type="spellStart"/>
      <w:r>
        <w:t>Subsetting</w:t>
      </w:r>
      <w:proofErr w:type="spellEnd"/>
    </w:p>
    <w:p w14:paraId="288E17C7" w14:textId="77777777" w:rsidR="00670E3A" w:rsidRDefault="003A3BCA">
      <w:pPr>
        <w:ind w:left="-1" w:right="10"/>
      </w:pPr>
      <w:r>
        <w:t xml:space="preserve">To facilitate model building and testing, we are working primarily with two small subsets of data. The first consists of all Economics (BS) majors who enrolled at Duke in 2005 and graduated in 2009. The second consists of students with the top </w:t>
      </w:r>
      <w:proofErr w:type="gramStart"/>
      <w:r>
        <w:t>5</w:t>
      </w:r>
      <w:proofErr w:type="gramEnd"/>
      <w:r>
        <w:t xml:space="preserve"> most popular majors (Biology (BS), Economics (BS), Public Policy (AB), Biomedical Engineering (BSE), Political Science (AB)) who enrolled in 2005 and graduated in 2009. These two datasets give us a complete set of students for which we have all courses taken during their four years at Duke. </w:t>
      </w:r>
      <w:proofErr w:type="spellStart"/>
      <w:r>
        <w:t>Subsetting</w:t>
      </w:r>
      <w:proofErr w:type="spellEnd"/>
      <w:r>
        <w:t xml:space="preserve"> by major is also helpful in narrowing down the search space and courses taken, potentially making it easier to recommend courses for students within a certain major(s). We aim to expand on this in the future, as a final recommendation engine would ideally be able to recommend courses for any major.</w:t>
      </w:r>
    </w:p>
    <w:p w14:paraId="6E32F705" w14:textId="77777777" w:rsidR="00670E3A" w:rsidRDefault="003A3BCA">
      <w:pPr>
        <w:spacing w:after="41"/>
        <w:ind w:left="-1" w:right="10"/>
      </w:pPr>
      <w:r>
        <w:t xml:space="preserve">With the addition of school-level information by major, we have also created a third subset of data including all majors within the undergraduate engineering school. This </w:t>
      </w:r>
      <w:proofErr w:type="gramStart"/>
      <w:r>
        <w:t>is done</w:t>
      </w:r>
      <w:proofErr w:type="gramEnd"/>
      <w:r>
        <w:t xml:space="preserve"> for three primary reasons. The first reason is to construct a dataset that is slightly larger than the previous economics and top-5-major subsets by increasing the </w:t>
      </w:r>
      <w:proofErr w:type="gramStart"/>
      <w:r>
        <w:t>time frame</w:t>
      </w:r>
      <w:proofErr w:type="gramEnd"/>
      <w:r>
        <w:t xml:space="preserve"> and majors included. Second, this dataset of engineering students includes relatively similar majors. Last, engineering students tend to have </w:t>
      </w:r>
      <w:proofErr w:type="gramStart"/>
      <w:r>
        <w:t>more linear</w:t>
      </w:r>
      <w:proofErr w:type="gramEnd"/>
      <w:r>
        <w:t>, straightforward pathways that may be easier to track than other fields such as the humanities</w:t>
      </w:r>
    </w:p>
    <w:tbl>
      <w:tblPr>
        <w:tblStyle w:val="TableGrid"/>
        <w:tblW w:w="6120" w:type="dxa"/>
        <w:tblInd w:w="3" w:type="dxa"/>
        <w:tblCellMar>
          <w:right w:w="115" w:type="dxa"/>
        </w:tblCellMar>
        <w:tblLook w:val="04A0" w:firstRow="1" w:lastRow="0" w:firstColumn="1" w:lastColumn="0" w:noHBand="0" w:noVBand="1"/>
      </w:tblPr>
      <w:tblGrid>
        <w:gridCol w:w="1544"/>
        <w:gridCol w:w="1485"/>
        <w:gridCol w:w="1680"/>
        <w:gridCol w:w="1411"/>
      </w:tblGrid>
      <w:tr w:rsidR="00670E3A" w14:paraId="0C5CA6CD" w14:textId="77777777">
        <w:trPr>
          <w:trHeight w:val="373"/>
        </w:trPr>
        <w:tc>
          <w:tcPr>
            <w:tcW w:w="1544" w:type="dxa"/>
            <w:tcBorders>
              <w:top w:val="nil"/>
              <w:left w:val="nil"/>
              <w:bottom w:val="single" w:sz="6" w:space="0" w:color="000000"/>
              <w:right w:val="nil"/>
            </w:tcBorders>
          </w:tcPr>
          <w:p w14:paraId="343B70D4" w14:textId="77777777" w:rsidR="00670E3A" w:rsidRDefault="003A3BCA">
            <w:pPr>
              <w:spacing w:after="0" w:line="259" w:lineRule="auto"/>
              <w:ind w:left="149" w:firstLine="0"/>
            </w:pPr>
            <w:r>
              <w:lastRenderedPageBreak/>
              <w:t>Dataset</w:t>
            </w:r>
          </w:p>
        </w:tc>
        <w:tc>
          <w:tcPr>
            <w:tcW w:w="1485" w:type="dxa"/>
            <w:tcBorders>
              <w:top w:val="nil"/>
              <w:left w:val="nil"/>
              <w:bottom w:val="single" w:sz="6" w:space="0" w:color="000000"/>
              <w:right w:val="nil"/>
            </w:tcBorders>
          </w:tcPr>
          <w:p w14:paraId="67645226" w14:textId="77777777" w:rsidR="00670E3A" w:rsidRDefault="003A3BCA">
            <w:pPr>
              <w:spacing w:after="0" w:line="259" w:lineRule="auto"/>
              <w:ind w:left="0" w:firstLine="0"/>
            </w:pPr>
            <w:r>
              <w:t>Date Range</w:t>
            </w:r>
          </w:p>
        </w:tc>
        <w:tc>
          <w:tcPr>
            <w:tcW w:w="1680" w:type="dxa"/>
            <w:tcBorders>
              <w:top w:val="nil"/>
              <w:left w:val="nil"/>
              <w:bottom w:val="single" w:sz="6" w:space="0" w:color="000000"/>
              <w:right w:val="nil"/>
            </w:tcBorders>
          </w:tcPr>
          <w:p w14:paraId="0EB0738B" w14:textId="77777777" w:rsidR="00670E3A" w:rsidRDefault="003A3BCA">
            <w:pPr>
              <w:spacing w:after="0" w:line="259" w:lineRule="auto"/>
              <w:ind w:left="0" w:firstLine="0"/>
            </w:pPr>
            <w:r>
              <w:t>Num. Student</w:t>
            </w:r>
          </w:p>
        </w:tc>
        <w:tc>
          <w:tcPr>
            <w:tcW w:w="1411" w:type="dxa"/>
            <w:tcBorders>
              <w:top w:val="nil"/>
              <w:left w:val="nil"/>
              <w:bottom w:val="single" w:sz="6" w:space="0" w:color="000000"/>
              <w:right w:val="nil"/>
            </w:tcBorders>
          </w:tcPr>
          <w:p w14:paraId="224D5904" w14:textId="77777777" w:rsidR="00670E3A" w:rsidRDefault="003A3BCA">
            <w:pPr>
              <w:spacing w:after="0" w:line="259" w:lineRule="auto"/>
              <w:ind w:left="0" w:firstLine="0"/>
            </w:pPr>
            <w:r>
              <w:t>Num. Majors</w:t>
            </w:r>
          </w:p>
        </w:tc>
      </w:tr>
      <w:tr w:rsidR="00670E3A" w14:paraId="35C3A343" w14:textId="77777777">
        <w:trPr>
          <w:trHeight w:val="495"/>
        </w:trPr>
        <w:tc>
          <w:tcPr>
            <w:tcW w:w="1544" w:type="dxa"/>
            <w:tcBorders>
              <w:top w:val="single" w:sz="6" w:space="0" w:color="000000"/>
              <w:left w:val="nil"/>
              <w:bottom w:val="single" w:sz="6" w:space="0" w:color="000000"/>
              <w:right w:val="nil"/>
            </w:tcBorders>
            <w:vAlign w:val="center"/>
          </w:tcPr>
          <w:p w14:paraId="5977D0BA" w14:textId="77777777" w:rsidR="00670E3A" w:rsidRDefault="003A3BCA">
            <w:pPr>
              <w:spacing w:after="0" w:line="259" w:lineRule="auto"/>
              <w:ind w:left="149" w:firstLine="0"/>
            </w:pPr>
            <w:r>
              <w:t>Econ</w:t>
            </w:r>
          </w:p>
        </w:tc>
        <w:tc>
          <w:tcPr>
            <w:tcW w:w="1485" w:type="dxa"/>
            <w:tcBorders>
              <w:top w:val="single" w:sz="6" w:space="0" w:color="000000"/>
              <w:left w:val="nil"/>
              <w:bottom w:val="single" w:sz="6" w:space="0" w:color="000000"/>
              <w:right w:val="nil"/>
            </w:tcBorders>
            <w:vAlign w:val="center"/>
          </w:tcPr>
          <w:p w14:paraId="648F49A2" w14:textId="77777777" w:rsidR="00670E3A" w:rsidRDefault="003A3BCA">
            <w:pPr>
              <w:spacing w:after="0" w:line="259" w:lineRule="auto"/>
              <w:ind w:left="0" w:firstLine="0"/>
            </w:pPr>
            <w:r>
              <w:t>2005 - 2009</w:t>
            </w:r>
          </w:p>
        </w:tc>
        <w:tc>
          <w:tcPr>
            <w:tcW w:w="1680" w:type="dxa"/>
            <w:tcBorders>
              <w:top w:val="single" w:sz="6" w:space="0" w:color="000000"/>
              <w:left w:val="nil"/>
              <w:bottom w:val="single" w:sz="6" w:space="0" w:color="000000"/>
              <w:right w:val="nil"/>
            </w:tcBorders>
            <w:vAlign w:val="center"/>
          </w:tcPr>
          <w:p w14:paraId="6808B26D" w14:textId="77777777" w:rsidR="00670E3A" w:rsidRDefault="003A3BCA">
            <w:pPr>
              <w:spacing w:after="0" w:line="259" w:lineRule="auto"/>
              <w:ind w:left="0" w:firstLine="0"/>
            </w:pPr>
            <w:r>
              <w:t>159</w:t>
            </w:r>
          </w:p>
        </w:tc>
        <w:tc>
          <w:tcPr>
            <w:tcW w:w="1411" w:type="dxa"/>
            <w:tcBorders>
              <w:top w:val="single" w:sz="6" w:space="0" w:color="000000"/>
              <w:left w:val="nil"/>
              <w:bottom w:val="single" w:sz="6" w:space="0" w:color="000000"/>
              <w:right w:val="nil"/>
            </w:tcBorders>
            <w:vAlign w:val="center"/>
          </w:tcPr>
          <w:p w14:paraId="30B1F2FD" w14:textId="77777777" w:rsidR="00670E3A" w:rsidRDefault="003A3BCA">
            <w:pPr>
              <w:spacing w:after="0" w:line="259" w:lineRule="auto"/>
              <w:ind w:left="0" w:firstLine="0"/>
            </w:pPr>
            <w:r>
              <w:t>1</w:t>
            </w:r>
          </w:p>
        </w:tc>
      </w:tr>
      <w:tr w:rsidR="00670E3A" w14:paraId="17B038DB" w14:textId="77777777">
        <w:trPr>
          <w:trHeight w:val="495"/>
        </w:trPr>
        <w:tc>
          <w:tcPr>
            <w:tcW w:w="1544" w:type="dxa"/>
            <w:tcBorders>
              <w:top w:val="single" w:sz="6" w:space="0" w:color="000000"/>
              <w:left w:val="nil"/>
              <w:bottom w:val="single" w:sz="6" w:space="0" w:color="000000"/>
              <w:right w:val="nil"/>
            </w:tcBorders>
            <w:vAlign w:val="center"/>
          </w:tcPr>
          <w:p w14:paraId="2D5B0287" w14:textId="77777777" w:rsidR="00670E3A" w:rsidRDefault="003A3BCA">
            <w:pPr>
              <w:spacing w:after="0" w:line="259" w:lineRule="auto"/>
              <w:ind w:left="149" w:firstLine="0"/>
            </w:pPr>
            <w:r>
              <w:t>Top 5</w:t>
            </w:r>
          </w:p>
        </w:tc>
        <w:tc>
          <w:tcPr>
            <w:tcW w:w="1485" w:type="dxa"/>
            <w:tcBorders>
              <w:top w:val="single" w:sz="6" w:space="0" w:color="000000"/>
              <w:left w:val="nil"/>
              <w:bottom w:val="single" w:sz="6" w:space="0" w:color="000000"/>
              <w:right w:val="nil"/>
            </w:tcBorders>
            <w:vAlign w:val="center"/>
          </w:tcPr>
          <w:p w14:paraId="177CCFEF" w14:textId="77777777" w:rsidR="00670E3A" w:rsidRDefault="003A3BCA">
            <w:pPr>
              <w:spacing w:after="0" w:line="259" w:lineRule="auto"/>
              <w:ind w:left="0" w:firstLine="0"/>
            </w:pPr>
            <w:r>
              <w:t>2005-2009</w:t>
            </w:r>
          </w:p>
        </w:tc>
        <w:tc>
          <w:tcPr>
            <w:tcW w:w="1680" w:type="dxa"/>
            <w:tcBorders>
              <w:top w:val="single" w:sz="6" w:space="0" w:color="000000"/>
              <w:left w:val="nil"/>
              <w:bottom w:val="single" w:sz="6" w:space="0" w:color="000000"/>
              <w:right w:val="nil"/>
            </w:tcBorders>
            <w:vAlign w:val="center"/>
          </w:tcPr>
          <w:p w14:paraId="2A41C3F7" w14:textId="77777777" w:rsidR="00670E3A" w:rsidRDefault="003A3BCA">
            <w:pPr>
              <w:spacing w:after="0" w:line="259" w:lineRule="auto"/>
              <w:ind w:left="0" w:firstLine="0"/>
            </w:pPr>
            <w:r>
              <w:t>666</w:t>
            </w:r>
          </w:p>
        </w:tc>
        <w:tc>
          <w:tcPr>
            <w:tcW w:w="1411" w:type="dxa"/>
            <w:tcBorders>
              <w:top w:val="single" w:sz="6" w:space="0" w:color="000000"/>
              <w:left w:val="nil"/>
              <w:bottom w:val="single" w:sz="6" w:space="0" w:color="000000"/>
              <w:right w:val="nil"/>
            </w:tcBorders>
            <w:vAlign w:val="center"/>
          </w:tcPr>
          <w:p w14:paraId="3807A0CA" w14:textId="77777777" w:rsidR="00670E3A" w:rsidRDefault="003A3BCA">
            <w:pPr>
              <w:spacing w:after="0" w:line="259" w:lineRule="auto"/>
              <w:ind w:left="0" w:firstLine="0"/>
            </w:pPr>
            <w:r>
              <w:t>5</w:t>
            </w:r>
          </w:p>
        </w:tc>
      </w:tr>
    </w:tbl>
    <w:p w14:paraId="5E81EA5F" w14:textId="77777777" w:rsidR="00670E3A" w:rsidRDefault="003A3BCA">
      <w:pPr>
        <w:spacing w:line="440" w:lineRule="auto"/>
        <w:ind w:left="-10" w:right="4125" w:firstLine="146"/>
      </w:pPr>
      <w:r>
        <w:t>Engineering</w:t>
      </w:r>
      <w:r>
        <w:tab/>
        <w:t>2000-2012</w:t>
      </w:r>
      <w:r>
        <w:tab/>
        <w:t>2793</w:t>
      </w:r>
      <w:r>
        <w:tab/>
        <w:t xml:space="preserve">6 </w:t>
      </w:r>
      <w:r>
        <w:rPr>
          <w:sz w:val="31"/>
        </w:rPr>
        <w:t>Dynamic Course Dashboard</w:t>
      </w:r>
    </w:p>
    <w:p w14:paraId="39091CEC" w14:textId="77777777" w:rsidR="00670E3A" w:rsidRDefault="003A3BCA">
      <w:pPr>
        <w:ind w:left="-1" w:right="10"/>
      </w:pPr>
      <w:r>
        <w:t xml:space="preserve">One intuitive way to map students' academic pathway is based on the </w:t>
      </w:r>
      <w:proofErr w:type="gramStart"/>
      <w:r>
        <w:t xml:space="preserve">most </w:t>
      </w:r>
      <w:proofErr w:type="spellStart"/>
      <w:r>
        <w:t>most</w:t>
      </w:r>
      <w:proofErr w:type="spellEnd"/>
      <w:proofErr w:type="gramEnd"/>
      <w:r>
        <w:t xml:space="preserve"> popular classes taken during a given semester for a given major. We have created a Tableau dashboard that shows popular classes for a selected semester for a selected major. It also provides an option to select courses for a given graduation year, as course patterns change over time, so viewing only recent graduates' course history is most reliable. This helps students in course selection to see what most recent graduates with the same major have taken in the semester of interest.</w:t>
      </w:r>
    </w:p>
    <w:p w14:paraId="2DA75E7B" w14:textId="77777777" w:rsidR="00670E3A" w:rsidRDefault="003A3BCA">
      <w:pPr>
        <w:spacing w:after="340" w:line="259" w:lineRule="auto"/>
        <w:ind w:left="3" w:firstLine="0"/>
      </w:pPr>
      <w:r>
        <w:rPr>
          <w:noProof/>
        </w:rPr>
        <w:drawing>
          <wp:inline distT="0" distB="0" distL="0" distR="0" wp14:anchorId="366EAB00" wp14:editId="4EA2F504">
            <wp:extent cx="6476999" cy="3524250"/>
            <wp:effectExtent l="0" t="0" r="0" b="0"/>
            <wp:docPr id="5553" name="Picture 5553"/>
            <wp:cNvGraphicFramePr/>
            <a:graphic xmlns:a="http://schemas.openxmlformats.org/drawingml/2006/main">
              <a:graphicData uri="http://schemas.openxmlformats.org/drawingml/2006/picture">
                <pic:pic xmlns:pic="http://schemas.openxmlformats.org/drawingml/2006/picture">
                  <pic:nvPicPr>
                    <pic:cNvPr id="5553" name="Picture 5553"/>
                    <pic:cNvPicPr/>
                  </pic:nvPicPr>
                  <pic:blipFill>
                    <a:blip r:embed="rId9"/>
                    <a:stretch>
                      <a:fillRect/>
                    </a:stretch>
                  </pic:blipFill>
                  <pic:spPr>
                    <a:xfrm>
                      <a:off x="0" y="0"/>
                      <a:ext cx="6476999" cy="3524250"/>
                    </a:xfrm>
                    <a:prstGeom prst="rect">
                      <a:avLst/>
                    </a:prstGeom>
                  </pic:spPr>
                </pic:pic>
              </a:graphicData>
            </a:graphic>
          </wp:inline>
        </w:drawing>
      </w:r>
    </w:p>
    <w:p w14:paraId="08E058DF" w14:textId="77777777" w:rsidR="00670E3A" w:rsidRDefault="003A3BCA">
      <w:pPr>
        <w:ind w:left="-1" w:right="10"/>
      </w:pPr>
      <w:r>
        <w:t xml:space="preserve">To facilitate long-term course planning, a Pathway dashboard </w:t>
      </w:r>
      <w:proofErr w:type="gramStart"/>
      <w:r>
        <w:t>is also created</w:t>
      </w:r>
      <w:proofErr w:type="gramEnd"/>
      <w:r>
        <w:t xml:space="preserve">. This shows the </w:t>
      </w:r>
      <w:proofErr w:type="gramStart"/>
      <w:r>
        <w:t>5</w:t>
      </w:r>
      <w:proofErr w:type="gramEnd"/>
      <w:r>
        <w:t xml:space="preserve"> most popular courses to take for each term from Freshman to Senior year given a certain major, which can help a current student plan course selection for their entire time at Duke accordingly. Likewise, this dashboard provides an option </w:t>
      </w:r>
      <w:proofErr w:type="gramStart"/>
      <w:r>
        <w:t>to only select</w:t>
      </w:r>
      <w:proofErr w:type="gramEnd"/>
      <w:r>
        <w:t xml:space="preserve"> recent graduates' course history to account for course pattern changes that occur over time. The dashboards will serve as a helpful reference especially for the first year students whose course history is unavailable.</w:t>
      </w:r>
    </w:p>
    <w:p w14:paraId="21BE21BB" w14:textId="77777777" w:rsidR="00670E3A" w:rsidRDefault="003A3BCA">
      <w:pPr>
        <w:spacing w:after="330" w:line="259" w:lineRule="auto"/>
        <w:ind w:left="3" w:firstLine="0"/>
      </w:pPr>
      <w:commentRangeStart w:id="3"/>
      <w:commentRangeStart w:id="4"/>
      <w:r>
        <w:rPr>
          <w:noProof/>
        </w:rPr>
        <w:lastRenderedPageBreak/>
        <w:drawing>
          <wp:inline distT="0" distB="0" distL="0" distR="0" wp14:anchorId="5C9E885F" wp14:editId="48E29042">
            <wp:extent cx="6476999" cy="4714875"/>
            <wp:effectExtent l="0" t="0" r="0" b="0"/>
            <wp:docPr id="5945" name="Picture 5945"/>
            <wp:cNvGraphicFramePr/>
            <a:graphic xmlns:a="http://schemas.openxmlformats.org/drawingml/2006/main">
              <a:graphicData uri="http://schemas.openxmlformats.org/drawingml/2006/picture">
                <pic:pic xmlns:pic="http://schemas.openxmlformats.org/drawingml/2006/picture">
                  <pic:nvPicPr>
                    <pic:cNvPr id="5945" name="Picture 5945"/>
                    <pic:cNvPicPr/>
                  </pic:nvPicPr>
                  <pic:blipFill>
                    <a:blip r:embed="rId10"/>
                    <a:stretch>
                      <a:fillRect/>
                    </a:stretch>
                  </pic:blipFill>
                  <pic:spPr>
                    <a:xfrm>
                      <a:off x="0" y="0"/>
                      <a:ext cx="6476999" cy="4714875"/>
                    </a:xfrm>
                    <a:prstGeom prst="rect">
                      <a:avLst/>
                    </a:prstGeom>
                  </pic:spPr>
                </pic:pic>
              </a:graphicData>
            </a:graphic>
          </wp:inline>
        </w:drawing>
      </w:r>
      <w:commentRangeEnd w:id="3"/>
      <w:commentRangeEnd w:id="4"/>
      <w:r w:rsidR="009C379C">
        <w:rPr>
          <w:rStyle w:val="CommentReference"/>
        </w:rPr>
        <w:commentReference w:id="3"/>
      </w:r>
      <w:r w:rsidR="001D02B6">
        <w:rPr>
          <w:rStyle w:val="CommentReference"/>
        </w:rPr>
        <w:commentReference w:id="4"/>
      </w:r>
    </w:p>
    <w:p w14:paraId="1620B7B0" w14:textId="77777777" w:rsidR="00670E3A" w:rsidRDefault="003A3BCA">
      <w:pPr>
        <w:pStyle w:val="Heading1"/>
        <w:ind w:left="0"/>
      </w:pPr>
      <w:r>
        <w:t>Models</w:t>
      </w:r>
    </w:p>
    <w:p w14:paraId="0033899F" w14:textId="77777777" w:rsidR="00670E3A" w:rsidRDefault="003A3BCA">
      <w:pPr>
        <w:pStyle w:val="Heading2"/>
        <w:spacing w:after="276"/>
        <w:ind w:left="-5"/>
      </w:pPr>
      <w:r>
        <w:t>Cosine Similarity Model</w:t>
      </w:r>
    </w:p>
    <w:p w14:paraId="54335275" w14:textId="77777777" w:rsidR="00670E3A" w:rsidRDefault="003A3BCA">
      <w:pPr>
        <w:spacing w:after="292"/>
        <w:ind w:left="-1" w:right="10"/>
      </w:pPr>
      <w:proofErr w:type="spellStart"/>
      <w:r>
        <w:t>Contet</w:t>
      </w:r>
      <w:proofErr w:type="spellEnd"/>
      <w:r>
        <w:t>-based Filtering versus Collaborative Filtering</w:t>
      </w:r>
    </w:p>
    <w:p w14:paraId="4FEF2719" w14:textId="77777777" w:rsidR="00670E3A" w:rsidRDefault="003A3BCA">
      <w:pPr>
        <w:spacing w:after="217"/>
        <w:ind w:left="-1" w:right="10"/>
      </w:pPr>
      <w:r>
        <w:t>**Content-based filtering **</w:t>
      </w:r>
    </w:p>
    <w:p w14:paraId="24BBD515" w14:textId="77777777" w:rsidR="00670E3A" w:rsidRDefault="003A3BCA">
      <w:pPr>
        <w:spacing w:after="207"/>
        <w:ind w:left="-1" w:right="10"/>
      </w:pPr>
      <w:r>
        <w:t xml:space="preserve">Content-based filtering uses item features to recommend other items similar to what the user likes, based on their previous actions or explicit feedback. This model can capture the specific interests of a user, and can recommend niche items that very few other users are interested </w:t>
      </w:r>
      <w:proofErr w:type="gramStart"/>
      <w:r>
        <w:t>in</w:t>
      </w:r>
      <w:proofErr w:type="gramEnd"/>
      <w:r>
        <w:t>. However, item features are required for a good performance in the recommendation. In other words, the model will perform well only if we have enough item features given our dataset.</w:t>
      </w:r>
    </w:p>
    <w:p w14:paraId="54EA48CA" w14:textId="77777777" w:rsidR="00670E3A" w:rsidRDefault="003A3BCA">
      <w:pPr>
        <w:spacing w:after="217"/>
        <w:ind w:left="-1" w:right="10"/>
      </w:pPr>
      <w:r>
        <w:t>**Collaborative filtering **</w:t>
      </w:r>
    </w:p>
    <w:p w14:paraId="3AF75622" w14:textId="77777777" w:rsidR="00670E3A" w:rsidRDefault="003A3BCA">
      <w:pPr>
        <w:spacing w:after="267"/>
        <w:ind w:left="-1" w:right="10"/>
      </w:pPr>
      <w:r>
        <w:t xml:space="preserve">To address some of the limitations of content-based filtering, collaborative filtering uses similarities between users and items simultaneously to provide recommendations. This model can recommend an item to </w:t>
      </w:r>
      <w:commentRangeStart w:id="5"/>
      <w:r>
        <w:t xml:space="preserve">user </w:t>
      </w:r>
      <w:proofErr w:type="gramStart"/>
      <w:r>
        <w:t>A</w:t>
      </w:r>
      <w:proofErr w:type="gramEnd"/>
      <w:r>
        <w:t xml:space="preserve"> </w:t>
      </w:r>
      <w:commentRangeEnd w:id="5"/>
      <w:r w:rsidR="00FA0F19">
        <w:rPr>
          <w:rStyle w:val="CommentReference"/>
        </w:rPr>
        <w:commentReference w:id="5"/>
      </w:r>
      <w:r>
        <w:t xml:space="preserve">based on the interests of a similar </w:t>
      </w:r>
      <w:commentRangeStart w:id="6"/>
      <w:r>
        <w:t>user B</w:t>
      </w:r>
      <w:commentRangeEnd w:id="6"/>
      <w:r w:rsidR="00FA0F19">
        <w:rPr>
          <w:rStyle w:val="CommentReference"/>
        </w:rPr>
        <w:commentReference w:id="6"/>
      </w:r>
      <w:r>
        <w:t xml:space="preserve">. Furthermore, this model can perform well without relying on item features. While it is hard to include features beyond item ID, this model can help users discover new interests because similar users are interested in an item that a user </w:t>
      </w:r>
      <w:proofErr w:type="gramStart"/>
      <w:r>
        <w:t>may not be interested</w:t>
      </w:r>
      <w:proofErr w:type="gramEnd"/>
      <w:r>
        <w:t xml:space="preserve"> in. For this reason, we apply collaborative filtering for our course recommendation since our data has a small number of features.</w:t>
      </w:r>
    </w:p>
    <w:p w14:paraId="3DB02DA5" w14:textId="77777777" w:rsidR="00670E3A" w:rsidRDefault="003A3BCA">
      <w:pPr>
        <w:ind w:left="-1" w:right="10"/>
      </w:pPr>
      <w:r>
        <w:t>Recommendation with collaborative filtering</w:t>
      </w:r>
    </w:p>
    <w:p w14:paraId="2AD3DDDF" w14:textId="77777777" w:rsidR="00670E3A" w:rsidRDefault="003A3BCA">
      <w:pPr>
        <w:ind w:left="-1" w:right="10"/>
      </w:pPr>
      <w:proofErr w:type="gramStart"/>
      <w:r>
        <w:t>class-class</w:t>
      </w:r>
      <w:proofErr w:type="gramEnd"/>
      <w:r>
        <w:t xml:space="preserve"> relationship First of all, we calculate the magnitude of all the user's class selection by taking the square root of the sum of the squares of all the user's class selection.</w:t>
      </w:r>
    </w:p>
    <w:commentRangeStart w:id="7"/>
    <w:p w14:paraId="1CF38011" w14:textId="77777777" w:rsidR="00670E3A" w:rsidRDefault="003A3BCA">
      <w:pPr>
        <w:spacing w:after="257" w:line="259" w:lineRule="auto"/>
        <w:ind w:firstLine="0"/>
      </w:pPr>
      <w:r>
        <w:rPr>
          <w:noProof/>
          <w:sz w:val="22"/>
        </w:rPr>
        <w:lastRenderedPageBreak/>
        <mc:AlternateContent>
          <mc:Choice Requires="wpg">
            <w:drawing>
              <wp:inline distT="0" distB="0" distL="0" distR="0" wp14:anchorId="36C51576" wp14:editId="41D50F68">
                <wp:extent cx="6467474" cy="628650"/>
                <wp:effectExtent l="0" t="0" r="0" b="0"/>
                <wp:docPr id="61824" name="Group 61824"/>
                <wp:cNvGraphicFramePr/>
                <a:graphic xmlns:a="http://schemas.openxmlformats.org/drawingml/2006/main">
                  <a:graphicData uri="http://schemas.microsoft.com/office/word/2010/wordprocessingGroup">
                    <wpg:wgp>
                      <wpg:cNvGrpSpPr/>
                      <wpg:grpSpPr>
                        <a:xfrm>
                          <a:off x="0" y="0"/>
                          <a:ext cx="6467474" cy="628650"/>
                          <a:chOff x="0" y="0"/>
                          <a:chExt cx="6467474" cy="628650"/>
                        </a:xfrm>
                      </wpg:grpSpPr>
                      <wps:wsp>
                        <wps:cNvPr id="6871" name="Shape 6871"/>
                        <wps:cNvSpPr/>
                        <wps:spPr>
                          <a:xfrm>
                            <a:off x="0" y="0"/>
                            <a:ext cx="6467474" cy="628650"/>
                          </a:xfrm>
                          <a:custGeom>
                            <a:avLst/>
                            <a:gdLst/>
                            <a:ahLst/>
                            <a:cxnLst/>
                            <a:rect l="0" t="0" r="0" b="0"/>
                            <a:pathLst>
                              <a:path w="6467474" h="628650">
                                <a:moveTo>
                                  <a:pt x="23813" y="0"/>
                                </a:moveTo>
                                <a:lnTo>
                                  <a:pt x="6443662" y="0"/>
                                </a:lnTo>
                                <a:cubicBezTo>
                                  <a:pt x="6446820" y="0"/>
                                  <a:pt x="6449857" y="605"/>
                                  <a:pt x="6452775" y="1808"/>
                                </a:cubicBezTo>
                                <a:cubicBezTo>
                                  <a:pt x="6455691" y="3017"/>
                                  <a:pt x="6458267" y="4738"/>
                                  <a:pt x="6460500" y="6970"/>
                                </a:cubicBezTo>
                                <a:cubicBezTo>
                                  <a:pt x="6462733" y="9203"/>
                                  <a:pt x="6464454" y="11779"/>
                                  <a:pt x="6465662" y="14697"/>
                                </a:cubicBezTo>
                                <a:cubicBezTo>
                                  <a:pt x="6466870" y="17611"/>
                                  <a:pt x="6467474" y="20653"/>
                                  <a:pt x="6467474" y="23813"/>
                                </a:cubicBezTo>
                                <a:lnTo>
                                  <a:pt x="6467474" y="604838"/>
                                </a:lnTo>
                                <a:cubicBezTo>
                                  <a:pt x="6467474" y="607991"/>
                                  <a:pt x="6466870" y="611026"/>
                                  <a:pt x="6465662" y="613944"/>
                                </a:cubicBezTo>
                                <a:cubicBezTo>
                                  <a:pt x="6464454" y="616859"/>
                                  <a:pt x="6462733" y="619435"/>
                                  <a:pt x="6460500" y="621674"/>
                                </a:cubicBezTo>
                                <a:cubicBezTo>
                                  <a:pt x="6458267" y="623900"/>
                                  <a:pt x="6455691" y="625621"/>
                                  <a:pt x="6452775" y="626830"/>
                                </a:cubicBezTo>
                                <a:cubicBezTo>
                                  <a:pt x="6449857" y="628039"/>
                                  <a:pt x="6446820" y="628644"/>
                                  <a:pt x="6443662" y="628650"/>
                                </a:cubicBezTo>
                                <a:lnTo>
                                  <a:pt x="23813" y="628650"/>
                                </a:lnTo>
                                <a:cubicBezTo>
                                  <a:pt x="20655" y="628644"/>
                                  <a:pt x="17617" y="628039"/>
                                  <a:pt x="14700" y="626830"/>
                                </a:cubicBezTo>
                                <a:cubicBezTo>
                                  <a:pt x="11783" y="625621"/>
                                  <a:pt x="9207" y="623900"/>
                                  <a:pt x="6975" y="621674"/>
                                </a:cubicBezTo>
                                <a:cubicBezTo>
                                  <a:pt x="4742" y="619435"/>
                                  <a:pt x="3021" y="616859"/>
                                  <a:pt x="1813" y="613944"/>
                                </a:cubicBezTo>
                                <a:cubicBezTo>
                                  <a:pt x="604" y="611026"/>
                                  <a:pt x="0" y="607991"/>
                                  <a:pt x="0" y="604838"/>
                                </a:cubicBezTo>
                                <a:lnTo>
                                  <a:pt x="0" y="23813"/>
                                </a:lnTo>
                                <a:cubicBezTo>
                                  <a:pt x="0" y="20653"/>
                                  <a:pt x="604" y="17611"/>
                                  <a:pt x="1813" y="14697"/>
                                </a:cubicBezTo>
                                <a:cubicBezTo>
                                  <a:pt x="3021" y="11779"/>
                                  <a:pt x="4742" y="9203"/>
                                  <a:pt x="6975" y="6970"/>
                                </a:cubicBezTo>
                                <a:cubicBezTo>
                                  <a:pt x="9207" y="4738"/>
                                  <a:pt x="11783" y="3017"/>
                                  <a:pt x="14700" y="1808"/>
                                </a:cubicBezTo>
                                <a:cubicBezTo>
                                  <a:pt x="17617" y="60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872" name="Shape 6872"/>
                        <wps:cNvSpPr/>
                        <wps:spPr>
                          <a:xfrm>
                            <a:off x="0" y="0"/>
                            <a:ext cx="6467474" cy="628650"/>
                          </a:xfrm>
                          <a:custGeom>
                            <a:avLst/>
                            <a:gdLst/>
                            <a:ahLst/>
                            <a:cxnLst/>
                            <a:rect l="0" t="0" r="0" b="0"/>
                            <a:pathLst>
                              <a:path w="6467474" h="628650">
                                <a:moveTo>
                                  <a:pt x="0" y="604838"/>
                                </a:moveTo>
                                <a:lnTo>
                                  <a:pt x="0" y="23813"/>
                                </a:lnTo>
                                <a:cubicBezTo>
                                  <a:pt x="0" y="20653"/>
                                  <a:pt x="604" y="17611"/>
                                  <a:pt x="1813" y="14697"/>
                                </a:cubicBezTo>
                                <a:cubicBezTo>
                                  <a:pt x="3021" y="11779"/>
                                  <a:pt x="4742" y="9203"/>
                                  <a:pt x="6975" y="6970"/>
                                </a:cubicBezTo>
                                <a:cubicBezTo>
                                  <a:pt x="9207" y="4738"/>
                                  <a:pt x="11783" y="3017"/>
                                  <a:pt x="14700" y="1808"/>
                                </a:cubicBezTo>
                                <a:cubicBezTo>
                                  <a:pt x="17617" y="605"/>
                                  <a:pt x="20655" y="0"/>
                                  <a:pt x="23813" y="0"/>
                                </a:cubicBezTo>
                                <a:lnTo>
                                  <a:pt x="6443662" y="0"/>
                                </a:lnTo>
                                <a:cubicBezTo>
                                  <a:pt x="6446820" y="0"/>
                                  <a:pt x="6449857" y="605"/>
                                  <a:pt x="6452775" y="1808"/>
                                </a:cubicBezTo>
                                <a:cubicBezTo>
                                  <a:pt x="6455691" y="3017"/>
                                  <a:pt x="6458267" y="4738"/>
                                  <a:pt x="6460500" y="6970"/>
                                </a:cubicBezTo>
                                <a:cubicBezTo>
                                  <a:pt x="6462733" y="9203"/>
                                  <a:pt x="6464454" y="11779"/>
                                  <a:pt x="6465662" y="14697"/>
                                </a:cubicBezTo>
                                <a:cubicBezTo>
                                  <a:pt x="6466870" y="17611"/>
                                  <a:pt x="6467474" y="20653"/>
                                  <a:pt x="6467474" y="23813"/>
                                </a:cubicBezTo>
                                <a:lnTo>
                                  <a:pt x="6467474" y="604838"/>
                                </a:lnTo>
                                <a:cubicBezTo>
                                  <a:pt x="6467474" y="607991"/>
                                  <a:pt x="6466870" y="611026"/>
                                  <a:pt x="6465662" y="613944"/>
                                </a:cubicBezTo>
                                <a:cubicBezTo>
                                  <a:pt x="6464454" y="616859"/>
                                  <a:pt x="6462733" y="619435"/>
                                  <a:pt x="6460500" y="621674"/>
                                </a:cubicBezTo>
                                <a:cubicBezTo>
                                  <a:pt x="6458267" y="623900"/>
                                  <a:pt x="6455691" y="625621"/>
                                  <a:pt x="6452775" y="626830"/>
                                </a:cubicBezTo>
                                <a:cubicBezTo>
                                  <a:pt x="6449857" y="628039"/>
                                  <a:pt x="6446820" y="628644"/>
                                  <a:pt x="6443662" y="628650"/>
                                </a:cubicBezTo>
                                <a:lnTo>
                                  <a:pt x="23813" y="628650"/>
                                </a:lnTo>
                                <a:cubicBezTo>
                                  <a:pt x="20655" y="628644"/>
                                  <a:pt x="17617" y="628039"/>
                                  <a:pt x="14700" y="626830"/>
                                </a:cubicBezTo>
                                <a:cubicBezTo>
                                  <a:pt x="11783" y="625621"/>
                                  <a:pt x="9207" y="623900"/>
                                  <a:pt x="6975" y="621674"/>
                                </a:cubicBezTo>
                                <a:cubicBezTo>
                                  <a:pt x="4742" y="619435"/>
                                  <a:pt x="3021" y="616859"/>
                                  <a:pt x="1813" y="613944"/>
                                </a:cubicBezTo>
                                <a:cubicBezTo>
                                  <a:pt x="604" y="611026"/>
                                  <a:pt x="0" y="607991"/>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000" name="Rectangle 7000"/>
                        <wps:cNvSpPr/>
                        <wps:spPr>
                          <a:xfrm>
                            <a:off x="223837" y="255873"/>
                            <a:ext cx="4164303" cy="176576"/>
                          </a:xfrm>
                          <a:prstGeom prst="rect">
                            <a:avLst/>
                          </a:prstGeom>
                          <a:ln>
                            <a:noFill/>
                          </a:ln>
                        </wps:spPr>
                        <wps:txbx>
                          <w:txbxContent>
                            <w:p w14:paraId="4FA305A0" w14:textId="77777777" w:rsidR="003A3BCA" w:rsidRDefault="003A3BCA">
                              <w:pPr>
                                <w:spacing w:after="160" w:line="259" w:lineRule="auto"/>
                                <w:ind w:left="0" w:firstLine="0"/>
                              </w:pPr>
                              <w:proofErr w:type="gramStart"/>
                              <w:r>
                                <w:rPr>
                                  <w:rFonts w:ascii="Courier New" w:eastAsia="Courier New" w:hAnsi="Courier New" w:cs="Courier New"/>
                                  <w:color w:val="4D4D4C"/>
                                </w:rPr>
                                <w:t>magnitude</w:t>
                              </w:r>
                              <w:proofErr w:type="gramEnd"/>
                              <w:r>
                                <w:rPr>
                                  <w:rFonts w:ascii="Courier New" w:eastAsia="Courier New" w:hAnsi="Courier New" w:cs="Courier New"/>
                                  <w:color w:val="4D4D4C"/>
                                </w:rPr>
                                <w:t xml:space="preserve"> = \</w:t>
                              </w:r>
                              <w:proofErr w:type="spellStart"/>
                              <w:r>
                                <w:rPr>
                                  <w:rFonts w:ascii="Courier New" w:eastAsia="Courier New" w:hAnsi="Courier New" w:cs="Courier New"/>
                                  <w:color w:val="4D4D4C"/>
                                </w:rPr>
                                <w:t>sqrt</w:t>
                              </w:r>
                              <w:proofErr w:type="spellEnd"/>
                              <w:r>
                                <w:rPr>
                                  <w:rFonts w:ascii="Courier New" w:eastAsia="Courier New" w:hAnsi="Courier New" w:cs="Courier New"/>
                                  <w:color w:val="4D4D4C"/>
                                </w:rPr>
                                <w:t xml:space="preserve">{(x^2+y^2+z^2 + ...)} </w:t>
                              </w:r>
                            </w:p>
                          </w:txbxContent>
                        </wps:txbx>
                        <wps:bodyPr horzOverflow="overflow" vert="horz" lIns="0" tIns="0" rIns="0" bIns="0" rtlCol="0">
                          <a:noAutofit/>
                        </wps:bodyPr>
                      </wps:wsp>
                      <wps:wsp>
                        <wps:cNvPr id="7001" name="Rectangle 7001"/>
                        <wps:cNvSpPr/>
                        <wps:spPr>
                          <a:xfrm>
                            <a:off x="3354883" y="255873"/>
                            <a:ext cx="106777" cy="176576"/>
                          </a:xfrm>
                          <a:prstGeom prst="rect">
                            <a:avLst/>
                          </a:prstGeom>
                          <a:ln>
                            <a:noFill/>
                          </a:ln>
                        </wps:spPr>
                        <wps:txbx>
                          <w:txbxContent>
                            <w:p w14:paraId="0F0401D5" w14:textId="77777777" w:rsidR="003A3BCA" w:rsidRDefault="003A3BCA">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g:wgp>
                  </a:graphicData>
                </a:graphic>
              </wp:inline>
            </w:drawing>
          </mc:Choice>
          <mc:Fallback>
            <w:pict>
              <v:group w14:anchorId="36C51576" id="Group 61824" o:spid="_x0000_s1026" style="width:509.25pt;height:49.5pt;mso-position-horizontal-relative:char;mso-position-vertical-relative:line" coordsize="6467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">
                <v:shape id="Shape 6871" o:spid="_x0000_s1027"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" path="m23813,l6443662,v3158,,6195,605,9113,1808c6455691,3017,6458267,4738,6460500,6970v2233,2233,3954,4809,5162,7727c6466870,17611,6467474,20653,6467474,23813r,581025c6467474,607991,6466870,611026,6465662,613944v-1208,2915,-2929,5491,-5162,7730c6458267,623900,6455691,625621,6452775,626830v-2918,1209,-5955,1814,-9113,1820l23813,628650v-3158,-6,-6196,-611,-9113,-1820c11783,625621,9207,623900,6975,621674,4742,619435,3021,616859,1813,613944,604,611026,,607991,,604838l,23813c,20653,604,17611,1813,14697,3021,11779,4742,9203,6975,6970,9207,4738,11783,3017,14700,1808,17617,605,20655,,23813,xe" fillcolor="#f8f8f8" stroked="f" strokeweight="0">
                  <v:stroke miterlimit="83231f" joinstyle="miter"/>
                  <v:path arrowok="t" textboxrect="0,0,6467474,628650"/>
                </v:shape>
                <v:shape id="Shape 6872" o:spid="_x0000_s1028"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" path="m,604838l,23813c,20653,604,17611,1813,14697,3021,11779,4742,9203,6975,6970,9207,4738,11783,3017,14700,1808,17617,605,20655,,23813,l6443662,v3158,,6195,605,9113,1808c6455691,3017,6458267,4738,6460500,6970v2233,2233,3954,4809,5162,7727c6466870,17611,6467474,20653,6467474,23813r,581025c6467474,607991,6466870,611026,6465662,613944v-1208,2915,-2929,5491,-5162,7730c6458267,623900,6455691,625621,6452775,626830v-2918,1209,-5955,1814,-9113,1820l23813,628650v-3158,-6,-6196,-611,-9113,-1820c11783,625621,9207,623900,6975,621674,4742,619435,3021,616859,1813,613944,604,611026,,607991,,604838xe" filled="f" strokecolor="#ccc">
                  <v:stroke miterlimit="1" joinstyle="miter"/>
                  <v:path arrowok="t" textboxrect="0,0,6467474,628650"/>
                </v:shape>
                <v:rect id="Rectangle 7000" o:spid="_x0000_s1029" style="position:absolute;left:2238;top:2558;width:416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" filled="f" stroked="f">
                  <v:textbox inset="0,0,0,0">
                    <w:txbxContent>
                      <w:p w14:paraId="4FA305A0" w14:textId="77777777" w:rsidR="003A3BCA" w:rsidRDefault="003A3BCA">
                        <w:pPr>
                          <w:spacing w:after="160" w:line="259" w:lineRule="auto"/>
                          <w:ind w:left="0" w:firstLine="0"/>
                        </w:pPr>
                        <w:proofErr w:type="gramStart"/>
                        <w:r>
                          <w:rPr>
                            <w:rFonts w:ascii="Courier New" w:eastAsia="Courier New" w:hAnsi="Courier New" w:cs="Courier New"/>
                            <w:color w:val="4D4D4C"/>
                          </w:rPr>
                          <w:t>magnitude</w:t>
                        </w:r>
                        <w:proofErr w:type="gramEnd"/>
                        <w:r>
                          <w:rPr>
                            <w:rFonts w:ascii="Courier New" w:eastAsia="Courier New" w:hAnsi="Courier New" w:cs="Courier New"/>
                            <w:color w:val="4D4D4C"/>
                          </w:rPr>
                          <w:t xml:space="preserve"> = \</w:t>
                        </w:r>
                        <w:proofErr w:type="spellStart"/>
                        <w:r>
                          <w:rPr>
                            <w:rFonts w:ascii="Courier New" w:eastAsia="Courier New" w:hAnsi="Courier New" w:cs="Courier New"/>
                            <w:color w:val="4D4D4C"/>
                          </w:rPr>
                          <w:t>sqrt</w:t>
                        </w:r>
                        <w:proofErr w:type="spellEnd"/>
                        <w:r>
                          <w:rPr>
                            <w:rFonts w:ascii="Courier New" w:eastAsia="Courier New" w:hAnsi="Courier New" w:cs="Courier New"/>
                            <w:color w:val="4D4D4C"/>
                          </w:rPr>
                          <w:t xml:space="preserve">{(x^2+y^2+z^2 + ...)} </w:t>
                        </w:r>
                      </w:p>
                    </w:txbxContent>
                  </v:textbox>
                </v:rect>
                <v:rect id="Rectangle 7001" o:spid="_x0000_s1030" style="position:absolute;left:33548;top:2558;width:106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" filled="f" stroked="f">
                  <v:textbox inset="0,0,0,0">
                    <w:txbxContent>
                      <w:p w14:paraId="0F0401D5" w14:textId="77777777" w:rsidR="003A3BCA" w:rsidRDefault="003A3BCA">
                        <w:pPr>
                          <w:spacing w:after="160" w:line="259" w:lineRule="auto"/>
                          <w:ind w:left="0" w:firstLine="0"/>
                        </w:pPr>
                        <w:r>
                          <w:rPr>
                            <w:rFonts w:ascii="Courier New" w:eastAsia="Courier New" w:hAnsi="Courier New" w:cs="Courier New"/>
                            <w:color w:val="4D4D4C"/>
                          </w:rPr>
                          <w:t xml:space="preserve"> </w:t>
                        </w:r>
                      </w:p>
                    </w:txbxContent>
                  </v:textbox>
                </v:rect>
                <w10:anchorlock/>
              </v:group>
            </w:pict>
          </mc:Fallback>
        </mc:AlternateContent>
      </w:r>
      <w:commentRangeEnd w:id="7"/>
      <w:r w:rsidR="008E67B1">
        <w:rPr>
          <w:rStyle w:val="CommentReference"/>
        </w:rPr>
        <w:commentReference w:id="7"/>
      </w:r>
    </w:p>
    <w:p w14:paraId="4484CDAA" w14:textId="77777777" w:rsidR="00670E3A" w:rsidRDefault="003A3BCA">
      <w:pPr>
        <w:spacing w:after="207"/>
        <w:ind w:left="-1" w:right="10"/>
      </w:pPr>
      <w:r>
        <w:t>We then create the new unit vector by dividing the class selection by the magnitude: \begin{equation} vector = (\</w:t>
      </w:r>
      <w:proofErr w:type="spellStart"/>
      <w:r>
        <w:t>frac</w:t>
      </w:r>
      <w:proofErr w:type="spellEnd"/>
      <w:r>
        <w:t>{x}{magnitude}</w:t>
      </w:r>
      <w:proofErr w:type="gramStart"/>
      <w:r>
        <w:t>,\</w:t>
      </w:r>
      <w:proofErr w:type="spellStart"/>
      <w:proofErr w:type="gramEnd"/>
      <w:r>
        <w:t>frac</w:t>
      </w:r>
      <w:proofErr w:type="spellEnd"/>
      <w:r>
        <w:t>{y}{magnitude},\</w:t>
      </w:r>
      <w:proofErr w:type="spellStart"/>
      <w:r>
        <w:t>frac</w:t>
      </w:r>
      <w:proofErr w:type="spellEnd"/>
      <w:r>
        <w:t>{z}{magnitude}, ...) \end{equation}</w:t>
      </w:r>
    </w:p>
    <w:p w14:paraId="35D2C328" w14:textId="77777777" w:rsidR="00670E3A" w:rsidRDefault="003A3BCA">
      <w:pPr>
        <w:ind w:left="-1" w:right="10"/>
      </w:pPr>
      <w:r>
        <w:t>Second, we calculate the cosine similarity between the classes using this formula:</w:t>
      </w:r>
    </w:p>
    <w:p w14:paraId="7195AB8C" w14:textId="77777777" w:rsidR="00670E3A" w:rsidRDefault="003A3BCA">
      <w:pPr>
        <w:spacing w:after="340" w:line="259" w:lineRule="auto"/>
        <w:ind w:left="3" w:firstLine="0"/>
      </w:pPr>
      <w:commentRangeStart w:id="8"/>
      <w:r>
        <w:rPr>
          <w:noProof/>
        </w:rPr>
        <w:drawing>
          <wp:inline distT="0" distB="0" distL="0" distR="0" wp14:anchorId="25BCE3D2" wp14:editId="5A7CBD5D">
            <wp:extent cx="6476999" cy="1400175"/>
            <wp:effectExtent l="0" t="0" r="0" b="0"/>
            <wp:docPr id="7196" name="Picture 7196"/>
            <wp:cNvGraphicFramePr/>
            <a:graphic xmlns:a="http://schemas.openxmlformats.org/drawingml/2006/main">
              <a:graphicData uri="http://schemas.openxmlformats.org/drawingml/2006/picture">
                <pic:pic xmlns:pic="http://schemas.openxmlformats.org/drawingml/2006/picture">
                  <pic:nvPicPr>
                    <pic:cNvPr id="7196" name="Picture 7196"/>
                    <pic:cNvPicPr/>
                  </pic:nvPicPr>
                  <pic:blipFill>
                    <a:blip r:embed="rId11"/>
                    <a:stretch>
                      <a:fillRect/>
                    </a:stretch>
                  </pic:blipFill>
                  <pic:spPr>
                    <a:xfrm>
                      <a:off x="0" y="0"/>
                      <a:ext cx="6476999" cy="1400175"/>
                    </a:xfrm>
                    <a:prstGeom prst="rect">
                      <a:avLst/>
                    </a:prstGeom>
                  </pic:spPr>
                </pic:pic>
              </a:graphicData>
            </a:graphic>
          </wp:inline>
        </w:drawing>
      </w:r>
      <w:commentRangeEnd w:id="8"/>
      <w:r w:rsidR="008E67B1">
        <w:rPr>
          <w:rStyle w:val="CommentReference"/>
        </w:rPr>
        <w:commentReference w:id="8"/>
      </w:r>
    </w:p>
    <w:p w14:paraId="15E307C8" w14:textId="77777777" w:rsidR="00670E3A" w:rsidRDefault="003A3BCA">
      <w:pPr>
        <w:ind w:left="-1" w:right="10"/>
      </w:pPr>
      <w:r>
        <w:t xml:space="preserve">In other words, we take the </w:t>
      </w:r>
      <w:proofErr w:type="gramStart"/>
      <w:r>
        <w:t>dot-product</w:t>
      </w:r>
      <w:proofErr w:type="gramEnd"/>
      <w:r>
        <w:t xml:space="preserve"> of our different class-vectors and divide it by the product of the normalized vectors. A normalized vector is the </w:t>
      </w:r>
      <w:proofErr w:type="spellStart"/>
      <w:r>
        <w:t>euclidean</w:t>
      </w:r>
      <w:proofErr w:type="spellEnd"/>
      <w:r>
        <w:t xml:space="preserve"> distance (or L2-norm) of that vector which means the square root of the sum of the absolute values squared:</w:t>
      </w:r>
    </w:p>
    <w:p w14:paraId="41AE491D" w14:textId="77777777" w:rsidR="00670E3A" w:rsidRDefault="003A3BCA">
      <w:pPr>
        <w:spacing w:after="340" w:line="259" w:lineRule="auto"/>
        <w:ind w:left="3" w:firstLine="0"/>
      </w:pPr>
      <w:r>
        <w:rPr>
          <w:noProof/>
        </w:rPr>
        <w:drawing>
          <wp:inline distT="0" distB="0" distL="0" distR="0" wp14:anchorId="7E797CF6" wp14:editId="15BBE3F4">
            <wp:extent cx="6476999" cy="1371600"/>
            <wp:effectExtent l="0" t="0" r="0" b="0"/>
            <wp:docPr id="7374" name="Picture 7374"/>
            <wp:cNvGraphicFramePr/>
            <a:graphic xmlns:a="http://schemas.openxmlformats.org/drawingml/2006/main">
              <a:graphicData uri="http://schemas.openxmlformats.org/drawingml/2006/picture">
                <pic:pic xmlns:pic="http://schemas.openxmlformats.org/drawingml/2006/picture">
                  <pic:nvPicPr>
                    <pic:cNvPr id="7374" name="Picture 7374"/>
                    <pic:cNvPicPr/>
                  </pic:nvPicPr>
                  <pic:blipFill>
                    <a:blip r:embed="rId12"/>
                    <a:stretch>
                      <a:fillRect/>
                    </a:stretch>
                  </pic:blipFill>
                  <pic:spPr>
                    <a:xfrm>
                      <a:off x="0" y="0"/>
                      <a:ext cx="6476999" cy="1371600"/>
                    </a:xfrm>
                    <a:prstGeom prst="rect">
                      <a:avLst/>
                    </a:prstGeom>
                  </pic:spPr>
                </pic:pic>
              </a:graphicData>
            </a:graphic>
          </wp:inline>
        </w:drawing>
      </w:r>
    </w:p>
    <w:p w14:paraId="5637C5FC" w14:textId="77777777" w:rsidR="00670E3A" w:rsidRDefault="003A3BCA">
      <w:pPr>
        <w:spacing w:after="207"/>
        <w:ind w:left="-1" w:right="10"/>
      </w:pPr>
      <w:r>
        <w:t xml:space="preserve">With these two steps, we construct a new </w:t>
      </w:r>
      <w:proofErr w:type="gramStart"/>
      <w:r>
        <w:t>class by class</w:t>
      </w:r>
      <w:proofErr w:type="gramEnd"/>
      <w:r>
        <w:t xml:space="preserve"> matrix containing the weights (relationships) between each of our classes where a perfect correlation equals 1 and no correlation at all equals 0.</w:t>
      </w:r>
    </w:p>
    <w:p w14:paraId="34B33654" w14:textId="77777777" w:rsidR="00670E3A" w:rsidRDefault="003A3BCA">
      <w:pPr>
        <w:spacing w:after="207"/>
        <w:ind w:left="-1" w:right="10"/>
      </w:pPr>
      <w:r>
        <w:t xml:space="preserve">User-item relationship Now that we have our similarity matrix, we </w:t>
      </w:r>
      <w:proofErr w:type="spellStart"/>
      <w:r>
        <w:t>obatin</w:t>
      </w:r>
      <w:proofErr w:type="spellEnd"/>
      <w:r>
        <w:t xml:space="preserve"> user's known likes and their similarities. </w:t>
      </w:r>
      <w:proofErr w:type="gramStart"/>
      <w:r>
        <w:t>Basically, we</w:t>
      </w:r>
      <w:proofErr w:type="gramEnd"/>
      <w:r>
        <w:t xml:space="preserve"> want to create a score for each class in our dataset for that student and then we can simply choose the n items with the highest score.</w:t>
      </w:r>
    </w:p>
    <w:p w14:paraId="5A380FED" w14:textId="77777777" w:rsidR="00670E3A" w:rsidRDefault="003A3BCA">
      <w:pPr>
        <w:ind w:left="-1" w:right="10"/>
      </w:pPr>
      <w:r>
        <w:t xml:space="preserve">To get the score, we use this formula: </w:t>
      </w:r>
    </w:p>
    <w:p w14:paraId="33C7E804" w14:textId="77777777" w:rsidR="00670E3A" w:rsidRDefault="003A3BCA">
      <w:pPr>
        <w:spacing w:after="0" w:line="259" w:lineRule="auto"/>
        <w:ind w:left="3" w:firstLine="0"/>
      </w:pPr>
      <w:commentRangeStart w:id="9"/>
      <w:r>
        <w:rPr>
          <w:noProof/>
        </w:rPr>
        <w:drawing>
          <wp:inline distT="0" distB="0" distL="0" distR="0" wp14:anchorId="6424C169" wp14:editId="711CB4B4">
            <wp:extent cx="6153149" cy="1619250"/>
            <wp:effectExtent l="0" t="0" r="0" b="0"/>
            <wp:docPr id="7739" name="Picture 7739"/>
            <wp:cNvGraphicFramePr/>
            <a:graphic xmlns:a="http://schemas.openxmlformats.org/drawingml/2006/main">
              <a:graphicData uri="http://schemas.openxmlformats.org/drawingml/2006/picture">
                <pic:pic xmlns:pic="http://schemas.openxmlformats.org/drawingml/2006/picture">
                  <pic:nvPicPr>
                    <pic:cNvPr id="7739" name="Picture 7739"/>
                    <pic:cNvPicPr/>
                  </pic:nvPicPr>
                  <pic:blipFill>
                    <a:blip r:embed="rId13"/>
                    <a:stretch>
                      <a:fillRect/>
                    </a:stretch>
                  </pic:blipFill>
                  <pic:spPr>
                    <a:xfrm>
                      <a:off x="0" y="0"/>
                      <a:ext cx="6153149" cy="1619250"/>
                    </a:xfrm>
                    <a:prstGeom prst="rect">
                      <a:avLst/>
                    </a:prstGeom>
                  </pic:spPr>
                </pic:pic>
              </a:graphicData>
            </a:graphic>
          </wp:inline>
        </w:drawing>
      </w:r>
      <w:commentRangeEnd w:id="9"/>
      <w:r w:rsidR="0089301A">
        <w:rPr>
          <w:rStyle w:val="CommentReference"/>
        </w:rPr>
        <w:commentReference w:id="9"/>
      </w:r>
    </w:p>
    <w:p w14:paraId="171CB108" w14:textId="1FE458F7" w:rsidR="00670E3A" w:rsidRDefault="003A3BCA">
      <w:pPr>
        <w:spacing w:after="207"/>
        <w:ind w:left="-1" w:right="10"/>
      </w:pPr>
      <w:proofErr w:type="gramStart"/>
      <w:r>
        <w:t>we</w:t>
      </w:r>
      <w:proofErr w:type="gramEnd"/>
      <w:r>
        <w:t xml:space="preserve"> get the score</w:t>
      </w:r>
      <w:r w:rsidR="00FA0F19">
        <w:t xml:space="preserve"> </w:t>
      </w:r>
      <w:r>
        <w:t>for user $</w:t>
      </w:r>
      <w:r>
        <w:rPr>
          <w:rFonts w:ascii="Courier New" w:eastAsia="Courier New" w:hAnsi="Courier New" w:cs="Courier New"/>
          <w:color w:val="C9AE75"/>
        </w:rPr>
        <w:t xml:space="preserve">u </w:t>
      </w:r>
      <w:r>
        <w:t>$and item $</w:t>
      </w:r>
      <w:proofErr w:type="spellStart"/>
      <w:r>
        <w:rPr>
          <w:rFonts w:ascii="Courier New" w:eastAsia="Courier New" w:hAnsi="Courier New" w:cs="Courier New"/>
          <w:color w:val="C9AE75"/>
        </w:rPr>
        <w:t>i</w:t>
      </w:r>
      <w:proofErr w:type="spellEnd"/>
      <w:r>
        <w:t>$</w:t>
      </w:r>
      <w:r w:rsidR="00FA0F19">
        <w:t xml:space="preserve"> </w:t>
      </w:r>
      <w:r>
        <w:t>by summing together all the weights for that item $</w:t>
      </w:r>
      <w:r>
        <w:rPr>
          <w:rFonts w:ascii="Courier New" w:eastAsia="Courier New" w:hAnsi="Courier New" w:cs="Courier New"/>
          <w:color w:val="C9AE75"/>
        </w:rPr>
        <w:t>W_{</w:t>
      </w:r>
      <w:proofErr w:type="spellStart"/>
      <w:r>
        <w:rPr>
          <w:rFonts w:ascii="Courier New" w:eastAsia="Courier New" w:hAnsi="Courier New" w:cs="Courier New"/>
          <w:color w:val="C9AE75"/>
        </w:rPr>
        <w:t>ij</w:t>
      </w:r>
      <w:proofErr w:type="spellEnd"/>
      <w:r>
        <w:rPr>
          <w:rFonts w:ascii="Courier New" w:eastAsia="Courier New" w:hAnsi="Courier New" w:cs="Courier New"/>
          <w:color w:val="C9AE75"/>
        </w:rPr>
        <w:t>}</w:t>
      </w:r>
      <w:r>
        <w:t>$ multiplied with the users rating for that item $</w:t>
      </w:r>
      <w:r>
        <w:rPr>
          <w:rFonts w:ascii="Courier New" w:eastAsia="Courier New" w:hAnsi="Courier New" w:cs="Courier New"/>
          <w:color w:val="C9AE75"/>
        </w:rPr>
        <w:t>r_{</w:t>
      </w:r>
      <w:proofErr w:type="spellStart"/>
      <w:r>
        <w:rPr>
          <w:rFonts w:ascii="Courier New" w:eastAsia="Courier New" w:hAnsi="Courier New" w:cs="Courier New"/>
          <w:color w:val="C9AE75"/>
        </w:rPr>
        <w:t>ui</w:t>
      </w:r>
      <w:proofErr w:type="spellEnd"/>
      <w:r>
        <w:rPr>
          <w:rFonts w:ascii="Courier New" w:eastAsia="Courier New" w:hAnsi="Courier New" w:cs="Courier New"/>
          <w:color w:val="C9AE75"/>
        </w:rPr>
        <w:t>}</w:t>
      </w:r>
      <w:r>
        <w:t>$. We then divide by the sum of all the weights for that item $</w:t>
      </w:r>
      <w:r>
        <w:rPr>
          <w:rFonts w:ascii="Courier New" w:eastAsia="Courier New" w:hAnsi="Courier New" w:cs="Courier New"/>
          <w:color w:val="C9AE75"/>
        </w:rPr>
        <w:t>W</w:t>
      </w:r>
      <w:proofErr w:type="gramStart"/>
      <w:r>
        <w:rPr>
          <w:rFonts w:ascii="Courier New" w:eastAsia="Courier New" w:hAnsi="Courier New" w:cs="Courier New"/>
          <w:color w:val="C9AE75"/>
        </w:rPr>
        <w:t>_{</w:t>
      </w:r>
      <w:proofErr w:type="spellStart"/>
      <w:proofErr w:type="gramEnd"/>
      <w:r>
        <w:rPr>
          <w:rFonts w:ascii="Courier New" w:eastAsia="Courier New" w:hAnsi="Courier New" w:cs="Courier New"/>
          <w:color w:val="C9AE75"/>
        </w:rPr>
        <w:t>ij</w:t>
      </w:r>
      <w:proofErr w:type="spellEnd"/>
      <w:r>
        <w:rPr>
          <w:rFonts w:ascii="Courier New" w:eastAsia="Courier New" w:hAnsi="Courier New" w:cs="Courier New"/>
          <w:color w:val="C9AE75"/>
        </w:rPr>
        <w:t>}</w:t>
      </w:r>
      <w:r>
        <w:t>$. With this formula, we get a list of recommended classes. The highest score is the class that his/her nearest neighbors have taken.</w:t>
      </w:r>
    </w:p>
    <w:p w14:paraId="42C02FA3" w14:textId="77777777" w:rsidR="00670E3A" w:rsidRDefault="003A3BCA">
      <w:pPr>
        <w:spacing w:after="207"/>
        <w:ind w:left="-1" w:right="10"/>
      </w:pPr>
      <w:r>
        <w:lastRenderedPageBreak/>
        <w:t xml:space="preserve">Train-Test Split </w:t>
      </w:r>
      <w:proofErr w:type="gramStart"/>
      <w:r>
        <w:t>The</w:t>
      </w:r>
      <w:proofErr w:type="gramEnd"/>
      <w:r>
        <w:t xml:space="preserve"> dataset has </w:t>
      </w:r>
      <w:proofErr w:type="spellStart"/>
      <w:r>
        <w:t>has</w:t>
      </w:r>
      <w:proofErr w:type="spellEnd"/>
      <w:r>
        <w:t xml:space="preserve"> temporal aspect from year1 to 4 per student and include all courses that students took during each year. Due to sequential order, we split train and test data with different approach from the traditional way of splitting data.</w:t>
      </w:r>
    </w:p>
    <w:p w14:paraId="61F04EBD" w14:textId="77777777" w:rsidR="00670E3A" w:rsidRDefault="003A3BCA">
      <w:pPr>
        <w:ind w:left="-1" w:right="10"/>
      </w:pPr>
      <w:r>
        <w:t xml:space="preserve">If we want to predict the courses student 1 would take during year 4, we feed blue circles as our training data and predict classes at year 4 as following: </w:t>
      </w:r>
    </w:p>
    <w:p w14:paraId="5B099049" w14:textId="77777777" w:rsidR="00670E3A" w:rsidRDefault="003A3BCA">
      <w:pPr>
        <w:spacing w:after="340" w:line="259" w:lineRule="auto"/>
        <w:ind w:left="3" w:firstLine="0"/>
      </w:pPr>
      <w:r>
        <w:rPr>
          <w:noProof/>
        </w:rPr>
        <w:drawing>
          <wp:inline distT="0" distB="0" distL="0" distR="0" wp14:anchorId="754D5C3E" wp14:editId="33D8A44B">
            <wp:extent cx="6476999" cy="2800350"/>
            <wp:effectExtent l="0" t="0" r="0" b="0"/>
            <wp:docPr id="8304" name="Picture 8304"/>
            <wp:cNvGraphicFramePr/>
            <a:graphic xmlns:a="http://schemas.openxmlformats.org/drawingml/2006/main">
              <a:graphicData uri="http://schemas.openxmlformats.org/drawingml/2006/picture">
                <pic:pic xmlns:pic="http://schemas.openxmlformats.org/drawingml/2006/picture">
                  <pic:nvPicPr>
                    <pic:cNvPr id="8304" name="Picture 8304"/>
                    <pic:cNvPicPr/>
                  </pic:nvPicPr>
                  <pic:blipFill>
                    <a:blip r:embed="rId14"/>
                    <a:stretch>
                      <a:fillRect/>
                    </a:stretch>
                  </pic:blipFill>
                  <pic:spPr>
                    <a:xfrm>
                      <a:off x="0" y="0"/>
                      <a:ext cx="6476999" cy="2800350"/>
                    </a:xfrm>
                    <a:prstGeom prst="rect">
                      <a:avLst/>
                    </a:prstGeom>
                  </pic:spPr>
                </pic:pic>
              </a:graphicData>
            </a:graphic>
          </wp:inline>
        </w:drawing>
      </w:r>
    </w:p>
    <w:p w14:paraId="18F12261" w14:textId="77777777" w:rsidR="00670E3A" w:rsidRDefault="003A3BCA">
      <w:pPr>
        <w:ind w:left="-1" w:right="10"/>
      </w:pPr>
      <w:r>
        <w:t xml:space="preserve">For test data, we want to predict the courses student 4 would take during year 4. We feed training data and all classes student 4 has taken before year 4. </w:t>
      </w:r>
    </w:p>
    <w:p w14:paraId="75C09F41" w14:textId="77777777" w:rsidR="00670E3A" w:rsidRDefault="003A3BCA">
      <w:pPr>
        <w:spacing w:after="415" w:line="259" w:lineRule="auto"/>
        <w:ind w:left="3" w:firstLine="0"/>
      </w:pPr>
      <w:r>
        <w:rPr>
          <w:noProof/>
        </w:rPr>
        <w:drawing>
          <wp:inline distT="0" distB="0" distL="0" distR="0" wp14:anchorId="1923AF22" wp14:editId="090275AF">
            <wp:extent cx="6476999" cy="2857500"/>
            <wp:effectExtent l="0" t="0" r="0" b="0"/>
            <wp:docPr id="8412" name="Picture 8412"/>
            <wp:cNvGraphicFramePr/>
            <a:graphic xmlns:a="http://schemas.openxmlformats.org/drawingml/2006/main">
              <a:graphicData uri="http://schemas.openxmlformats.org/drawingml/2006/picture">
                <pic:pic xmlns:pic="http://schemas.openxmlformats.org/drawingml/2006/picture">
                  <pic:nvPicPr>
                    <pic:cNvPr id="8412" name="Picture 8412"/>
                    <pic:cNvPicPr/>
                  </pic:nvPicPr>
                  <pic:blipFill>
                    <a:blip r:embed="rId15"/>
                    <a:stretch>
                      <a:fillRect/>
                    </a:stretch>
                  </pic:blipFill>
                  <pic:spPr>
                    <a:xfrm>
                      <a:off x="0" y="0"/>
                      <a:ext cx="6476999" cy="2857500"/>
                    </a:xfrm>
                    <a:prstGeom prst="rect">
                      <a:avLst/>
                    </a:prstGeom>
                  </pic:spPr>
                </pic:pic>
              </a:graphicData>
            </a:graphic>
          </wp:inline>
        </w:drawing>
      </w:r>
    </w:p>
    <w:p w14:paraId="79AA6D68" w14:textId="77777777" w:rsidR="00670E3A" w:rsidRDefault="003A3BCA">
      <w:pPr>
        <w:ind w:left="-1" w:right="10"/>
      </w:pPr>
      <w:r>
        <w:t>Results</w:t>
      </w:r>
    </w:p>
    <w:p w14:paraId="1A342518" w14:textId="77777777" w:rsidR="00670E3A" w:rsidRDefault="003A3BCA">
      <w:pPr>
        <w:spacing w:after="340" w:line="259" w:lineRule="auto"/>
        <w:ind w:left="3" w:firstLine="0"/>
      </w:pPr>
      <w:r>
        <w:rPr>
          <w:noProof/>
        </w:rPr>
        <w:lastRenderedPageBreak/>
        <w:drawing>
          <wp:inline distT="0" distB="0" distL="0" distR="0" wp14:anchorId="3E69753E" wp14:editId="6EC3ADFA">
            <wp:extent cx="6477000" cy="2695575"/>
            <wp:effectExtent l="0" t="0" r="0" b="0"/>
            <wp:docPr id="8432" name="Picture 8432"/>
            <wp:cNvGraphicFramePr/>
            <a:graphic xmlns:a="http://schemas.openxmlformats.org/drawingml/2006/main">
              <a:graphicData uri="http://schemas.openxmlformats.org/drawingml/2006/picture">
                <pic:pic xmlns:pic="http://schemas.openxmlformats.org/drawingml/2006/picture">
                  <pic:nvPicPr>
                    <pic:cNvPr id="8432" name="Picture 8432"/>
                    <pic:cNvPicPr/>
                  </pic:nvPicPr>
                  <pic:blipFill>
                    <a:blip r:embed="rId16"/>
                    <a:stretch>
                      <a:fillRect/>
                    </a:stretch>
                  </pic:blipFill>
                  <pic:spPr>
                    <a:xfrm>
                      <a:off x="0" y="0"/>
                      <a:ext cx="6477000" cy="2695575"/>
                    </a:xfrm>
                    <a:prstGeom prst="rect">
                      <a:avLst/>
                    </a:prstGeom>
                  </pic:spPr>
                </pic:pic>
              </a:graphicData>
            </a:graphic>
          </wp:inline>
        </w:drawing>
      </w:r>
    </w:p>
    <w:p w14:paraId="5D7FDC5D" w14:textId="77777777" w:rsidR="00670E3A" w:rsidRDefault="003A3BCA">
      <w:pPr>
        <w:spacing w:after="267"/>
        <w:ind w:left="-1" w:right="10"/>
      </w:pPr>
      <w:r>
        <w:t>Based on these results, we can see that Cosine Similarity Model works well in training data, but rapidly decreases the accuracy with the test data. It seems that the power of our recommendation is the strongest at 4th year, followed by 3rd year and 2nd year. This demonstrates that the more data you feed in, the stronger the prediction power will be.</w:t>
      </w:r>
    </w:p>
    <w:p w14:paraId="0D35C30A" w14:textId="77777777" w:rsidR="00670E3A" w:rsidRDefault="003A3BCA">
      <w:pPr>
        <w:pStyle w:val="Heading2"/>
        <w:ind w:left="-5"/>
      </w:pPr>
      <w:r>
        <w:t>Latent Factor Models (Matrix Factorization)</w:t>
      </w:r>
    </w:p>
    <w:p w14:paraId="628815A5" w14:textId="77777777" w:rsidR="00670E3A" w:rsidRDefault="003A3BCA">
      <w:pPr>
        <w:ind w:left="-1" w:right="10"/>
      </w:pPr>
      <w:r>
        <w:t>Purpose of section: Latent Factor models (LFMs) are a state-of-the-art method for model-based</w:t>
      </w:r>
    </w:p>
    <w:p w14:paraId="19B351EE" w14:textId="77777777" w:rsidR="00670E3A" w:rsidRDefault="003A3BCA">
      <w:pPr>
        <w:spacing w:after="282"/>
        <w:ind w:left="-1" w:right="10"/>
      </w:pPr>
      <w:r>
        <w:t xml:space="preserve">Collaborative Filtering (CF). It </w:t>
      </w:r>
      <w:proofErr w:type="gramStart"/>
      <w:r>
        <w:t>is assumed</w:t>
      </w:r>
      <w:proofErr w:type="gramEnd"/>
      <w:r>
        <w:t xml:space="preserve"> that there exist an unknown low-dimensional representation of users and items with which the user-item affinity can be modeled accurately [2]. For example, the grade the student receives from a course </w:t>
      </w:r>
      <w:proofErr w:type="gramStart"/>
      <w:r>
        <w:t>might be assumed</w:t>
      </w:r>
      <w:proofErr w:type="gramEnd"/>
      <w:r>
        <w:t xml:space="preserve"> to depend on few implicit factors such as the student's preference across various course subjects. Matrix factorization is a class of widely successful Latent Factor models that attempt to find weighted low-rank approximations to the user-item matrix.</w:t>
      </w:r>
    </w:p>
    <w:p w14:paraId="0F5ADC06" w14:textId="77777777" w:rsidR="00670E3A" w:rsidRDefault="003A3BCA">
      <w:pPr>
        <w:spacing w:after="277"/>
        <w:ind w:left="-1" w:right="10"/>
      </w:pPr>
      <w:r>
        <w:t>Singular Value Decomposition (SVD)</w:t>
      </w:r>
    </w:p>
    <w:p w14:paraId="2BB78D60" w14:textId="77777777" w:rsidR="00670E3A" w:rsidRDefault="003A3BCA">
      <w:pPr>
        <w:ind w:left="-1" w:right="10"/>
      </w:pPr>
      <w:r>
        <w:t xml:space="preserve">Overview: Singular value decomposition (SVD) is a very popular matrix factorization technique for recommender systems. However, as previously stated, SVD is most </w:t>
      </w:r>
      <w:commentRangeStart w:id="10"/>
      <w:proofErr w:type="spellStart"/>
      <w:r>
        <w:t>commony</w:t>
      </w:r>
      <w:commentRangeEnd w:id="10"/>
      <w:proofErr w:type="spellEnd"/>
      <w:r>
        <w:rPr>
          <w:rStyle w:val="CommentReference"/>
        </w:rPr>
        <w:commentReference w:id="10"/>
      </w:r>
      <w:r>
        <w:t xml:space="preserve"> used for explicit datasets where user feedback such as ratings is available. Given our dataset, we do not have explicit data but implement SVD using numerical grades. In the context of our problem, SVD works according to the following equation:</w:t>
      </w:r>
    </w:p>
    <w:commentRangeStart w:id="11"/>
    <w:p w14:paraId="3BB76262" w14:textId="77777777" w:rsidR="00670E3A" w:rsidRDefault="003A3BCA">
      <w:pPr>
        <w:spacing w:after="257" w:line="259" w:lineRule="auto"/>
        <w:ind w:firstLine="0"/>
      </w:pPr>
      <w:r>
        <w:rPr>
          <w:noProof/>
          <w:sz w:val="22"/>
        </w:rPr>
        <mc:AlternateContent>
          <mc:Choice Requires="wpg">
            <w:drawing>
              <wp:inline distT="0" distB="0" distL="0" distR="0" wp14:anchorId="63F64395" wp14:editId="798B9D64">
                <wp:extent cx="6467474" cy="628650"/>
                <wp:effectExtent l="0" t="0" r="0" b="0"/>
                <wp:docPr id="61482" name="Group 61482"/>
                <wp:cNvGraphicFramePr/>
                <a:graphic xmlns:a="http://schemas.openxmlformats.org/drawingml/2006/main">
                  <a:graphicData uri="http://schemas.microsoft.com/office/word/2010/wordprocessingGroup">
                    <wpg:wgp>
                      <wpg:cNvGrpSpPr/>
                      <wpg:grpSpPr>
                        <a:xfrm>
                          <a:off x="0" y="0"/>
                          <a:ext cx="6467474" cy="628650"/>
                          <a:chOff x="0" y="0"/>
                          <a:chExt cx="6467474" cy="628650"/>
                        </a:xfrm>
                      </wpg:grpSpPr>
                      <wps:wsp>
                        <wps:cNvPr id="8429" name="Shape 8429"/>
                        <wps:cNvSpPr/>
                        <wps:spPr>
                          <a:xfrm>
                            <a:off x="0" y="0"/>
                            <a:ext cx="6467474" cy="628650"/>
                          </a:xfrm>
                          <a:custGeom>
                            <a:avLst/>
                            <a:gdLst/>
                            <a:ahLst/>
                            <a:cxnLst/>
                            <a:rect l="0" t="0" r="0" b="0"/>
                            <a:pathLst>
                              <a:path w="6467474" h="628650">
                                <a:moveTo>
                                  <a:pt x="23813" y="0"/>
                                </a:moveTo>
                                <a:lnTo>
                                  <a:pt x="6443662" y="0"/>
                                </a:lnTo>
                                <a:cubicBezTo>
                                  <a:pt x="6446820" y="0"/>
                                  <a:pt x="6449857" y="608"/>
                                  <a:pt x="6452775" y="1811"/>
                                </a:cubicBezTo>
                                <a:cubicBezTo>
                                  <a:pt x="6455691" y="3014"/>
                                  <a:pt x="6458267" y="4731"/>
                                  <a:pt x="6460500" y="6970"/>
                                </a:cubicBezTo>
                                <a:cubicBezTo>
                                  <a:pt x="6462733" y="9196"/>
                                  <a:pt x="6464454" y="11770"/>
                                  <a:pt x="6465662" y="14691"/>
                                </a:cubicBezTo>
                                <a:cubicBezTo>
                                  <a:pt x="6466870" y="17611"/>
                                  <a:pt x="6467474" y="20650"/>
                                  <a:pt x="6467474" y="23813"/>
                                </a:cubicBezTo>
                                <a:lnTo>
                                  <a:pt x="6467474" y="604838"/>
                                </a:lnTo>
                                <a:cubicBezTo>
                                  <a:pt x="6467474" y="607994"/>
                                  <a:pt x="6466870" y="611026"/>
                                  <a:pt x="6465662" y="613947"/>
                                </a:cubicBezTo>
                                <a:cubicBezTo>
                                  <a:pt x="6464454" y="616862"/>
                                  <a:pt x="6462733" y="619435"/>
                                  <a:pt x="6460500" y="621674"/>
                                </a:cubicBezTo>
                                <a:cubicBezTo>
                                  <a:pt x="6458267" y="623900"/>
                                  <a:pt x="6455691" y="625624"/>
                                  <a:pt x="6452775" y="626833"/>
                                </a:cubicBezTo>
                                <a:cubicBezTo>
                                  <a:pt x="6449857" y="628036"/>
                                  <a:pt x="6446820" y="628644"/>
                                  <a:pt x="6443662" y="628650"/>
                                </a:cubicBezTo>
                                <a:lnTo>
                                  <a:pt x="23813" y="628650"/>
                                </a:lnTo>
                                <a:cubicBezTo>
                                  <a:pt x="20655" y="628644"/>
                                  <a:pt x="17617" y="628036"/>
                                  <a:pt x="14700" y="626833"/>
                                </a:cubicBezTo>
                                <a:cubicBezTo>
                                  <a:pt x="11783" y="625624"/>
                                  <a:pt x="9207" y="623900"/>
                                  <a:pt x="6975" y="621674"/>
                                </a:cubicBezTo>
                                <a:cubicBezTo>
                                  <a:pt x="4742" y="619435"/>
                                  <a:pt x="3021" y="616862"/>
                                  <a:pt x="1813" y="613947"/>
                                </a:cubicBezTo>
                                <a:cubicBezTo>
                                  <a:pt x="604" y="611026"/>
                                  <a:pt x="0" y="607994"/>
                                  <a:pt x="0" y="604838"/>
                                </a:cubicBezTo>
                                <a:lnTo>
                                  <a:pt x="0" y="23813"/>
                                </a:lnTo>
                                <a:cubicBezTo>
                                  <a:pt x="0" y="20650"/>
                                  <a:pt x="604" y="17611"/>
                                  <a:pt x="1813" y="14691"/>
                                </a:cubicBezTo>
                                <a:cubicBezTo>
                                  <a:pt x="3021" y="11770"/>
                                  <a:pt x="4742" y="9196"/>
                                  <a:pt x="6975" y="6970"/>
                                </a:cubicBezTo>
                                <a:cubicBezTo>
                                  <a:pt x="9207" y="4731"/>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430" name="Shape 8430"/>
                        <wps:cNvSpPr/>
                        <wps:spPr>
                          <a:xfrm>
                            <a:off x="0" y="0"/>
                            <a:ext cx="6467474" cy="628650"/>
                          </a:xfrm>
                          <a:custGeom>
                            <a:avLst/>
                            <a:gdLst/>
                            <a:ahLst/>
                            <a:cxnLst/>
                            <a:rect l="0" t="0" r="0" b="0"/>
                            <a:pathLst>
                              <a:path w="6467474" h="628650">
                                <a:moveTo>
                                  <a:pt x="0" y="604838"/>
                                </a:moveTo>
                                <a:lnTo>
                                  <a:pt x="0" y="23813"/>
                                </a:lnTo>
                                <a:cubicBezTo>
                                  <a:pt x="0" y="20650"/>
                                  <a:pt x="604" y="17611"/>
                                  <a:pt x="1813" y="14691"/>
                                </a:cubicBezTo>
                                <a:cubicBezTo>
                                  <a:pt x="3021" y="11770"/>
                                  <a:pt x="4742" y="9196"/>
                                  <a:pt x="6975" y="6970"/>
                                </a:cubicBezTo>
                                <a:cubicBezTo>
                                  <a:pt x="9207" y="4731"/>
                                  <a:pt x="11783" y="3014"/>
                                  <a:pt x="14700" y="1811"/>
                                </a:cubicBezTo>
                                <a:cubicBezTo>
                                  <a:pt x="17617" y="608"/>
                                  <a:pt x="20655" y="0"/>
                                  <a:pt x="23813" y="0"/>
                                </a:cubicBezTo>
                                <a:lnTo>
                                  <a:pt x="6443662" y="0"/>
                                </a:lnTo>
                                <a:cubicBezTo>
                                  <a:pt x="6446820" y="0"/>
                                  <a:pt x="6449857" y="608"/>
                                  <a:pt x="6452775" y="1811"/>
                                </a:cubicBezTo>
                                <a:cubicBezTo>
                                  <a:pt x="6455691" y="3014"/>
                                  <a:pt x="6458267" y="4731"/>
                                  <a:pt x="6460500" y="6970"/>
                                </a:cubicBezTo>
                                <a:cubicBezTo>
                                  <a:pt x="6462733" y="9196"/>
                                  <a:pt x="6464454" y="11770"/>
                                  <a:pt x="6465662" y="14691"/>
                                </a:cubicBezTo>
                                <a:cubicBezTo>
                                  <a:pt x="6466870" y="17611"/>
                                  <a:pt x="6467474" y="20650"/>
                                  <a:pt x="6467474" y="23813"/>
                                </a:cubicBezTo>
                                <a:lnTo>
                                  <a:pt x="6467474" y="604838"/>
                                </a:lnTo>
                                <a:cubicBezTo>
                                  <a:pt x="6467474" y="607994"/>
                                  <a:pt x="6466870" y="611026"/>
                                  <a:pt x="6465662" y="613947"/>
                                </a:cubicBezTo>
                                <a:cubicBezTo>
                                  <a:pt x="6464454" y="616862"/>
                                  <a:pt x="6462733" y="619435"/>
                                  <a:pt x="6460500" y="621674"/>
                                </a:cubicBezTo>
                                <a:cubicBezTo>
                                  <a:pt x="6458267" y="623900"/>
                                  <a:pt x="6455691" y="625624"/>
                                  <a:pt x="6452775" y="626833"/>
                                </a:cubicBezTo>
                                <a:cubicBezTo>
                                  <a:pt x="6449857" y="628036"/>
                                  <a:pt x="6446820" y="628644"/>
                                  <a:pt x="6443662" y="628650"/>
                                </a:cubicBezTo>
                                <a:lnTo>
                                  <a:pt x="23813" y="628650"/>
                                </a:lnTo>
                                <a:cubicBezTo>
                                  <a:pt x="20655" y="628644"/>
                                  <a:pt x="17617" y="628036"/>
                                  <a:pt x="14700" y="626833"/>
                                </a:cubicBezTo>
                                <a:cubicBezTo>
                                  <a:pt x="11783" y="625624"/>
                                  <a:pt x="9207" y="623900"/>
                                  <a:pt x="6975" y="621674"/>
                                </a:cubicBezTo>
                                <a:cubicBezTo>
                                  <a:pt x="4742" y="619435"/>
                                  <a:pt x="3021" y="616862"/>
                                  <a:pt x="1813" y="613947"/>
                                </a:cubicBezTo>
                                <a:cubicBezTo>
                                  <a:pt x="604" y="611026"/>
                                  <a:pt x="0" y="607994"/>
                                  <a:pt x="0" y="604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9431" name="Rectangle 9431"/>
                        <wps:cNvSpPr/>
                        <wps:spPr>
                          <a:xfrm>
                            <a:off x="223837" y="255867"/>
                            <a:ext cx="1815209" cy="176572"/>
                          </a:xfrm>
                          <a:prstGeom prst="rect">
                            <a:avLst/>
                          </a:prstGeom>
                          <a:ln>
                            <a:noFill/>
                          </a:ln>
                        </wps:spPr>
                        <wps:txbx>
                          <w:txbxContent>
                            <w:p w14:paraId="18654A79" w14:textId="77777777" w:rsidR="003A3BCA" w:rsidRDefault="003A3BCA">
                              <w:pPr>
                                <w:spacing w:after="160" w:line="259" w:lineRule="auto"/>
                                <w:ind w:left="0" w:firstLine="0"/>
                              </w:pPr>
                              <w:r>
                                <w:rPr>
                                  <w:rFonts w:ascii="Courier New" w:eastAsia="Courier New" w:hAnsi="Courier New" w:cs="Courier New"/>
                                  <w:color w:val="4D4D4C"/>
                                </w:rPr>
                                <w:t xml:space="preserve"> R = U \Sigma V^T</w:t>
                              </w:r>
                            </w:p>
                          </w:txbxContent>
                        </wps:txbx>
                        <wps:bodyPr horzOverflow="overflow" vert="horz" lIns="0" tIns="0" rIns="0" bIns="0" rtlCol="0">
                          <a:noAutofit/>
                        </wps:bodyPr>
                      </wps:wsp>
                      <wps:wsp>
                        <wps:cNvPr id="9432" name="Rectangle 9432"/>
                        <wps:cNvSpPr/>
                        <wps:spPr>
                          <a:xfrm>
                            <a:off x="1588591" y="255867"/>
                            <a:ext cx="106777" cy="176572"/>
                          </a:xfrm>
                          <a:prstGeom prst="rect">
                            <a:avLst/>
                          </a:prstGeom>
                          <a:ln>
                            <a:noFill/>
                          </a:ln>
                        </wps:spPr>
                        <wps:txbx>
                          <w:txbxContent>
                            <w:p w14:paraId="31370B0B" w14:textId="77777777" w:rsidR="003A3BCA" w:rsidRDefault="003A3BCA">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g:wgp>
                  </a:graphicData>
                </a:graphic>
              </wp:inline>
            </w:drawing>
          </mc:Choice>
          <mc:Fallback>
            <w:pict>
              <v:group w14:anchorId="63F64395" id="Group 61482" o:spid="_x0000_s1031" style="width:509.25pt;height:49.5pt;mso-position-horizontal-relative:char;mso-position-vertical-relative:line" coordsize="6467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">
                <v:shape id="Shape 8429" o:spid="_x0000_s1032"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" path="m23813,l6443662,v3158,,6195,608,9113,1811c6455691,3014,6458267,4731,6460500,6970v2233,2226,3954,4800,5162,7721c6466870,17611,6467474,20650,6467474,23813r,581025c6467474,607994,6466870,611026,6465662,613947v-1208,2915,-2929,5488,-5162,7727c6458267,623900,6455691,625624,6452775,626833v-2918,1203,-5955,1811,-9113,1817l23813,628650v-3158,-6,-6196,-614,-9113,-1817c11783,625624,9207,623900,6975,621674,4742,619435,3021,616862,1813,613947,604,611026,,607994,,604838l,23813c,20650,604,17611,1813,14691,3021,11770,4742,9196,6975,6970,9207,4731,11783,3014,14700,1811,17617,608,20655,,23813,xe" fillcolor="#f8f8f8" stroked="f" strokeweight="0">
                  <v:stroke miterlimit="83231f" joinstyle="miter"/>
                  <v:path arrowok="t" textboxrect="0,0,6467474,628650"/>
                </v:shape>
                <v:shape id="Shape 8430" o:spid="_x0000_s1033" style="position:absolute;width:64674;height:6286;visibility:visible;mso-wrap-style:square;v-text-anchor:top" coordsize="6467474,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" path="m,604838l,23813c,20650,604,17611,1813,14691,3021,11770,4742,9196,6975,6970,9207,4731,11783,3014,14700,1811,17617,608,20655,,23813,l6443662,v3158,,6195,608,9113,1811c6455691,3014,6458267,4731,6460500,6970v2233,2226,3954,4800,5162,7721c6466870,17611,6467474,20650,6467474,23813r,581025c6467474,607994,6466870,611026,6465662,613947v-1208,2915,-2929,5488,-5162,7727c6458267,623900,6455691,625624,6452775,626833v-2918,1203,-5955,1811,-9113,1817l23813,628650v-3158,-6,-6196,-614,-9113,-1817c11783,625624,9207,623900,6975,621674,4742,619435,3021,616862,1813,613947,604,611026,,607994,,604838xe" filled="f" strokecolor="#ccc">
                  <v:stroke miterlimit="1" joinstyle="miter"/>
                  <v:path arrowok="t" textboxrect="0,0,6467474,628650"/>
                </v:shape>
                <v:rect id="Rectangle 9431" o:spid="_x0000_s1034" style="position:absolute;left:2238;top:2558;width:1815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" filled="f" stroked="f">
                  <v:textbox inset="0,0,0,0">
                    <w:txbxContent>
                      <w:p w14:paraId="18654A79" w14:textId="77777777" w:rsidR="003A3BCA" w:rsidRDefault="003A3BCA">
                        <w:pPr>
                          <w:spacing w:after="160" w:line="259" w:lineRule="auto"/>
                          <w:ind w:left="0" w:firstLine="0"/>
                        </w:pPr>
                        <w:r>
                          <w:rPr>
                            <w:rFonts w:ascii="Courier New" w:eastAsia="Courier New" w:hAnsi="Courier New" w:cs="Courier New"/>
                            <w:color w:val="4D4D4C"/>
                          </w:rPr>
                          <w:t xml:space="preserve"> R = U \Sigma V^T</w:t>
                        </w:r>
                      </w:p>
                    </w:txbxContent>
                  </v:textbox>
                </v:rect>
                <v:rect id="Rectangle 9432" o:spid="_x0000_s1035" style="position:absolute;left:15885;top:2558;width:106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" filled="f" stroked="f">
                  <v:textbox inset="0,0,0,0">
                    <w:txbxContent>
                      <w:p w14:paraId="31370B0B" w14:textId="77777777" w:rsidR="003A3BCA" w:rsidRDefault="003A3BCA">
                        <w:pPr>
                          <w:spacing w:after="160" w:line="259" w:lineRule="auto"/>
                          <w:ind w:left="0" w:firstLine="0"/>
                        </w:pPr>
                        <w:r>
                          <w:rPr>
                            <w:rFonts w:ascii="Courier New" w:eastAsia="Courier New" w:hAnsi="Courier New" w:cs="Courier New"/>
                            <w:color w:val="4D4D4C"/>
                          </w:rPr>
                          <w:t xml:space="preserve"> </w:t>
                        </w:r>
                      </w:p>
                    </w:txbxContent>
                  </v:textbox>
                </v:rect>
                <w10:anchorlock/>
              </v:group>
            </w:pict>
          </mc:Fallback>
        </mc:AlternateContent>
      </w:r>
      <w:commentRangeEnd w:id="11"/>
      <w:r w:rsidR="0065325E">
        <w:rPr>
          <w:rStyle w:val="CommentReference"/>
        </w:rPr>
        <w:commentReference w:id="11"/>
      </w:r>
    </w:p>
    <w:p w14:paraId="05462086" w14:textId="77777777" w:rsidR="00670E3A" w:rsidRDefault="003A3BCA">
      <w:pPr>
        <w:ind w:left="-1" w:right="10"/>
      </w:pPr>
      <w:r>
        <w:rPr>
          <w:i/>
        </w:rPr>
        <w:t>R</w:t>
      </w:r>
      <w:r>
        <w:t>: predicted student grades</w:t>
      </w:r>
    </w:p>
    <w:p w14:paraId="6E5A5CC4" w14:textId="77777777" w:rsidR="00670E3A" w:rsidRDefault="003A3BCA">
      <w:pPr>
        <w:ind w:left="-1" w:right="10"/>
      </w:pPr>
      <w:r>
        <w:t>U: student grades</w:t>
      </w:r>
    </w:p>
    <w:p w14:paraId="1BA5ABDD" w14:textId="77777777" w:rsidR="00670E3A" w:rsidRDefault="003A3BCA">
      <w:pPr>
        <w:spacing w:after="95"/>
        <w:ind w:left="-1" w:right="10"/>
      </w:pPr>
      <w:r>
        <w:t>Σ: diagonal matrix of singular values (weights)</w:t>
      </w:r>
    </w:p>
    <w:p w14:paraId="3DBEFD0D" w14:textId="77777777" w:rsidR="00670E3A" w:rsidRDefault="003A3BCA">
      <w:pPr>
        <w:spacing w:after="156"/>
        <w:ind w:left="-1" w:right="10"/>
      </w:pPr>
      <w:r>
        <w:t>V</w:t>
      </w:r>
      <w:r>
        <w:rPr>
          <w:sz w:val="27"/>
          <w:vertAlign w:val="superscript"/>
        </w:rPr>
        <w:t>T</w:t>
      </w:r>
      <w:r>
        <w:t>: courses</w:t>
      </w:r>
    </w:p>
    <w:p w14:paraId="62FEA54D" w14:textId="77777777" w:rsidR="00670E3A" w:rsidRDefault="003A3BCA">
      <w:pPr>
        <w:spacing w:after="225"/>
        <w:ind w:left="-1" w:right="10"/>
      </w:pPr>
      <w:r>
        <w:t>Then, we keep the top k features as the most important underlying preference vectors (latent features).</w:t>
      </w:r>
    </w:p>
    <w:p w14:paraId="5E18630C" w14:textId="40FF78DE" w:rsidR="00670E3A" w:rsidRDefault="003A3BCA">
      <w:pPr>
        <w:spacing w:after="207"/>
        <w:ind w:left="-1" w:right="10"/>
      </w:pPr>
      <w:r>
        <w:t xml:space="preserve">Using this algorithm, we run SVD for each dataset, then use the same </w:t>
      </w:r>
      <w:proofErr w:type="spellStart"/>
      <w:r>
        <w:rPr>
          <w:rFonts w:ascii="Courier New" w:eastAsia="Courier New" w:hAnsi="Courier New" w:cs="Courier New"/>
          <w:color w:val="C9AE75"/>
        </w:rPr>
        <w:t>RecommendCourses</w:t>
      </w:r>
      <w:proofErr w:type="spellEnd"/>
      <w:r>
        <w:t xml:space="preserve"> class (See Appendix) to recommend courses for each student. This class facilitates course recommendation with easy methods to view all courses actually taken, rankings of recommendations, and recommended courses actually taken. Accuracy</w:t>
      </w:r>
      <w:r w:rsidR="0065325E">
        <w:t xml:space="preserve"> </w:t>
      </w:r>
      <w:r>
        <w:t xml:space="preserve">is calculated </w:t>
      </w:r>
      <w:r>
        <w:lastRenderedPageBreak/>
        <w:t xml:space="preserve">by dividing </w:t>
      </w:r>
      <w:proofErr w:type="spellStart"/>
      <w:r>
        <w:t>thenumber</w:t>
      </w:r>
      <w:proofErr w:type="spellEnd"/>
      <w:r>
        <w:t xml:space="preserve"> of courses taken in the top n recommendations by the total number of courses taken for a given time period.</w:t>
      </w:r>
    </w:p>
    <w:p w14:paraId="689CA8A9" w14:textId="77777777" w:rsidR="00670E3A" w:rsidRDefault="003A3BCA">
      <w:pPr>
        <w:spacing w:after="217"/>
        <w:ind w:left="-1" w:right="10"/>
      </w:pPr>
      <w:r>
        <w:t>Train Test Split:</w:t>
      </w:r>
    </w:p>
    <w:p w14:paraId="5CFF4B69" w14:textId="77777777" w:rsidR="00670E3A" w:rsidRDefault="003A3BCA">
      <w:pPr>
        <w:spacing w:after="207"/>
        <w:ind w:left="-1" w:right="10"/>
      </w:pPr>
      <w:r>
        <w:t>By Time: Previously, we had split data into training and test sets based on time. For example, if we were interested in recommending courses for the third year, then the training set would include years 1 and 2, and the test set would include years 3 and 4. However, after further discussion and thought, we decided to try splitting based on student ID (</w:t>
      </w:r>
      <w:r>
        <w:rPr>
          <w:rFonts w:ascii="Courier New" w:eastAsia="Courier New" w:hAnsi="Courier New" w:cs="Courier New"/>
          <w:color w:val="C9AE75"/>
        </w:rPr>
        <w:t>Calculation ID</w:t>
      </w:r>
      <w:r>
        <w:t>). This is because a split based on time may not capture courses that students can only take in the latter years. For example, if we were to split data into years 1 and 2 in a training set and years 3 and 4 in a test set, then the model may train on data that does not include some of the courses seen in year 3 and 4 data. Thus, the recommender system would never recommend these courses, as it has no way of knowing that it actually exists.</w:t>
      </w:r>
    </w:p>
    <w:p w14:paraId="48FCEA30" w14:textId="77777777" w:rsidR="00670E3A" w:rsidRDefault="003A3BCA">
      <w:pPr>
        <w:ind w:left="-1" w:right="10"/>
      </w:pPr>
      <w:r>
        <w:t xml:space="preserve">By Student ID: After testing time-based splits, we proceeded to test splitting students into two groups: train students (80%) and test students (20%). Based on these splits, we also split the test students by time, which would emulate current students with a certain number of years already in the dataset but using the recommender system to find courses for the following year. Therefore, the test student group </w:t>
      </w:r>
      <w:proofErr w:type="gramStart"/>
      <w:r>
        <w:t>was split</w:t>
      </w:r>
      <w:proofErr w:type="gramEnd"/>
      <w:r>
        <w:t xml:space="preserve"> by time into two groups: one containing the first and second years of course data and a second containing the third and fourth years of course data. We aim to recommend courses for the third and fourth years of data for these test students. Thus, SVD </w:t>
      </w:r>
      <w:proofErr w:type="gramStart"/>
      <w:r>
        <w:t>is performed</w:t>
      </w:r>
      <w:proofErr w:type="gramEnd"/>
      <w:r>
        <w:t xml:space="preserve"> on 4 years of data from the training students group and the first 2 years of data from the test students group.</w:t>
      </w:r>
    </w:p>
    <w:p w14:paraId="29B1149F" w14:textId="77777777" w:rsidR="00670E3A" w:rsidRDefault="003A3BCA">
      <w:pPr>
        <w:spacing w:after="340" w:line="259" w:lineRule="auto"/>
        <w:ind w:left="3" w:firstLine="0"/>
      </w:pPr>
      <w:r>
        <w:rPr>
          <w:noProof/>
        </w:rPr>
        <w:drawing>
          <wp:inline distT="0" distB="0" distL="0" distR="0" wp14:anchorId="7C22059A" wp14:editId="403DE3F3">
            <wp:extent cx="4924425" cy="2105025"/>
            <wp:effectExtent l="0" t="0" r="0" b="0"/>
            <wp:docPr id="11049" name="Picture 11049"/>
            <wp:cNvGraphicFramePr/>
            <a:graphic xmlns:a="http://schemas.openxmlformats.org/drawingml/2006/main">
              <a:graphicData uri="http://schemas.openxmlformats.org/drawingml/2006/picture">
                <pic:pic xmlns:pic="http://schemas.openxmlformats.org/drawingml/2006/picture">
                  <pic:nvPicPr>
                    <pic:cNvPr id="11049" name="Picture 11049"/>
                    <pic:cNvPicPr/>
                  </pic:nvPicPr>
                  <pic:blipFill>
                    <a:blip r:embed="rId17"/>
                    <a:stretch>
                      <a:fillRect/>
                    </a:stretch>
                  </pic:blipFill>
                  <pic:spPr>
                    <a:xfrm>
                      <a:off x="0" y="0"/>
                      <a:ext cx="4924425" cy="2105025"/>
                    </a:xfrm>
                    <a:prstGeom prst="rect">
                      <a:avLst/>
                    </a:prstGeom>
                  </pic:spPr>
                </pic:pic>
              </a:graphicData>
            </a:graphic>
          </wp:inline>
        </w:drawing>
      </w:r>
    </w:p>
    <w:p w14:paraId="0970E1CB" w14:textId="77777777" w:rsidR="00670E3A" w:rsidRDefault="003A3BCA">
      <w:pPr>
        <w:spacing w:after="207"/>
        <w:ind w:left="-1" w:right="10"/>
      </w:pPr>
      <w:r>
        <w:t xml:space="preserve">Results: Based on these results, we can see that SVD performs relatively well on the training set but struggles with the test set. Generally, we can see that accuracy increases every year. Furthermore, SVD performs better on the larger datasets of the top </w:t>
      </w:r>
      <w:proofErr w:type="gramStart"/>
      <w:r>
        <w:t>5</w:t>
      </w:r>
      <w:proofErr w:type="gramEnd"/>
      <w:r>
        <w:t xml:space="preserve"> majors and the engineering students. This performance difference is especially evident in the test results where the economics subset struggles significantly.</w:t>
      </w:r>
    </w:p>
    <w:p w14:paraId="4A92EDE8" w14:textId="77777777" w:rsidR="00670E3A" w:rsidRDefault="003A3BCA">
      <w:pPr>
        <w:ind w:left="-1" w:right="10"/>
      </w:pPr>
      <w:r>
        <w:t xml:space="preserve">Economics 2005-2009 </w:t>
      </w:r>
      <w:commentRangeStart w:id="12"/>
      <w:r>
        <w:t>Subset</w:t>
      </w:r>
      <w:commentRangeEnd w:id="12"/>
      <w:r w:rsidR="00415FB9">
        <w:rPr>
          <w:rStyle w:val="CommentReference"/>
        </w:rPr>
        <w:commentReference w:id="12"/>
      </w:r>
      <w:r>
        <w:t>:</w:t>
      </w:r>
    </w:p>
    <w:p w14:paraId="01BDA9DD" w14:textId="77777777" w:rsidR="00670E3A" w:rsidRDefault="003A3BCA">
      <w:pPr>
        <w:spacing w:after="340" w:line="259" w:lineRule="auto"/>
        <w:ind w:left="3" w:firstLine="0"/>
      </w:pPr>
      <w:r>
        <w:rPr>
          <w:noProof/>
        </w:rPr>
        <w:lastRenderedPageBreak/>
        <w:drawing>
          <wp:inline distT="0" distB="0" distL="0" distR="0" wp14:anchorId="215EB69F" wp14:editId="4990C754">
            <wp:extent cx="6476999" cy="2324100"/>
            <wp:effectExtent l="0" t="0" r="0" b="0"/>
            <wp:docPr id="11367" name="Picture 11367"/>
            <wp:cNvGraphicFramePr/>
            <a:graphic xmlns:a="http://schemas.openxmlformats.org/drawingml/2006/main">
              <a:graphicData uri="http://schemas.openxmlformats.org/drawingml/2006/picture">
                <pic:pic xmlns:pic="http://schemas.openxmlformats.org/drawingml/2006/picture">
                  <pic:nvPicPr>
                    <pic:cNvPr id="11367" name="Picture 11367"/>
                    <pic:cNvPicPr/>
                  </pic:nvPicPr>
                  <pic:blipFill>
                    <a:blip r:embed="rId18"/>
                    <a:stretch>
                      <a:fillRect/>
                    </a:stretch>
                  </pic:blipFill>
                  <pic:spPr>
                    <a:xfrm>
                      <a:off x="0" y="0"/>
                      <a:ext cx="6476999" cy="2324100"/>
                    </a:xfrm>
                    <a:prstGeom prst="rect">
                      <a:avLst/>
                    </a:prstGeom>
                  </pic:spPr>
                </pic:pic>
              </a:graphicData>
            </a:graphic>
          </wp:inline>
        </w:drawing>
      </w:r>
    </w:p>
    <w:p w14:paraId="642A28D3" w14:textId="77777777" w:rsidR="00670E3A" w:rsidRDefault="003A3BCA">
      <w:pPr>
        <w:ind w:left="-1" w:right="10"/>
      </w:pPr>
      <w:r>
        <w:t xml:space="preserve">Top </w:t>
      </w:r>
      <w:proofErr w:type="gramStart"/>
      <w:r>
        <w:t>5</w:t>
      </w:r>
      <w:proofErr w:type="gramEnd"/>
      <w:r>
        <w:t xml:space="preserve"> Majors 2005-2009 Subset:</w:t>
      </w:r>
    </w:p>
    <w:p w14:paraId="406D0092" w14:textId="77777777" w:rsidR="00670E3A" w:rsidRDefault="003A3BCA">
      <w:pPr>
        <w:spacing w:after="340" w:line="259" w:lineRule="auto"/>
        <w:ind w:left="3" w:firstLine="0"/>
      </w:pPr>
      <w:r>
        <w:rPr>
          <w:noProof/>
        </w:rPr>
        <w:drawing>
          <wp:inline distT="0" distB="0" distL="0" distR="0" wp14:anchorId="523BCBFD" wp14:editId="5B0D8705">
            <wp:extent cx="6477000" cy="2295525"/>
            <wp:effectExtent l="0" t="0" r="0" b="0"/>
            <wp:docPr id="11386" name="Picture 11386"/>
            <wp:cNvGraphicFramePr/>
            <a:graphic xmlns:a="http://schemas.openxmlformats.org/drawingml/2006/main">
              <a:graphicData uri="http://schemas.openxmlformats.org/drawingml/2006/picture">
                <pic:pic xmlns:pic="http://schemas.openxmlformats.org/drawingml/2006/picture">
                  <pic:nvPicPr>
                    <pic:cNvPr id="11386" name="Picture 11386"/>
                    <pic:cNvPicPr/>
                  </pic:nvPicPr>
                  <pic:blipFill>
                    <a:blip r:embed="rId19"/>
                    <a:stretch>
                      <a:fillRect/>
                    </a:stretch>
                  </pic:blipFill>
                  <pic:spPr>
                    <a:xfrm>
                      <a:off x="0" y="0"/>
                      <a:ext cx="6477000" cy="2295525"/>
                    </a:xfrm>
                    <a:prstGeom prst="rect">
                      <a:avLst/>
                    </a:prstGeom>
                  </pic:spPr>
                </pic:pic>
              </a:graphicData>
            </a:graphic>
          </wp:inline>
        </w:drawing>
      </w:r>
    </w:p>
    <w:p w14:paraId="30BBAA52" w14:textId="77777777" w:rsidR="00670E3A" w:rsidRDefault="003A3BCA">
      <w:pPr>
        <w:ind w:left="-1" w:right="10"/>
      </w:pPr>
      <w:r>
        <w:t>Engineering Subset:</w:t>
      </w:r>
    </w:p>
    <w:p w14:paraId="2A81D7FE" w14:textId="77777777" w:rsidR="00670E3A" w:rsidRDefault="003A3BCA">
      <w:pPr>
        <w:spacing w:after="415" w:line="259" w:lineRule="auto"/>
        <w:ind w:left="3" w:firstLine="0"/>
      </w:pPr>
      <w:r>
        <w:rPr>
          <w:noProof/>
        </w:rPr>
        <w:drawing>
          <wp:inline distT="0" distB="0" distL="0" distR="0" wp14:anchorId="3101AA0D" wp14:editId="27E58965">
            <wp:extent cx="6476999" cy="2257425"/>
            <wp:effectExtent l="0" t="0" r="0" b="0"/>
            <wp:docPr id="11405" name="Picture 11405"/>
            <wp:cNvGraphicFramePr/>
            <a:graphic xmlns:a="http://schemas.openxmlformats.org/drawingml/2006/main">
              <a:graphicData uri="http://schemas.openxmlformats.org/drawingml/2006/picture">
                <pic:pic xmlns:pic="http://schemas.openxmlformats.org/drawingml/2006/picture">
                  <pic:nvPicPr>
                    <pic:cNvPr id="11405" name="Picture 11405"/>
                    <pic:cNvPicPr/>
                  </pic:nvPicPr>
                  <pic:blipFill>
                    <a:blip r:embed="rId20"/>
                    <a:stretch>
                      <a:fillRect/>
                    </a:stretch>
                  </pic:blipFill>
                  <pic:spPr>
                    <a:xfrm>
                      <a:off x="0" y="0"/>
                      <a:ext cx="6476999" cy="2257425"/>
                    </a:xfrm>
                    <a:prstGeom prst="rect">
                      <a:avLst/>
                    </a:prstGeom>
                  </pic:spPr>
                </pic:pic>
              </a:graphicData>
            </a:graphic>
          </wp:inline>
        </w:drawing>
      </w:r>
    </w:p>
    <w:p w14:paraId="5247FAB2" w14:textId="77777777" w:rsidR="00670E3A" w:rsidRDefault="003A3BCA">
      <w:pPr>
        <w:spacing w:after="292"/>
        <w:ind w:left="-1" w:right="10"/>
      </w:pPr>
      <w:proofErr w:type="spellStart"/>
      <w:r>
        <w:t>LightFM</w:t>
      </w:r>
      <w:proofErr w:type="spellEnd"/>
    </w:p>
    <w:p w14:paraId="2E696D2F" w14:textId="7B285E36" w:rsidR="00670E3A" w:rsidRDefault="003A3BCA">
      <w:pPr>
        <w:spacing w:after="207"/>
        <w:ind w:left="-1" w:right="10"/>
      </w:pPr>
      <w:r>
        <w:t xml:space="preserve">Overview: </w:t>
      </w:r>
      <w:proofErr w:type="spellStart"/>
      <w:r>
        <w:t>LightFM</w:t>
      </w:r>
      <w:proofErr w:type="spellEnd"/>
      <w:r>
        <w:t xml:space="preserve"> is one established hybrid matrix factorization model. It learns </w:t>
      </w:r>
      <w:proofErr w:type="spellStart"/>
      <w:r>
        <w:t>embeddings</w:t>
      </w:r>
      <w:proofErr w:type="spellEnd"/>
      <w:r>
        <w:t xml:space="preserve"> for users and items in a way that encodes user preferences over items. When multiplied the two matrices together, these representations produce scores for every item for a given user. Such hybrid recommendation algorithm combines both the concepts of content-based recommendation models and collaborative filtering. It is able to solve the cold start problem, where recommender systems struggle to recommend for new users, which is commonly </w:t>
      </w:r>
      <w:proofErr w:type="spellStart"/>
      <w:r>
        <w:t>seenin</w:t>
      </w:r>
      <w:proofErr w:type="spellEnd"/>
      <w:r>
        <w:t xml:space="preserve"> recommendation settings.</w:t>
      </w:r>
      <w:r w:rsidR="00415FB9">
        <w:t xml:space="preserve"> </w:t>
      </w:r>
      <w:r>
        <w:t>They also work better for new data utilizing similarities based on user features.</w:t>
      </w:r>
    </w:p>
    <w:p w14:paraId="1D8E7AD8" w14:textId="77777777" w:rsidR="00670E3A" w:rsidRDefault="003A3BCA">
      <w:pPr>
        <w:spacing w:after="207"/>
        <w:ind w:left="-1" w:right="10"/>
      </w:pPr>
      <w:commentRangeStart w:id="13"/>
      <w:r>
        <w:lastRenderedPageBreak/>
        <w:t xml:space="preserve">Preprocessing: The student (user) feature matrix </w:t>
      </w:r>
      <w:proofErr w:type="gramStart"/>
      <w:r>
        <w:t>is constructed</w:t>
      </w:r>
      <w:proofErr w:type="gramEnd"/>
      <w:r>
        <w:t xml:space="preserve"> by </w:t>
      </w:r>
      <w:proofErr w:type="spellStart"/>
      <w:r>
        <w:t>dummifying</w:t>
      </w:r>
      <w:proofErr w:type="spellEnd"/>
      <w:r>
        <w:t xml:space="preserve"> the students' minor choices as categorical features. Similarly, the course (item) feature matrix </w:t>
      </w:r>
      <w:proofErr w:type="gramStart"/>
      <w:r>
        <w:t>is constructed</w:t>
      </w:r>
      <w:proofErr w:type="gramEnd"/>
      <w:r>
        <w:t xml:space="preserve"> by </w:t>
      </w:r>
      <w:proofErr w:type="spellStart"/>
      <w:r>
        <w:t>dummifying</w:t>
      </w:r>
      <w:proofErr w:type="spellEnd"/>
      <w:r>
        <w:t xml:space="preserve"> the courses' timing as in which class year they took place as categorical features. The student-course (user-item) interaction matrix </w:t>
      </w:r>
      <w:proofErr w:type="gramStart"/>
      <w:r>
        <w:t>is built</w:t>
      </w:r>
      <w:proofErr w:type="gramEnd"/>
      <w:r>
        <w:t xml:space="preserve"> using normalized grade with respect to each student serving as a proxy of ratings usually used in </w:t>
      </w:r>
      <w:proofErr w:type="spellStart"/>
      <w:r>
        <w:t>recommandation</w:t>
      </w:r>
      <w:proofErr w:type="spellEnd"/>
      <w:r>
        <w:t xml:space="preserve"> systems.</w:t>
      </w:r>
      <w:commentRangeEnd w:id="13"/>
      <w:r w:rsidR="00415FB9">
        <w:rPr>
          <w:rStyle w:val="CommentReference"/>
        </w:rPr>
        <w:commentReference w:id="13"/>
      </w:r>
    </w:p>
    <w:p w14:paraId="7E0B70FB" w14:textId="77777777" w:rsidR="00670E3A" w:rsidRDefault="003A3BCA">
      <w:pPr>
        <w:spacing w:after="207"/>
        <w:ind w:left="-1" w:right="10"/>
      </w:pPr>
      <w:commentRangeStart w:id="14"/>
      <w:r>
        <w:t xml:space="preserve">We get the latent representation of each feature for every item and user. Following this idea, the latent representation of </w:t>
      </w:r>
      <w:proofErr w:type="spellStart"/>
      <w:proofErr w:type="gramStart"/>
      <w:r>
        <w:t>a</w:t>
      </w:r>
      <w:proofErr w:type="spellEnd"/>
      <w:proofErr w:type="gramEnd"/>
      <w:r>
        <w:t xml:space="preserve"> item is just the sum of the latent representations of the </w:t>
      </w:r>
      <w:proofErr w:type="spellStart"/>
      <w:r>
        <w:t>itemʼs</w:t>
      </w:r>
      <w:proofErr w:type="spellEnd"/>
      <w:r>
        <w:t xml:space="preserve"> features. </w:t>
      </w:r>
      <w:proofErr w:type="gramStart"/>
      <w:r>
        <w:t>Similarly</w:t>
      </w:r>
      <w:proofErr w:type="gramEnd"/>
      <w:r>
        <w:t xml:space="preserve"> for users, we just add the latent representations of the </w:t>
      </w:r>
      <w:proofErr w:type="spellStart"/>
      <w:r>
        <w:t>userʼs</w:t>
      </w:r>
      <w:proofErr w:type="spellEnd"/>
      <w:r>
        <w:t xml:space="preserve"> features to get the latent representation for a user. The score for </w:t>
      </w:r>
      <w:proofErr w:type="spellStart"/>
      <w:proofErr w:type="gramStart"/>
      <w:r>
        <w:t>a</w:t>
      </w:r>
      <w:proofErr w:type="spellEnd"/>
      <w:proofErr w:type="gramEnd"/>
      <w:r>
        <w:t xml:space="preserve"> item-user pair is the cosine similarity of the latent representations of the item and the user.</w:t>
      </w:r>
    </w:p>
    <w:p w14:paraId="17FA3616" w14:textId="77777777" w:rsidR="00670E3A" w:rsidRDefault="003A3BCA">
      <w:pPr>
        <w:ind w:left="-1" w:right="10"/>
      </w:pPr>
      <w:proofErr w:type="spellStart"/>
      <w:r>
        <w:t>Hyperparameters</w:t>
      </w:r>
      <w:proofErr w:type="spellEnd"/>
      <w:r>
        <w:t>: The loss function used is Weighted Approximate-Rank Pairwise loss (WARP). Such loss</w:t>
      </w:r>
    </w:p>
    <w:p w14:paraId="74F9A8DB" w14:textId="77777777" w:rsidR="00670E3A" w:rsidRDefault="003A3BCA">
      <w:pPr>
        <w:spacing w:after="207"/>
        <w:ind w:left="-1" w:right="10"/>
      </w:pPr>
      <w:proofErr w:type="gramStart"/>
      <w:r>
        <w:t>selection</w:t>
      </w:r>
      <w:proofErr w:type="gramEnd"/>
      <w:r>
        <w:t xml:space="preserve"> is common as here only positive interactions are present and </w:t>
      </w:r>
      <w:proofErr w:type="spellStart"/>
      <w:r>
        <w:t>optimising</w:t>
      </w:r>
      <w:proofErr w:type="spellEnd"/>
      <w:r>
        <w:t xml:space="preserve"> the top of the recommendation list (</w:t>
      </w:r>
      <w:proofErr w:type="spellStart"/>
      <w:r>
        <w:t>precision@k</w:t>
      </w:r>
      <w:proofErr w:type="spellEnd"/>
      <w:r>
        <w:t xml:space="preserve">) is desired. The dimensionality of the feature latent </w:t>
      </w:r>
      <w:proofErr w:type="spellStart"/>
      <w:r>
        <w:t>embeddings</w:t>
      </w:r>
      <w:proofErr w:type="spellEnd"/>
      <w:r>
        <w:t xml:space="preserve"> is set as 300 with </w:t>
      </w:r>
      <w:commentRangeStart w:id="15"/>
      <w:r>
        <w:t>learning</w:t>
      </w:r>
      <w:commentRangeEnd w:id="15"/>
      <w:r w:rsidR="00135C68">
        <w:rPr>
          <w:rStyle w:val="CommentReference"/>
        </w:rPr>
        <w:commentReference w:id="15"/>
      </w:r>
      <w:r>
        <w:t xml:space="preserve"> rate of 0.01 in 100 epochs.</w:t>
      </w:r>
      <w:commentRangeEnd w:id="14"/>
      <w:r w:rsidR="00135C68">
        <w:rPr>
          <w:rStyle w:val="CommentReference"/>
        </w:rPr>
        <w:commentReference w:id="14"/>
      </w:r>
    </w:p>
    <w:p w14:paraId="28CFC29C" w14:textId="77777777" w:rsidR="00670E3A" w:rsidRDefault="003A3BCA">
      <w:pPr>
        <w:spacing w:after="207"/>
        <w:ind w:left="-1" w:right="10"/>
      </w:pPr>
      <w:r>
        <w:t>Results: We will be focusing on validation metric of accuracy for top k recommended courses over courses actually taken, using the prior years' data of a successfully graduated student and predict for course selections for the year of interest.</w:t>
      </w:r>
    </w:p>
    <w:p w14:paraId="4569A7A0" w14:textId="77777777" w:rsidR="00670E3A" w:rsidRDefault="003A3BCA">
      <w:pPr>
        <w:spacing w:after="207"/>
        <w:ind w:left="-1" w:right="10"/>
      </w:pPr>
      <w:r>
        <w:t xml:space="preserve">From the </w:t>
      </w:r>
      <w:proofErr w:type="spellStart"/>
      <w:r>
        <w:t>LightFM</w:t>
      </w:r>
      <w:proofErr w:type="spellEnd"/>
      <w:r>
        <w:t xml:space="preserve"> model, the accuracy is </w:t>
      </w:r>
      <w:proofErr w:type="gramStart"/>
      <w:r>
        <w:t>fairly low</w:t>
      </w:r>
      <w:proofErr w:type="gramEnd"/>
      <w:r>
        <w:t xml:space="preserve"> to predict the correct courses in the fourth year (generally around 10%). It might be </w:t>
      </w:r>
      <w:proofErr w:type="gramStart"/>
      <w:r>
        <w:t>due to the fact that</w:t>
      </w:r>
      <w:proofErr w:type="gramEnd"/>
      <w:r>
        <w:t xml:space="preserve"> there is a limited number of courses taken each year even though many course predictions can be made. In addition, the model might find it difficult to distinguish between courses with similar names but in different domains, or courses that share different names but lie in the same subject. This would require further investigation on the word </w:t>
      </w:r>
      <w:proofErr w:type="spellStart"/>
      <w:r>
        <w:t>embeddings</w:t>
      </w:r>
      <w:proofErr w:type="spellEnd"/>
      <w:r>
        <w:t xml:space="preserve"> on the courses to form representative cluster structures.</w:t>
      </w:r>
    </w:p>
    <w:p w14:paraId="01506D83" w14:textId="77777777" w:rsidR="00670E3A" w:rsidRDefault="003A3BCA">
      <w:pPr>
        <w:spacing w:after="207"/>
        <w:ind w:left="-1" w:right="10"/>
      </w:pPr>
      <w:r>
        <w:t>Unlike normal recommendation system where there are no constraints on the items recommended, in the academic setting, we need to exclude the courses already taken, and take the temporal aspect of courses into consideration. The sequence of courses across the four year have significant importance, mainly due to prerequisites. We aim explore other modeling techniques that can account for this temporal aspect.</w:t>
      </w:r>
    </w:p>
    <w:p w14:paraId="0585D98A" w14:textId="77777777" w:rsidR="00670E3A" w:rsidRDefault="003A3BCA">
      <w:pPr>
        <w:spacing w:after="41"/>
        <w:ind w:left="-1" w:right="10"/>
      </w:pPr>
      <w:r>
        <w:t>The train/test split is using only the data up to the year of interest as training data and predict recommended courses for the year of interest.</w:t>
      </w:r>
    </w:p>
    <w:tbl>
      <w:tblPr>
        <w:tblStyle w:val="TableGrid"/>
        <w:tblW w:w="6255" w:type="dxa"/>
        <w:tblInd w:w="3" w:type="dxa"/>
        <w:tblCellMar>
          <w:right w:w="115" w:type="dxa"/>
        </w:tblCellMar>
        <w:tblLook w:val="04A0" w:firstRow="1" w:lastRow="0" w:firstColumn="1" w:lastColumn="0" w:noHBand="0" w:noVBand="1"/>
      </w:tblPr>
      <w:tblGrid>
        <w:gridCol w:w="2099"/>
        <w:gridCol w:w="1530"/>
        <w:gridCol w:w="1320"/>
        <w:gridCol w:w="1306"/>
      </w:tblGrid>
      <w:tr w:rsidR="00670E3A" w14:paraId="5B14D757" w14:textId="77777777">
        <w:trPr>
          <w:trHeight w:val="373"/>
        </w:trPr>
        <w:tc>
          <w:tcPr>
            <w:tcW w:w="2099" w:type="dxa"/>
            <w:tcBorders>
              <w:top w:val="nil"/>
              <w:left w:val="nil"/>
              <w:bottom w:val="single" w:sz="6" w:space="0" w:color="000000"/>
              <w:right w:val="nil"/>
            </w:tcBorders>
          </w:tcPr>
          <w:p w14:paraId="7AF73748" w14:textId="77777777" w:rsidR="00670E3A" w:rsidRDefault="003A3BCA">
            <w:pPr>
              <w:spacing w:after="0" w:line="259" w:lineRule="auto"/>
              <w:ind w:left="149" w:firstLine="0"/>
            </w:pPr>
            <w:proofErr w:type="spellStart"/>
            <w:r>
              <w:t>Accruacy</w:t>
            </w:r>
            <w:proofErr w:type="spellEnd"/>
            <w:r>
              <w:t xml:space="preserve"> @ K</w:t>
            </w:r>
          </w:p>
        </w:tc>
        <w:tc>
          <w:tcPr>
            <w:tcW w:w="1530" w:type="dxa"/>
            <w:tcBorders>
              <w:top w:val="nil"/>
              <w:left w:val="nil"/>
              <w:bottom w:val="single" w:sz="6" w:space="0" w:color="000000"/>
              <w:right w:val="nil"/>
            </w:tcBorders>
          </w:tcPr>
          <w:p w14:paraId="7910BAAC" w14:textId="77777777" w:rsidR="00670E3A" w:rsidRDefault="003A3BCA">
            <w:pPr>
              <w:spacing w:after="0" w:line="259" w:lineRule="auto"/>
              <w:ind w:left="0" w:firstLine="0"/>
            </w:pPr>
            <w:r>
              <w:t>Second Year</w:t>
            </w:r>
          </w:p>
        </w:tc>
        <w:tc>
          <w:tcPr>
            <w:tcW w:w="1320" w:type="dxa"/>
            <w:tcBorders>
              <w:top w:val="nil"/>
              <w:left w:val="nil"/>
              <w:bottom w:val="single" w:sz="6" w:space="0" w:color="000000"/>
              <w:right w:val="nil"/>
            </w:tcBorders>
          </w:tcPr>
          <w:p w14:paraId="11D660A2" w14:textId="77777777" w:rsidR="00670E3A" w:rsidRDefault="003A3BCA">
            <w:pPr>
              <w:spacing w:after="0" w:line="259" w:lineRule="auto"/>
              <w:ind w:left="0" w:firstLine="0"/>
            </w:pPr>
            <w:r>
              <w:t>Third Year</w:t>
            </w:r>
          </w:p>
        </w:tc>
        <w:tc>
          <w:tcPr>
            <w:tcW w:w="1306" w:type="dxa"/>
            <w:tcBorders>
              <w:top w:val="nil"/>
              <w:left w:val="nil"/>
              <w:bottom w:val="single" w:sz="6" w:space="0" w:color="000000"/>
              <w:right w:val="nil"/>
            </w:tcBorders>
          </w:tcPr>
          <w:p w14:paraId="6845DBF9" w14:textId="77777777" w:rsidR="00670E3A" w:rsidRDefault="003A3BCA">
            <w:pPr>
              <w:spacing w:after="0" w:line="259" w:lineRule="auto"/>
              <w:ind w:left="0" w:firstLine="0"/>
            </w:pPr>
            <w:r>
              <w:t>Fourth Year</w:t>
            </w:r>
          </w:p>
        </w:tc>
      </w:tr>
      <w:tr w:rsidR="00670E3A" w14:paraId="0D761DDA" w14:textId="77777777">
        <w:trPr>
          <w:trHeight w:val="495"/>
        </w:trPr>
        <w:tc>
          <w:tcPr>
            <w:tcW w:w="2099" w:type="dxa"/>
            <w:tcBorders>
              <w:top w:val="single" w:sz="6" w:space="0" w:color="000000"/>
              <w:left w:val="nil"/>
              <w:bottom w:val="single" w:sz="6" w:space="0" w:color="000000"/>
              <w:right w:val="nil"/>
            </w:tcBorders>
            <w:vAlign w:val="center"/>
          </w:tcPr>
          <w:p w14:paraId="4996166C" w14:textId="77777777" w:rsidR="00670E3A" w:rsidRDefault="003A3BCA">
            <w:pPr>
              <w:spacing w:after="0" w:line="259" w:lineRule="auto"/>
              <w:ind w:left="149" w:firstLine="0"/>
            </w:pPr>
            <w:r>
              <w:t>Econ 05-09 k=15</w:t>
            </w:r>
          </w:p>
        </w:tc>
        <w:tc>
          <w:tcPr>
            <w:tcW w:w="1530" w:type="dxa"/>
            <w:tcBorders>
              <w:top w:val="single" w:sz="6" w:space="0" w:color="000000"/>
              <w:left w:val="nil"/>
              <w:bottom w:val="single" w:sz="6" w:space="0" w:color="000000"/>
              <w:right w:val="nil"/>
            </w:tcBorders>
            <w:vAlign w:val="center"/>
          </w:tcPr>
          <w:p w14:paraId="1DE703B4" w14:textId="77777777" w:rsidR="00670E3A" w:rsidRDefault="003A3BCA">
            <w:pPr>
              <w:spacing w:after="0" w:line="259" w:lineRule="auto"/>
              <w:ind w:left="0" w:firstLine="0"/>
            </w:pPr>
            <w:r>
              <w:t>18.7%</w:t>
            </w:r>
          </w:p>
        </w:tc>
        <w:tc>
          <w:tcPr>
            <w:tcW w:w="1320" w:type="dxa"/>
            <w:tcBorders>
              <w:top w:val="single" w:sz="6" w:space="0" w:color="000000"/>
              <w:left w:val="nil"/>
              <w:bottom w:val="single" w:sz="6" w:space="0" w:color="000000"/>
              <w:right w:val="nil"/>
            </w:tcBorders>
            <w:vAlign w:val="center"/>
          </w:tcPr>
          <w:p w14:paraId="4285DB65" w14:textId="77777777" w:rsidR="00670E3A" w:rsidRDefault="003A3BCA">
            <w:pPr>
              <w:spacing w:after="0" w:line="259" w:lineRule="auto"/>
              <w:ind w:left="0" w:firstLine="0"/>
            </w:pPr>
            <w:r>
              <w:t>14.6%</w:t>
            </w:r>
          </w:p>
        </w:tc>
        <w:tc>
          <w:tcPr>
            <w:tcW w:w="1306" w:type="dxa"/>
            <w:tcBorders>
              <w:top w:val="single" w:sz="6" w:space="0" w:color="000000"/>
              <w:left w:val="nil"/>
              <w:bottom w:val="single" w:sz="6" w:space="0" w:color="000000"/>
              <w:right w:val="nil"/>
            </w:tcBorders>
            <w:vAlign w:val="center"/>
          </w:tcPr>
          <w:p w14:paraId="243E84B7" w14:textId="77777777" w:rsidR="00670E3A" w:rsidRDefault="003A3BCA">
            <w:pPr>
              <w:spacing w:after="0" w:line="259" w:lineRule="auto"/>
              <w:ind w:left="0" w:firstLine="0"/>
            </w:pPr>
            <w:r>
              <w:t>12.1%</w:t>
            </w:r>
          </w:p>
        </w:tc>
      </w:tr>
      <w:tr w:rsidR="00670E3A" w14:paraId="2494DA8C" w14:textId="77777777">
        <w:trPr>
          <w:trHeight w:val="495"/>
        </w:trPr>
        <w:tc>
          <w:tcPr>
            <w:tcW w:w="2099" w:type="dxa"/>
            <w:tcBorders>
              <w:top w:val="single" w:sz="6" w:space="0" w:color="000000"/>
              <w:left w:val="nil"/>
              <w:bottom w:val="single" w:sz="6" w:space="0" w:color="000000"/>
              <w:right w:val="nil"/>
            </w:tcBorders>
            <w:vAlign w:val="center"/>
          </w:tcPr>
          <w:p w14:paraId="0763DE9C" w14:textId="77777777" w:rsidR="00670E3A" w:rsidRDefault="003A3BCA">
            <w:pPr>
              <w:spacing w:after="0" w:line="259" w:lineRule="auto"/>
              <w:ind w:left="149" w:firstLine="0"/>
            </w:pPr>
            <w:r>
              <w:t>Econ 05-09 k=30</w:t>
            </w:r>
          </w:p>
        </w:tc>
        <w:tc>
          <w:tcPr>
            <w:tcW w:w="1530" w:type="dxa"/>
            <w:tcBorders>
              <w:top w:val="single" w:sz="6" w:space="0" w:color="000000"/>
              <w:left w:val="nil"/>
              <w:bottom w:val="single" w:sz="6" w:space="0" w:color="000000"/>
              <w:right w:val="nil"/>
            </w:tcBorders>
            <w:vAlign w:val="center"/>
          </w:tcPr>
          <w:p w14:paraId="1D5FB2CF" w14:textId="77777777" w:rsidR="00670E3A" w:rsidRDefault="003A3BCA">
            <w:pPr>
              <w:spacing w:after="0" w:line="259" w:lineRule="auto"/>
              <w:ind w:left="0" w:firstLine="0"/>
            </w:pPr>
            <w:r>
              <w:t>32.1%</w:t>
            </w:r>
          </w:p>
        </w:tc>
        <w:tc>
          <w:tcPr>
            <w:tcW w:w="1320" w:type="dxa"/>
            <w:tcBorders>
              <w:top w:val="single" w:sz="6" w:space="0" w:color="000000"/>
              <w:left w:val="nil"/>
              <w:bottom w:val="single" w:sz="6" w:space="0" w:color="000000"/>
              <w:right w:val="nil"/>
            </w:tcBorders>
            <w:vAlign w:val="center"/>
          </w:tcPr>
          <w:p w14:paraId="7B5B6226" w14:textId="77777777" w:rsidR="00670E3A" w:rsidRDefault="003A3BCA">
            <w:pPr>
              <w:spacing w:after="0" w:line="259" w:lineRule="auto"/>
              <w:ind w:left="0" w:firstLine="0"/>
            </w:pPr>
            <w:r>
              <w:t>23.7%</w:t>
            </w:r>
          </w:p>
        </w:tc>
        <w:tc>
          <w:tcPr>
            <w:tcW w:w="1306" w:type="dxa"/>
            <w:tcBorders>
              <w:top w:val="single" w:sz="6" w:space="0" w:color="000000"/>
              <w:left w:val="nil"/>
              <w:bottom w:val="single" w:sz="6" w:space="0" w:color="000000"/>
              <w:right w:val="nil"/>
            </w:tcBorders>
            <w:vAlign w:val="center"/>
          </w:tcPr>
          <w:p w14:paraId="7BD1396C" w14:textId="77777777" w:rsidR="00670E3A" w:rsidRDefault="003A3BCA">
            <w:pPr>
              <w:spacing w:after="0" w:line="259" w:lineRule="auto"/>
              <w:ind w:left="0" w:firstLine="0"/>
            </w:pPr>
            <w:r>
              <w:t>21.1%</w:t>
            </w:r>
          </w:p>
        </w:tc>
      </w:tr>
      <w:tr w:rsidR="00670E3A" w14:paraId="5588DC31" w14:textId="77777777">
        <w:trPr>
          <w:trHeight w:val="495"/>
        </w:trPr>
        <w:tc>
          <w:tcPr>
            <w:tcW w:w="2099" w:type="dxa"/>
            <w:tcBorders>
              <w:top w:val="single" w:sz="6" w:space="0" w:color="000000"/>
              <w:left w:val="nil"/>
              <w:bottom w:val="single" w:sz="6" w:space="0" w:color="000000"/>
              <w:right w:val="nil"/>
            </w:tcBorders>
            <w:vAlign w:val="center"/>
          </w:tcPr>
          <w:p w14:paraId="7D90FF80" w14:textId="77777777" w:rsidR="00670E3A" w:rsidRDefault="003A3BCA">
            <w:pPr>
              <w:spacing w:after="0" w:line="259" w:lineRule="auto"/>
              <w:ind w:left="149" w:firstLine="0"/>
            </w:pPr>
            <w:r>
              <w:t>Top5 05-09 k=15</w:t>
            </w:r>
          </w:p>
        </w:tc>
        <w:tc>
          <w:tcPr>
            <w:tcW w:w="1530" w:type="dxa"/>
            <w:tcBorders>
              <w:top w:val="single" w:sz="6" w:space="0" w:color="000000"/>
              <w:left w:val="nil"/>
              <w:bottom w:val="single" w:sz="6" w:space="0" w:color="000000"/>
              <w:right w:val="nil"/>
            </w:tcBorders>
            <w:vAlign w:val="center"/>
          </w:tcPr>
          <w:p w14:paraId="3EA6DF1D" w14:textId="77777777" w:rsidR="00670E3A" w:rsidRDefault="003A3BCA">
            <w:pPr>
              <w:spacing w:after="0" w:line="259" w:lineRule="auto"/>
              <w:ind w:left="0" w:firstLine="0"/>
            </w:pPr>
            <w:r>
              <w:t>13.6%</w:t>
            </w:r>
          </w:p>
        </w:tc>
        <w:tc>
          <w:tcPr>
            <w:tcW w:w="1320" w:type="dxa"/>
            <w:tcBorders>
              <w:top w:val="single" w:sz="6" w:space="0" w:color="000000"/>
              <w:left w:val="nil"/>
              <w:bottom w:val="single" w:sz="6" w:space="0" w:color="000000"/>
              <w:right w:val="nil"/>
            </w:tcBorders>
            <w:vAlign w:val="center"/>
          </w:tcPr>
          <w:p w14:paraId="22CA4111" w14:textId="77777777" w:rsidR="00670E3A" w:rsidRDefault="003A3BCA">
            <w:pPr>
              <w:spacing w:after="0" w:line="259" w:lineRule="auto"/>
              <w:ind w:left="0" w:firstLine="0"/>
            </w:pPr>
            <w:r>
              <w:t>11.3%</w:t>
            </w:r>
          </w:p>
        </w:tc>
        <w:tc>
          <w:tcPr>
            <w:tcW w:w="1306" w:type="dxa"/>
            <w:tcBorders>
              <w:top w:val="single" w:sz="6" w:space="0" w:color="000000"/>
              <w:left w:val="nil"/>
              <w:bottom w:val="single" w:sz="6" w:space="0" w:color="000000"/>
              <w:right w:val="nil"/>
            </w:tcBorders>
            <w:vAlign w:val="center"/>
          </w:tcPr>
          <w:p w14:paraId="442EE15F" w14:textId="77777777" w:rsidR="00670E3A" w:rsidRDefault="003A3BCA">
            <w:pPr>
              <w:spacing w:after="0" w:line="259" w:lineRule="auto"/>
              <w:ind w:left="0" w:firstLine="0"/>
            </w:pPr>
            <w:r>
              <w:t>9.5%</w:t>
            </w:r>
          </w:p>
        </w:tc>
      </w:tr>
    </w:tbl>
    <w:p w14:paraId="7E74261A" w14:textId="77777777" w:rsidR="00670E3A" w:rsidRDefault="003A3BCA">
      <w:pPr>
        <w:tabs>
          <w:tab w:val="center" w:pos="2396"/>
          <w:tab w:val="center" w:pos="3925"/>
          <w:tab w:val="center" w:pos="5234"/>
        </w:tabs>
        <w:spacing w:after="367"/>
        <w:ind w:left="0" w:firstLine="0"/>
      </w:pPr>
      <w:r>
        <w:t>Top5 05-09 k=30</w:t>
      </w:r>
      <w:r>
        <w:tab/>
        <w:t>29.6%</w:t>
      </w:r>
      <w:r>
        <w:tab/>
        <w:t>22.0%</w:t>
      </w:r>
      <w:r>
        <w:tab/>
        <w:t>19.4%</w:t>
      </w:r>
    </w:p>
    <w:p w14:paraId="48E6BFA3" w14:textId="77777777" w:rsidR="00670E3A" w:rsidRDefault="003A3BCA">
      <w:pPr>
        <w:ind w:left="-1" w:right="10"/>
      </w:pPr>
      <w:r>
        <w:t>Other Models</w:t>
      </w:r>
    </w:p>
    <w:p w14:paraId="5752A45C" w14:textId="77777777" w:rsidR="00670E3A" w:rsidRDefault="003A3BCA">
      <w:pPr>
        <w:spacing w:after="207"/>
        <w:ind w:left="-1" w:right="10"/>
      </w:pPr>
      <w:proofErr w:type="spellStart"/>
      <w:r>
        <w:t>MatchBox</w:t>
      </w:r>
      <w:proofErr w:type="spellEnd"/>
      <w:r>
        <w:t xml:space="preserve">: </w:t>
      </w:r>
      <w:proofErr w:type="spellStart"/>
      <w:r>
        <w:t>MatchBox</w:t>
      </w:r>
      <w:proofErr w:type="spellEnd"/>
      <w:r>
        <w:t xml:space="preserve"> is an on-line learning algorithm capable of incrementally taking account of new data so the system can immediately reflect the latest user preferences. Developed by Microsoft, </w:t>
      </w:r>
      <w:proofErr w:type="gramStart"/>
      <w:r>
        <w:t>it is an easily implemented algorithm that</w:t>
      </w:r>
      <w:proofErr w:type="gramEnd"/>
      <w:r>
        <w:t xml:space="preserve"> can provide similar users as well as similar items.</w:t>
      </w:r>
    </w:p>
    <w:p w14:paraId="18783697" w14:textId="77777777" w:rsidR="00670E3A" w:rsidRDefault="003A3BCA">
      <w:pPr>
        <w:spacing w:after="207"/>
        <w:ind w:left="-1" w:right="10"/>
      </w:pPr>
      <w:r>
        <w:t xml:space="preserve">Implicit ALS: The goal is to convert user behavior into user </w:t>
      </w:r>
      <w:proofErr w:type="gramStart"/>
      <w:r>
        <w:t>preferences which</w:t>
      </w:r>
      <w:proofErr w:type="gramEnd"/>
      <w:r>
        <w:t xml:space="preserve"> indirectly reflect opinion through observing user behavior. As the rating information is unavailable, the data is referred as implicit, which we are using matrix factorization method of alternating least squares (ALS) to process. ALS is an iterative optimization process where we for every iteration try to arrive closer and closer to a factorized representation of our original data.</w:t>
      </w:r>
    </w:p>
    <w:p w14:paraId="56D2F82D" w14:textId="77777777" w:rsidR="00670E3A" w:rsidRDefault="003A3BCA">
      <w:pPr>
        <w:spacing w:after="207"/>
        <w:ind w:left="-1" w:right="10"/>
      </w:pPr>
      <w:r>
        <w:lastRenderedPageBreak/>
        <w:t xml:space="preserve">Instead of explicit ratings, the </w:t>
      </w:r>
      <w:proofErr w:type="spellStart"/>
      <w:r>
        <w:t>normalised</w:t>
      </w:r>
      <w:proofErr w:type="spellEnd"/>
      <w:r>
        <w:t xml:space="preserve"> grades </w:t>
      </w:r>
      <w:proofErr w:type="gramStart"/>
      <w:r>
        <w:t>are used</w:t>
      </w:r>
      <w:proofErr w:type="gramEnd"/>
      <w:r>
        <w:t xml:space="preserve"> representing a “confidence” in terms of how strong the interaction was. Courses with a higher value of GPA by a person can carry more weight in the "ratings" matrix of normalized grade.</w:t>
      </w:r>
    </w:p>
    <w:p w14:paraId="7687AE76" w14:textId="77777777" w:rsidR="00670E3A" w:rsidRDefault="003A3BCA">
      <w:pPr>
        <w:spacing w:after="297"/>
        <w:ind w:left="-1" w:right="10"/>
      </w:pPr>
      <w:r>
        <w:t xml:space="preserve">From the trained model, we will be able to obtain the user and item vectors, from which the vector norms and similarity scores </w:t>
      </w:r>
      <w:proofErr w:type="gramStart"/>
      <w:r>
        <w:t>are calculated</w:t>
      </w:r>
      <w:proofErr w:type="gramEnd"/>
      <w:r>
        <w:t xml:space="preserve"> to produce corresponding recommendations.</w:t>
      </w:r>
    </w:p>
    <w:p w14:paraId="4E3CD615" w14:textId="77777777" w:rsidR="00670E3A" w:rsidRDefault="003A3BCA">
      <w:pPr>
        <w:pStyle w:val="Heading1"/>
        <w:ind w:left="0"/>
      </w:pPr>
      <w:r>
        <w:t>Future Work</w:t>
      </w:r>
    </w:p>
    <w:p w14:paraId="0EEDCF28" w14:textId="77777777" w:rsidR="00670E3A" w:rsidRDefault="003A3BCA">
      <w:pPr>
        <w:ind w:left="372" w:right="10"/>
      </w:pPr>
      <w:r>
        <w:rPr>
          <w:noProof/>
          <w:sz w:val="22"/>
        </w:rPr>
        <mc:AlternateContent>
          <mc:Choice Requires="wpg">
            <w:drawing>
              <wp:anchor distT="0" distB="0" distL="114300" distR="114300" simplePos="0" relativeHeight="251658240" behindDoc="0" locked="0" layoutInCell="1" allowOverlap="1" wp14:anchorId="2BD4A4E9" wp14:editId="17C7417C">
                <wp:simplePos x="0" y="0"/>
                <wp:positionH relativeFrom="column">
                  <wp:posOffset>230199</wp:posOffset>
                </wp:positionH>
                <wp:positionV relativeFrom="paragraph">
                  <wp:posOffset>60368</wp:posOffset>
                </wp:positionV>
                <wp:extent cx="47625" cy="1304925"/>
                <wp:effectExtent l="0" t="0" r="0" b="0"/>
                <wp:wrapSquare wrapText="bothSides"/>
                <wp:docPr id="62231" name="Group 62231"/>
                <wp:cNvGraphicFramePr/>
                <a:graphic xmlns:a="http://schemas.openxmlformats.org/drawingml/2006/main">
                  <a:graphicData uri="http://schemas.microsoft.com/office/word/2010/wordprocessingGroup">
                    <wpg:wgp>
                      <wpg:cNvGrpSpPr/>
                      <wpg:grpSpPr>
                        <a:xfrm>
                          <a:off x="0" y="0"/>
                          <a:ext cx="47625" cy="1304925"/>
                          <a:chOff x="0" y="0"/>
                          <a:chExt cx="47625" cy="1304925"/>
                        </a:xfrm>
                      </wpg:grpSpPr>
                      <wps:wsp>
                        <wps:cNvPr id="14682" name="Shape 14682"/>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0"/>
                                  <a:pt x="44604" y="11764"/>
                                  <a:pt x="45812" y="14684"/>
                                </a:cubicBezTo>
                                <a:cubicBezTo>
                                  <a:pt x="47021" y="17605"/>
                                  <a:pt x="47625" y="20650"/>
                                  <a:pt x="47625" y="23813"/>
                                </a:cubicBezTo>
                                <a:cubicBezTo>
                                  <a:pt x="47625" y="26963"/>
                                  <a:pt x="47021" y="29995"/>
                                  <a:pt x="45812" y="32910"/>
                                </a:cubicBezTo>
                                <a:cubicBezTo>
                                  <a:pt x="44604" y="35818"/>
                                  <a:pt x="42883" y="38398"/>
                                  <a:pt x="40651" y="40636"/>
                                </a:cubicBezTo>
                                <a:cubicBezTo>
                                  <a:pt x="38418" y="42863"/>
                                  <a:pt x="35842" y="44580"/>
                                  <a:pt x="32925" y="45789"/>
                                </a:cubicBezTo>
                                <a:cubicBezTo>
                                  <a:pt x="30008" y="47011"/>
                                  <a:pt x="26970" y="47613"/>
                                  <a:pt x="23813" y="47625"/>
                                </a:cubicBezTo>
                                <a:cubicBezTo>
                                  <a:pt x="20655" y="47613"/>
                                  <a:pt x="17617" y="47011"/>
                                  <a:pt x="14700" y="45789"/>
                                </a:cubicBezTo>
                                <a:cubicBezTo>
                                  <a:pt x="11782" y="44580"/>
                                  <a:pt x="9207" y="42863"/>
                                  <a:pt x="6975" y="40636"/>
                                </a:cubicBezTo>
                                <a:cubicBezTo>
                                  <a:pt x="4742" y="38398"/>
                                  <a:pt x="3021" y="35818"/>
                                  <a:pt x="1813" y="32910"/>
                                </a:cubicBezTo>
                                <a:cubicBezTo>
                                  <a:pt x="604" y="29995"/>
                                  <a:pt x="0" y="26963"/>
                                  <a:pt x="0" y="23813"/>
                                </a:cubicBezTo>
                                <a:cubicBezTo>
                                  <a:pt x="0" y="20650"/>
                                  <a:pt x="604" y="17605"/>
                                  <a:pt x="1813" y="14684"/>
                                </a:cubicBezTo>
                                <a:cubicBezTo>
                                  <a:pt x="3021" y="11764"/>
                                  <a:pt x="4742" y="9190"/>
                                  <a:pt x="6975"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5" name="Shape 14795"/>
                        <wps:cNvSpPr/>
                        <wps:spPr>
                          <a:xfrm>
                            <a:off x="0" y="419100"/>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6"/>
                                  <a:pt x="44604" y="11776"/>
                                  <a:pt x="45812" y="14684"/>
                                </a:cubicBezTo>
                                <a:cubicBezTo>
                                  <a:pt x="47021" y="17605"/>
                                  <a:pt x="47625" y="20650"/>
                                  <a:pt x="47625" y="23813"/>
                                </a:cubicBezTo>
                                <a:cubicBezTo>
                                  <a:pt x="47625" y="26963"/>
                                  <a:pt x="47021" y="29995"/>
                                  <a:pt x="45812" y="32910"/>
                                </a:cubicBezTo>
                                <a:cubicBezTo>
                                  <a:pt x="44604" y="35830"/>
                                  <a:pt x="42883" y="38404"/>
                                  <a:pt x="40651" y="40636"/>
                                </a:cubicBezTo>
                                <a:cubicBezTo>
                                  <a:pt x="38418" y="42869"/>
                                  <a:pt x="35842" y="44593"/>
                                  <a:pt x="32925" y="45789"/>
                                </a:cubicBezTo>
                                <a:cubicBezTo>
                                  <a:pt x="30008" y="47011"/>
                                  <a:pt x="26970" y="47613"/>
                                  <a:pt x="23813" y="47625"/>
                                </a:cubicBezTo>
                                <a:cubicBezTo>
                                  <a:pt x="20655" y="47613"/>
                                  <a:pt x="17617" y="47011"/>
                                  <a:pt x="14700" y="45789"/>
                                </a:cubicBezTo>
                                <a:cubicBezTo>
                                  <a:pt x="11782" y="44593"/>
                                  <a:pt x="9207" y="42869"/>
                                  <a:pt x="6975" y="40636"/>
                                </a:cubicBezTo>
                                <a:cubicBezTo>
                                  <a:pt x="4742" y="38404"/>
                                  <a:pt x="3021" y="35830"/>
                                  <a:pt x="1813" y="32910"/>
                                </a:cubicBezTo>
                                <a:cubicBezTo>
                                  <a:pt x="604" y="29995"/>
                                  <a:pt x="0" y="26963"/>
                                  <a:pt x="0" y="23813"/>
                                </a:cubicBezTo>
                                <a:cubicBezTo>
                                  <a:pt x="0" y="20650"/>
                                  <a:pt x="604" y="17605"/>
                                  <a:pt x="1813" y="14684"/>
                                </a:cubicBezTo>
                                <a:cubicBezTo>
                                  <a:pt x="3021" y="11776"/>
                                  <a:pt x="4742" y="9196"/>
                                  <a:pt x="6975"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96" name="Shape 14896"/>
                        <wps:cNvSpPr/>
                        <wps:spPr>
                          <a:xfrm>
                            <a:off x="0" y="838200"/>
                            <a:ext cx="47625" cy="47625"/>
                          </a:xfrm>
                          <a:custGeom>
                            <a:avLst/>
                            <a:gdLst/>
                            <a:ahLst/>
                            <a:cxnLst/>
                            <a:rect l="0" t="0" r="0" b="0"/>
                            <a:pathLst>
                              <a:path w="47625" h="47625">
                                <a:moveTo>
                                  <a:pt x="23813" y="0"/>
                                </a:moveTo>
                                <a:cubicBezTo>
                                  <a:pt x="26970" y="0"/>
                                  <a:pt x="30008" y="595"/>
                                  <a:pt x="32925" y="1792"/>
                                </a:cubicBezTo>
                                <a:cubicBezTo>
                                  <a:pt x="35842" y="3001"/>
                                  <a:pt x="38418" y="4725"/>
                                  <a:pt x="40651" y="6958"/>
                                </a:cubicBezTo>
                                <a:cubicBezTo>
                                  <a:pt x="42883" y="9190"/>
                                  <a:pt x="44604" y="11764"/>
                                  <a:pt x="45812" y="14678"/>
                                </a:cubicBezTo>
                                <a:cubicBezTo>
                                  <a:pt x="47021" y="17605"/>
                                  <a:pt x="47625" y="20650"/>
                                  <a:pt x="47625" y="23813"/>
                                </a:cubicBezTo>
                                <a:cubicBezTo>
                                  <a:pt x="47625" y="26963"/>
                                  <a:pt x="47021" y="29995"/>
                                  <a:pt x="45812" y="32910"/>
                                </a:cubicBezTo>
                                <a:cubicBezTo>
                                  <a:pt x="44604" y="35830"/>
                                  <a:pt x="42883" y="38404"/>
                                  <a:pt x="40651" y="40649"/>
                                </a:cubicBezTo>
                                <a:cubicBezTo>
                                  <a:pt x="38418" y="42881"/>
                                  <a:pt x="35842" y="44599"/>
                                  <a:pt x="32925" y="45808"/>
                                </a:cubicBezTo>
                                <a:cubicBezTo>
                                  <a:pt x="30008" y="47011"/>
                                  <a:pt x="26970" y="47613"/>
                                  <a:pt x="23813" y="47625"/>
                                </a:cubicBezTo>
                                <a:cubicBezTo>
                                  <a:pt x="20655" y="47613"/>
                                  <a:pt x="17617" y="47011"/>
                                  <a:pt x="14700" y="45808"/>
                                </a:cubicBezTo>
                                <a:cubicBezTo>
                                  <a:pt x="11782" y="44599"/>
                                  <a:pt x="9207" y="42881"/>
                                  <a:pt x="6975" y="40649"/>
                                </a:cubicBezTo>
                                <a:cubicBezTo>
                                  <a:pt x="4742" y="38404"/>
                                  <a:pt x="3021" y="35830"/>
                                  <a:pt x="1813" y="32910"/>
                                </a:cubicBezTo>
                                <a:cubicBezTo>
                                  <a:pt x="604" y="29995"/>
                                  <a:pt x="0" y="26963"/>
                                  <a:pt x="0" y="23813"/>
                                </a:cubicBezTo>
                                <a:cubicBezTo>
                                  <a:pt x="0" y="20650"/>
                                  <a:pt x="604" y="17605"/>
                                  <a:pt x="1813" y="14678"/>
                                </a:cubicBezTo>
                                <a:cubicBezTo>
                                  <a:pt x="3021" y="11764"/>
                                  <a:pt x="4742" y="9190"/>
                                  <a:pt x="6975" y="6958"/>
                                </a:cubicBezTo>
                                <a:cubicBezTo>
                                  <a:pt x="9207" y="4725"/>
                                  <a:pt x="11782" y="3001"/>
                                  <a:pt x="14700" y="1792"/>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1" name="Shape 15011"/>
                        <wps:cNvSpPr/>
                        <wps:spPr>
                          <a:xfrm>
                            <a:off x="0" y="1257300"/>
                            <a:ext cx="47625" cy="47625"/>
                          </a:xfrm>
                          <a:custGeom>
                            <a:avLst/>
                            <a:gdLst/>
                            <a:ahLst/>
                            <a:cxnLst/>
                            <a:rect l="0" t="0" r="0" b="0"/>
                            <a:pathLst>
                              <a:path w="47625" h="47625">
                                <a:moveTo>
                                  <a:pt x="23813" y="0"/>
                                </a:moveTo>
                                <a:cubicBezTo>
                                  <a:pt x="26970" y="0"/>
                                  <a:pt x="30008" y="602"/>
                                  <a:pt x="32925" y="1805"/>
                                </a:cubicBezTo>
                                <a:cubicBezTo>
                                  <a:pt x="35842" y="3014"/>
                                  <a:pt x="38418" y="4731"/>
                                  <a:pt x="40651" y="6964"/>
                                </a:cubicBezTo>
                                <a:cubicBezTo>
                                  <a:pt x="42883" y="9196"/>
                                  <a:pt x="44604" y="11776"/>
                                  <a:pt x="45812" y="14697"/>
                                </a:cubicBezTo>
                                <a:cubicBezTo>
                                  <a:pt x="47021" y="17605"/>
                                  <a:pt x="47625" y="20650"/>
                                  <a:pt x="47625" y="23813"/>
                                </a:cubicBezTo>
                                <a:cubicBezTo>
                                  <a:pt x="47625" y="26956"/>
                                  <a:pt x="47021" y="29989"/>
                                  <a:pt x="45812" y="32910"/>
                                </a:cubicBezTo>
                                <a:cubicBezTo>
                                  <a:pt x="44604" y="35818"/>
                                  <a:pt x="42883" y="38398"/>
                                  <a:pt x="40651" y="40636"/>
                                </a:cubicBezTo>
                                <a:cubicBezTo>
                                  <a:pt x="38418" y="42863"/>
                                  <a:pt x="35842" y="44580"/>
                                  <a:pt x="32925" y="45802"/>
                                </a:cubicBezTo>
                                <a:cubicBezTo>
                                  <a:pt x="30008" y="47011"/>
                                  <a:pt x="26970" y="47613"/>
                                  <a:pt x="23813" y="47625"/>
                                </a:cubicBezTo>
                                <a:cubicBezTo>
                                  <a:pt x="20655" y="47613"/>
                                  <a:pt x="17617" y="47011"/>
                                  <a:pt x="14700" y="45802"/>
                                </a:cubicBezTo>
                                <a:cubicBezTo>
                                  <a:pt x="11782" y="44580"/>
                                  <a:pt x="9207" y="42863"/>
                                  <a:pt x="6975" y="40636"/>
                                </a:cubicBezTo>
                                <a:cubicBezTo>
                                  <a:pt x="4742" y="38398"/>
                                  <a:pt x="3021" y="35818"/>
                                  <a:pt x="1813" y="32910"/>
                                </a:cubicBezTo>
                                <a:cubicBezTo>
                                  <a:pt x="604" y="29989"/>
                                  <a:pt x="0" y="26956"/>
                                  <a:pt x="0" y="23813"/>
                                </a:cubicBezTo>
                                <a:cubicBezTo>
                                  <a:pt x="0" y="20650"/>
                                  <a:pt x="604" y="17605"/>
                                  <a:pt x="1813" y="14697"/>
                                </a:cubicBezTo>
                                <a:cubicBezTo>
                                  <a:pt x="3021" y="11776"/>
                                  <a:pt x="4742" y="9196"/>
                                  <a:pt x="6975"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1" style="width:3.75pt;height:102.75pt;position:absolute;mso-position-horizontal-relative:text;mso-position-horizontal:absolute;margin-left:18.1259pt;mso-position-vertical-relative:text;margin-top:4.75339pt;" coordsize="476,13049">
                <v:shape id="Shape 14682" style="position:absolute;width:476;height:476;left:0;top:0;" coordsize="47625,47625" path="m23813,0c26970,0,30008,602,32925,1805c35842,3014,38418,4731,40651,6964c42883,9190,44604,11764,45812,14684c47021,17605,47625,20650,47625,23813c47625,26963,47021,29995,45812,32910c44604,35818,42883,38398,40651,40636c38418,42863,35842,44580,32925,45789c30008,47011,26970,47613,23813,47625c20655,47613,17617,47011,14700,45789c11782,44580,9207,42863,6975,40636c4742,38398,3021,35818,1813,32910c604,29995,0,26963,0,23813c0,20650,604,17605,1813,14684c3021,11764,4742,9190,6975,6964c9207,4731,11782,3014,14700,1805c17617,602,20655,0,23813,0x">
                  <v:stroke weight="0pt" endcap="flat" joinstyle="miter" miterlimit="10" on="false" color="#000000" opacity="0"/>
                  <v:fill on="true" color="#000000"/>
                </v:shape>
                <v:shape id="Shape 14795" style="position:absolute;width:476;height:476;left:0;top:4191;" coordsize="47625,47625" path="m23813,0c26970,0,30008,602,32925,1805c35842,3014,38418,4731,40651,6964c42883,9196,44604,11776,45812,14684c47021,17605,47625,20650,47625,23813c47625,26963,47021,29995,45812,32910c44604,35830,42883,38404,40651,40636c38418,42869,35842,44593,32925,45789c30008,47011,26970,47613,23813,47625c20655,47613,17617,47011,14700,45789c11782,44593,9207,42869,6975,40636c4742,38404,3021,35830,1813,32910c604,29995,0,26963,0,23813c0,20650,604,17605,1813,14684c3021,11776,4742,9196,6975,6964c9207,4731,11782,3014,14700,1805c17617,602,20655,0,23813,0x">
                  <v:stroke weight="0pt" endcap="flat" joinstyle="miter" miterlimit="10" on="false" color="#000000" opacity="0"/>
                  <v:fill on="true" color="#000000"/>
                </v:shape>
                <v:shape id="Shape 14896" style="position:absolute;width:476;height:476;left:0;top:8382;" coordsize="47625,47625" path="m23813,0c26970,0,30008,595,32925,1792c35842,3001,38418,4725,40651,6958c42883,9190,44604,11764,45812,14678c47021,17605,47625,20650,47625,23813c47625,26963,47021,29995,45812,32910c44604,35830,42883,38404,40651,40649c38418,42881,35842,44599,32925,45808c30008,47011,26970,47613,23813,47625c20655,47613,17617,47011,14700,45808c11782,44599,9207,42881,6975,40649c4742,38404,3021,35830,1813,32910c604,29995,0,26963,0,23813c0,20650,604,17605,1813,14678c3021,11764,4742,9190,6975,6958c9207,4725,11782,3001,14700,1792c17617,595,20655,0,23813,0x">
                  <v:stroke weight="0pt" endcap="flat" joinstyle="miter" miterlimit="10" on="false" color="#000000" opacity="0"/>
                  <v:fill on="true" color="#000000"/>
                </v:shape>
                <v:shape id="Shape 15011" style="position:absolute;width:476;height:476;left:0;top:12573;" coordsize="47625,47625" path="m23813,0c26970,0,30008,602,32925,1805c35842,3014,38418,4731,40651,6964c42883,9196,44604,11776,45812,14697c47021,17605,47625,20650,47625,23813c47625,26956,47021,29989,45812,32910c44604,35818,42883,38398,40651,40636c38418,42863,35842,44580,32925,45802c30008,47011,26970,47613,23813,47625c20655,47613,17617,47011,14700,45802c11782,44580,9207,42863,6975,40636c4742,38398,3021,35818,1813,32910c604,29989,0,26956,0,23813c0,20650,604,17605,1813,14697c3021,11776,4742,9196,6975,6964c9207,4731,11782,3014,14700,1805c17617,602,20655,0,23813,0x">
                  <v:stroke weight="0pt" endcap="flat" joinstyle="miter" miterlimit="10" on="false" color="#000000" opacity="0"/>
                  <v:fill on="true" color="#000000"/>
                </v:shape>
                <w10:wrap type="square"/>
              </v:group>
            </w:pict>
          </mc:Fallback>
        </mc:AlternateContent>
      </w:r>
      <w:r>
        <w:t xml:space="preserve">It is </w:t>
      </w:r>
      <w:proofErr w:type="spellStart"/>
      <w:r>
        <w:t>neccessary</w:t>
      </w:r>
      <w:proofErr w:type="spellEnd"/>
      <w:r>
        <w:t xml:space="preserve"> to narrow down the search space for course recommendations. This </w:t>
      </w:r>
      <w:proofErr w:type="gramStart"/>
      <w:r>
        <w:t>can be achieved</w:t>
      </w:r>
      <w:proofErr w:type="gramEnd"/>
      <w:r>
        <w:t xml:space="preserve"> with further feature extraction, course clustering, or course </w:t>
      </w:r>
      <w:proofErr w:type="spellStart"/>
      <w:r>
        <w:t>filterings</w:t>
      </w:r>
      <w:proofErr w:type="spellEnd"/>
      <w:r>
        <w:t>.</w:t>
      </w:r>
    </w:p>
    <w:p w14:paraId="5430D7BE" w14:textId="77777777" w:rsidR="00670E3A" w:rsidRDefault="003A3BCA">
      <w:pPr>
        <w:ind w:left="372" w:right="10"/>
      </w:pPr>
      <w:r>
        <w:t xml:space="preserve">Next, we also need to find more effective vector representations of course information. Tuning the </w:t>
      </w:r>
      <w:proofErr w:type="spellStart"/>
      <w:r>
        <w:t>hyperparameters</w:t>
      </w:r>
      <w:proofErr w:type="spellEnd"/>
      <w:r>
        <w:t xml:space="preserve"> to make the model more efficient.</w:t>
      </w:r>
    </w:p>
    <w:p w14:paraId="70D18649" w14:textId="77777777" w:rsidR="00670E3A" w:rsidRDefault="003A3BCA">
      <w:pPr>
        <w:spacing w:after="297"/>
        <w:ind w:left="372" w:right="522"/>
      </w:pPr>
      <w:r>
        <w:t xml:space="preserve">Most importantly, we will implement post-recommendation filtering to automatically exclude certain courses (such as courses which have prerequisites) to improve the </w:t>
      </w:r>
      <w:proofErr w:type="spellStart"/>
      <w:r>
        <w:t>accruracy</w:t>
      </w:r>
      <w:proofErr w:type="spellEnd"/>
      <w:r>
        <w:t>. Implement with larger dataset size.</w:t>
      </w:r>
    </w:p>
    <w:p w14:paraId="31199ECC" w14:textId="77777777" w:rsidR="00670E3A" w:rsidRDefault="003A3BCA">
      <w:pPr>
        <w:spacing w:after="140" w:line="259" w:lineRule="auto"/>
        <w:ind w:left="0" w:hanging="10"/>
      </w:pPr>
      <w:r>
        <w:rPr>
          <w:sz w:val="31"/>
        </w:rPr>
        <w:t>Conclusion/Discussion</w:t>
      </w:r>
    </w:p>
    <w:p w14:paraId="3EEDD0C0" w14:textId="77777777" w:rsidR="00670E3A" w:rsidRDefault="003A3BCA">
      <w:pPr>
        <w:spacing w:after="307"/>
        <w:ind w:left="-1" w:right="10"/>
      </w:pPr>
      <w:r>
        <w:t>(</w:t>
      </w:r>
      <w:proofErr w:type="gramStart"/>
      <w:r>
        <w:t>Place holder</w:t>
      </w:r>
      <w:proofErr w:type="gramEnd"/>
      <w:r>
        <w:t>)</w:t>
      </w:r>
    </w:p>
    <w:p w14:paraId="446E2B05" w14:textId="77777777" w:rsidR="00670E3A" w:rsidRDefault="003A3BCA">
      <w:pPr>
        <w:pStyle w:val="Heading1"/>
        <w:ind w:left="0"/>
      </w:pPr>
      <w:r>
        <w:t>References</w:t>
      </w:r>
    </w:p>
    <w:p w14:paraId="51752D6A" w14:textId="77777777" w:rsidR="00670E3A" w:rsidRDefault="003A3BCA">
      <w:pPr>
        <w:ind w:left="601" w:right="10" w:hanging="120"/>
      </w:pPr>
      <w:r>
        <w:t xml:space="preserve">. </w:t>
      </w:r>
      <w:proofErr w:type="spellStart"/>
      <w:r>
        <w:t>Morsomme</w:t>
      </w:r>
      <w:proofErr w:type="spellEnd"/>
      <w:r>
        <w:t xml:space="preserve">, R., &amp; </w:t>
      </w:r>
      <w:proofErr w:type="spellStart"/>
      <w:r>
        <w:t>Alferez</w:t>
      </w:r>
      <w:proofErr w:type="spellEnd"/>
      <w:r>
        <w:t>, S. V. (2019). Content-Based Course Recommender System for Liberal Arts Education. International Educational Data Mining Society.</w:t>
      </w:r>
    </w:p>
    <w:p w14:paraId="175C2A1B" w14:textId="77777777" w:rsidR="00670E3A" w:rsidRDefault="003A3BCA">
      <w:pPr>
        <w:spacing w:after="307"/>
        <w:ind w:left="490" w:right="10"/>
      </w:pPr>
      <w:r>
        <w:t xml:space="preserve">. </w:t>
      </w:r>
      <w:proofErr w:type="spellStart"/>
      <w:r>
        <w:t>Sammut</w:t>
      </w:r>
      <w:proofErr w:type="spellEnd"/>
      <w:r>
        <w:t>, C., &amp; Webb, G. I. (2010). Latent Factor Models and Matrix Factorizations.</w:t>
      </w:r>
    </w:p>
    <w:p w14:paraId="45C8052E" w14:textId="77777777" w:rsidR="00670E3A" w:rsidRDefault="003A3BCA">
      <w:pPr>
        <w:pStyle w:val="Heading1"/>
        <w:ind w:left="0"/>
      </w:pPr>
      <w:r>
        <w:t>Appendix</w:t>
      </w:r>
    </w:p>
    <w:p w14:paraId="257B9878" w14:textId="77777777" w:rsidR="00670E3A" w:rsidRDefault="003A3BCA">
      <w:pPr>
        <w:pStyle w:val="Heading2"/>
        <w:ind w:left="-5"/>
      </w:pPr>
      <w:r>
        <w:t>Data Dictionary</w:t>
      </w:r>
    </w:p>
    <w:p w14:paraId="1194F682" w14:textId="77777777" w:rsidR="00670E3A" w:rsidRDefault="003A3BCA">
      <w:pPr>
        <w:ind w:left="372" w:right="10"/>
      </w:pPr>
      <w:r>
        <w:rPr>
          <w:noProof/>
          <w:sz w:val="22"/>
        </w:rPr>
        <mc:AlternateContent>
          <mc:Choice Requires="wpg">
            <w:drawing>
              <wp:anchor distT="0" distB="0" distL="114300" distR="114300" simplePos="0" relativeHeight="251659264" behindDoc="0" locked="0" layoutInCell="1" allowOverlap="1" wp14:anchorId="5227E66C" wp14:editId="5FBF95CC">
                <wp:simplePos x="0" y="0"/>
                <wp:positionH relativeFrom="column">
                  <wp:posOffset>230199</wp:posOffset>
                </wp:positionH>
                <wp:positionV relativeFrom="paragraph">
                  <wp:posOffset>60375</wp:posOffset>
                </wp:positionV>
                <wp:extent cx="47625" cy="1514475"/>
                <wp:effectExtent l="0" t="0" r="0" b="0"/>
                <wp:wrapSquare wrapText="bothSides"/>
                <wp:docPr id="62232" name="Group 62232"/>
                <wp:cNvGraphicFramePr/>
                <a:graphic xmlns:a="http://schemas.openxmlformats.org/drawingml/2006/main">
                  <a:graphicData uri="http://schemas.microsoft.com/office/word/2010/wordprocessingGroup">
                    <wpg:wgp>
                      <wpg:cNvGrpSpPr/>
                      <wpg:grpSpPr>
                        <a:xfrm>
                          <a:off x="0" y="0"/>
                          <a:ext cx="47625" cy="1514475"/>
                          <a:chOff x="0" y="0"/>
                          <a:chExt cx="47625" cy="1514475"/>
                        </a:xfrm>
                      </wpg:grpSpPr>
                      <wps:wsp>
                        <wps:cNvPr id="15241" name="Shape 15241"/>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25"/>
                                  <a:pt x="40651" y="6958"/>
                                </a:cubicBezTo>
                                <a:cubicBezTo>
                                  <a:pt x="42883" y="9190"/>
                                  <a:pt x="44604" y="11757"/>
                                  <a:pt x="45812" y="14684"/>
                                </a:cubicBezTo>
                                <a:cubicBezTo>
                                  <a:pt x="47021" y="17599"/>
                                  <a:pt x="47625" y="20650"/>
                                  <a:pt x="47625" y="23813"/>
                                </a:cubicBezTo>
                                <a:cubicBezTo>
                                  <a:pt x="47625" y="26975"/>
                                  <a:pt x="47021" y="30001"/>
                                  <a:pt x="45812" y="32928"/>
                                </a:cubicBezTo>
                                <a:cubicBezTo>
                                  <a:pt x="44604" y="35843"/>
                                  <a:pt x="42883" y="38422"/>
                                  <a:pt x="40651" y="40655"/>
                                </a:cubicBezTo>
                                <a:cubicBezTo>
                                  <a:pt x="38418" y="42875"/>
                                  <a:pt x="35842" y="44599"/>
                                  <a:pt x="32925" y="45802"/>
                                </a:cubicBezTo>
                                <a:cubicBezTo>
                                  <a:pt x="30008" y="47030"/>
                                  <a:pt x="26970" y="47625"/>
                                  <a:pt x="23813" y="47625"/>
                                </a:cubicBezTo>
                                <a:cubicBezTo>
                                  <a:pt x="20655" y="47625"/>
                                  <a:pt x="17617" y="47030"/>
                                  <a:pt x="14700" y="45802"/>
                                </a:cubicBezTo>
                                <a:cubicBezTo>
                                  <a:pt x="11782" y="44599"/>
                                  <a:pt x="9207" y="42875"/>
                                  <a:pt x="6975" y="40655"/>
                                </a:cubicBezTo>
                                <a:cubicBezTo>
                                  <a:pt x="4742" y="38422"/>
                                  <a:pt x="3021" y="35843"/>
                                  <a:pt x="1813" y="32928"/>
                                </a:cubicBezTo>
                                <a:cubicBezTo>
                                  <a:pt x="604" y="30001"/>
                                  <a:pt x="0" y="26975"/>
                                  <a:pt x="0" y="23813"/>
                                </a:cubicBezTo>
                                <a:cubicBezTo>
                                  <a:pt x="0" y="20650"/>
                                  <a:pt x="604" y="17599"/>
                                  <a:pt x="1813" y="14684"/>
                                </a:cubicBezTo>
                                <a:cubicBezTo>
                                  <a:pt x="3021" y="11757"/>
                                  <a:pt x="4742" y="9190"/>
                                  <a:pt x="6975" y="6958"/>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63" name="Shape 15263"/>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1" y="6983"/>
                                </a:cubicBezTo>
                                <a:cubicBezTo>
                                  <a:pt x="42883" y="9203"/>
                                  <a:pt x="44604" y="11782"/>
                                  <a:pt x="45812" y="14697"/>
                                </a:cubicBezTo>
                                <a:cubicBezTo>
                                  <a:pt x="47021" y="17611"/>
                                  <a:pt x="47625" y="20650"/>
                                  <a:pt x="47625" y="23813"/>
                                </a:cubicBezTo>
                                <a:cubicBezTo>
                                  <a:pt x="47625" y="26975"/>
                                  <a:pt x="47021" y="30001"/>
                                  <a:pt x="45812" y="32928"/>
                                </a:cubicBezTo>
                                <a:cubicBezTo>
                                  <a:pt x="44604" y="35830"/>
                                  <a:pt x="42883" y="38410"/>
                                  <a:pt x="40651"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28"/>
                                </a:cubicBezTo>
                                <a:cubicBezTo>
                                  <a:pt x="604" y="30001"/>
                                  <a:pt x="0" y="26975"/>
                                  <a:pt x="0" y="23813"/>
                                </a:cubicBezTo>
                                <a:cubicBezTo>
                                  <a:pt x="0" y="20650"/>
                                  <a:pt x="604" y="17611"/>
                                  <a:pt x="1813" y="14697"/>
                                </a:cubicBezTo>
                                <a:cubicBezTo>
                                  <a:pt x="3021" y="11782"/>
                                  <a:pt x="4742" y="9203"/>
                                  <a:pt x="6975" y="6983"/>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1" name="Shape 15311"/>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190"/>
                                  <a:pt x="44604" y="11770"/>
                                  <a:pt x="45812" y="14697"/>
                                </a:cubicBezTo>
                                <a:cubicBezTo>
                                  <a:pt x="47021" y="17611"/>
                                  <a:pt x="47625" y="20650"/>
                                  <a:pt x="47625" y="23813"/>
                                </a:cubicBezTo>
                                <a:cubicBezTo>
                                  <a:pt x="47625" y="26975"/>
                                  <a:pt x="47021" y="29989"/>
                                  <a:pt x="45812" y="32903"/>
                                </a:cubicBezTo>
                                <a:cubicBezTo>
                                  <a:pt x="44604" y="35830"/>
                                  <a:pt x="42883" y="38398"/>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398"/>
                                  <a:pt x="3021" y="35830"/>
                                  <a:pt x="1813" y="32903"/>
                                </a:cubicBezTo>
                                <a:cubicBezTo>
                                  <a:pt x="604" y="29989"/>
                                  <a:pt x="0" y="26975"/>
                                  <a:pt x="0" y="23813"/>
                                </a:cubicBezTo>
                                <a:cubicBezTo>
                                  <a:pt x="0" y="20650"/>
                                  <a:pt x="604" y="17611"/>
                                  <a:pt x="1813" y="14697"/>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5" name="Shape 15365"/>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25"/>
                                  <a:pt x="40651" y="6970"/>
                                </a:cubicBezTo>
                                <a:cubicBezTo>
                                  <a:pt x="42883" y="9190"/>
                                  <a:pt x="44604" y="11770"/>
                                  <a:pt x="45812" y="14697"/>
                                </a:cubicBezTo>
                                <a:cubicBezTo>
                                  <a:pt x="47021" y="17599"/>
                                  <a:pt x="47625" y="20650"/>
                                  <a:pt x="47625" y="23813"/>
                                </a:cubicBezTo>
                                <a:cubicBezTo>
                                  <a:pt x="47625" y="26975"/>
                                  <a:pt x="47021" y="30001"/>
                                  <a:pt x="45812" y="32916"/>
                                </a:cubicBezTo>
                                <a:cubicBezTo>
                                  <a:pt x="44604" y="35830"/>
                                  <a:pt x="42883" y="38398"/>
                                  <a:pt x="40651"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398"/>
                                  <a:pt x="3021" y="35830"/>
                                  <a:pt x="1813" y="32916"/>
                                </a:cubicBezTo>
                                <a:cubicBezTo>
                                  <a:pt x="604" y="30001"/>
                                  <a:pt x="0" y="26975"/>
                                  <a:pt x="0" y="23813"/>
                                </a:cubicBezTo>
                                <a:cubicBezTo>
                                  <a:pt x="0" y="20650"/>
                                  <a:pt x="604" y="17599"/>
                                  <a:pt x="1813" y="14697"/>
                                </a:cubicBezTo>
                                <a:cubicBezTo>
                                  <a:pt x="3021" y="11770"/>
                                  <a:pt x="4742" y="9190"/>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0" name="Shape 15400"/>
                        <wps:cNvSpPr/>
                        <wps:spPr>
                          <a:xfrm>
                            <a:off x="0" y="838200"/>
                            <a:ext cx="47625" cy="47625"/>
                          </a:xfrm>
                          <a:custGeom>
                            <a:avLst/>
                            <a:gdLst/>
                            <a:ahLst/>
                            <a:cxnLst/>
                            <a:rect l="0" t="0" r="0" b="0"/>
                            <a:pathLst>
                              <a:path w="47625" h="47625">
                                <a:moveTo>
                                  <a:pt x="23813" y="0"/>
                                </a:moveTo>
                                <a:cubicBezTo>
                                  <a:pt x="26970" y="0"/>
                                  <a:pt x="30008" y="608"/>
                                  <a:pt x="32925" y="1811"/>
                                </a:cubicBezTo>
                                <a:cubicBezTo>
                                  <a:pt x="35842" y="3014"/>
                                  <a:pt x="38418" y="4725"/>
                                  <a:pt x="40651" y="6970"/>
                                </a:cubicBezTo>
                                <a:cubicBezTo>
                                  <a:pt x="42883" y="9203"/>
                                  <a:pt x="44604" y="11782"/>
                                  <a:pt x="45812" y="14697"/>
                                </a:cubicBezTo>
                                <a:cubicBezTo>
                                  <a:pt x="47021" y="17611"/>
                                  <a:pt x="47625" y="20650"/>
                                  <a:pt x="47625" y="23813"/>
                                </a:cubicBezTo>
                                <a:cubicBezTo>
                                  <a:pt x="47625" y="26963"/>
                                  <a:pt x="47021" y="29989"/>
                                  <a:pt x="45812" y="32916"/>
                                </a:cubicBezTo>
                                <a:cubicBezTo>
                                  <a:pt x="44604" y="35830"/>
                                  <a:pt x="42883" y="38398"/>
                                  <a:pt x="40651" y="40642"/>
                                </a:cubicBezTo>
                                <a:cubicBezTo>
                                  <a:pt x="38418" y="42875"/>
                                  <a:pt x="35842" y="44599"/>
                                  <a:pt x="32925" y="45802"/>
                                </a:cubicBezTo>
                                <a:cubicBezTo>
                                  <a:pt x="30008" y="47005"/>
                                  <a:pt x="26970" y="47625"/>
                                  <a:pt x="23813" y="47625"/>
                                </a:cubicBezTo>
                                <a:cubicBezTo>
                                  <a:pt x="20655" y="47625"/>
                                  <a:pt x="17617" y="47005"/>
                                  <a:pt x="14700" y="45802"/>
                                </a:cubicBezTo>
                                <a:cubicBezTo>
                                  <a:pt x="11782" y="44599"/>
                                  <a:pt x="9207" y="42875"/>
                                  <a:pt x="6975" y="40642"/>
                                </a:cubicBezTo>
                                <a:cubicBezTo>
                                  <a:pt x="4742" y="38398"/>
                                  <a:pt x="3021" y="35830"/>
                                  <a:pt x="1813" y="32916"/>
                                </a:cubicBezTo>
                                <a:cubicBezTo>
                                  <a:pt x="604" y="29989"/>
                                  <a:pt x="0" y="26963"/>
                                  <a:pt x="0" y="23813"/>
                                </a:cubicBezTo>
                                <a:cubicBezTo>
                                  <a:pt x="0" y="20650"/>
                                  <a:pt x="604" y="17611"/>
                                  <a:pt x="1813" y="14697"/>
                                </a:cubicBezTo>
                                <a:cubicBezTo>
                                  <a:pt x="3021" y="11782"/>
                                  <a:pt x="4742" y="9203"/>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6" name="Shape 15436"/>
                        <wps:cNvSpPr/>
                        <wps:spPr>
                          <a:xfrm>
                            <a:off x="0" y="1047750"/>
                            <a:ext cx="47625" cy="47625"/>
                          </a:xfrm>
                          <a:custGeom>
                            <a:avLst/>
                            <a:gdLst/>
                            <a:ahLst/>
                            <a:cxnLst/>
                            <a:rect l="0" t="0" r="0" b="0"/>
                            <a:pathLst>
                              <a:path w="47625" h="47625">
                                <a:moveTo>
                                  <a:pt x="23813" y="0"/>
                                </a:moveTo>
                                <a:cubicBezTo>
                                  <a:pt x="26970" y="0"/>
                                  <a:pt x="30008" y="595"/>
                                  <a:pt x="32925" y="1798"/>
                                </a:cubicBezTo>
                                <a:cubicBezTo>
                                  <a:pt x="35842" y="3014"/>
                                  <a:pt x="38418" y="4738"/>
                                  <a:pt x="40651" y="6970"/>
                                </a:cubicBezTo>
                                <a:cubicBezTo>
                                  <a:pt x="42883" y="9190"/>
                                  <a:pt x="44604" y="11770"/>
                                  <a:pt x="45812" y="14697"/>
                                </a:cubicBezTo>
                                <a:cubicBezTo>
                                  <a:pt x="47021" y="17611"/>
                                  <a:pt x="47625" y="20650"/>
                                  <a:pt x="47625" y="23813"/>
                                </a:cubicBezTo>
                                <a:cubicBezTo>
                                  <a:pt x="47625" y="26975"/>
                                  <a:pt x="47021" y="30014"/>
                                  <a:pt x="45812" y="32928"/>
                                </a:cubicBezTo>
                                <a:cubicBezTo>
                                  <a:pt x="44604" y="35830"/>
                                  <a:pt x="42883" y="38410"/>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410"/>
                                  <a:pt x="3021" y="35830"/>
                                  <a:pt x="1813" y="32928"/>
                                </a:cubicBezTo>
                                <a:cubicBezTo>
                                  <a:pt x="604" y="30014"/>
                                  <a:pt x="0" y="26975"/>
                                  <a:pt x="0" y="23813"/>
                                </a:cubicBezTo>
                                <a:cubicBezTo>
                                  <a:pt x="0" y="20650"/>
                                  <a:pt x="604" y="17611"/>
                                  <a:pt x="1813" y="14697"/>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08" name="Shape 15508"/>
                        <wps:cNvSpPr/>
                        <wps:spPr>
                          <a:xfrm>
                            <a:off x="0" y="1466850"/>
                            <a:ext cx="47625" cy="47625"/>
                          </a:xfrm>
                          <a:custGeom>
                            <a:avLst/>
                            <a:gdLst/>
                            <a:ahLst/>
                            <a:cxnLst/>
                            <a:rect l="0" t="0" r="0" b="0"/>
                            <a:pathLst>
                              <a:path w="47625" h="47625">
                                <a:moveTo>
                                  <a:pt x="23813" y="0"/>
                                </a:moveTo>
                                <a:cubicBezTo>
                                  <a:pt x="26970" y="0"/>
                                  <a:pt x="30008" y="608"/>
                                  <a:pt x="32925" y="1811"/>
                                </a:cubicBezTo>
                                <a:cubicBezTo>
                                  <a:pt x="35842" y="3014"/>
                                  <a:pt x="38418" y="4725"/>
                                  <a:pt x="40651" y="6958"/>
                                </a:cubicBezTo>
                                <a:cubicBezTo>
                                  <a:pt x="42883" y="9190"/>
                                  <a:pt x="44604" y="11757"/>
                                  <a:pt x="45812" y="14697"/>
                                </a:cubicBezTo>
                                <a:cubicBezTo>
                                  <a:pt x="47021" y="17599"/>
                                  <a:pt x="47625" y="20650"/>
                                  <a:pt x="47625" y="23813"/>
                                </a:cubicBezTo>
                                <a:cubicBezTo>
                                  <a:pt x="47625" y="26975"/>
                                  <a:pt x="47021" y="30001"/>
                                  <a:pt x="45812" y="32928"/>
                                </a:cubicBezTo>
                                <a:cubicBezTo>
                                  <a:pt x="44604" y="35843"/>
                                  <a:pt x="42883" y="38422"/>
                                  <a:pt x="40651" y="40655"/>
                                </a:cubicBezTo>
                                <a:cubicBezTo>
                                  <a:pt x="38418" y="42875"/>
                                  <a:pt x="35842" y="44599"/>
                                  <a:pt x="32925" y="45802"/>
                                </a:cubicBezTo>
                                <a:cubicBezTo>
                                  <a:pt x="30008" y="47030"/>
                                  <a:pt x="26970" y="47625"/>
                                  <a:pt x="23813" y="47625"/>
                                </a:cubicBezTo>
                                <a:cubicBezTo>
                                  <a:pt x="20655" y="47625"/>
                                  <a:pt x="17617" y="47030"/>
                                  <a:pt x="14700" y="45802"/>
                                </a:cubicBezTo>
                                <a:cubicBezTo>
                                  <a:pt x="11782" y="44599"/>
                                  <a:pt x="9207" y="42875"/>
                                  <a:pt x="6975" y="40655"/>
                                </a:cubicBezTo>
                                <a:cubicBezTo>
                                  <a:pt x="4742" y="38422"/>
                                  <a:pt x="3021" y="35843"/>
                                  <a:pt x="1813" y="32928"/>
                                </a:cubicBezTo>
                                <a:cubicBezTo>
                                  <a:pt x="604" y="30001"/>
                                  <a:pt x="0" y="26975"/>
                                  <a:pt x="0" y="23813"/>
                                </a:cubicBezTo>
                                <a:cubicBezTo>
                                  <a:pt x="0" y="20650"/>
                                  <a:pt x="604" y="17599"/>
                                  <a:pt x="1813" y="14697"/>
                                </a:cubicBezTo>
                                <a:cubicBezTo>
                                  <a:pt x="3021" y="11757"/>
                                  <a:pt x="4742" y="9190"/>
                                  <a:pt x="6975" y="6958"/>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2" style="width:3.75pt;height:119.25pt;position:absolute;mso-position-horizontal-relative:text;mso-position-horizontal:absolute;margin-left:18.1259pt;mso-position-vertical-relative:text;margin-top:4.75391pt;" coordsize="476,15144">
                <v:shape id="Shape 15241" style="position:absolute;width:476;height:476;left:0;top:0;" coordsize="47625,47625" path="m23813,0c26970,0,30008,608,32925,1811c35842,3014,38418,4725,40651,6958c42883,9190,44604,11757,45812,14684c47021,17599,47625,20650,47625,23813c47625,26975,47021,30001,45812,32928c44604,35843,42883,38422,40651,40655c38418,42875,35842,44599,32925,45802c30008,47030,26970,47625,23813,47625c20655,47625,17617,47030,14700,45802c11782,44599,9207,42875,6975,40655c4742,38422,3021,35843,1813,32928c604,30001,0,26975,0,23813c0,20650,604,17599,1813,14684c3021,11757,4742,9190,6975,6958c9207,4725,11782,3014,14700,1811c17617,608,20655,0,23813,0x">
                  <v:stroke weight="0pt" endcap="flat" joinstyle="miter" miterlimit="10" on="false" color="#000000" opacity="0"/>
                  <v:fill on="true" color="#000000"/>
                </v:shape>
                <v:shape id="Shape 15263" style="position:absolute;width:476;height:476;left:0;top:2095;" coordsize="47625,47625" path="m23813,0c26970,0,30008,608,32925,1811c35842,3014,38418,4738,40651,6983c42883,9203,44604,11782,45812,14697c47021,17611,47625,20650,47625,23813c47625,26975,47021,30001,45812,32928c44604,35830,42883,38410,40651,40655c38418,42875,35842,44599,32925,45802c30008,47017,26970,47625,23813,47625c20655,47625,17617,47017,14700,45802c11782,44599,9207,42875,6975,40655c4742,38410,3021,35830,1813,32928c604,30001,0,26975,0,23813c0,20650,604,17611,1813,14697c3021,11782,4742,9203,6975,6983c9207,4738,11782,3014,14700,1811c17617,608,20655,0,23813,0x">
                  <v:stroke weight="0pt" endcap="flat" joinstyle="miter" miterlimit="10" on="false" color="#000000" opacity="0"/>
                  <v:fill on="true" color="#000000"/>
                </v:shape>
                <v:shape id="Shape 15311" style="position:absolute;width:476;height:476;left:0;top:4191;" coordsize="47625,47625" path="m23813,0c26970,0,30008,608,32925,1811c35842,3014,38418,4738,40651,6970c42883,9190,44604,11770,45812,14697c47021,17611,47625,20650,47625,23813c47625,26975,47021,29989,45812,32903c44604,35830,42883,38398,40651,40642c38418,42863,35842,44586,32925,45802c30008,47017,26970,47625,23813,47625c20655,47625,17617,47017,14700,45802c11782,44586,9207,42863,6975,40642c4742,38398,3021,35830,1813,32903c604,29989,0,26975,0,23813c0,20650,604,17611,1813,14697c3021,11770,4742,9190,6975,6970c9207,4738,11782,3014,14700,1811c17617,608,20655,0,23813,0x">
                  <v:stroke weight="0pt" endcap="flat" joinstyle="miter" miterlimit="10" on="false" color="#000000" opacity="0"/>
                  <v:fill on="true" color="#000000"/>
                </v:shape>
                <v:shape id="Shape 15365" style="position:absolute;width:476;height:476;left:0;top:6286;" coordsize="47625,47625" path="m23813,0c26970,0,30008,608,32925,1811c35842,3014,38418,4725,40651,6970c42883,9190,44604,11770,45812,14697c47021,17599,47625,20650,47625,23813c47625,26975,47021,30001,45812,32916c44604,35830,42883,38398,40651,40642c38418,42863,35842,44586,32925,45802c30008,47005,26970,47625,23813,47625c20655,47625,17617,47005,14700,45802c11782,44586,9207,42863,6975,40642c4742,38398,3021,35830,1813,32916c604,30001,0,26975,0,23813c0,20650,604,17599,1813,14697c3021,11770,4742,9190,6975,6970c9207,4725,11782,3014,14700,1811c17617,608,20655,0,23813,0x">
                  <v:stroke weight="0pt" endcap="flat" joinstyle="miter" miterlimit="10" on="false" color="#000000" opacity="0"/>
                  <v:fill on="true" color="#000000"/>
                </v:shape>
                <v:shape id="Shape 15400" style="position:absolute;width:476;height:476;left:0;top:8382;" coordsize="47625,47625" path="m23813,0c26970,0,30008,608,32925,1811c35842,3014,38418,4725,40651,6970c42883,9203,44604,11782,45812,14697c47021,17611,47625,20650,47625,23813c47625,26963,47021,29989,45812,32916c44604,35830,42883,38398,40651,40642c38418,42875,35842,44599,32925,45802c30008,47005,26970,47625,23813,47625c20655,47625,17617,47005,14700,45802c11782,44599,9207,42875,6975,40642c4742,38398,3021,35830,1813,32916c604,29989,0,26963,0,23813c0,20650,604,17611,1813,14697c3021,11782,4742,9203,6975,6970c9207,4725,11782,3014,14700,1811c17617,608,20655,0,23813,0x">
                  <v:stroke weight="0pt" endcap="flat" joinstyle="miter" miterlimit="10" on="false" color="#000000" opacity="0"/>
                  <v:fill on="true" color="#000000"/>
                </v:shape>
                <v:shape id="Shape 15436" style="position:absolute;width:476;height:476;left:0;top:10477;" coordsize="47625,47625" path="m23813,0c26970,0,30008,595,32925,1798c35842,3014,38418,4738,40651,6970c42883,9190,44604,11770,45812,14697c47021,17611,47625,20650,47625,23813c47625,26975,47021,30014,45812,32928c44604,35830,42883,38410,40651,40642c38418,42863,35842,44586,32925,45802c30008,47017,26970,47625,23813,47625c20655,47625,17617,47017,14700,45802c11782,44586,9207,42863,6975,40642c4742,38410,3021,35830,1813,32928c604,30014,0,26975,0,23813c0,20650,604,17611,1813,14697c3021,11770,4742,9190,6975,6970c9207,4738,11782,3014,14700,1798c17617,595,20655,0,23813,0x">
                  <v:stroke weight="0pt" endcap="flat" joinstyle="miter" miterlimit="10" on="false" color="#000000" opacity="0"/>
                  <v:fill on="true" color="#000000"/>
                </v:shape>
                <v:shape id="Shape 15508" style="position:absolute;width:476;height:476;left:0;top:14668;" coordsize="47625,47625" path="m23813,0c26970,0,30008,608,32925,1811c35842,3014,38418,4725,40651,6958c42883,9190,44604,11757,45812,14697c47021,17599,47625,20650,47625,23813c47625,26975,47021,30001,45812,32928c44604,35843,42883,38422,40651,40655c38418,42875,35842,44599,32925,45802c30008,47030,26970,47625,23813,47625c20655,47625,17617,47030,14700,45802c11782,44599,9207,42875,6975,40655c4742,38422,3021,35843,1813,32928c604,30001,0,26975,0,23813c0,20650,604,17599,1813,14697c3021,11757,4742,9190,6975,6958c9207,4725,11782,3014,14700,1811c17617,608,20655,0,23813,0x">
                  <v:stroke weight="0pt" endcap="flat" joinstyle="miter" miterlimit="10" on="false" color="#000000" opacity="0"/>
                  <v:fill on="true" color="#000000"/>
                </v:shape>
                <w10:wrap type="square"/>
              </v:group>
            </w:pict>
          </mc:Fallback>
        </mc:AlternateContent>
      </w:r>
      <w:r>
        <w:t>Calculation ID: anonymized student ID</w:t>
      </w:r>
    </w:p>
    <w:p w14:paraId="1AC19493" w14:textId="77777777" w:rsidR="00670E3A" w:rsidRDefault="003A3BCA">
      <w:pPr>
        <w:ind w:left="372" w:right="10"/>
      </w:pPr>
      <w:proofErr w:type="spellStart"/>
      <w:r>
        <w:t>Acad</w:t>
      </w:r>
      <w:proofErr w:type="spellEnd"/>
      <w:r>
        <w:t xml:space="preserve"> Plan: shorthand/abbreviation for major/minor/certificate/secondary</w:t>
      </w:r>
    </w:p>
    <w:p w14:paraId="0F6D797D" w14:textId="77777777" w:rsidR="00670E3A" w:rsidRDefault="003A3BCA">
      <w:pPr>
        <w:ind w:left="372" w:right="10"/>
      </w:pPr>
      <w:proofErr w:type="spellStart"/>
      <w:r>
        <w:t>Acad</w:t>
      </w:r>
      <w:proofErr w:type="spellEnd"/>
      <w:r>
        <w:t xml:space="preserve"> Plan </w:t>
      </w:r>
      <w:proofErr w:type="spellStart"/>
      <w:r>
        <w:t>Descr</w:t>
      </w:r>
      <w:proofErr w:type="spellEnd"/>
      <w:r>
        <w:t xml:space="preserve">: description of </w:t>
      </w:r>
      <w:proofErr w:type="spellStart"/>
      <w:r>
        <w:t>acad</w:t>
      </w:r>
      <w:proofErr w:type="spellEnd"/>
      <w:r>
        <w:t xml:space="preserve"> plan (major/minor/certificate/secondary)</w:t>
      </w:r>
    </w:p>
    <w:p w14:paraId="75DA58B8" w14:textId="77777777" w:rsidR="00670E3A" w:rsidRDefault="003A3BCA">
      <w:pPr>
        <w:ind w:left="372" w:right="10"/>
      </w:pPr>
      <w:r>
        <w:t>Plan Type: denotes major/minor/certificate/secondary</w:t>
      </w:r>
    </w:p>
    <w:p w14:paraId="548A8068" w14:textId="77777777" w:rsidR="00670E3A" w:rsidRDefault="003A3BCA">
      <w:pPr>
        <w:ind w:left="372" w:right="10"/>
      </w:pPr>
      <w:r>
        <w:t>Degree: abbreviated type of degree (AB, BS, BSE)</w:t>
      </w:r>
    </w:p>
    <w:p w14:paraId="606CEF78" w14:textId="77777777" w:rsidR="00670E3A" w:rsidRDefault="003A3BCA">
      <w:pPr>
        <w:ind w:left="372" w:right="10"/>
      </w:pPr>
      <w:proofErr w:type="spellStart"/>
      <w:r>
        <w:t>Descr_completions</w:t>
      </w:r>
      <w:proofErr w:type="spellEnd"/>
      <w:r>
        <w:t>: type of degree (Bachelor of Arts, Bachelor of Science, Bachelor of Science in Engineering)</w:t>
      </w:r>
    </w:p>
    <w:p w14:paraId="4E2BB8B1" w14:textId="77777777" w:rsidR="00670E3A" w:rsidRDefault="003A3BCA">
      <w:pPr>
        <w:ind w:left="372" w:right="10"/>
      </w:pPr>
      <w:r>
        <w:t xml:space="preserve">Comp Term </w:t>
      </w:r>
      <w:proofErr w:type="spellStart"/>
      <w:r>
        <w:t>Descr</w:t>
      </w:r>
      <w:proofErr w:type="spellEnd"/>
      <w:r>
        <w:t>: academic year and term of graduation</w:t>
      </w:r>
    </w:p>
    <w:p w14:paraId="7E593FEE" w14:textId="77777777" w:rsidR="00670E3A" w:rsidRDefault="003A3BCA">
      <w:pPr>
        <w:ind w:left="372" w:right="10"/>
      </w:pPr>
      <w:r>
        <w:rPr>
          <w:noProof/>
          <w:sz w:val="22"/>
        </w:rPr>
        <mc:AlternateContent>
          <mc:Choice Requires="wpg">
            <w:drawing>
              <wp:anchor distT="0" distB="0" distL="114300" distR="114300" simplePos="0" relativeHeight="251660288" behindDoc="0" locked="0" layoutInCell="1" allowOverlap="1" wp14:anchorId="53E2A7C6" wp14:editId="394B29A7">
                <wp:simplePos x="0" y="0"/>
                <wp:positionH relativeFrom="column">
                  <wp:posOffset>230199</wp:posOffset>
                </wp:positionH>
                <wp:positionV relativeFrom="paragraph">
                  <wp:posOffset>60362</wp:posOffset>
                </wp:positionV>
                <wp:extent cx="47625" cy="2143125"/>
                <wp:effectExtent l="0" t="0" r="0" b="0"/>
                <wp:wrapSquare wrapText="bothSides"/>
                <wp:docPr id="62171" name="Group 62171"/>
                <wp:cNvGraphicFramePr/>
                <a:graphic xmlns:a="http://schemas.openxmlformats.org/drawingml/2006/main">
                  <a:graphicData uri="http://schemas.microsoft.com/office/word/2010/wordprocessingGroup">
                    <wpg:wgp>
                      <wpg:cNvGrpSpPr/>
                      <wpg:grpSpPr>
                        <a:xfrm>
                          <a:off x="0" y="0"/>
                          <a:ext cx="47625" cy="2143125"/>
                          <a:chOff x="0" y="0"/>
                          <a:chExt cx="47625" cy="2143125"/>
                        </a:xfrm>
                      </wpg:grpSpPr>
                      <wps:wsp>
                        <wps:cNvPr id="15559" name="Shape 15559"/>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203"/>
                                  <a:pt x="44604" y="11782"/>
                                  <a:pt x="45812" y="14697"/>
                                </a:cubicBezTo>
                                <a:cubicBezTo>
                                  <a:pt x="47021" y="17611"/>
                                  <a:pt x="47625" y="20650"/>
                                  <a:pt x="47625" y="23813"/>
                                </a:cubicBezTo>
                                <a:cubicBezTo>
                                  <a:pt x="47625" y="26975"/>
                                  <a:pt x="47021" y="30001"/>
                                  <a:pt x="45812" y="32916"/>
                                </a:cubicBezTo>
                                <a:cubicBezTo>
                                  <a:pt x="44604" y="35830"/>
                                  <a:pt x="42883" y="38398"/>
                                  <a:pt x="40651" y="40642"/>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42"/>
                                </a:cubicBezTo>
                                <a:cubicBezTo>
                                  <a:pt x="4742" y="38398"/>
                                  <a:pt x="3021" y="35830"/>
                                  <a:pt x="1813" y="32916"/>
                                </a:cubicBezTo>
                                <a:cubicBezTo>
                                  <a:pt x="604" y="30001"/>
                                  <a:pt x="0" y="26975"/>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5" name="Shape 15595"/>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410"/>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3" name="Shape 15613"/>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25"/>
                                  <a:pt x="40651"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410"/>
                                  <a:pt x="40651"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0" name="Shape 15630"/>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84"/>
                                </a:cubicBezTo>
                                <a:cubicBezTo>
                                  <a:pt x="47021" y="17599"/>
                                  <a:pt x="47625" y="20650"/>
                                  <a:pt x="47625" y="23813"/>
                                </a:cubicBezTo>
                                <a:cubicBezTo>
                                  <a:pt x="47625" y="26975"/>
                                  <a:pt x="47021" y="30001"/>
                                  <a:pt x="45812" y="32928"/>
                                </a:cubicBezTo>
                                <a:cubicBezTo>
                                  <a:pt x="44604" y="35843"/>
                                  <a:pt x="42883" y="38422"/>
                                  <a:pt x="40651" y="40655"/>
                                </a:cubicBezTo>
                                <a:cubicBezTo>
                                  <a:pt x="38418" y="42875"/>
                                  <a:pt x="35842" y="44599"/>
                                  <a:pt x="32925" y="45814"/>
                                </a:cubicBezTo>
                                <a:cubicBezTo>
                                  <a:pt x="30008" y="47017"/>
                                  <a:pt x="26970" y="47625"/>
                                  <a:pt x="23813" y="47625"/>
                                </a:cubicBezTo>
                                <a:cubicBezTo>
                                  <a:pt x="20655" y="47625"/>
                                  <a:pt x="17617" y="47017"/>
                                  <a:pt x="14700" y="45814"/>
                                </a:cubicBezTo>
                                <a:cubicBezTo>
                                  <a:pt x="11782" y="44599"/>
                                  <a:pt x="9207" y="42875"/>
                                  <a:pt x="6975" y="40655"/>
                                </a:cubicBezTo>
                                <a:cubicBezTo>
                                  <a:pt x="4742" y="38422"/>
                                  <a:pt x="3021" y="35843"/>
                                  <a:pt x="1813" y="32928"/>
                                </a:cubicBezTo>
                                <a:cubicBezTo>
                                  <a:pt x="604" y="30001"/>
                                  <a:pt x="0" y="26975"/>
                                  <a:pt x="0" y="23813"/>
                                </a:cubicBezTo>
                                <a:cubicBezTo>
                                  <a:pt x="0" y="20650"/>
                                  <a:pt x="604" y="17599"/>
                                  <a:pt x="1813" y="14684"/>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57" name="Shape 15657"/>
                        <wps:cNvSpPr/>
                        <wps:spPr>
                          <a:xfrm>
                            <a:off x="0" y="838200"/>
                            <a:ext cx="47625" cy="47625"/>
                          </a:xfrm>
                          <a:custGeom>
                            <a:avLst/>
                            <a:gdLst/>
                            <a:ahLst/>
                            <a:cxnLst/>
                            <a:rect l="0" t="0" r="0" b="0"/>
                            <a:pathLst>
                              <a:path w="47625" h="47625">
                                <a:moveTo>
                                  <a:pt x="23813" y="0"/>
                                </a:moveTo>
                                <a:cubicBezTo>
                                  <a:pt x="26970" y="0"/>
                                  <a:pt x="30008" y="608"/>
                                  <a:pt x="32925" y="1811"/>
                                </a:cubicBezTo>
                                <a:cubicBezTo>
                                  <a:pt x="35842" y="3014"/>
                                  <a:pt x="38418" y="4738"/>
                                  <a:pt x="40651" y="6983"/>
                                </a:cubicBezTo>
                                <a:cubicBezTo>
                                  <a:pt x="42883" y="9203"/>
                                  <a:pt x="44604" y="11782"/>
                                  <a:pt x="45812" y="14697"/>
                                </a:cubicBezTo>
                                <a:cubicBezTo>
                                  <a:pt x="47021" y="17624"/>
                                  <a:pt x="47625" y="20662"/>
                                  <a:pt x="47625" y="23813"/>
                                </a:cubicBezTo>
                                <a:cubicBezTo>
                                  <a:pt x="47625" y="26975"/>
                                  <a:pt x="47021" y="30001"/>
                                  <a:pt x="45812" y="32928"/>
                                </a:cubicBezTo>
                                <a:cubicBezTo>
                                  <a:pt x="44604" y="35830"/>
                                  <a:pt x="42883" y="38410"/>
                                  <a:pt x="40651" y="40655"/>
                                </a:cubicBezTo>
                                <a:cubicBezTo>
                                  <a:pt x="38418" y="42887"/>
                                  <a:pt x="35842" y="44611"/>
                                  <a:pt x="32925" y="45802"/>
                                </a:cubicBezTo>
                                <a:cubicBezTo>
                                  <a:pt x="30008" y="47017"/>
                                  <a:pt x="26970" y="47625"/>
                                  <a:pt x="23813" y="47625"/>
                                </a:cubicBezTo>
                                <a:cubicBezTo>
                                  <a:pt x="20655" y="47625"/>
                                  <a:pt x="17617" y="47017"/>
                                  <a:pt x="14700" y="45802"/>
                                </a:cubicBezTo>
                                <a:cubicBezTo>
                                  <a:pt x="11782" y="44611"/>
                                  <a:pt x="9207" y="42887"/>
                                  <a:pt x="6975" y="40655"/>
                                </a:cubicBezTo>
                                <a:cubicBezTo>
                                  <a:pt x="4742" y="38410"/>
                                  <a:pt x="3021" y="35830"/>
                                  <a:pt x="1813" y="32928"/>
                                </a:cubicBezTo>
                                <a:cubicBezTo>
                                  <a:pt x="604" y="30001"/>
                                  <a:pt x="0" y="26975"/>
                                  <a:pt x="0" y="23813"/>
                                </a:cubicBezTo>
                                <a:cubicBezTo>
                                  <a:pt x="0" y="20662"/>
                                  <a:pt x="604" y="17624"/>
                                  <a:pt x="1813" y="14697"/>
                                </a:cubicBezTo>
                                <a:cubicBezTo>
                                  <a:pt x="3021" y="11782"/>
                                  <a:pt x="4742" y="9203"/>
                                  <a:pt x="6975" y="6983"/>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87" name="Shape 15687"/>
                        <wps:cNvSpPr/>
                        <wps:spPr>
                          <a:xfrm>
                            <a:off x="0" y="1047750"/>
                            <a:ext cx="47625" cy="47625"/>
                          </a:xfrm>
                          <a:custGeom>
                            <a:avLst/>
                            <a:gdLst/>
                            <a:ahLst/>
                            <a:cxnLst/>
                            <a:rect l="0" t="0" r="0" b="0"/>
                            <a:pathLst>
                              <a:path w="47625" h="47625">
                                <a:moveTo>
                                  <a:pt x="23813" y="0"/>
                                </a:moveTo>
                                <a:cubicBezTo>
                                  <a:pt x="26970" y="0"/>
                                  <a:pt x="30008" y="595"/>
                                  <a:pt x="32925" y="1798"/>
                                </a:cubicBezTo>
                                <a:cubicBezTo>
                                  <a:pt x="35842" y="3014"/>
                                  <a:pt x="38418" y="4738"/>
                                  <a:pt x="40651"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410"/>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30" name="Shape 15730"/>
                        <wps:cNvSpPr/>
                        <wps:spPr>
                          <a:xfrm>
                            <a:off x="0" y="1257300"/>
                            <a:ext cx="47625" cy="47625"/>
                          </a:xfrm>
                          <a:custGeom>
                            <a:avLst/>
                            <a:gdLst/>
                            <a:ahLst/>
                            <a:cxnLst/>
                            <a:rect l="0" t="0" r="0" b="0"/>
                            <a:pathLst>
                              <a:path w="47625" h="47625">
                                <a:moveTo>
                                  <a:pt x="23813" y="0"/>
                                </a:moveTo>
                                <a:cubicBezTo>
                                  <a:pt x="26970" y="0"/>
                                  <a:pt x="30008" y="608"/>
                                  <a:pt x="32925" y="1811"/>
                                </a:cubicBezTo>
                                <a:cubicBezTo>
                                  <a:pt x="35842" y="3014"/>
                                  <a:pt x="38418" y="4725"/>
                                  <a:pt x="40651" y="6970"/>
                                </a:cubicBezTo>
                                <a:cubicBezTo>
                                  <a:pt x="42883" y="9203"/>
                                  <a:pt x="44604" y="11782"/>
                                  <a:pt x="45812" y="14697"/>
                                </a:cubicBezTo>
                                <a:cubicBezTo>
                                  <a:pt x="47021" y="17611"/>
                                  <a:pt x="47625" y="20650"/>
                                  <a:pt x="47625" y="23813"/>
                                </a:cubicBezTo>
                                <a:cubicBezTo>
                                  <a:pt x="47625" y="26975"/>
                                  <a:pt x="47021" y="30001"/>
                                  <a:pt x="45812" y="32916"/>
                                </a:cubicBezTo>
                                <a:cubicBezTo>
                                  <a:pt x="44604" y="35830"/>
                                  <a:pt x="42883" y="38398"/>
                                  <a:pt x="40651"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398"/>
                                  <a:pt x="3021" y="35830"/>
                                  <a:pt x="1813" y="32916"/>
                                </a:cubicBezTo>
                                <a:cubicBezTo>
                                  <a:pt x="604" y="30001"/>
                                  <a:pt x="0" y="26975"/>
                                  <a:pt x="0" y="23813"/>
                                </a:cubicBezTo>
                                <a:cubicBezTo>
                                  <a:pt x="0" y="20650"/>
                                  <a:pt x="604" y="17611"/>
                                  <a:pt x="1813" y="14697"/>
                                </a:cubicBezTo>
                                <a:cubicBezTo>
                                  <a:pt x="3021" y="11782"/>
                                  <a:pt x="4742" y="9203"/>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8" name="Shape 15768"/>
                        <wps:cNvSpPr/>
                        <wps:spPr>
                          <a:xfrm>
                            <a:off x="0" y="1466850"/>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203"/>
                                  <a:pt x="44604" y="11782"/>
                                  <a:pt x="45812" y="14697"/>
                                </a:cubicBezTo>
                                <a:cubicBezTo>
                                  <a:pt x="47021" y="17611"/>
                                  <a:pt x="47625" y="20650"/>
                                  <a:pt x="47625" y="23813"/>
                                </a:cubicBezTo>
                                <a:cubicBezTo>
                                  <a:pt x="47625" y="26975"/>
                                  <a:pt x="47021" y="29989"/>
                                  <a:pt x="45812" y="32903"/>
                                </a:cubicBezTo>
                                <a:cubicBezTo>
                                  <a:pt x="44604" y="35818"/>
                                  <a:pt x="42883" y="38398"/>
                                  <a:pt x="40651" y="40642"/>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42"/>
                                </a:cubicBezTo>
                                <a:cubicBezTo>
                                  <a:pt x="4742" y="38398"/>
                                  <a:pt x="3021" y="35818"/>
                                  <a:pt x="1813" y="32903"/>
                                </a:cubicBezTo>
                                <a:cubicBezTo>
                                  <a:pt x="604" y="29989"/>
                                  <a:pt x="0" y="26975"/>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17" name="Shape 15817"/>
                        <wps:cNvSpPr/>
                        <wps:spPr>
                          <a:xfrm>
                            <a:off x="0" y="1676400"/>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410"/>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7" name="Shape 15847"/>
                        <wps:cNvSpPr/>
                        <wps:spPr>
                          <a:xfrm>
                            <a:off x="0" y="1885950"/>
                            <a:ext cx="47625" cy="47625"/>
                          </a:xfrm>
                          <a:custGeom>
                            <a:avLst/>
                            <a:gdLst/>
                            <a:ahLst/>
                            <a:cxnLst/>
                            <a:rect l="0" t="0" r="0" b="0"/>
                            <a:pathLst>
                              <a:path w="47625" h="47625">
                                <a:moveTo>
                                  <a:pt x="23813" y="0"/>
                                </a:moveTo>
                                <a:cubicBezTo>
                                  <a:pt x="26970" y="0"/>
                                  <a:pt x="30008" y="608"/>
                                  <a:pt x="32925" y="1811"/>
                                </a:cubicBezTo>
                                <a:cubicBezTo>
                                  <a:pt x="35842" y="3014"/>
                                  <a:pt x="38418" y="4725"/>
                                  <a:pt x="40651"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410"/>
                                  <a:pt x="40651" y="40655"/>
                                </a:cubicBezTo>
                                <a:cubicBezTo>
                                  <a:pt x="38418" y="42875"/>
                                  <a:pt x="35842" y="44599"/>
                                  <a:pt x="32925" y="45802"/>
                                </a:cubicBezTo>
                                <a:cubicBezTo>
                                  <a:pt x="30008" y="47005"/>
                                  <a:pt x="26970" y="47625"/>
                                  <a:pt x="23813" y="47625"/>
                                </a:cubicBezTo>
                                <a:cubicBezTo>
                                  <a:pt x="20655" y="47625"/>
                                  <a:pt x="17617" y="47005"/>
                                  <a:pt x="14700" y="45802"/>
                                </a:cubicBezTo>
                                <a:cubicBezTo>
                                  <a:pt x="11782" y="44599"/>
                                  <a:pt x="9207" y="42875"/>
                                  <a:pt x="6975" y="40655"/>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7" name="Shape 15907"/>
                        <wps:cNvSpPr/>
                        <wps:spPr>
                          <a:xfrm>
                            <a:off x="0" y="2095500"/>
                            <a:ext cx="47625" cy="47625"/>
                          </a:xfrm>
                          <a:custGeom>
                            <a:avLst/>
                            <a:gdLst/>
                            <a:ahLst/>
                            <a:cxnLst/>
                            <a:rect l="0" t="0" r="0" b="0"/>
                            <a:pathLst>
                              <a:path w="47625" h="47625">
                                <a:moveTo>
                                  <a:pt x="23813" y="0"/>
                                </a:moveTo>
                                <a:cubicBezTo>
                                  <a:pt x="26970" y="0"/>
                                  <a:pt x="30008" y="595"/>
                                  <a:pt x="32925" y="1798"/>
                                </a:cubicBezTo>
                                <a:cubicBezTo>
                                  <a:pt x="35842" y="3014"/>
                                  <a:pt x="38418" y="4725"/>
                                  <a:pt x="40651" y="6958"/>
                                </a:cubicBezTo>
                                <a:cubicBezTo>
                                  <a:pt x="42883" y="9190"/>
                                  <a:pt x="44604" y="11757"/>
                                  <a:pt x="45812" y="14684"/>
                                </a:cubicBezTo>
                                <a:cubicBezTo>
                                  <a:pt x="47021" y="17599"/>
                                  <a:pt x="47625" y="20650"/>
                                  <a:pt x="47625" y="23813"/>
                                </a:cubicBezTo>
                                <a:cubicBezTo>
                                  <a:pt x="47625" y="26975"/>
                                  <a:pt x="47021" y="30001"/>
                                  <a:pt x="45812" y="32916"/>
                                </a:cubicBezTo>
                                <a:cubicBezTo>
                                  <a:pt x="44604" y="35843"/>
                                  <a:pt x="42883" y="38422"/>
                                  <a:pt x="40651" y="40655"/>
                                </a:cubicBezTo>
                                <a:cubicBezTo>
                                  <a:pt x="38418" y="42875"/>
                                  <a:pt x="35842" y="44599"/>
                                  <a:pt x="32925" y="45802"/>
                                </a:cubicBezTo>
                                <a:cubicBezTo>
                                  <a:pt x="30008" y="47030"/>
                                  <a:pt x="26970" y="47625"/>
                                  <a:pt x="23813" y="47625"/>
                                </a:cubicBezTo>
                                <a:cubicBezTo>
                                  <a:pt x="20655" y="47625"/>
                                  <a:pt x="17617" y="47030"/>
                                  <a:pt x="14700" y="45802"/>
                                </a:cubicBezTo>
                                <a:cubicBezTo>
                                  <a:pt x="11782" y="44599"/>
                                  <a:pt x="9207" y="42875"/>
                                  <a:pt x="6975" y="40655"/>
                                </a:cubicBezTo>
                                <a:cubicBezTo>
                                  <a:pt x="4742" y="38422"/>
                                  <a:pt x="3021" y="35843"/>
                                  <a:pt x="1813" y="32928"/>
                                </a:cubicBezTo>
                                <a:cubicBezTo>
                                  <a:pt x="604" y="30001"/>
                                  <a:pt x="0" y="26975"/>
                                  <a:pt x="0" y="23813"/>
                                </a:cubicBezTo>
                                <a:cubicBezTo>
                                  <a:pt x="0" y="20650"/>
                                  <a:pt x="604" y="17599"/>
                                  <a:pt x="1813" y="14684"/>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171" style="width:3.75pt;height:168.75pt;position:absolute;mso-position-horizontal-relative:text;mso-position-horizontal:absolute;margin-left:18.1259pt;mso-position-vertical-relative:text;margin-top:4.75293pt;" coordsize="476,21431">
                <v:shape id="Shape 15559" style="position:absolute;width:476;height:476;left:0;top:0;" coordsize="47625,47625" path="m23813,0c26970,0,30008,608,32925,1811c35842,3014,38418,4738,40651,6970c42883,9203,44604,11782,45812,14697c47021,17611,47625,20650,47625,23813c47625,26975,47021,30001,45812,32916c44604,35830,42883,38398,40651,40642c38418,42875,35842,44599,32925,45802c30008,47017,26970,47625,23813,47625c20655,47625,17617,47017,14700,45802c11782,44599,9207,42875,6975,40642c4742,38398,3021,35830,1813,32916c604,30001,0,26975,0,23813c0,20650,604,17611,1813,14697c3021,11782,4742,9203,6975,6970c9207,4738,11782,3014,14700,1811c17617,608,20655,0,23813,0x">
                  <v:stroke weight="0pt" endcap="flat" joinstyle="miter" miterlimit="10" on="false" color="#000000" opacity="0"/>
                  <v:fill on="true" color="#000000"/>
                </v:shape>
                <v:shape id="Shape 15595" style="position:absolute;width:476;height:476;left:0;top:2095;" coordsize="47625,47625" path="m23813,0c26970,0,30008,608,32925,1811c35842,3014,38418,4738,40651,6970c42883,9190,44604,11770,45812,14697c47021,17611,47625,20650,47625,23813c47625,26975,47021,30001,45812,32916c44604,35830,42883,38410,40651,40642c38418,42863,35842,44586,32925,45802c30008,47017,26970,47625,23813,47625c20655,47625,17617,47017,14700,45802c11782,44586,9207,42863,6975,40642c4742,38410,3021,35830,1813,32916c604,30001,0,26975,0,23813c0,20650,604,17611,1813,14697c3021,11770,4742,9190,6975,6970c9207,4738,11782,3014,14700,1811c17617,608,20655,0,23813,0x">
                  <v:stroke weight="0pt" endcap="flat" joinstyle="miter" miterlimit="10" on="false" color="#000000" opacity="0"/>
                  <v:fill on="true" color="#000000"/>
                </v:shape>
                <v:shape id="Shape 15613" style="position:absolute;width:476;height:476;left:0;top:4191;" coordsize="47625,47625" path="m23813,0c26970,0,30008,608,32925,1811c35842,3014,38418,4725,40651,6970c42883,9190,44604,11770,45812,14697c47021,17611,47625,20650,47625,23813c47625,26975,47021,30001,45812,32916c44604,35830,42883,38410,40651,40655c38418,42875,35842,44599,32925,45802c30008,47017,26970,47625,23813,47625c20655,47625,17617,47017,14700,45802c11782,44599,9207,42875,6975,40655c4742,38410,3021,35830,1813,32916c604,30001,0,26975,0,23813c0,20650,604,17611,1813,14697c3021,11770,4742,9190,6975,6970c9207,4725,11782,3014,14700,1811c17617,608,20655,0,23813,0x">
                  <v:stroke weight="0pt" endcap="flat" joinstyle="miter" miterlimit="10" on="false" color="#000000" opacity="0"/>
                  <v:fill on="true" color="#000000"/>
                </v:shape>
                <v:shape id="Shape 15630" style="position:absolute;width:476;height:476;left:0;top:6286;" coordsize="47625,47625" path="m23813,0c26970,0,30008,595,32925,1798c35842,3014,38418,4725,40651,6958c42883,9190,44604,11757,45812,14684c47021,17599,47625,20650,47625,23813c47625,26975,47021,30001,45812,32928c44604,35843,42883,38422,40651,40655c38418,42875,35842,44599,32925,45814c30008,47017,26970,47625,23813,47625c20655,47625,17617,47017,14700,45814c11782,44599,9207,42875,6975,40655c4742,38422,3021,35843,1813,32928c604,30001,0,26975,0,23813c0,20650,604,17599,1813,14684c3021,11757,4742,9190,6975,6958c9207,4725,11782,3014,14700,1798c17617,595,20655,0,23813,0x">
                  <v:stroke weight="0pt" endcap="flat" joinstyle="miter" miterlimit="10" on="false" color="#000000" opacity="0"/>
                  <v:fill on="true" color="#000000"/>
                </v:shape>
                <v:shape id="Shape 15657" style="position:absolute;width:476;height:476;left:0;top:8382;" coordsize="47625,47625" path="m23813,0c26970,0,30008,608,32925,1811c35842,3014,38418,4738,40651,6983c42883,9203,44604,11782,45812,14697c47021,17624,47625,20662,47625,23813c47625,26975,47021,30001,45812,32928c44604,35830,42883,38410,40651,40655c38418,42887,35842,44611,32925,45802c30008,47017,26970,47625,23813,47625c20655,47625,17617,47017,14700,45802c11782,44611,9207,42887,6975,40655c4742,38410,3021,35830,1813,32928c604,30001,0,26975,0,23813c0,20662,604,17624,1813,14697c3021,11782,4742,9203,6975,6983c9207,4738,11782,3014,14700,1811c17617,608,20655,0,23813,0x">
                  <v:stroke weight="0pt" endcap="flat" joinstyle="miter" miterlimit="10" on="false" color="#000000" opacity="0"/>
                  <v:fill on="true" color="#000000"/>
                </v:shape>
                <v:shape id="Shape 15687" style="position:absolute;width:476;height:476;left:0;top:10477;" coordsize="47625,47625" path="m23813,0c26970,0,30008,595,32925,1798c35842,3014,38418,4738,40651,6970c42883,9190,44604,11770,45812,14697c47021,17611,47625,20650,47625,23813c47625,26975,47021,30001,45812,32916c44604,35830,42883,38410,40651,40642c38418,42863,35842,44586,32925,45802c30008,47017,26970,47625,23813,47625c20655,47625,17617,47017,14700,45802c11782,44586,9207,42863,6975,40642c4742,38410,3021,35830,1813,32916c604,30001,0,26975,0,23813c0,20650,604,17611,1813,14697c3021,11770,4742,9190,6975,6970c9207,4738,11782,3014,14700,1798c17617,595,20655,0,23813,0x">
                  <v:stroke weight="0pt" endcap="flat" joinstyle="miter" miterlimit="10" on="false" color="#000000" opacity="0"/>
                  <v:fill on="true" color="#000000"/>
                </v:shape>
                <v:shape id="Shape 15730" style="position:absolute;width:476;height:476;left:0;top:12573;" coordsize="47625,47625" path="m23813,0c26970,0,30008,608,32925,1811c35842,3014,38418,4725,40651,6970c42883,9203,44604,11782,45812,14697c47021,17611,47625,20650,47625,23813c47625,26975,47021,30001,45812,32916c44604,35830,42883,38398,40651,40642c38418,42863,35842,44586,32925,45802c30008,47005,26970,47625,23813,47625c20655,47625,17617,47005,14700,45802c11782,44586,9207,42863,6975,40642c4742,38398,3021,35830,1813,32916c604,30001,0,26975,0,23813c0,20650,604,17611,1813,14697c3021,11782,4742,9203,6975,6970c9207,4725,11782,3014,14700,1811c17617,608,20655,0,23813,0x">
                  <v:stroke weight="0pt" endcap="flat" joinstyle="miter" miterlimit="10" on="false" color="#000000" opacity="0"/>
                  <v:fill on="true" color="#000000"/>
                </v:shape>
                <v:shape id="Shape 15768" style="position:absolute;width:476;height:476;left:0;top:14668;" coordsize="47625,47625" path="m23813,0c26970,0,30008,608,32925,1811c35842,3014,38418,4738,40651,6970c42883,9203,44604,11782,45812,14697c47021,17611,47625,20650,47625,23813c47625,26975,47021,29989,45812,32903c44604,35818,42883,38398,40651,40642c38418,42875,35842,44599,32925,45802c30008,47017,26970,47625,23813,47625c20655,47625,17617,47017,14700,45802c11782,44599,9207,42875,6975,40642c4742,38398,3021,35818,1813,32903c604,29989,0,26975,0,23813c0,20650,604,17611,1813,14697c3021,11782,4742,9203,6975,6970c9207,4738,11782,3014,14700,1811c17617,608,20655,0,23813,0x">
                  <v:stroke weight="0pt" endcap="flat" joinstyle="miter" miterlimit="10" on="false" color="#000000" opacity="0"/>
                  <v:fill on="true" color="#000000"/>
                </v:shape>
                <v:shape id="Shape 15817" style="position:absolute;width:476;height:476;left:0;top:16764;" coordsize="47625,47625" path="m23813,0c26970,0,30008,608,32925,1811c35842,3014,38418,4738,40651,6970c42883,9190,44604,11770,45812,14697c47021,17611,47625,20650,47625,23813c47625,26975,47021,30001,45812,32916c44604,35830,42883,38410,40651,40642c38418,42863,35842,44586,32925,45802c30008,47017,26970,47625,23813,47625c20655,47625,17617,47017,14700,45802c11782,44586,9207,42863,6975,40642c4742,38410,3021,35830,1813,32916c604,30001,0,26975,0,23813c0,20650,604,17611,1813,14697c3021,11770,4742,9190,6975,6970c9207,4738,11782,3014,14700,1811c17617,608,20655,0,23813,0x">
                  <v:stroke weight="0pt" endcap="flat" joinstyle="miter" miterlimit="10" on="false" color="#000000" opacity="0"/>
                  <v:fill on="true" color="#000000"/>
                </v:shape>
                <v:shape id="Shape 15847" style="position:absolute;width:476;height:476;left:0;top:18859;" coordsize="47625,47625" path="m23813,0c26970,0,30008,608,32925,1811c35842,3014,38418,4725,40651,6970c42883,9190,44604,11770,45812,14697c47021,17611,47625,20650,47625,23813c47625,26975,47021,30001,45812,32916c44604,35830,42883,38410,40651,40655c38418,42875,35842,44599,32925,45802c30008,47005,26970,47625,23813,47625c20655,47625,17617,47005,14700,45802c11782,44599,9207,42875,6975,40655c4742,38410,3021,35830,1813,32916c604,30001,0,26975,0,23813c0,20650,604,17611,1813,14697c3021,11770,4742,9190,6975,6970c9207,4725,11782,3014,14700,1811c17617,608,20655,0,23813,0x">
                  <v:stroke weight="0pt" endcap="flat" joinstyle="miter" miterlimit="10" on="false" color="#000000" opacity="0"/>
                  <v:fill on="true" color="#000000"/>
                </v:shape>
                <v:shape id="Shape 15907" style="position:absolute;width:476;height:476;left:0;top:20955;" coordsize="47625,47625" path="m23813,0c26970,0,30008,595,32925,1798c35842,3014,38418,4725,40651,6958c42883,9190,44604,11757,45812,14684c47021,17599,47625,20650,47625,23813c47625,26975,47021,30001,45812,32916c44604,35843,42883,38422,40651,40655c38418,42875,35842,44599,32925,45802c30008,47030,26970,47625,23813,47625c20655,47625,17617,47030,14700,45802c11782,44599,9207,42875,6975,40655c4742,38422,3021,35843,1813,32928c604,30001,0,26975,0,23813c0,20650,604,17599,1813,14684c3021,11757,4742,9190,6975,6958c9207,4725,11782,3014,14700,1798c17617,595,20655,0,23813,0x">
                  <v:stroke weight="0pt" endcap="flat" joinstyle="miter" miterlimit="10" on="false" color="#000000" opacity="0"/>
                  <v:fill on="true" color="#000000"/>
                </v:shape>
                <w10:wrap type="square"/>
              </v:group>
            </w:pict>
          </mc:Fallback>
        </mc:AlternateContent>
      </w:r>
      <w:proofErr w:type="spellStart"/>
      <w:r>
        <w:t>Acad</w:t>
      </w:r>
      <w:proofErr w:type="spellEnd"/>
      <w:r>
        <w:t xml:space="preserve"> </w:t>
      </w:r>
      <w:proofErr w:type="spellStart"/>
      <w:r>
        <w:t>Year_completions</w:t>
      </w:r>
      <w:proofErr w:type="spellEnd"/>
      <w:r>
        <w:t>: academic year of graduation</w:t>
      </w:r>
    </w:p>
    <w:p w14:paraId="40F6814D" w14:textId="77777777" w:rsidR="00670E3A" w:rsidRDefault="003A3BCA">
      <w:pPr>
        <w:ind w:left="372" w:right="10"/>
      </w:pPr>
      <w:r>
        <w:t>Subject: subject of course</w:t>
      </w:r>
    </w:p>
    <w:p w14:paraId="4BCB39EB" w14:textId="77777777" w:rsidR="00670E3A" w:rsidRDefault="003A3BCA">
      <w:pPr>
        <w:ind w:left="372" w:right="10"/>
      </w:pPr>
      <w:r>
        <w:t>Catalog: course number</w:t>
      </w:r>
    </w:p>
    <w:p w14:paraId="4E79C922" w14:textId="77777777" w:rsidR="00670E3A" w:rsidRDefault="003A3BCA">
      <w:pPr>
        <w:ind w:left="372" w:right="10"/>
      </w:pPr>
      <w:proofErr w:type="spellStart"/>
      <w:r>
        <w:t>Descr_enrollment</w:t>
      </w:r>
      <w:proofErr w:type="spellEnd"/>
      <w:r>
        <w:t>: name of course</w:t>
      </w:r>
    </w:p>
    <w:p w14:paraId="3125F23F" w14:textId="77777777" w:rsidR="00670E3A" w:rsidRDefault="003A3BCA">
      <w:pPr>
        <w:ind w:left="372" w:right="10"/>
      </w:pPr>
      <w:r>
        <w:t xml:space="preserve">Grade: grade received in </w:t>
      </w:r>
      <w:proofErr w:type="spellStart"/>
      <w:r>
        <w:t>descr_enrollment</w:t>
      </w:r>
      <w:proofErr w:type="spellEnd"/>
    </w:p>
    <w:p w14:paraId="17CB2D03" w14:textId="77777777" w:rsidR="00670E3A" w:rsidRDefault="003A3BCA">
      <w:pPr>
        <w:ind w:left="372" w:right="10"/>
      </w:pPr>
      <w:r>
        <w:t xml:space="preserve">Term </w:t>
      </w:r>
      <w:proofErr w:type="spellStart"/>
      <w:r>
        <w:t>Descr</w:t>
      </w:r>
      <w:proofErr w:type="spellEnd"/>
      <w:r>
        <w:t>: academic year and term of enrollment in class</w:t>
      </w:r>
    </w:p>
    <w:p w14:paraId="688A8290" w14:textId="77777777" w:rsidR="00670E3A" w:rsidRDefault="003A3BCA">
      <w:pPr>
        <w:ind w:left="372" w:right="10"/>
      </w:pPr>
      <w:proofErr w:type="spellStart"/>
      <w:r>
        <w:t>Acad</w:t>
      </w:r>
      <w:proofErr w:type="spellEnd"/>
      <w:r>
        <w:t xml:space="preserve"> </w:t>
      </w:r>
      <w:proofErr w:type="spellStart"/>
      <w:r>
        <w:t>Year_enrollment</w:t>
      </w:r>
      <w:proofErr w:type="spellEnd"/>
      <w:r>
        <w:t>: academic year of course enrollment</w:t>
      </w:r>
    </w:p>
    <w:p w14:paraId="24BFAA2D" w14:textId="77777777" w:rsidR="00670E3A" w:rsidRDefault="003A3BCA">
      <w:pPr>
        <w:ind w:left="372" w:right="10"/>
      </w:pPr>
      <w:r>
        <w:t>Enrollment Start: first year student has registered for classes at Duke</w:t>
      </w:r>
    </w:p>
    <w:p w14:paraId="67F04E59" w14:textId="77777777" w:rsidR="00670E3A" w:rsidRDefault="003A3BCA">
      <w:pPr>
        <w:ind w:left="372" w:right="10"/>
      </w:pPr>
      <w:r>
        <w:t>Term Year: year student is taking course</w:t>
      </w:r>
    </w:p>
    <w:p w14:paraId="08FA898C" w14:textId="77777777" w:rsidR="00670E3A" w:rsidRDefault="003A3BCA">
      <w:pPr>
        <w:ind w:left="372" w:right="10"/>
      </w:pPr>
      <w:r>
        <w:t>Semester Term: term student is taking course (</w:t>
      </w:r>
      <w:proofErr w:type="gramStart"/>
      <w:r>
        <w:t>Fall</w:t>
      </w:r>
      <w:proofErr w:type="gramEnd"/>
      <w:r>
        <w:t>, Spring, Summer 1, Summer 2)</w:t>
      </w:r>
    </w:p>
    <w:p w14:paraId="0E7B71D7" w14:textId="77777777" w:rsidR="00670E3A" w:rsidRDefault="003A3BCA">
      <w:pPr>
        <w:spacing w:after="289"/>
        <w:ind w:left="372" w:right="10"/>
      </w:pPr>
      <w:r>
        <w:lastRenderedPageBreak/>
        <w:t>Class Year: indicates freshman through senior year (or more) and term (First Year Fall Term, First Year Spring Term, etc.)</w:t>
      </w:r>
    </w:p>
    <w:p w14:paraId="30CAFE80" w14:textId="77777777" w:rsidR="00670E3A" w:rsidRDefault="003A3BCA">
      <w:pPr>
        <w:pStyle w:val="Heading2"/>
        <w:spacing w:after="262"/>
        <w:ind w:left="3" w:firstLine="0"/>
      </w:pPr>
      <w:proofErr w:type="spellStart"/>
      <w:r>
        <w:rPr>
          <w:rFonts w:ascii="Courier New" w:eastAsia="Courier New" w:hAnsi="Courier New" w:cs="Courier New"/>
          <w:color w:val="C9AE75"/>
        </w:rPr>
        <w:t>RecommendCourses</w:t>
      </w:r>
      <w:proofErr w:type="spellEnd"/>
      <w:r>
        <w:t xml:space="preserve"> Class</w:t>
      </w:r>
    </w:p>
    <w:p w14:paraId="76925395" w14:textId="77777777" w:rsidR="00670E3A" w:rsidRDefault="003A3BCA">
      <w:pPr>
        <w:spacing w:after="224"/>
        <w:ind w:left="-1" w:right="10"/>
      </w:pPr>
      <w:r>
        <w:t xml:space="preserve">The </w:t>
      </w:r>
      <w:proofErr w:type="spellStart"/>
      <w:r>
        <w:rPr>
          <w:rFonts w:ascii="Courier New" w:eastAsia="Courier New" w:hAnsi="Courier New" w:cs="Courier New"/>
          <w:color w:val="C9AE75"/>
        </w:rPr>
        <w:t>RecommendCourses</w:t>
      </w:r>
      <w:proofErr w:type="spellEnd"/>
      <w:r>
        <w:t xml:space="preserve"> class has the following methods:</w:t>
      </w:r>
    </w:p>
    <w:p w14:paraId="669D6839" w14:textId="77777777" w:rsidR="00670E3A" w:rsidRDefault="003A3BCA">
      <w:pPr>
        <w:ind w:left="372" w:right="10"/>
      </w:pPr>
      <w:r>
        <w:rPr>
          <w:noProof/>
          <w:sz w:val="22"/>
        </w:rPr>
        <mc:AlternateContent>
          <mc:Choice Requires="wpg">
            <w:drawing>
              <wp:anchor distT="0" distB="0" distL="114300" distR="114300" simplePos="0" relativeHeight="251661312" behindDoc="0" locked="0" layoutInCell="1" allowOverlap="1" wp14:anchorId="1389B387" wp14:editId="24B8FCF0">
                <wp:simplePos x="0" y="0"/>
                <wp:positionH relativeFrom="column">
                  <wp:posOffset>230199</wp:posOffset>
                </wp:positionH>
                <wp:positionV relativeFrom="paragraph">
                  <wp:posOffset>55952</wp:posOffset>
                </wp:positionV>
                <wp:extent cx="47625" cy="2352675"/>
                <wp:effectExtent l="0" t="0" r="0" b="0"/>
                <wp:wrapSquare wrapText="bothSides"/>
                <wp:docPr id="62172" name="Group 62172"/>
                <wp:cNvGraphicFramePr/>
                <a:graphic xmlns:a="http://schemas.openxmlformats.org/drawingml/2006/main">
                  <a:graphicData uri="http://schemas.microsoft.com/office/word/2010/wordprocessingGroup">
                    <wpg:wgp>
                      <wpg:cNvGrpSpPr/>
                      <wpg:grpSpPr>
                        <a:xfrm>
                          <a:off x="0" y="0"/>
                          <a:ext cx="47625" cy="2352675"/>
                          <a:chOff x="0" y="0"/>
                          <a:chExt cx="47625" cy="2352675"/>
                        </a:xfrm>
                      </wpg:grpSpPr>
                      <wps:wsp>
                        <wps:cNvPr id="16035" name="Shape 16035"/>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1" y="6970"/>
                                </a:cubicBezTo>
                                <a:cubicBezTo>
                                  <a:pt x="42883" y="9203"/>
                                  <a:pt x="44604" y="11782"/>
                                  <a:pt x="45812" y="14697"/>
                                </a:cubicBezTo>
                                <a:cubicBezTo>
                                  <a:pt x="47021" y="17611"/>
                                  <a:pt x="47625" y="20650"/>
                                  <a:pt x="47625" y="23813"/>
                                </a:cubicBezTo>
                                <a:cubicBezTo>
                                  <a:pt x="47625" y="26975"/>
                                  <a:pt x="47021" y="30001"/>
                                  <a:pt x="45812" y="32916"/>
                                </a:cubicBezTo>
                                <a:cubicBezTo>
                                  <a:pt x="44604" y="35830"/>
                                  <a:pt x="42883" y="38410"/>
                                  <a:pt x="40651"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410"/>
                                  <a:pt x="3021" y="35830"/>
                                  <a:pt x="1813" y="32916"/>
                                </a:cubicBezTo>
                                <a:cubicBezTo>
                                  <a:pt x="604" y="30001"/>
                                  <a:pt x="0" y="26975"/>
                                  <a:pt x="0" y="23813"/>
                                </a:cubicBezTo>
                                <a:cubicBezTo>
                                  <a:pt x="0" y="20650"/>
                                  <a:pt x="604" y="17611"/>
                                  <a:pt x="1813" y="14697"/>
                                </a:cubicBezTo>
                                <a:cubicBezTo>
                                  <a:pt x="3021" y="11782"/>
                                  <a:pt x="4742" y="9203"/>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2" name="Shape 16092"/>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1" y="6958"/>
                                </a:cubicBezTo>
                                <a:cubicBezTo>
                                  <a:pt x="42883" y="9190"/>
                                  <a:pt x="44604" y="11770"/>
                                  <a:pt x="45812" y="14684"/>
                                </a:cubicBezTo>
                                <a:cubicBezTo>
                                  <a:pt x="47021" y="17611"/>
                                  <a:pt x="47625" y="20650"/>
                                  <a:pt x="47625" y="23813"/>
                                </a:cubicBezTo>
                                <a:cubicBezTo>
                                  <a:pt x="47625" y="26975"/>
                                  <a:pt x="47021" y="30014"/>
                                  <a:pt x="45812" y="32928"/>
                                </a:cubicBezTo>
                                <a:cubicBezTo>
                                  <a:pt x="44604" y="35830"/>
                                  <a:pt x="42883" y="38410"/>
                                  <a:pt x="40651"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28"/>
                                </a:cubicBezTo>
                                <a:cubicBezTo>
                                  <a:pt x="604" y="30014"/>
                                  <a:pt x="0" y="26975"/>
                                  <a:pt x="0" y="23813"/>
                                </a:cubicBezTo>
                                <a:cubicBezTo>
                                  <a:pt x="0" y="20650"/>
                                  <a:pt x="604" y="17611"/>
                                  <a:pt x="1813" y="14697"/>
                                </a:cubicBezTo>
                                <a:cubicBezTo>
                                  <a:pt x="3021" y="11770"/>
                                  <a:pt x="4742" y="9190"/>
                                  <a:pt x="6975" y="6958"/>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9" name="Shape 16149"/>
                        <wps:cNvSpPr/>
                        <wps:spPr>
                          <a:xfrm>
                            <a:off x="0" y="419100"/>
                            <a:ext cx="47625" cy="47625"/>
                          </a:xfrm>
                          <a:custGeom>
                            <a:avLst/>
                            <a:gdLst/>
                            <a:ahLst/>
                            <a:cxnLst/>
                            <a:rect l="0" t="0" r="0" b="0"/>
                            <a:pathLst>
                              <a:path w="47625" h="47625">
                                <a:moveTo>
                                  <a:pt x="23813" y="0"/>
                                </a:moveTo>
                                <a:cubicBezTo>
                                  <a:pt x="26970" y="0"/>
                                  <a:pt x="30008" y="608"/>
                                  <a:pt x="32925" y="1823"/>
                                </a:cubicBezTo>
                                <a:cubicBezTo>
                                  <a:pt x="35842" y="3014"/>
                                  <a:pt x="38418" y="4738"/>
                                  <a:pt x="40651" y="6983"/>
                                </a:cubicBezTo>
                                <a:cubicBezTo>
                                  <a:pt x="42883" y="9215"/>
                                  <a:pt x="44604" y="11782"/>
                                  <a:pt x="45812" y="14697"/>
                                </a:cubicBezTo>
                                <a:cubicBezTo>
                                  <a:pt x="47021" y="17599"/>
                                  <a:pt x="47625" y="20650"/>
                                  <a:pt x="47625" y="23813"/>
                                </a:cubicBezTo>
                                <a:cubicBezTo>
                                  <a:pt x="47625" y="26975"/>
                                  <a:pt x="47021" y="30001"/>
                                  <a:pt x="45812" y="32916"/>
                                </a:cubicBezTo>
                                <a:cubicBezTo>
                                  <a:pt x="44604" y="35830"/>
                                  <a:pt x="42883" y="38410"/>
                                  <a:pt x="40651" y="40655"/>
                                </a:cubicBezTo>
                                <a:cubicBezTo>
                                  <a:pt x="38418" y="42875"/>
                                  <a:pt x="35842" y="44599"/>
                                  <a:pt x="32925" y="45814"/>
                                </a:cubicBezTo>
                                <a:cubicBezTo>
                                  <a:pt x="30008" y="47017"/>
                                  <a:pt x="26970" y="47625"/>
                                  <a:pt x="23813" y="47625"/>
                                </a:cubicBezTo>
                                <a:cubicBezTo>
                                  <a:pt x="20655" y="47625"/>
                                  <a:pt x="17617" y="47017"/>
                                  <a:pt x="14700" y="45814"/>
                                </a:cubicBezTo>
                                <a:cubicBezTo>
                                  <a:pt x="11782" y="44599"/>
                                  <a:pt x="9207" y="42875"/>
                                  <a:pt x="6975" y="40655"/>
                                </a:cubicBezTo>
                                <a:cubicBezTo>
                                  <a:pt x="4742" y="38410"/>
                                  <a:pt x="3021" y="35830"/>
                                  <a:pt x="1813" y="32916"/>
                                </a:cubicBezTo>
                                <a:cubicBezTo>
                                  <a:pt x="604" y="30001"/>
                                  <a:pt x="0" y="26975"/>
                                  <a:pt x="0" y="23813"/>
                                </a:cubicBezTo>
                                <a:cubicBezTo>
                                  <a:pt x="0" y="20650"/>
                                  <a:pt x="604" y="17599"/>
                                  <a:pt x="1813" y="14697"/>
                                </a:cubicBezTo>
                                <a:cubicBezTo>
                                  <a:pt x="3021" y="11782"/>
                                  <a:pt x="4742" y="9215"/>
                                  <a:pt x="6975" y="6983"/>
                                </a:cubicBezTo>
                                <a:cubicBezTo>
                                  <a:pt x="9207" y="4738"/>
                                  <a:pt x="11782" y="3014"/>
                                  <a:pt x="14700" y="1823"/>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4" name="Shape 16254"/>
                        <wps:cNvSpPr/>
                        <wps:spPr>
                          <a:xfrm>
                            <a:off x="0" y="838200"/>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190"/>
                                  <a:pt x="44604" y="11770"/>
                                  <a:pt x="45812" y="14697"/>
                                </a:cubicBezTo>
                                <a:cubicBezTo>
                                  <a:pt x="47021" y="17611"/>
                                  <a:pt x="47625" y="20650"/>
                                  <a:pt x="47625" y="23813"/>
                                </a:cubicBezTo>
                                <a:cubicBezTo>
                                  <a:pt x="47625" y="26975"/>
                                  <a:pt x="47021" y="30001"/>
                                  <a:pt x="45812" y="32928"/>
                                </a:cubicBezTo>
                                <a:cubicBezTo>
                                  <a:pt x="44604" y="35830"/>
                                  <a:pt x="42883" y="38410"/>
                                  <a:pt x="40651"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28"/>
                                </a:cubicBezTo>
                                <a:cubicBezTo>
                                  <a:pt x="604" y="30001"/>
                                  <a:pt x="0" y="26975"/>
                                  <a:pt x="0" y="23813"/>
                                </a:cubicBezTo>
                                <a:cubicBezTo>
                                  <a:pt x="0" y="20650"/>
                                  <a:pt x="604" y="17611"/>
                                  <a:pt x="1813" y="14697"/>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09" name="Shape 16309"/>
                        <wps:cNvSpPr/>
                        <wps:spPr>
                          <a:xfrm>
                            <a:off x="0" y="1047750"/>
                            <a:ext cx="47625" cy="47625"/>
                          </a:xfrm>
                          <a:custGeom>
                            <a:avLst/>
                            <a:gdLst/>
                            <a:ahLst/>
                            <a:cxnLst/>
                            <a:rect l="0" t="0" r="0" b="0"/>
                            <a:pathLst>
                              <a:path w="47625" h="47625">
                                <a:moveTo>
                                  <a:pt x="23813" y="0"/>
                                </a:moveTo>
                                <a:cubicBezTo>
                                  <a:pt x="26970" y="0"/>
                                  <a:pt x="30008" y="608"/>
                                  <a:pt x="32925" y="1811"/>
                                </a:cubicBezTo>
                                <a:cubicBezTo>
                                  <a:pt x="35842" y="3014"/>
                                  <a:pt x="38418" y="4725"/>
                                  <a:pt x="40651"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398"/>
                                  <a:pt x="40651" y="40642"/>
                                </a:cubicBezTo>
                                <a:cubicBezTo>
                                  <a:pt x="38418" y="42875"/>
                                  <a:pt x="35842" y="44599"/>
                                  <a:pt x="32925" y="45802"/>
                                </a:cubicBezTo>
                                <a:cubicBezTo>
                                  <a:pt x="30008" y="47005"/>
                                  <a:pt x="26970" y="47625"/>
                                  <a:pt x="23813" y="47625"/>
                                </a:cubicBezTo>
                                <a:cubicBezTo>
                                  <a:pt x="20655" y="47625"/>
                                  <a:pt x="17617" y="47005"/>
                                  <a:pt x="14700" y="45802"/>
                                </a:cubicBezTo>
                                <a:cubicBezTo>
                                  <a:pt x="11782" y="44599"/>
                                  <a:pt x="9207" y="42875"/>
                                  <a:pt x="6975" y="40642"/>
                                </a:cubicBezTo>
                                <a:cubicBezTo>
                                  <a:pt x="4742" y="38398"/>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6" name="Shape 16386"/>
                        <wps:cNvSpPr/>
                        <wps:spPr>
                          <a:xfrm>
                            <a:off x="0" y="1466850"/>
                            <a:ext cx="47625" cy="47625"/>
                          </a:xfrm>
                          <a:custGeom>
                            <a:avLst/>
                            <a:gdLst/>
                            <a:ahLst/>
                            <a:cxnLst/>
                            <a:rect l="0" t="0" r="0" b="0"/>
                            <a:pathLst>
                              <a:path w="47625" h="47625">
                                <a:moveTo>
                                  <a:pt x="23813" y="0"/>
                                </a:moveTo>
                                <a:cubicBezTo>
                                  <a:pt x="26970" y="0"/>
                                  <a:pt x="30008" y="595"/>
                                  <a:pt x="32925" y="1798"/>
                                </a:cubicBezTo>
                                <a:cubicBezTo>
                                  <a:pt x="35842" y="3014"/>
                                  <a:pt x="38418" y="4725"/>
                                  <a:pt x="40651" y="6970"/>
                                </a:cubicBezTo>
                                <a:cubicBezTo>
                                  <a:pt x="42883" y="9203"/>
                                  <a:pt x="44604" y="11782"/>
                                  <a:pt x="45812" y="14697"/>
                                </a:cubicBezTo>
                                <a:cubicBezTo>
                                  <a:pt x="47021" y="17599"/>
                                  <a:pt x="47625" y="20650"/>
                                  <a:pt x="47625" y="23813"/>
                                </a:cubicBezTo>
                                <a:cubicBezTo>
                                  <a:pt x="47625" y="26975"/>
                                  <a:pt x="47021" y="30001"/>
                                  <a:pt x="45812" y="32928"/>
                                </a:cubicBezTo>
                                <a:cubicBezTo>
                                  <a:pt x="44604" y="35830"/>
                                  <a:pt x="42883" y="38410"/>
                                  <a:pt x="40651" y="40655"/>
                                </a:cubicBezTo>
                                <a:cubicBezTo>
                                  <a:pt x="38418" y="42875"/>
                                  <a:pt x="35842" y="44586"/>
                                  <a:pt x="32925" y="45802"/>
                                </a:cubicBezTo>
                                <a:cubicBezTo>
                                  <a:pt x="30008" y="47017"/>
                                  <a:pt x="26970" y="47625"/>
                                  <a:pt x="23813" y="47625"/>
                                </a:cubicBezTo>
                                <a:cubicBezTo>
                                  <a:pt x="20655" y="47625"/>
                                  <a:pt x="17617" y="47017"/>
                                  <a:pt x="14700" y="45802"/>
                                </a:cubicBezTo>
                                <a:cubicBezTo>
                                  <a:pt x="11782" y="44586"/>
                                  <a:pt x="9207" y="42875"/>
                                  <a:pt x="6975" y="40655"/>
                                </a:cubicBezTo>
                                <a:cubicBezTo>
                                  <a:pt x="4742" y="38410"/>
                                  <a:pt x="3021" y="35830"/>
                                  <a:pt x="1813" y="32928"/>
                                </a:cubicBezTo>
                                <a:cubicBezTo>
                                  <a:pt x="604" y="30001"/>
                                  <a:pt x="0" y="26975"/>
                                  <a:pt x="0" y="23813"/>
                                </a:cubicBezTo>
                                <a:cubicBezTo>
                                  <a:pt x="0" y="20650"/>
                                  <a:pt x="604" y="17599"/>
                                  <a:pt x="1813" y="14697"/>
                                </a:cubicBezTo>
                                <a:cubicBezTo>
                                  <a:pt x="3021" y="11782"/>
                                  <a:pt x="4742" y="9203"/>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5" name="Shape 16445"/>
                        <wps:cNvSpPr/>
                        <wps:spPr>
                          <a:xfrm>
                            <a:off x="0" y="1885950"/>
                            <a:ext cx="47625" cy="47625"/>
                          </a:xfrm>
                          <a:custGeom>
                            <a:avLst/>
                            <a:gdLst/>
                            <a:ahLst/>
                            <a:cxnLst/>
                            <a:rect l="0" t="0" r="0" b="0"/>
                            <a:pathLst>
                              <a:path w="47625" h="47625">
                                <a:moveTo>
                                  <a:pt x="23813" y="0"/>
                                </a:moveTo>
                                <a:cubicBezTo>
                                  <a:pt x="26970" y="0"/>
                                  <a:pt x="30008" y="608"/>
                                  <a:pt x="32925" y="1823"/>
                                </a:cubicBezTo>
                                <a:cubicBezTo>
                                  <a:pt x="35842" y="3014"/>
                                  <a:pt x="38418" y="4738"/>
                                  <a:pt x="40651" y="6983"/>
                                </a:cubicBezTo>
                                <a:cubicBezTo>
                                  <a:pt x="42883" y="9215"/>
                                  <a:pt x="44604" y="11782"/>
                                  <a:pt x="45812" y="14697"/>
                                </a:cubicBezTo>
                                <a:cubicBezTo>
                                  <a:pt x="47021" y="17611"/>
                                  <a:pt x="47625" y="20650"/>
                                  <a:pt x="47625" y="23813"/>
                                </a:cubicBezTo>
                                <a:cubicBezTo>
                                  <a:pt x="47625" y="26975"/>
                                  <a:pt x="47021" y="30001"/>
                                  <a:pt x="45812" y="32916"/>
                                </a:cubicBezTo>
                                <a:cubicBezTo>
                                  <a:pt x="44604" y="35830"/>
                                  <a:pt x="42883" y="38410"/>
                                  <a:pt x="40651" y="40655"/>
                                </a:cubicBezTo>
                                <a:cubicBezTo>
                                  <a:pt x="38418" y="42875"/>
                                  <a:pt x="35842" y="44599"/>
                                  <a:pt x="32925" y="45814"/>
                                </a:cubicBezTo>
                                <a:cubicBezTo>
                                  <a:pt x="30008" y="47017"/>
                                  <a:pt x="26970" y="47625"/>
                                  <a:pt x="23813" y="47625"/>
                                </a:cubicBezTo>
                                <a:cubicBezTo>
                                  <a:pt x="20655" y="47625"/>
                                  <a:pt x="17617" y="47017"/>
                                  <a:pt x="14700" y="45814"/>
                                </a:cubicBezTo>
                                <a:cubicBezTo>
                                  <a:pt x="11782" y="44599"/>
                                  <a:pt x="9207" y="42875"/>
                                  <a:pt x="6975" y="40655"/>
                                </a:cubicBezTo>
                                <a:cubicBezTo>
                                  <a:pt x="4742" y="38410"/>
                                  <a:pt x="3021" y="35830"/>
                                  <a:pt x="1813" y="32916"/>
                                </a:cubicBezTo>
                                <a:cubicBezTo>
                                  <a:pt x="604" y="30001"/>
                                  <a:pt x="0" y="26975"/>
                                  <a:pt x="0" y="23813"/>
                                </a:cubicBezTo>
                                <a:cubicBezTo>
                                  <a:pt x="0" y="20650"/>
                                  <a:pt x="604" y="17611"/>
                                  <a:pt x="1813" y="14697"/>
                                </a:cubicBezTo>
                                <a:cubicBezTo>
                                  <a:pt x="3021" y="11782"/>
                                  <a:pt x="4742" y="9215"/>
                                  <a:pt x="6975" y="6983"/>
                                </a:cubicBezTo>
                                <a:cubicBezTo>
                                  <a:pt x="9207" y="4738"/>
                                  <a:pt x="11782" y="3014"/>
                                  <a:pt x="14700" y="1823"/>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5" name="Shape 16485"/>
                        <wps:cNvSpPr/>
                        <wps:spPr>
                          <a:xfrm>
                            <a:off x="0" y="2095500"/>
                            <a:ext cx="47625" cy="47625"/>
                          </a:xfrm>
                          <a:custGeom>
                            <a:avLst/>
                            <a:gdLst/>
                            <a:ahLst/>
                            <a:cxnLst/>
                            <a:rect l="0" t="0" r="0" b="0"/>
                            <a:pathLst>
                              <a:path w="47625" h="47625">
                                <a:moveTo>
                                  <a:pt x="23813" y="0"/>
                                </a:moveTo>
                                <a:cubicBezTo>
                                  <a:pt x="26970" y="0"/>
                                  <a:pt x="30008" y="595"/>
                                  <a:pt x="32925" y="1798"/>
                                </a:cubicBezTo>
                                <a:cubicBezTo>
                                  <a:pt x="35842" y="3014"/>
                                  <a:pt x="38418" y="4725"/>
                                  <a:pt x="40651" y="6970"/>
                                </a:cubicBezTo>
                                <a:cubicBezTo>
                                  <a:pt x="42883" y="9203"/>
                                  <a:pt x="44604" y="11782"/>
                                  <a:pt x="45812" y="14697"/>
                                </a:cubicBezTo>
                                <a:cubicBezTo>
                                  <a:pt x="47021" y="17611"/>
                                  <a:pt x="47625" y="20650"/>
                                  <a:pt x="47625" y="23813"/>
                                </a:cubicBezTo>
                                <a:cubicBezTo>
                                  <a:pt x="47625" y="26963"/>
                                  <a:pt x="47021" y="29989"/>
                                  <a:pt x="45812" y="32903"/>
                                </a:cubicBezTo>
                                <a:cubicBezTo>
                                  <a:pt x="44604" y="35818"/>
                                  <a:pt x="42883" y="38398"/>
                                  <a:pt x="40651" y="40642"/>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42"/>
                                </a:cubicBezTo>
                                <a:cubicBezTo>
                                  <a:pt x="4742" y="38398"/>
                                  <a:pt x="3021" y="35818"/>
                                  <a:pt x="1813" y="32903"/>
                                </a:cubicBezTo>
                                <a:cubicBezTo>
                                  <a:pt x="604" y="29989"/>
                                  <a:pt x="0" y="26963"/>
                                  <a:pt x="0" y="23813"/>
                                </a:cubicBezTo>
                                <a:cubicBezTo>
                                  <a:pt x="0" y="20650"/>
                                  <a:pt x="604" y="17611"/>
                                  <a:pt x="1813" y="14697"/>
                                </a:cubicBezTo>
                                <a:cubicBezTo>
                                  <a:pt x="3021" y="11782"/>
                                  <a:pt x="4742" y="9203"/>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6" name="Shape 16506"/>
                        <wps:cNvSpPr/>
                        <wps:spPr>
                          <a:xfrm>
                            <a:off x="0" y="2305050"/>
                            <a:ext cx="47625" cy="47625"/>
                          </a:xfrm>
                          <a:custGeom>
                            <a:avLst/>
                            <a:gdLst/>
                            <a:ahLst/>
                            <a:cxnLst/>
                            <a:rect l="0" t="0" r="0" b="0"/>
                            <a:pathLst>
                              <a:path w="47625" h="47625">
                                <a:moveTo>
                                  <a:pt x="23813" y="0"/>
                                </a:moveTo>
                                <a:cubicBezTo>
                                  <a:pt x="26970" y="0"/>
                                  <a:pt x="30008" y="595"/>
                                  <a:pt x="32925" y="1798"/>
                                </a:cubicBezTo>
                                <a:cubicBezTo>
                                  <a:pt x="35842" y="3014"/>
                                  <a:pt x="38418" y="4738"/>
                                  <a:pt x="40651" y="6970"/>
                                </a:cubicBezTo>
                                <a:cubicBezTo>
                                  <a:pt x="42883" y="9190"/>
                                  <a:pt x="44604" y="11770"/>
                                  <a:pt x="45812" y="14697"/>
                                </a:cubicBezTo>
                                <a:cubicBezTo>
                                  <a:pt x="47021" y="17611"/>
                                  <a:pt x="47625" y="20650"/>
                                  <a:pt x="47625" y="23813"/>
                                </a:cubicBezTo>
                                <a:cubicBezTo>
                                  <a:pt x="47625" y="26975"/>
                                  <a:pt x="47021" y="30014"/>
                                  <a:pt x="45812" y="32928"/>
                                </a:cubicBezTo>
                                <a:cubicBezTo>
                                  <a:pt x="44604" y="35830"/>
                                  <a:pt x="42883" y="38410"/>
                                  <a:pt x="40651"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28"/>
                                </a:cubicBezTo>
                                <a:cubicBezTo>
                                  <a:pt x="604" y="30014"/>
                                  <a:pt x="0" y="26975"/>
                                  <a:pt x="0" y="23813"/>
                                </a:cubicBezTo>
                                <a:cubicBezTo>
                                  <a:pt x="0" y="20650"/>
                                  <a:pt x="604" y="17611"/>
                                  <a:pt x="1813" y="14697"/>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172" style="width:3.75pt;height:185.25pt;position:absolute;mso-position-horizontal-relative:text;mso-position-horizontal:absolute;margin-left:18.1259pt;mso-position-vertical-relative:text;margin-top:4.40567pt;" coordsize="476,23526">
                <v:shape id="Shape 16035" style="position:absolute;width:476;height:476;left:0;top:0;" coordsize="47625,47625" path="m23813,0c26970,0,30008,595,32925,1798c35842,3014,38418,4725,40651,6970c42883,9203,44604,11782,45812,14697c47021,17611,47625,20650,47625,23813c47625,26975,47021,30001,45812,32916c44604,35830,42883,38410,40651,40642c38418,42863,35842,44586,32925,45802c30008,47017,26970,47625,23813,47625c20655,47625,17617,47017,14700,45802c11782,44586,9207,42863,6975,40642c4742,38410,3021,35830,1813,32916c604,30001,0,26975,0,23813c0,20650,604,17611,1813,14697c3021,11782,4742,9203,6975,6970c9207,4725,11782,3014,14700,1811c17617,608,20655,0,23813,0x">
                  <v:stroke weight="0pt" endcap="flat" joinstyle="miter" miterlimit="10" on="false" color="#000000" opacity="0"/>
                  <v:fill on="true" color="#000000"/>
                </v:shape>
                <v:shape id="Shape 16092" style="position:absolute;width:476;height:476;left:0;top:2095;" coordsize="47625,47625" path="m23813,0c26970,0,30008,608,32925,1811c35842,3014,38418,4738,40651,6958c42883,9190,44604,11770,45812,14684c47021,17611,47625,20650,47625,23813c47625,26975,47021,30014,45812,32928c44604,35830,42883,38410,40651,40655c38418,42875,35842,44599,32925,45802c30008,47017,26970,47625,23813,47625c20655,47625,17617,47017,14700,45802c11782,44599,9207,42875,6975,40655c4742,38410,3021,35830,1813,32928c604,30014,0,26975,0,23813c0,20650,604,17611,1813,14697c3021,11770,4742,9190,6975,6958c9207,4738,11782,3014,14700,1798c17617,595,20655,0,23813,0x">
                  <v:stroke weight="0pt" endcap="flat" joinstyle="miter" miterlimit="10" on="false" color="#000000" opacity="0"/>
                  <v:fill on="true" color="#000000"/>
                </v:shape>
                <v:shape id="Shape 16149" style="position:absolute;width:476;height:476;left:0;top:4191;" coordsize="47625,47625" path="m23813,0c26970,0,30008,608,32925,1823c35842,3014,38418,4738,40651,6983c42883,9215,44604,11782,45812,14697c47021,17599,47625,20650,47625,23813c47625,26975,47021,30001,45812,32916c44604,35830,42883,38410,40651,40655c38418,42875,35842,44599,32925,45814c30008,47017,26970,47625,23813,47625c20655,47625,17617,47017,14700,45814c11782,44599,9207,42875,6975,40655c4742,38410,3021,35830,1813,32916c604,30001,0,26975,0,23813c0,20650,604,17599,1813,14697c3021,11782,4742,9215,6975,6983c9207,4738,11782,3014,14700,1823c17617,608,20655,0,23813,0x">
                  <v:stroke weight="0pt" endcap="flat" joinstyle="miter" miterlimit="10" on="false" color="#000000" opacity="0"/>
                  <v:fill on="true" color="#000000"/>
                </v:shape>
                <v:shape id="Shape 16254" style="position:absolute;width:476;height:476;left:0;top:8382;" coordsize="47625,47625" path="m23813,0c26970,0,30008,608,32925,1811c35842,3014,38418,4738,40651,6970c42883,9190,44604,11770,45812,14697c47021,17611,47625,20650,47625,23813c47625,26975,47021,30001,45812,32928c44604,35830,42883,38410,40651,40655c38418,42875,35842,44599,32925,45802c30008,47017,26970,47625,23813,47625c20655,47625,17617,47017,14700,45802c11782,44599,9207,42875,6975,40655c4742,38410,3021,35830,1813,32928c604,30001,0,26975,0,23813c0,20650,604,17611,1813,14697c3021,11770,4742,9190,6975,6970c9207,4738,11782,3014,14700,1811c17617,608,20655,0,23813,0x">
                  <v:stroke weight="0pt" endcap="flat" joinstyle="miter" miterlimit="10" on="false" color="#000000" opacity="0"/>
                  <v:fill on="true" color="#000000"/>
                </v:shape>
                <v:shape id="Shape 16309" style="position:absolute;width:476;height:476;left:0;top:10477;" coordsize="47625,47625" path="m23813,0c26970,0,30008,608,32925,1811c35842,3014,38418,4725,40651,6970c42883,9190,44604,11770,45812,14697c47021,17611,47625,20650,47625,23813c47625,26975,47021,30001,45812,32916c44604,35830,42883,38398,40651,40642c38418,42875,35842,44599,32925,45802c30008,47005,26970,47625,23813,47625c20655,47625,17617,47005,14700,45802c11782,44599,9207,42875,6975,40642c4742,38398,3021,35830,1813,32916c604,30001,0,26975,0,23813c0,20650,604,17611,1813,14697c3021,11770,4742,9190,6975,6970c9207,4725,11782,3014,14700,1811c17617,608,20655,0,23813,0x">
                  <v:stroke weight="0pt" endcap="flat" joinstyle="miter" miterlimit="10" on="false" color="#000000" opacity="0"/>
                  <v:fill on="true" color="#000000"/>
                </v:shape>
                <v:shape id="Shape 16386" style="position:absolute;width:476;height:476;left:0;top:14668;" coordsize="47625,47625" path="m23813,0c26970,0,30008,595,32925,1798c35842,3014,38418,4725,40651,6970c42883,9203,44604,11782,45812,14697c47021,17599,47625,20650,47625,23813c47625,26975,47021,30001,45812,32928c44604,35830,42883,38410,40651,40655c38418,42875,35842,44586,32925,45802c30008,47017,26970,47625,23813,47625c20655,47625,17617,47017,14700,45802c11782,44586,9207,42875,6975,40655c4742,38410,3021,35830,1813,32928c604,30001,0,26975,0,23813c0,20650,604,17599,1813,14697c3021,11782,4742,9203,6975,6970c9207,4725,11782,3014,14700,1811c17617,608,20655,0,23813,0x">
                  <v:stroke weight="0pt" endcap="flat" joinstyle="miter" miterlimit="10" on="false" color="#000000" opacity="0"/>
                  <v:fill on="true" color="#000000"/>
                </v:shape>
                <v:shape id="Shape 16445" style="position:absolute;width:476;height:476;left:0;top:18859;" coordsize="47625,47625" path="m23813,0c26970,0,30008,608,32925,1823c35842,3014,38418,4738,40651,6983c42883,9215,44604,11782,45812,14697c47021,17611,47625,20650,47625,23813c47625,26975,47021,30001,45812,32916c44604,35830,42883,38410,40651,40655c38418,42875,35842,44599,32925,45814c30008,47017,26970,47625,23813,47625c20655,47625,17617,47017,14700,45814c11782,44599,9207,42875,6975,40655c4742,38410,3021,35830,1813,32916c604,30001,0,26975,0,23813c0,20650,604,17611,1813,14697c3021,11782,4742,9215,6975,6983c9207,4738,11782,3014,14700,1823c17617,608,20655,0,23813,0x">
                  <v:stroke weight="0pt" endcap="flat" joinstyle="miter" miterlimit="10" on="false" color="#000000" opacity="0"/>
                  <v:fill on="true" color="#000000"/>
                </v:shape>
                <v:shape id="Shape 16485" style="position:absolute;width:476;height:476;left:0;top:20955;" coordsize="47625,47625" path="m23813,0c26970,0,30008,595,32925,1798c35842,3014,38418,4725,40651,6970c42883,9203,44604,11782,45812,14697c47021,17611,47625,20650,47625,23813c47625,26963,47021,29989,45812,32903c44604,35818,42883,38398,40651,40642c38418,42875,35842,44599,32925,45802c30008,47017,26970,47625,23813,47625c20655,47625,17617,47017,14700,45802c11782,44599,9207,42875,6975,40642c4742,38398,3021,35818,1813,32903c604,29989,0,26963,0,23813c0,20650,604,17611,1813,14697c3021,11782,4742,9203,6975,6970c9207,4725,11782,3014,14700,1811c17617,608,20655,0,23813,0x">
                  <v:stroke weight="0pt" endcap="flat" joinstyle="miter" miterlimit="10" on="false" color="#000000" opacity="0"/>
                  <v:fill on="true" color="#000000"/>
                </v:shape>
                <v:shape id="Shape 16506" style="position:absolute;width:476;height:476;left:0;top:23050;" coordsize="47625,47625" path="m23813,0c26970,0,30008,595,32925,1798c35842,3014,38418,4738,40651,6970c42883,9190,44604,11770,45812,14697c47021,17611,47625,20650,47625,23813c47625,26975,47021,30014,45812,32928c44604,35830,42883,38410,40651,40655c38418,42875,35842,44599,32925,45802c30008,47017,26970,47625,23813,47625c20655,47625,17617,47017,14700,45802c11782,44599,9207,42875,6975,40655c4742,38410,3021,35830,1813,32928c604,30014,0,26975,0,23813c0,20650,604,17611,1813,14697c3021,11770,4742,9190,6975,6970c9207,4738,11782,3014,14700,1798c17617,595,20655,0,23813,0x">
                  <v:stroke weight="0pt" endcap="flat" joinstyle="miter" miterlimit="10" on="false" color="#000000" opacity="0"/>
                  <v:fill on="true" color="#000000"/>
                </v:shape>
                <w10:wrap type="square"/>
              </v:group>
            </w:pict>
          </mc:Fallback>
        </mc:AlternateContent>
      </w:r>
      <w:proofErr w:type="spellStart"/>
      <w:proofErr w:type="gramStart"/>
      <w:r>
        <w:rPr>
          <w:rFonts w:ascii="Courier New" w:eastAsia="Courier New" w:hAnsi="Courier New" w:cs="Courier New"/>
          <w:color w:val="C9AE75"/>
        </w:rPr>
        <w:t>course_scores</w:t>
      </w:r>
      <w:proofErr w:type="spellEnd"/>
      <w:r>
        <w:t xml:space="preserve">: Returns all courses and scores for student sorted in descending order of score </w:t>
      </w:r>
      <w:proofErr w:type="spellStart"/>
      <w:r>
        <w:rPr>
          <w:rFonts w:ascii="Courier New" w:eastAsia="Courier New" w:hAnsi="Courier New" w:cs="Courier New"/>
          <w:color w:val="C9AE75"/>
        </w:rPr>
        <w:t>all_courses_taken</w:t>
      </w:r>
      <w:proofErr w:type="spellEnd"/>
      <w:r>
        <w:t xml:space="preserve">: Returns all the courses the student has taken during the entire time at Duke </w:t>
      </w:r>
      <w:proofErr w:type="spellStart"/>
      <w:r>
        <w:rPr>
          <w:rFonts w:ascii="Courier New" w:eastAsia="Courier New" w:hAnsi="Courier New" w:cs="Courier New"/>
          <w:color w:val="C9AE75"/>
        </w:rPr>
        <w:t>courses_taken_until_term</w:t>
      </w:r>
      <w:proofErr w:type="spellEnd"/>
      <w:r>
        <w:t xml:space="preserve">: Returns courses taken up until term/year of interest (ex: Looking to recommend for Third year, returns all courses taken in First and Second years.) </w:t>
      </w:r>
      <w:proofErr w:type="spellStart"/>
      <w:r>
        <w:rPr>
          <w:rFonts w:ascii="Courier New" w:eastAsia="Courier New" w:hAnsi="Courier New" w:cs="Courier New"/>
          <w:color w:val="C9AE75"/>
        </w:rPr>
        <w:t>courses_taken_in_term</w:t>
      </w:r>
      <w:proofErr w:type="spellEnd"/>
      <w:r>
        <w:t xml:space="preserve">: Returns the courses that the student actually took in term/year of interest </w:t>
      </w:r>
      <w:proofErr w:type="spellStart"/>
      <w:r>
        <w:rPr>
          <w:rFonts w:ascii="Courier New" w:eastAsia="Courier New" w:hAnsi="Courier New" w:cs="Courier New"/>
          <w:color w:val="C9AE75"/>
        </w:rPr>
        <w:t>recommend_for_all_course</w:t>
      </w:r>
      <w:proofErr w:type="spellEnd"/>
      <w:r>
        <w:t xml:space="preserve">: Recommends courses given all the courses student took during entire time at Duke (not sure about this one) </w:t>
      </w:r>
      <w:proofErr w:type="spellStart"/>
      <w:r>
        <w:rPr>
          <w:rFonts w:ascii="Courier New" w:eastAsia="Courier New" w:hAnsi="Courier New" w:cs="Courier New"/>
          <w:color w:val="C9AE75"/>
        </w:rPr>
        <w:t>recommend_for_term</w:t>
      </w:r>
      <w:proofErr w:type="spellEnd"/>
      <w:r>
        <w:t xml:space="preserve">: Recommends courses given the courses the student has taken until term of interest </w:t>
      </w:r>
      <w:proofErr w:type="spellStart"/>
      <w:r>
        <w:rPr>
          <w:rFonts w:ascii="Courier New" w:eastAsia="Courier New" w:hAnsi="Courier New" w:cs="Courier New"/>
          <w:color w:val="C9AE75"/>
        </w:rPr>
        <w:t>rank_recs</w:t>
      </w:r>
      <w:proofErr w:type="spellEnd"/>
      <w:r>
        <w:t xml:space="preserve">: Adds rankings to recommendation (helper function) </w:t>
      </w:r>
      <w:proofErr w:type="spellStart"/>
      <w:r>
        <w:rPr>
          <w:rFonts w:ascii="Courier New" w:eastAsia="Courier New" w:hAnsi="Courier New" w:cs="Courier New"/>
          <w:color w:val="C9AE75"/>
        </w:rPr>
        <w:t>top_n_recs</w:t>
      </w:r>
      <w:proofErr w:type="spellEnd"/>
      <w:r>
        <w:t>: Returns top n recommendations</w:t>
      </w:r>
      <w:proofErr w:type="gramEnd"/>
    </w:p>
    <w:p w14:paraId="3FB43E87" w14:textId="77777777" w:rsidR="00670E3A" w:rsidRDefault="003A3BCA">
      <w:pPr>
        <w:ind w:left="372" w:right="10"/>
      </w:pPr>
      <w:proofErr w:type="spellStart"/>
      <w:r>
        <w:rPr>
          <w:rFonts w:ascii="Courier New" w:eastAsia="Courier New" w:hAnsi="Courier New" w:cs="Courier New"/>
          <w:color w:val="C9AE75"/>
        </w:rPr>
        <w:t>calculate_accuracy</w:t>
      </w:r>
      <w:proofErr w:type="spellEnd"/>
      <w:r>
        <w:t>: Calculates accuracy based on number of recommended courses student took divided by number of courses taken in term</w:t>
      </w:r>
    </w:p>
    <w:sectPr w:rsidR="00670E3A">
      <w:headerReference w:type="even" r:id="rId21"/>
      <w:headerReference w:type="default" r:id="rId22"/>
      <w:footerReference w:type="even" r:id="rId23"/>
      <w:footerReference w:type="default" r:id="rId24"/>
      <w:headerReference w:type="first" r:id="rId25"/>
      <w:footerReference w:type="first" r:id="rId26"/>
      <w:pgSz w:w="11899" w:h="16838"/>
      <w:pgMar w:top="825" w:right="837" w:bottom="618" w:left="857" w:header="325" w:footer="26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lona Fridman" w:date="2020-11-24T10:14:00Z" w:initials="IF">
    <w:p w14:paraId="774BBF70" w14:textId="2652E06B" w:rsidR="00C36354" w:rsidRDefault="001D2DC0" w:rsidP="0089301A">
      <w:pPr>
        <w:pStyle w:val="CommentText"/>
      </w:pPr>
      <w:r>
        <w:rPr>
          <w:rStyle w:val="CommentReference"/>
        </w:rPr>
        <w:annotationRef/>
      </w:r>
      <w:r w:rsidR="0089301A">
        <w:t>The project is very interesting. You did a great job documenting the steps that you have completed. The data is indeed challenging. I encourage you to</w:t>
      </w:r>
      <w:r w:rsidR="00C36354">
        <w:t xml:space="preserve"> look into the data closely, what causes low numbers in your prediction sets? Did you try to predict different majors? </w:t>
      </w:r>
      <w:r w:rsidR="004537CB">
        <w:t>M</w:t>
      </w:r>
      <w:r w:rsidR="00C36354">
        <w:t>aybe</w:t>
      </w:r>
      <w:r w:rsidR="004537CB">
        <w:t>,</w:t>
      </w:r>
      <w:r w:rsidR="00C36354">
        <w:t xml:space="preserve"> something going on with Econ, specifically (e.g. they complete their requirements in 3.5 years). </w:t>
      </w:r>
    </w:p>
    <w:p w14:paraId="73D544C3" w14:textId="01771A29" w:rsidR="00C36354" w:rsidRDefault="00C36354" w:rsidP="00C36354">
      <w:pPr>
        <w:pStyle w:val="CommentText"/>
        <w:ind w:left="0" w:firstLine="0"/>
      </w:pPr>
    </w:p>
    <w:p w14:paraId="19D692BB" w14:textId="686C1989" w:rsidR="0089301A" w:rsidRDefault="00C36354" w:rsidP="00C36354">
      <w:pPr>
        <w:pStyle w:val="CommentText"/>
        <w:ind w:left="0" w:firstLine="0"/>
      </w:pPr>
      <w:r>
        <w:t xml:space="preserve">A thought: did you consider building a simulation that will allow you visually observe what is going on with students in 4 years? That </w:t>
      </w:r>
      <w:r w:rsidR="004537CB">
        <w:t>might</w:t>
      </w:r>
      <w:r w:rsidR="00184AE6">
        <w:t xml:space="preserve"> help you to think about how to choo</w:t>
      </w:r>
      <w:r w:rsidR="00450A07">
        <w:t>se the model and split the data</w:t>
      </w:r>
      <w:r w:rsidR="00184AE6">
        <w:t>set.</w:t>
      </w:r>
    </w:p>
    <w:p w14:paraId="1DEE6AD2" w14:textId="054FAA39" w:rsidR="00184AE6" w:rsidRDefault="00450A07" w:rsidP="0089301A">
      <w:pPr>
        <w:pStyle w:val="CommentText"/>
      </w:pPr>
      <w:r>
        <w:t xml:space="preserve"> </w:t>
      </w:r>
    </w:p>
    <w:p w14:paraId="0E87A01E" w14:textId="75262CB0" w:rsidR="00184AE6" w:rsidRDefault="00184AE6" w:rsidP="0089301A">
      <w:pPr>
        <w:pStyle w:val="CommentText"/>
      </w:pPr>
      <w:r>
        <w:t>As the next step,</w:t>
      </w:r>
      <w:r w:rsidR="00C36354">
        <w:t xml:space="preserve"> I strongly encourage you to</w:t>
      </w:r>
      <w:r>
        <w:t xml:space="preserve"> list potential modeling approaches in </w:t>
      </w:r>
      <w:r w:rsidR="00C36354">
        <w:t xml:space="preserve">a </w:t>
      </w:r>
      <w:r>
        <w:t>table with pros and cons and justify your next model before implementing it</w:t>
      </w:r>
      <w:r w:rsidR="00C36354">
        <w:t>.</w:t>
      </w:r>
      <w:r>
        <w:t xml:space="preserve"> </w:t>
      </w:r>
    </w:p>
    <w:p w14:paraId="02896141" w14:textId="77777777" w:rsidR="00184AE6" w:rsidRDefault="00184AE6" w:rsidP="0089301A">
      <w:pPr>
        <w:pStyle w:val="CommentText"/>
      </w:pPr>
    </w:p>
    <w:p w14:paraId="57C7E1C1" w14:textId="3123D165" w:rsidR="0089301A" w:rsidRDefault="0089301A" w:rsidP="0089301A">
      <w:pPr>
        <w:pStyle w:val="CommentText"/>
      </w:pPr>
      <w:r>
        <w:t>From the paper, it is not clear how do you define "optimal path"</w:t>
      </w:r>
      <w:r w:rsidR="00184AE6">
        <w:t xml:space="preserve"> for students.</w:t>
      </w:r>
      <w:r>
        <w:t xml:space="preserve"> Are you looking at the data of students who graduated? </w:t>
      </w:r>
      <w:r w:rsidR="004537CB">
        <w:t xml:space="preserve">Or </w:t>
      </w:r>
      <w:r>
        <w:t>who have a highe</w:t>
      </w:r>
      <w:r w:rsidR="004537CB">
        <w:t xml:space="preserve">r GPA at graduation </w:t>
      </w:r>
      <w:proofErr w:type="spellStart"/>
      <w:r w:rsidR="004537CB">
        <w:t>etc</w:t>
      </w:r>
      <w:proofErr w:type="spellEnd"/>
      <w:r w:rsidR="004537CB">
        <w:t>?</w:t>
      </w:r>
      <w:r>
        <w:t xml:space="preserve">       </w:t>
      </w:r>
    </w:p>
    <w:p w14:paraId="4E60BDC5" w14:textId="77777777" w:rsidR="00184AE6" w:rsidRDefault="00184AE6" w:rsidP="0089301A">
      <w:pPr>
        <w:pStyle w:val="CommentText"/>
      </w:pPr>
    </w:p>
    <w:p w14:paraId="717964B4" w14:textId="517E2B6E" w:rsidR="0089301A" w:rsidRDefault="0089301A" w:rsidP="0089301A">
      <w:pPr>
        <w:pStyle w:val="CommentText"/>
      </w:pPr>
      <w:r>
        <w:t>B</w:t>
      </w:r>
      <w:r w:rsidR="00C36354">
        <w:t>e</w:t>
      </w:r>
      <w:r>
        <w:t xml:space="preserve"> careful with </w:t>
      </w:r>
      <w:proofErr w:type="spellStart"/>
      <w:r>
        <w:t>hyperparameters</w:t>
      </w:r>
      <w:proofErr w:type="spellEnd"/>
      <w:r>
        <w:t xml:space="preserve"> a) it can improve model performance to a certain degree b) </w:t>
      </w:r>
      <w:r w:rsidR="004537CB">
        <w:t xml:space="preserve">if you are not yet doing it, </w:t>
      </w:r>
      <w:r>
        <w:t xml:space="preserve">consider using optimization packages rather than doing it by hands  </w:t>
      </w:r>
    </w:p>
    <w:p w14:paraId="389C3AA6" w14:textId="4796CF3D" w:rsidR="001D2DC0" w:rsidRDefault="0089301A" w:rsidP="0089301A">
      <w:pPr>
        <w:pStyle w:val="CommentText"/>
        <w:ind w:left="0" w:firstLine="0"/>
      </w:pPr>
      <w:r>
        <w:t xml:space="preserve"> </w:t>
      </w:r>
    </w:p>
  </w:comment>
  <w:comment w:id="1" w:author="Ilona Fridman" w:date="2020-11-24T06:31:00Z" w:initials="IF">
    <w:p w14:paraId="24C6767A" w14:textId="77777777" w:rsidR="003A3BCA" w:rsidRDefault="003A3BCA">
      <w:pPr>
        <w:pStyle w:val="CommentText"/>
      </w:pPr>
      <w:r>
        <w:rPr>
          <w:rStyle w:val="CommentReference"/>
        </w:rPr>
        <w:annotationRef/>
      </w:r>
      <w:r>
        <w:t xml:space="preserve">Citation? </w:t>
      </w:r>
    </w:p>
  </w:comment>
  <w:comment w:id="2" w:author="Ilona Fridman" w:date="2020-11-24T06:34:00Z" w:initials="IF">
    <w:p w14:paraId="6CBBF345" w14:textId="7BC5994B" w:rsidR="003A3BCA" w:rsidRDefault="003A3BCA">
      <w:pPr>
        <w:pStyle w:val="CommentText"/>
      </w:pPr>
      <w:r>
        <w:rPr>
          <w:rStyle w:val="CommentReference"/>
        </w:rPr>
        <w:annotationRef/>
      </w:r>
      <w:r>
        <w:t>Background and literature review is missing.</w:t>
      </w:r>
      <w:r w:rsidR="0089301A">
        <w:t xml:space="preserve"> Have you looked at the </w:t>
      </w:r>
      <w:r>
        <w:t>work</w:t>
      </w:r>
      <w:r w:rsidR="004537CB">
        <w:t xml:space="preserve"> of other researchers</w:t>
      </w:r>
      <w:r w:rsidR="0089301A">
        <w:t>,</w:t>
      </w:r>
      <w:r>
        <w:t xml:space="preserve"> who did recommendation</w:t>
      </w:r>
      <w:r w:rsidR="0089301A">
        <w:t>s</w:t>
      </w:r>
      <w:r>
        <w:t xml:space="preserve"> for courses?  Are there published research</w:t>
      </w:r>
      <w:r w:rsidR="004537CB">
        <w:t xml:space="preserve"> papers</w:t>
      </w:r>
      <w:r>
        <w:t xml:space="preserve"> on this subject? </w:t>
      </w:r>
    </w:p>
  </w:comment>
  <w:comment w:id="3" w:author="Ilona Fridman" w:date="2020-11-24T07:03:00Z" w:initials="IF">
    <w:p w14:paraId="71CFB6A2" w14:textId="732DE5D9" w:rsidR="003A3BCA" w:rsidRDefault="003A3BCA">
      <w:pPr>
        <w:pStyle w:val="CommentText"/>
      </w:pPr>
      <w:r>
        <w:rPr>
          <w:rStyle w:val="CommentReference"/>
        </w:rPr>
        <w:annotationRef/>
      </w:r>
      <w:r>
        <w:t xml:space="preserve">A minor point, a raw number of students is not informative. You might consider some other metrics to show the popularity. </w:t>
      </w:r>
    </w:p>
  </w:comment>
  <w:comment w:id="4" w:author="Ilona Fridman" w:date="2020-11-24T06:57:00Z" w:initials="IF">
    <w:p w14:paraId="2201CA12" w14:textId="12C7C577" w:rsidR="003A3BCA" w:rsidRDefault="003A3BCA" w:rsidP="001D02B6">
      <w:pPr>
        <w:pStyle w:val="CommentText"/>
      </w:pPr>
      <w:r>
        <w:rPr>
          <w:rStyle w:val="CommentReference"/>
        </w:rPr>
        <w:annotationRef/>
      </w:r>
      <w:r>
        <w:t xml:space="preserve">Interestingly that the set of top courses somewhat similar across semesters. Intermediate economics (1-3) dominates the list. Another interesting observation that chemistry pops-up in several semesters.  </w:t>
      </w:r>
      <w:r w:rsidR="0089301A">
        <w:t>That made me think:</w:t>
      </w:r>
    </w:p>
    <w:p w14:paraId="1BA8ACAD" w14:textId="39B1E65D" w:rsidR="003A3BCA" w:rsidRDefault="003A3BCA" w:rsidP="001D02B6">
      <w:pPr>
        <w:pStyle w:val="CommentText"/>
      </w:pPr>
      <w:r>
        <w:t>While you are working on a more advanced approach to the recommendation system, consider outlining why and when your future system might be misleading. Are there ways it can bias students' decisions?</w:t>
      </w:r>
    </w:p>
    <w:p w14:paraId="0224D143" w14:textId="77777777" w:rsidR="003A3BCA" w:rsidRDefault="003A3BCA">
      <w:pPr>
        <w:pStyle w:val="CommentText"/>
      </w:pPr>
    </w:p>
    <w:p w14:paraId="35F0F6AF" w14:textId="496D5363" w:rsidR="003A3BCA" w:rsidRDefault="003A3BCA">
      <w:pPr>
        <w:pStyle w:val="CommentText"/>
      </w:pPr>
    </w:p>
  </w:comment>
  <w:comment w:id="5" w:author="Ilona Fridman" w:date="2020-11-24T09:56:00Z" w:initials="IF">
    <w:p w14:paraId="38A0DA02" w14:textId="783E9F6C" w:rsidR="003A3BCA" w:rsidRDefault="003A3BCA">
      <w:pPr>
        <w:pStyle w:val="CommentText"/>
      </w:pPr>
      <w:r>
        <w:rPr>
          <w:rStyle w:val="CommentReference"/>
        </w:rPr>
        <w:annotationRef/>
      </w:r>
      <w:r>
        <w:t xml:space="preserve">How do you know that user A is similar to B? </w:t>
      </w:r>
    </w:p>
  </w:comment>
  <w:comment w:id="6" w:author="Ilona Fridman" w:date="2020-11-24T09:55:00Z" w:initials="IF">
    <w:p w14:paraId="49578872" w14:textId="18671272" w:rsidR="003A3BCA" w:rsidRDefault="003A3BCA">
      <w:pPr>
        <w:pStyle w:val="CommentText"/>
      </w:pPr>
      <w:r>
        <w:rPr>
          <w:rStyle w:val="CommentReference"/>
        </w:rPr>
        <w:annotationRef/>
      </w:r>
      <w:r>
        <w:t xml:space="preserve">How do you know that user B has taken an optimal path? </w:t>
      </w:r>
    </w:p>
  </w:comment>
  <w:comment w:id="7" w:author="Ilona Fridman" w:date="2020-11-24T07:10:00Z" w:initials="IF">
    <w:p w14:paraId="116EEAE7" w14:textId="38E53F68" w:rsidR="003A3BCA" w:rsidRDefault="003A3BCA">
      <w:pPr>
        <w:pStyle w:val="CommentText"/>
      </w:pPr>
      <w:r>
        <w:rPr>
          <w:rStyle w:val="CommentReference"/>
        </w:rPr>
        <w:annotationRef/>
      </w:r>
      <w:r>
        <w:t>You need to report the formula as it is reported below</w:t>
      </w:r>
      <w:r w:rsidR="0089301A">
        <w:t xml:space="preserve"> for </w:t>
      </w:r>
      <w:proofErr w:type="gramStart"/>
      <w:r w:rsidR="0089301A">
        <w:t>S(</w:t>
      </w:r>
      <w:proofErr w:type="spellStart"/>
      <w:proofErr w:type="gramEnd"/>
      <w:r w:rsidR="0089301A">
        <w:t>u,i</w:t>
      </w:r>
      <w:proofErr w:type="spellEnd"/>
      <w:r w:rsidR="0089301A">
        <w:t>)</w:t>
      </w:r>
      <w:r>
        <w:t>. Type it in, provide a legend and number it. In the text you refer to the formula by the number</w:t>
      </w:r>
      <w:r w:rsidR="0089301A">
        <w:t>.</w:t>
      </w:r>
    </w:p>
    <w:p w14:paraId="037D4AD1" w14:textId="5BF642D6" w:rsidR="003A3BCA" w:rsidRDefault="003A3BCA">
      <w:pPr>
        <w:pStyle w:val="CommentText"/>
      </w:pPr>
    </w:p>
  </w:comment>
  <w:comment w:id="8" w:author="Ilona Fridman" w:date="2020-11-24T07:11:00Z" w:initials="IF">
    <w:p w14:paraId="1148A386" w14:textId="0A214504" w:rsidR="003A3BCA" w:rsidRDefault="003A3BCA">
      <w:pPr>
        <w:pStyle w:val="CommentText"/>
      </w:pPr>
      <w:r>
        <w:rPr>
          <w:rStyle w:val="CommentReference"/>
        </w:rPr>
        <w:annotationRef/>
      </w:r>
      <w:r>
        <w:t>Every variable needs to be defined in the legend or in the text. As you did below</w:t>
      </w:r>
    </w:p>
  </w:comment>
  <w:comment w:id="9" w:author="Ilona Fridman" w:date="2020-11-24T11:02:00Z" w:initials="IF">
    <w:p w14:paraId="7806BBFC" w14:textId="055AF74A" w:rsidR="0089301A" w:rsidRDefault="0089301A">
      <w:pPr>
        <w:pStyle w:val="CommentText"/>
      </w:pPr>
      <w:r>
        <w:rPr>
          <w:rStyle w:val="CommentReference"/>
        </w:rPr>
        <w:annotationRef/>
      </w:r>
      <w:r>
        <w:t xml:space="preserve">Please type it in, no screenshots </w:t>
      </w:r>
    </w:p>
  </w:comment>
  <w:comment w:id="10" w:author="Ilona Fridman" w:date="2020-11-24T10:08:00Z" w:initials="IF">
    <w:p w14:paraId="1496D4CE" w14:textId="412856EF" w:rsidR="003A3BCA" w:rsidRDefault="003A3BCA">
      <w:pPr>
        <w:pStyle w:val="CommentText"/>
      </w:pPr>
      <w:r>
        <w:rPr>
          <w:rStyle w:val="CommentReference"/>
        </w:rPr>
        <w:annotationRef/>
      </w:r>
      <w:r>
        <w:t>Please proof read before submitting. Relevant to the multiple points throughout the paper</w:t>
      </w:r>
    </w:p>
  </w:comment>
  <w:comment w:id="11" w:author="Ilona Fridman" w:date="2020-11-24T07:15:00Z" w:initials="IF">
    <w:p w14:paraId="3751BD8F" w14:textId="1AE7BAD6" w:rsidR="003A3BCA" w:rsidRDefault="003A3BCA">
      <w:pPr>
        <w:pStyle w:val="CommentText"/>
      </w:pPr>
      <w:r>
        <w:rPr>
          <w:rStyle w:val="CommentReference"/>
        </w:rPr>
        <w:annotationRef/>
      </w:r>
      <w:r>
        <w:t>The same as my comment above</w:t>
      </w:r>
    </w:p>
  </w:comment>
  <w:comment w:id="12" w:author="Ilona Fridman" w:date="2020-11-24T10:19:00Z" w:initials="IF">
    <w:p w14:paraId="7364F633" w14:textId="024B766D" w:rsidR="00415FB9" w:rsidRDefault="00415FB9">
      <w:pPr>
        <w:pStyle w:val="CommentText"/>
      </w:pPr>
      <w:r>
        <w:rPr>
          <w:rStyle w:val="CommentReference"/>
        </w:rPr>
        <w:annotationRef/>
      </w:r>
      <w:r>
        <w:t xml:space="preserve">What is the metric in the table? </w:t>
      </w:r>
      <w:r w:rsidR="0089301A">
        <w:t xml:space="preserve">Do </w:t>
      </w:r>
      <w:r>
        <w:t>you report the mean of what?</w:t>
      </w:r>
    </w:p>
    <w:p w14:paraId="35C1B174" w14:textId="0D9DCB01" w:rsidR="00415FB9" w:rsidRDefault="00415FB9">
      <w:pPr>
        <w:pStyle w:val="CommentText"/>
      </w:pPr>
      <w:r>
        <w:t>What are the numbers below the tables?</w:t>
      </w:r>
    </w:p>
  </w:comment>
  <w:comment w:id="13" w:author="Ilona Fridman" w:date="2020-11-24T10:22:00Z" w:initials="IF">
    <w:p w14:paraId="0F1C31FD" w14:textId="00A89DC4" w:rsidR="00415FB9" w:rsidRDefault="00415FB9">
      <w:pPr>
        <w:pStyle w:val="CommentText"/>
      </w:pPr>
      <w:r>
        <w:rPr>
          <w:rStyle w:val="CommentReference"/>
        </w:rPr>
        <w:annotationRef/>
      </w:r>
      <w:r w:rsidR="00135C68" w:rsidRPr="00135C68">
        <w:t>Throughout the paper: consider adding schemas (visuals) to illustrate processes you were performing with the data</w:t>
      </w:r>
      <w:r w:rsidR="00184AE6">
        <w:t xml:space="preserve">set </w:t>
      </w:r>
      <w:r w:rsidR="004537CB">
        <w:t>before each analysi</w:t>
      </w:r>
      <w:r w:rsidR="00135C68" w:rsidRPr="00135C68">
        <w:t>s</w:t>
      </w:r>
      <w:r w:rsidR="00184AE6">
        <w:t>.</w:t>
      </w:r>
    </w:p>
  </w:comment>
  <w:comment w:id="15" w:author="Ilona Fridman" w:date="2020-11-24T10:41:00Z" w:initials="IF">
    <w:p w14:paraId="394E4886" w14:textId="728715BB" w:rsidR="00135C68" w:rsidRDefault="00135C68">
      <w:pPr>
        <w:pStyle w:val="CommentText"/>
      </w:pPr>
      <w:r>
        <w:rPr>
          <w:rStyle w:val="CommentReference"/>
        </w:rPr>
        <w:annotationRef/>
      </w:r>
      <w:r>
        <w:t xml:space="preserve">have you used any optimization for choosing </w:t>
      </w:r>
      <w:r>
        <w:t>Hyper</w:t>
      </w:r>
      <w:bookmarkStart w:id="16" w:name="_GoBack"/>
      <w:bookmarkEnd w:id="16"/>
      <w:r>
        <w:t>parameters?</w:t>
      </w:r>
    </w:p>
  </w:comment>
  <w:comment w:id="14" w:author="Ilona Fridman" w:date="2020-11-24T10:35:00Z" w:initials="IF">
    <w:p w14:paraId="534B9C38" w14:textId="1D204EC3" w:rsidR="00135C68" w:rsidRDefault="00135C68">
      <w:pPr>
        <w:pStyle w:val="CommentText"/>
      </w:pPr>
      <w:r>
        <w:rPr>
          <w:rStyle w:val="CommentReference"/>
        </w:rPr>
        <w:annotationRef/>
      </w:r>
      <w:r w:rsidRPr="00135C68">
        <w:t>This explanation needs</w:t>
      </w:r>
      <w:r w:rsidR="0089301A">
        <w:t xml:space="preserve"> an</w:t>
      </w:r>
      <w:r w:rsidRPr="00135C68">
        <w:t xml:space="preserve"> elaboration. If you providing specific parameters you need to justify why did you choose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9C3AA6" w15:done="0"/>
  <w15:commentEx w15:paraId="24C6767A" w15:done="0"/>
  <w15:commentEx w15:paraId="6CBBF345" w15:done="0"/>
  <w15:commentEx w15:paraId="71CFB6A2" w15:done="0"/>
  <w15:commentEx w15:paraId="35F0F6AF" w15:done="0"/>
  <w15:commentEx w15:paraId="38A0DA02" w15:done="0"/>
  <w15:commentEx w15:paraId="49578872" w15:done="0"/>
  <w15:commentEx w15:paraId="037D4AD1" w15:done="0"/>
  <w15:commentEx w15:paraId="1148A386" w15:done="0"/>
  <w15:commentEx w15:paraId="7806BBFC" w15:done="0"/>
  <w15:commentEx w15:paraId="1496D4CE" w15:done="0"/>
  <w15:commentEx w15:paraId="3751BD8F" w15:done="0"/>
  <w15:commentEx w15:paraId="35C1B174" w15:done="0"/>
  <w15:commentEx w15:paraId="0F1C31FD" w15:done="0"/>
  <w15:commentEx w15:paraId="394E4886" w15:done="0"/>
  <w15:commentEx w15:paraId="534B9C3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1D6B5" w14:textId="77777777" w:rsidR="00A62738" w:rsidRDefault="00A62738">
      <w:pPr>
        <w:spacing w:after="0" w:line="240" w:lineRule="auto"/>
      </w:pPr>
      <w:r>
        <w:separator/>
      </w:r>
    </w:p>
  </w:endnote>
  <w:endnote w:type="continuationSeparator" w:id="0">
    <w:p w14:paraId="65C7001E" w14:textId="77777777" w:rsidR="00A62738" w:rsidRDefault="00A62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F6071" w14:textId="77777777" w:rsidR="003A3BCA" w:rsidRDefault="003A3BCA">
    <w:pPr>
      <w:spacing w:after="0" w:line="259" w:lineRule="auto"/>
      <w:ind w:left="0" w:right="2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sidR="00A62738">
      <w:fldChar w:fldCharType="begin"/>
    </w:r>
    <w:r w:rsidR="00A62738">
      <w:instrText xml:space="preserve"> NUMPAGES   \* MERGEFORMAT </w:instrText>
    </w:r>
    <w:r w:rsidR="00A62738">
      <w:fldChar w:fldCharType="separate"/>
    </w:r>
    <w:r>
      <w:rPr>
        <w:rFonts w:ascii="Times New Roman" w:eastAsia="Times New Roman" w:hAnsi="Times New Roman" w:cs="Times New Roman"/>
        <w:sz w:val="18"/>
      </w:rPr>
      <w:t>12</w:t>
    </w:r>
    <w:r w:rsidR="00A62738">
      <w:rPr>
        <w:rFonts w:ascii="Times New Roman" w:eastAsia="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FAE66" w14:textId="66E21A59" w:rsidR="003A3BCA" w:rsidRDefault="003A3BCA">
    <w:pPr>
      <w:spacing w:after="0" w:line="259" w:lineRule="auto"/>
      <w:ind w:left="0" w:right="20" w:firstLine="0"/>
      <w:jc w:val="center"/>
    </w:pPr>
    <w:r>
      <w:fldChar w:fldCharType="begin"/>
    </w:r>
    <w:r>
      <w:instrText xml:space="preserve"> PAGE   \* MERGEFORMAT </w:instrText>
    </w:r>
    <w:r>
      <w:fldChar w:fldCharType="separate"/>
    </w:r>
    <w:r w:rsidR="004537CB" w:rsidRPr="004537CB">
      <w:rPr>
        <w:rFonts w:ascii="Times New Roman" w:eastAsia="Times New Roman" w:hAnsi="Times New Roman" w:cs="Times New Roman"/>
        <w:noProof/>
        <w:sz w:val="18"/>
      </w:rPr>
      <w:t>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sidR="00A62738">
      <w:fldChar w:fldCharType="begin"/>
    </w:r>
    <w:r w:rsidR="00A62738">
      <w:instrText xml:space="preserve"> NUMPAGES   \* MERGEFORMAT </w:instrText>
    </w:r>
    <w:r w:rsidR="00A62738">
      <w:fldChar w:fldCharType="separate"/>
    </w:r>
    <w:r w:rsidR="004537CB" w:rsidRPr="004537CB">
      <w:rPr>
        <w:rFonts w:ascii="Times New Roman" w:eastAsia="Times New Roman" w:hAnsi="Times New Roman" w:cs="Times New Roman"/>
        <w:noProof/>
        <w:sz w:val="18"/>
      </w:rPr>
      <w:t>12</w:t>
    </w:r>
    <w:r w:rsidR="00A62738">
      <w:rPr>
        <w:rFonts w:ascii="Times New Roman" w:eastAsia="Times New Roman" w:hAnsi="Times New Roman" w:cs="Times New Roman"/>
        <w:noProof/>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AB2CD" w14:textId="77777777" w:rsidR="003A3BCA" w:rsidRDefault="003A3BCA">
    <w:pPr>
      <w:spacing w:after="0" w:line="259" w:lineRule="auto"/>
      <w:ind w:left="0" w:right="2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sidR="00A62738">
      <w:fldChar w:fldCharType="begin"/>
    </w:r>
    <w:r w:rsidR="00A62738">
      <w:instrText xml:space="preserve"> NUMPAGES   \* MERGEFORMAT </w:instrText>
    </w:r>
    <w:r w:rsidR="00A62738">
      <w:fldChar w:fldCharType="separate"/>
    </w:r>
    <w:r>
      <w:rPr>
        <w:rFonts w:ascii="Times New Roman" w:eastAsia="Times New Roman" w:hAnsi="Times New Roman" w:cs="Times New Roman"/>
        <w:sz w:val="18"/>
      </w:rPr>
      <w:t>12</w:t>
    </w:r>
    <w:r w:rsidR="00A62738">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229886" w14:textId="77777777" w:rsidR="00A62738" w:rsidRDefault="00A62738">
      <w:pPr>
        <w:spacing w:after="0" w:line="240" w:lineRule="auto"/>
      </w:pPr>
      <w:r>
        <w:separator/>
      </w:r>
    </w:p>
  </w:footnote>
  <w:footnote w:type="continuationSeparator" w:id="0">
    <w:p w14:paraId="27F1EC4F" w14:textId="77777777" w:rsidR="00A62738" w:rsidRDefault="00A62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F1CD3" w14:textId="77777777" w:rsidR="003A3BCA" w:rsidRDefault="003A3BCA">
    <w:pPr>
      <w:tabs>
        <w:tab w:val="right" w:pos="10204"/>
      </w:tabs>
      <w:spacing w:after="0" w:line="259" w:lineRule="auto"/>
      <w:ind w:left="-102" w:right="-83" w:firstLine="0"/>
    </w:pPr>
    <w:r>
      <w:rPr>
        <w:rFonts w:ascii="Times New Roman" w:eastAsia="Times New Roman" w:hAnsi="Times New Roman" w:cs="Times New Roman"/>
        <w:sz w:val="18"/>
      </w:rPr>
      <w:t>PaperOutline.md</w:t>
    </w:r>
    <w:r>
      <w:rPr>
        <w:rFonts w:ascii="Times New Roman" w:eastAsia="Times New Roman" w:hAnsi="Times New Roman" w:cs="Times New Roman"/>
        <w:sz w:val="18"/>
      </w:rPr>
      <w:tab/>
      <w:t>11/19/2020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9487A" w14:textId="77777777" w:rsidR="003A3BCA" w:rsidRDefault="003A3BCA">
    <w:pPr>
      <w:tabs>
        <w:tab w:val="right" w:pos="10204"/>
      </w:tabs>
      <w:spacing w:after="0" w:line="259" w:lineRule="auto"/>
      <w:ind w:left="-102" w:right="-83" w:firstLine="0"/>
    </w:pPr>
    <w:r>
      <w:rPr>
        <w:rFonts w:ascii="Times New Roman" w:eastAsia="Times New Roman" w:hAnsi="Times New Roman" w:cs="Times New Roman"/>
        <w:sz w:val="18"/>
      </w:rPr>
      <w:t>PaperOutline.md</w:t>
    </w:r>
    <w:r>
      <w:rPr>
        <w:rFonts w:ascii="Times New Roman" w:eastAsia="Times New Roman" w:hAnsi="Times New Roman" w:cs="Times New Roman"/>
        <w:sz w:val="18"/>
      </w:rPr>
      <w:tab/>
      <w:t>11/19/2020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DE619" w14:textId="77777777" w:rsidR="003A3BCA" w:rsidRDefault="003A3BCA">
    <w:pPr>
      <w:tabs>
        <w:tab w:val="right" w:pos="10204"/>
      </w:tabs>
      <w:spacing w:after="0" w:line="259" w:lineRule="auto"/>
      <w:ind w:left="-102" w:right="-83" w:firstLine="0"/>
    </w:pPr>
    <w:r>
      <w:rPr>
        <w:rFonts w:ascii="Times New Roman" w:eastAsia="Times New Roman" w:hAnsi="Times New Roman" w:cs="Times New Roman"/>
        <w:sz w:val="18"/>
      </w:rPr>
      <w:t>PaperOutline.md</w:t>
    </w:r>
    <w:r>
      <w:rPr>
        <w:rFonts w:ascii="Times New Roman" w:eastAsia="Times New Roman" w:hAnsi="Times New Roman" w:cs="Times New Roman"/>
        <w:sz w:val="18"/>
      </w:rPr>
      <w:tab/>
      <w:t>11/19/2020</w:t>
    </w: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lona Fridman">
    <w15:presenceInfo w15:providerId="None" w15:userId="Ilona Frid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zNLA0tzQ3szQxsTRS0lEKTi0uzszPAykwqgUACez7UiwAAAA="/>
  </w:docVars>
  <w:rsids>
    <w:rsidRoot w:val="00670E3A"/>
    <w:rsid w:val="000D2A00"/>
    <w:rsid w:val="00135C68"/>
    <w:rsid w:val="00184AE6"/>
    <w:rsid w:val="00192E5F"/>
    <w:rsid w:val="001D02B6"/>
    <w:rsid w:val="001D2DC0"/>
    <w:rsid w:val="002F2A4D"/>
    <w:rsid w:val="003A3BCA"/>
    <w:rsid w:val="004018A2"/>
    <w:rsid w:val="00415FB9"/>
    <w:rsid w:val="00450A07"/>
    <w:rsid w:val="004537CB"/>
    <w:rsid w:val="0065325E"/>
    <w:rsid w:val="00670E3A"/>
    <w:rsid w:val="007D1C57"/>
    <w:rsid w:val="0081371A"/>
    <w:rsid w:val="0089301A"/>
    <w:rsid w:val="008E67B1"/>
    <w:rsid w:val="008F5378"/>
    <w:rsid w:val="009C379C"/>
    <w:rsid w:val="00A62738"/>
    <w:rsid w:val="00BF25F4"/>
    <w:rsid w:val="00C36354"/>
    <w:rsid w:val="00C868D2"/>
    <w:rsid w:val="00FA0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A5D04"/>
  <w15:docId w15:val="{03365996-A939-47BE-B9D9-ACDE4BBC6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312" w:lineRule="auto"/>
      <w:ind w:left="10" w:hanging="9"/>
    </w:pPr>
    <w:rPr>
      <w:rFonts w:ascii="Calibri" w:eastAsia="Calibri" w:hAnsi="Calibri" w:cs="Calibri"/>
      <w:color w:val="000000"/>
      <w:sz w:val="21"/>
    </w:rPr>
  </w:style>
  <w:style w:type="paragraph" w:styleId="Heading1">
    <w:name w:val="heading 1"/>
    <w:next w:val="Normal"/>
    <w:link w:val="Heading1Char"/>
    <w:uiPriority w:val="9"/>
    <w:unhideWhenUsed/>
    <w:qFormat/>
    <w:pPr>
      <w:keepNext/>
      <w:keepLines/>
      <w:spacing w:after="140"/>
      <w:ind w:left="15" w:hanging="10"/>
      <w:outlineLvl w:val="0"/>
    </w:pPr>
    <w:rPr>
      <w:rFonts w:ascii="Calibri" w:eastAsia="Calibri" w:hAnsi="Calibri" w:cs="Calibri"/>
      <w:color w:val="000000"/>
      <w:sz w:val="31"/>
    </w:rPr>
  </w:style>
  <w:style w:type="paragraph" w:styleId="Heading2">
    <w:name w:val="heading 2"/>
    <w:next w:val="Normal"/>
    <w:link w:val="Heading2Char"/>
    <w:uiPriority w:val="9"/>
    <w:unhideWhenUsed/>
    <w:qFormat/>
    <w:pPr>
      <w:keepNext/>
      <w:keepLines/>
      <w:spacing w:after="231"/>
      <w:ind w:left="10" w:hanging="10"/>
      <w:outlineLvl w:val="1"/>
    </w:pPr>
    <w:rPr>
      <w:rFonts w:ascii="Calibri" w:eastAsia="Calibri" w:hAnsi="Calibri" w:cs="Calibri"/>
      <w:color w:val="000000"/>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5"/>
    </w:rPr>
  </w:style>
  <w:style w:type="character" w:customStyle="1" w:styleId="Heading1Char">
    <w:name w:val="Heading 1 Char"/>
    <w:link w:val="Heading1"/>
    <w:rPr>
      <w:rFonts w:ascii="Calibri" w:eastAsia="Calibri" w:hAnsi="Calibri" w:cs="Calibri"/>
      <w:color w:val="000000"/>
      <w:sz w:val="3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0D2A00"/>
    <w:rPr>
      <w:sz w:val="16"/>
      <w:szCs w:val="16"/>
    </w:rPr>
  </w:style>
  <w:style w:type="paragraph" w:styleId="CommentText">
    <w:name w:val="annotation text"/>
    <w:basedOn w:val="Normal"/>
    <w:link w:val="CommentTextChar"/>
    <w:uiPriority w:val="99"/>
    <w:unhideWhenUsed/>
    <w:rsid w:val="000D2A00"/>
    <w:pPr>
      <w:spacing w:line="240" w:lineRule="auto"/>
    </w:pPr>
    <w:rPr>
      <w:sz w:val="20"/>
      <w:szCs w:val="20"/>
    </w:rPr>
  </w:style>
  <w:style w:type="character" w:customStyle="1" w:styleId="CommentTextChar">
    <w:name w:val="Comment Text Char"/>
    <w:basedOn w:val="DefaultParagraphFont"/>
    <w:link w:val="CommentText"/>
    <w:uiPriority w:val="99"/>
    <w:rsid w:val="000D2A00"/>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0D2A00"/>
    <w:rPr>
      <w:b/>
      <w:bCs/>
    </w:rPr>
  </w:style>
  <w:style w:type="character" w:customStyle="1" w:styleId="CommentSubjectChar">
    <w:name w:val="Comment Subject Char"/>
    <w:basedOn w:val="CommentTextChar"/>
    <w:link w:val="CommentSubject"/>
    <w:uiPriority w:val="99"/>
    <w:semiHidden/>
    <w:rsid w:val="000D2A00"/>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0D2A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A00"/>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EF111-099E-469A-8D27-F52908EEB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12</Pages>
  <Words>3600</Words>
  <Characters>20522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24074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Fridman</dc:creator>
  <cp:keywords/>
  <cp:lastModifiedBy>Ilona Fridman</cp:lastModifiedBy>
  <cp:revision>18</cp:revision>
  <dcterms:created xsi:type="dcterms:W3CDTF">2020-11-24T11:40:00Z</dcterms:created>
  <dcterms:modified xsi:type="dcterms:W3CDTF">2020-11-30T20:27:00Z</dcterms:modified>
</cp:coreProperties>
</file>