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EE78F" w14:textId="09CB98F6" w:rsidR="009B3D24" w:rsidRPr="00BD619F" w:rsidRDefault="00AB03FC" w:rsidP="00AB03FC">
      <w:pPr>
        <w:jc w:val="center"/>
        <w:rPr>
          <w:sz w:val="48"/>
          <w:szCs w:val="48"/>
        </w:rPr>
      </w:pPr>
      <w:r w:rsidRPr="00BD619F">
        <w:rPr>
          <w:sz w:val="48"/>
          <w:szCs w:val="48"/>
        </w:rPr>
        <w:t>Guideline to import/export dataflow NIFI</w:t>
      </w:r>
    </w:p>
    <w:p w14:paraId="62B7D2E2" w14:textId="77777777" w:rsidR="00BB4D32" w:rsidRPr="002C0B80" w:rsidRDefault="00BB4D32" w:rsidP="00AB03FC">
      <w:pPr>
        <w:jc w:val="center"/>
        <w:rPr>
          <w:sz w:val="28"/>
          <w:szCs w:val="28"/>
        </w:rPr>
      </w:pPr>
    </w:p>
    <w:p w14:paraId="046116E7" w14:textId="012DC12D" w:rsidR="00AB03FC" w:rsidRPr="002C0B80" w:rsidRDefault="00AB03FC">
      <w:pPr>
        <w:rPr>
          <w:color w:val="FF0000"/>
          <w:sz w:val="28"/>
          <w:szCs w:val="28"/>
        </w:rPr>
      </w:pPr>
      <w:r w:rsidRPr="002C0B80">
        <w:rPr>
          <w:color w:val="FF0000"/>
          <w:sz w:val="28"/>
          <w:szCs w:val="28"/>
        </w:rPr>
        <w:t xml:space="preserve">To </w:t>
      </w:r>
      <w:r w:rsidR="00BB4D32" w:rsidRPr="002C0B80">
        <w:rPr>
          <w:color w:val="FF0000"/>
          <w:sz w:val="28"/>
          <w:szCs w:val="28"/>
        </w:rPr>
        <w:t xml:space="preserve">import/export dataflow, </w:t>
      </w:r>
      <w:r w:rsidR="00A6077E" w:rsidRPr="002C0B80">
        <w:rPr>
          <w:color w:val="FF0000"/>
          <w:sz w:val="28"/>
          <w:szCs w:val="28"/>
        </w:rPr>
        <w:t>we can use Template or NiFi Registry</w:t>
      </w:r>
      <w:r w:rsidR="00BB4D32" w:rsidRPr="002C0B80">
        <w:rPr>
          <w:color w:val="FF0000"/>
          <w:sz w:val="28"/>
          <w:szCs w:val="28"/>
        </w:rPr>
        <w:t xml:space="preserve">. </w:t>
      </w:r>
    </w:p>
    <w:p w14:paraId="53588F92" w14:textId="7C8D9E10" w:rsidR="00A6077E" w:rsidRPr="002C0B80" w:rsidRDefault="00A6077E" w:rsidP="002562D2">
      <w:pPr>
        <w:pStyle w:val="ListParagraph"/>
        <w:numPr>
          <w:ilvl w:val="0"/>
          <w:numId w:val="3"/>
        </w:numPr>
        <w:outlineLvl w:val="0"/>
        <w:rPr>
          <w:b/>
          <w:bCs/>
          <w:sz w:val="28"/>
          <w:szCs w:val="28"/>
        </w:rPr>
      </w:pPr>
      <w:r w:rsidRPr="002C0B80">
        <w:rPr>
          <w:b/>
          <w:bCs/>
          <w:sz w:val="28"/>
          <w:szCs w:val="28"/>
        </w:rPr>
        <w:t>Template</w:t>
      </w:r>
    </w:p>
    <w:p w14:paraId="203611F0" w14:textId="4BA991A0" w:rsidR="00BB4D32" w:rsidRPr="002C0B80" w:rsidRDefault="00BB4D32" w:rsidP="002562D2">
      <w:pPr>
        <w:pStyle w:val="ListParagraph"/>
        <w:numPr>
          <w:ilvl w:val="0"/>
          <w:numId w:val="1"/>
        </w:numPr>
        <w:outlineLvl w:val="1"/>
        <w:rPr>
          <w:b/>
          <w:bCs/>
          <w:sz w:val="28"/>
          <w:szCs w:val="28"/>
        </w:rPr>
      </w:pPr>
      <w:r w:rsidRPr="002C0B80">
        <w:rPr>
          <w:b/>
          <w:bCs/>
          <w:sz w:val="28"/>
          <w:szCs w:val="28"/>
        </w:rPr>
        <w:t>Creating a Template</w:t>
      </w:r>
    </w:p>
    <w:p w14:paraId="43449725" w14:textId="1E1D6F6D" w:rsidR="00F124A7" w:rsidRPr="002C0B80" w:rsidRDefault="00F124A7" w:rsidP="00F124A7">
      <w:pPr>
        <w:pStyle w:val="ListParagraph"/>
        <w:numPr>
          <w:ilvl w:val="0"/>
          <w:numId w:val="2"/>
        </w:numPr>
        <w:rPr>
          <w:sz w:val="28"/>
          <w:szCs w:val="28"/>
        </w:rPr>
      </w:pPr>
      <w:r w:rsidRPr="002C0B80">
        <w:rPr>
          <w:sz w:val="28"/>
          <w:szCs w:val="28"/>
        </w:rPr>
        <w:t xml:space="preserve">To create a Template, select the components that are to be a part of the template, and then click the </w:t>
      </w:r>
      <w:r w:rsidR="00114C05" w:rsidRPr="002C0B80">
        <w:rPr>
          <w:sz w:val="28"/>
          <w:szCs w:val="28"/>
        </w:rPr>
        <w:t>"Create Template" (</w:t>
      </w:r>
      <w:r w:rsidR="00114C05" w:rsidRPr="002C0B80">
        <w:rPr>
          <w:noProof/>
          <w:sz w:val="28"/>
          <w:szCs w:val="28"/>
        </w:rPr>
        <w:drawing>
          <wp:inline distT="0" distB="0" distL="0" distR="0" wp14:anchorId="6D341CBC" wp14:editId="1831DEB1">
            <wp:extent cx="312420" cy="312420"/>
            <wp:effectExtent l="0" t="0" r="0" b="0"/>
            <wp:docPr id="9" name="Picture 9" descr="Create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reate Templa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2420" cy="312420"/>
                    </a:xfrm>
                    <a:prstGeom prst="rect">
                      <a:avLst/>
                    </a:prstGeom>
                    <a:noFill/>
                    <a:ln>
                      <a:noFill/>
                    </a:ln>
                  </pic:spPr>
                </pic:pic>
              </a:graphicData>
            </a:graphic>
          </wp:inline>
        </w:drawing>
      </w:r>
      <w:r w:rsidR="00114C05" w:rsidRPr="002C0B80">
        <w:rPr>
          <w:sz w:val="28"/>
          <w:szCs w:val="28"/>
        </w:rPr>
        <w:t xml:space="preserve">) </w:t>
      </w:r>
      <w:r w:rsidRPr="002C0B80">
        <w:rPr>
          <w:sz w:val="28"/>
          <w:szCs w:val="28"/>
        </w:rPr>
        <w:t>button in the Operate Palette</w:t>
      </w:r>
    </w:p>
    <w:p w14:paraId="56EFA67D" w14:textId="52EC3005" w:rsidR="001B5B3F" w:rsidRPr="002C0B80" w:rsidRDefault="001B5B3F" w:rsidP="00AF35A0">
      <w:pPr>
        <w:pStyle w:val="ListParagraph"/>
        <w:ind w:left="0"/>
        <w:rPr>
          <w:sz w:val="28"/>
          <w:szCs w:val="28"/>
        </w:rPr>
      </w:pPr>
      <w:r w:rsidRPr="002C0B80">
        <w:rPr>
          <w:noProof/>
          <w:sz w:val="28"/>
          <w:szCs w:val="28"/>
        </w:rPr>
        <w:drawing>
          <wp:inline distT="0" distB="0" distL="0" distR="0" wp14:anchorId="2161B5C9" wp14:editId="4B85078E">
            <wp:extent cx="5935980" cy="30251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980" cy="3025140"/>
                    </a:xfrm>
                    <a:prstGeom prst="rect">
                      <a:avLst/>
                    </a:prstGeom>
                    <a:noFill/>
                    <a:ln>
                      <a:noFill/>
                    </a:ln>
                  </pic:spPr>
                </pic:pic>
              </a:graphicData>
            </a:graphic>
          </wp:inline>
        </w:drawing>
      </w:r>
    </w:p>
    <w:p w14:paraId="1205B7EE" w14:textId="711F4DD0" w:rsidR="00AF35A0" w:rsidRPr="002C0B80" w:rsidRDefault="00AF35A0" w:rsidP="00AF35A0">
      <w:pPr>
        <w:rPr>
          <w:i/>
          <w:iCs/>
          <w:sz w:val="24"/>
          <w:szCs w:val="24"/>
        </w:rPr>
      </w:pPr>
      <w:r w:rsidRPr="002C0B80">
        <w:rPr>
          <w:i/>
          <w:iCs/>
          <w:sz w:val="24"/>
          <w:szCs w:val="24"/>
          <w:u w:val="single"/>
        </w:rPr>
        <w:t>Note</w:t>
      </w:r>
      <w:r w:rsidRPr="002C0B80">
        <w:rPr>
          <w:i/>
          <w:iCs/>
          <w:sz w:val="24"/>
          <w:szCs w:val="24"/>
        </w:rPr>
        <w:t>: Clicking "Create Template" button without selecting anything will create a Template that contains all of the contents of the current Process Group. This means that creating a Template with nothing selected while on the Root Process Group will create a single Template that contains the entire flow</w:t>
      </w:r>
      <w:r w:rsidR="001B5B3F" w:rsidRPr="002C0B80">
        <w:rPr>
          <w:i/>
          <w:iCs/>
          <w:sz w:val="24"/>
          <w:szCs w:val="24"/>
        </w:rPr>
        <w:t>.</w:t>
      </w:r>
    </w:p>
    <w:p w14:paraId="58F92729" w14:textId="75BD3778" w:rsidR="001B5B3F" w:rsidRPr="002C0B80" w:rsidRDefault="001B5B3F" w:rsidP="001B5B3F">
      <w:pPr>
        <w:pStyle w:val="ListParagraph"/>
        <w:numPr>
          <w:ilvl w:val="0"/>
          <w:numId w:val="2"/>
        </w:numPr>
        <w:rPr>
          <w:sz w:val="28"/>
          <w:szCs w:val="28"/>
        </w:rPr>
      </w:pPr>
      <w:r w:rsidRPr="002C0B80">
        <w:rPr>
          <w:sz w:val="28"/>
          <w:szCs w:val="28"/>
        </w:rPr>
        <w:t>After clicking this button, the user is prompted to provide a name and an optional description for the template. Each template must have a unique name. After entering the name and optional description, clicking the "Create" button will generate the template and notify the user that the template was successfully created, or provide an appropriate error message if unable to create the template for some reason.</w:t>
      </w:r>
    </w:p>
    <w:p w14:paraId="7705DCA5" w14:textId="2500F720" w:rsidR="001B5B3F" w:rsidRPr="002C0B80" w:rsidRDefault="001B5B3F" w:rsidP="001B5B3F">
      <w:pPr>
        <w:pStyle w:val="ListParagraph"/>
        <w:ind w:left="0"/>
        <w:rPr>
          <w:sz w:val="28"/>
          <w:szCs w:val="28"/>
        </w:rPr>
      </w:pPr>
      <w:r w:rsidRPr="002C0B80">
        <w:rPr>
          <w:noProof/>
          <w:sz w:val="28"/>
          <w:szCs w:val="28"/>
        </w:rPr>
        <w:lastRenderedPageBreak/>
        <w:drawing>
          <wp:inline distT="0" distB="0" distL="0" distR="0" wp14:anchorId="311548CA" wp14:editId="106E1840">
            <wp:extent cx="5943600" cy="4993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993005"/>
                    </a:xfrm>
                    <a:prstGeom prst="rect">
                      <a:avLst/>
                    </a:prstGeom>
                  </pic:spPr>
                </pic:pic>
              </a:graphicData>
            </a:graphic>
          </wp:inline>
        </w:drawing>
      </w:r>
    </w:p>
    <w:p w14:paraId="5F32E3C1" w14:textId="49392077" w:rsidR="001B5B3F" w:rsidRPr="002C0B80" w:rsidRDefault="001B5B3F" w:rsidP="00AF35A0">
      <w:pPr>
        <w:rPr>
          <w:i/>
          <w:iCs/>
          <w:sz w:val="24"/>
          <w:szCs w:val="24"/>
        </w:rPr>
      </w:pPr>
      <w:r w:rsidRPr="002C0B80">
        <w:rPr>
          <w:i/>
          <w:iCs/>
          <w:sz w:val="24"/>
          <w:szCs w:val="24"/>
          <w:u w:val="single"/>
        </w:rPr>
        <w:t>Note</w:t>
      </w:r>
      <w:r w:rsidRPr="002C0B80">
        <w:rPr>
          <w:i/>
          <w:iCs/>
          <w:sz w:val="24"/>
          <w:szCs w:val="24"/>
        </w:rPr>
        <w:t>: It is important to note that if any Processor that is Templated has a sensitive property (such as a password), the value of that sensitive property is not included in the Template. As a result, when dragging the Template onto the canvas, newly created Processors may not be valid if they are missing values for their sensitive properties. Additionally, any Connection that was selected when making the Template is not included in the Template if either the source or the destination of the Connection is not also included in the Template.</w:t>
      </w:r>
    </w:p>
    <w:p w14:paraId="68F50C3A" w14:textId="4C762320" w:rsidR="00114C05" w:rsidRPr="002C0B80" w:rsidRDefault="00114C05" w:rsidP="002562D2">
      <w:pPr>
        <w:pStyle w:val="ListParagraph"/>
        <w:numPr>
          <w:ilvl w:val="0"/>
          <w:numId w:val="1"/>
        </w:numPr>
        <w:outlineLvl w:val="1"/>
        <w:rPr>
          <w:b/>
          <w:bCs/>
          <w:sz w:val="28"/>
          <w:szCs w:val="28"/>
        </w:rPr>
      </w:pPr>
      <w:r w:rsidRPr="002C0B80">
        <w:rPr>
          <w:b/>
          <w:bCs/>
          <w:sz w:val="28"/>
          <w:szCs w:val="28"/>
        </w:rPr>
        <w:t>Exporting a Template</w:t>
      </w:r>
    </w:p>
    <w:p w14:paraId="135E885D" w14:textId="019E0551" w:rsidR="006D5DA5" w:rsidRPr="002C0B80" w:rsidRDefault="00114C05" w:rsidP="00C23F8E">
      <w:pPr>
        <w:pStyle w:val="ListParagraph"/>
        <w:numPr>
          <w:ilvl w:val="0"/>
          <w:numId w:val="2"/>
        </w:numPr>
        <w:rPr>
          <w:b/>
          <w:bCs/>
          <w:sz w:val="28"/>
          <w:szCs w:val="28"/>
        </w:rPr>
      </w:pPr>
      <w:r w:rsidRPr="002C0B80">
        <w:rPr>
          <w:spacing w:val="-3"/>
          <w:sz w:val="28"/>
          <w:szCs w:val="28"/>
          <w:shd w:val="clear" w:color="auto" w:fill="FFFFFF"/>
        </w:rPr>
        <w:t xml:space="preserve">Once a Template has been created, it can be shared with others in the Template Management page. To export a Template, locate the Template in the table. The Filter in the top-right corner can be used to help find the </w:t>
      </w:r>
      <w:r w:rsidRPr="002C0B80">
        <w:rPr>
          <w:spacing w:val="-3"/>
          <w:sz w:val="28"/>
          <w:szCs w:val="28"/>
          <w:shd w:val="clear" w:color="auto" w:fill="FFFFFF"/>
        </w:rPr>
        <w:lastRenderedPageBreak/>
        <w:t>appropriate Template</w:t>
      </w:r>
      <w:r w:rsidR="006D5DA5" w:rsidRPr="002C0B80">
        <w:rPr>
          <w:spacing w:val="-3"/>
          <w:sz w:val="28"/>
          <w:szCs w:val="28"/>
          <w:shd w:val="clear" w:color="auto" w:fill="FFFFFF"/>
        </w:rPr>
        <w:t xml:space="preserve"> </w:t>
      </w:r>
      <w:r w:rsidRPr="002C0B80">
        <w:rPr>
          <w:spacing w:val="-3"/>
          <w:sz w:val="28"/>
          <w:szCs w:val="28"/>
          <w:shd w:val="clear" w:color="auto" w:fill="FFFFFF"/>
        </w:rPr>
        <w:t>if several are available</w:t>
      </w:r>
      <w:r w:rsidR="006D5DA5" w:rsidRPr="002C0B80">
        <w:rPr>
          <w:b/>
          <w:bCs/>
          <w:noProof/>
          <w:sz w:val="28"/>
          <w:szCs w:val="28"/>
        </w:rPr>
        <w:drawing>
          <wp:inline distT="0" distB="0" distL="0" distR="0" wp14:anchorId="20954153" wp14:editId="18F7C247">
            <wp:extent cx="4458322" cy="4848902"/>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8322" cy="4848902"/>
                    </a:xfrm>
                    <a:prstGeom prst="rect">
                      <a:avLst/>
                    </a:prstGeom>
                  </pic:spPr>
                </pic:pic>
              </a:graphicData>
            </a:graphic>
          </wp:inline>
        </w:drawing>
      </w:r>
    </w:p>
    <w:p w14:paraId="24792291" w14:textId="7CC442AE" w:rsidR="006D5DA5" w:rsidRPr="002C0B80" w:rsidRDefault="006D5DA5" w:rsidP="006D5DA5">
      <w:pPr>
        <w:pStyle w:val="ListParagraph"/>
        <w:numPr>
          <w:ilvl w:val="0"/>
          <w:numId w:val="2"/>
        </w:numPr>
        <w:rPr>
          <w:b/>
          <w:bCs/>
          <w:sz w:val="28"/>
          <w:szCs w:val="28"/>
        </w:rPr>
      </w:pPr>
      <w:r w:rsidRPr="002C0B80">
        <w:rPr>
          <w:spacing w:val="-3"/>
          <w:sz w:val="28"/>
          <w:szCs w:val="28"/>
          <w:shd w:val="clear" w:color="auto" w:fill="FFFFFF"/>
        </w:rPr>
        <w:t>Then click the "Download" button (</w:t>
      </w:r>
      <w:r w:rsidRPr="002C0B80">
        <w:rPr>
          <w:noProof/>
          <w:spacing w:val="-3"/>
          <w:sz w:val="28"/>
          <w:szCs w:val="28"/>
          <w:shd w:val="clear" w:color="auto" w:fill="FFFFFF"/>
        </w:rPr>
        <w:drawing>
          <wp:inline distT="0" distB="0" distL="0" distR="0" wp14:anchorId="5C215D4C" wp14:editId="07050C85">
            <wp:extent cx="266700" cy="266700"/>
            <wp:effectExtent l="0" t="0" r="0" b="0"/>
            <wp:docPr id="6" name="Picture 6" descr="Ex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xpor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sidRPr="002C0B80">
        <w:rPr>
          <w:spacing w:val="-3"/>
          <w:sz w:val="28"/>
          <w:szCs w:val="28"/>
          <w:shd w:val="clear" w:color="auto" w:fill="FFFFFF"/>
        </w:rPr>
        <w:t xml:space="preserve">). This will download the template as an XML file to your computer. This XML file can then be sent to others and imported into other instances of </w:t>
      </w:r>
      <w:proofErr w:type="gramStart"/>
      <w:r w:rsidRPr="002C0B80">
        <w:rPr>
          <w:spacing w:val="-3"/>
          <w:sz w:val="28"/>
          <w:szCs w:val="28"/>
          <w:shd w:val="clear" w:color="auto" w:fill="FFFFFF"/>
        </w:rPr>
        <w:t>NiFi .</w:t>
      </w:r>
      <w:proofErr w:type="gramEnd"/>
    </w:p>
    <w:p w14:paraId="389C8FCF" w14:textId="55300814" w:rsidR="006D5DA5" w:rsidRPr="002C0B80" w:rsidRDefault="006D5DA5" w:rsidP="002562D2">
      <w:pPr>
        <w:pStyle w:val="ListParagraph"/>
        <w:ind w:left="0"/>
        <w:rPr>
          <w:b/>
          <w:bCs/>
          <w:sz w:val="28"/>
          <w:szCs w:val="28"/>
        </w:rPr>
      </w:pPr>
      <w:r w:rsidRPr="002C0B80">
        <w:rPr>
          <w:b/>
          <w:bCs/>
          <w:noProof/>
          <w:sz w:val="28"/>
          <w:szCs w:val="28"/>
        </w:rPr>
        <w:lastRenderedPageBreak/>
        <w:drawing>
          <wp:inline distT="0" distB="0" distL="0" distR="0" wp14:anchorId="2EB2D7CF" wp14:editId="3D34BB8C">
            <wp:extent cx="5943600" cy="2476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76500"/>
                    </a:xfrm>
                    <a:prstGeom prst="rect">
                      <a:avLst/>
                    </a:prstGeom>
                  </pic:spPr>
                </pic:pic>
              </a:graphicData>
            </a:graphic>
          </wp:inline>
        </w:drawing>
      </w:r>
    </w:p>
    <w:p w14:paraId="17D87130" w14:textId="77777777" w:rsidR="006D5DA5" w:rsidRPr="002C0B80" w:rsidRDefault="006D5DA5" w:rsidP="006D5DA5">
      <w:pPr>
        <w:pStyle w:val="ListParagraph"/>
        <w:ind w:left="1080"/>
        <w:rPr>
          <w:b/>
          <w:bCs/>
          <w:sz w:val="28"/>
          <w:szCs w:val="28"/>
        </w:rPr>
      </w:pPr>
    </w:p>
    <w:p w14:paraId="1BF87C78" w14:textId="4BE55C96" w:rsidR="00114C05" w:rsidRPr="002C0B80" w:rsidRDefault="00114C05" w:rsidP="002562D2">
      <w:pPr>
        <w:pStyle w:val="ListParagraph"/>
        <w:numPr>
          <w:ilvl w:val="0"/>
          <w:numId w:val="1"/>
        </w:numPr>
        <w:outlineLvl w:val="1"/>
        <w:rPr>
          <w:b/>
          <w:bCs/>
          <w:sz w:val="28"/>
          <w:szCs w:val="28"/>
        </w:rPr>
      </w:pPr>
      <w:r w:rsidRPr="002C0B80">
        <w:rPr>
          <w:b/>
          <w:bCs/>
          <w:sz w:val="28"/>
          <w:szCs w:val="28"/>
        </w:rPr>
        <w:t>Importing a Template</w:t>
      </w:r>
    </w:p>
    <w:p w14:paraId="391DD59D" w14:textId="5DEA22C6" w:rsidR="00A17A54" w:rsidRPr="002C0B80" w:rsidRDefault="00A17A54" w:rsidP="00A17A54">
      <w:pPr>
        <w:pStyle w:val="ListParagraph"/>
        <w:numPr>
          <w:ilvl w:val="0"/>
          <w:numId w:val="2"/>
        </w:numPr>
        <w:rPr>
          <w:b/>
          <w:bCs/>
          <w:sz w:val="28"/>
          <w:szCs w:val="28"/>
        </w:rPr>
      </w:pPr>
      <w:r w:rsidRPr="002C0B80">
        <w:rPr>
          <w:spacing w:val="-3"/>
          <w:sz w:val="28"/>
          <w:szCs w:val="28"/>
          <w:shd w:val="clear" w:color="auto" w:fill="FFFFFF"/>
        </w:rPr>
        <w:t>After receiving a Template that has been exported from another NiFi, the first step needed to use the template is to import the template into this instance of NiFi. You may import templates into any Process Group where you have the appropriate authorization.</w:t>
      </w:r>
    </w:p>
    <w:p w14:paraId="7A44F7D1" w14:textId="0EEC0714" w:rsidR="00A17A54" w:rsidRPr="002C0B80" w:rsidRDefault="00A17A54" w:rsidP="00A17A54">
      <w:pPr>
        <w:pStyle w:val="ListParagraph"/>
        <w:numPr>
          <w:ilvl w:val="0"/>
          <w:numId w:val="2"/>
        </w:numPr>
        <w:rPr>
          <w:b/>
          <w:bCs/>
          <w:sz w:val="28"/>
          <w:szCs w:val="28"/>
        </w:rPr>
      </w:pPr>
      <w:r w:rsidRPr="002C0B80">
        <w:rPr>
          <w:spacing w:val="-3"/>
          <w:sz w:val="28"/>
          <w:szCs w:val="28"/>
          <w:shd w:val="clear" w:color="auto" w:fill="FFFFFF"/>
        </w:rPr>
        <w:t>From the Operate Palette, click the "Upload Template" (</w:t>
      </w:r>
      <w:r w:rsidRPr="002C0B80">
        <w:rPr>
          <w:noProof/>
          <w:spacing w:val="-3"/>
          <w:sz w:val="28"/>
          <w:szCs w:val="28"/>
          <w:shd w:val="clear" w:color="auto" w:fill="FFFFFF"/>
        </w:rPr>
        <w:drawing>
          <wp:inline distT="0" distB="0" distL="0" distR="0" wp14:anchorId="1E379C94" wp14:editId="3CDCB5F2">
            <wp:extent cx="266700" cy="266700"/>
            <wp:effectExtent l="0" t="0" r="0" b="0"/>
            <wp:docPr id="13" name="Picture 13" descr="Upload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pload Templa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sidRPr="002C0B80">
        <w:rPr>
          <w:spacing w:val="-3"/>
          <w:sz w:val="28"/>
          <w:szCs w:val="28"/>
          <w:shd w:val="clear" w:color="auto" w:fill="FFFFFF"/>
        </w:rPr>
        <w:t>) button. This will display the Upload Template dialog. Click the find icon and use the File Selection dialog to choose which template file to upload. Select the file and click Open. Clicking the "Upload" button will attempt to import the Template into this instance of NiFi. The Upload Template dialog will update to show "Success" or an error message if there was a problem importing the template.</w:t>
      </w:r>
    </w:p>
    <w:p w14:paraId="0FD84144" w14:textId="3B596922" w:rsidR="0020457C" w:rsidRPr="002C0B80" w:rsidRDefault="0020457C" w:rsidP="002562D2">
      <w:pPr>
        <w:pStyle w:val="ListParagraph"/>
        <w:ind w:left="0"/>
        <w:rPr>
          <w:b/>
          <w:bCs/>
          <w:sz w:val="28"/>
          <w:szCs w:val="28"/>
        </w:rPr>
      </w:pPr>
      <w:r w:rsidRPr="002C0B80">
        <w:rPr>
          <w:b/>
          <w:bCs/>
          <w:noProof/>
          <w:sz w:val="28"/>
          <w:szCs w:val="28"/>
        </w:rPr>
        <w:lastRenderedPageBreak/>
        <w:drawing>
          <wp:inline distT="0" distB="0" distL="0" distR="0" wp14:anchorId="70230E32" wp14:editId="2316D435">
            <wp:extent cx="5943600" cy="32365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36595"/>
                    </a:xfrm>
                    <a:prstGeom prst="rect">
                      <a:avLst/>
                    </a:prstGeom>
                  </pic:spPr>
                </pic:pic>
              </a:graphicData>
            </a:graphic>
          </wp:inline>
        </w:drawing>
      </w:r>
    </w:p>
    <w:p w14:paraId="7B565FF1" w14:textId="77777777" w:rsidR="00A17A54" w:rsidRPr="002C0B80" w:rsidRDefault="00A17A54" w:rsidP="00A17A54">
      <w:pPr>
        <w:pStyle w:val="ListParagraph"/>
        <w:ind w:left="1080"/>
        <w:rPr>
          <w:b/>
          <w:bCs/>
          <w:sz w:val="28"/>
          <w:szCs w:val="28"/>
        </w:rPr>
      </w:pPr>
    </w:p>
    <w:p w14:paraId="26CBD3F3" w14:textId="58F84066" w:rsidR="00114C05" w:rsidRPr="002C0B80" w:rsidRDefault="00114C05" w:rsidP="002562D2">
      <w:pPr>
        <w:pStyle w:val="ListParagraph"/>
        <w:numPr>
          <w:ilvl w:val="0"/>
          <w:numId w:val="1"/>
        </w:numPr>
        <w:outlineLvl w:val="1"/>
        <w:rPr>
          <w:b/>
          <w:bCs/>
          <w:sz w:val="28"/>
          <w:szCs w:val="28"/>
        </w:rPr>
      </w:pPr>
      <w:r w:rsidRPr="002C0B80">
        <w:rPr>
          <w:b/>
          <w:bCs/>
          <w:sz w:val="28"/>
          <w:szCs w:val="28"/>
        </w:rPr>
        <w:t>Instantiating a Template</w:t>
      </w:r>
    </w:p>
    <w:p w14:paraId="46CB63CB" w14:textId="21A1E9B6" w:rsidR="00EC1954" w:rsidRPr="002C0B80" w:rsidRDefault="00EC1954" w:rsidP="00EC1954">
      <w:pPr>
        <w:pStyle w:val="ListParagraph"/>
        <w:numPr>
          <w:ilvl w:val="0"/>
          <w:numId w:val="2"/>
        </w:numPr>
        <w:rPr>
          <w:b/>
          <w:bCs/>
          <w:sz w:val="28"/>
          <w:szCs w:val="28"/>
        </w:rPr>
      </w:pPr>
      <w:r w:rsidRPr="002C0B80">
        <w:rPr>
          <w:spacing w:val="-3"/>
          <w:sz w:val="28"/>
          <w:szCs w:val="28"/>
          <w:shd w:val="clear" w:color="auto" w:fill="FFFFFF"/>
        </w:rPr>
        <w:t>Once a Template has been created or imported, it is ready to be instantiated, or added to the canvas. This is accomplished by dragging the Template icon ( </w:t>
      </w:r>
      <w:r w:rsidRPr="002C0B80">
        <w:rPr>
          <w:noProof/>
          <w:spacing w:val="-3"/>
          <w:sz w:val="28"/>
          <w:szCs w:val="28"/>
          <w:shd w:val="clear" w:color="auto" w:fill="FFFFFF"/>
        </w:rPr>
        <w:drawing>
          <wp:inline distT="0" distB="0" distL="0" distR="0" wp14:anchorId="69D10939" wp14:editId="085708A2">
            <wp:extent cx="279400" cy="279400"/>
            <wp:effectExtent l="0" t="0" r="6350" b="6350"/>
            <wp:docPr id="16" name="Picture 16" descr="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empla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279400" cy="279400"/>
                    </a:xfrm>
                    <a:prstGeom prst="rect">
                      <a:avLst/>
                    </a:prstGeom>
                    <a:noFill/>
                    <a:ln>
                      <a:noFill/>
                    </a:ln>
                  </pic:spPr>
                </pic:pic>
              </a:graphicData>
            </a:graphic>
          </wp:inline>
        </w:drawing>
      </w:r>
      <w:r w:rsidRPr="002C0B80">
        <w:rPr>
          <w:spacing w:val="-3"/>
          <w:sz w:val="28"/>
          <w:szCs w:val="28"/>
          <w:shd w:val="clear" w:color="auto" w:fill="FFFFFF"/>
        </w:rPr>
        <w:t> ) from the Components Toolbar onto the canvas.</w:t>
      </w:r>
    </w:p>
    <w:p w14:paraId="5B8FAAE1" w14:textId="3CC002DD" w:rsidR="002562D2" w:rsidRPr="002C0B80" w:rsidRDefault="002562D2" w:rsidP="00EC1954">
      <w:pPr>
        <w:pStyle w:val="ListParagraph"/>
        <w:numPr>
          <w:ilvl w:val="0"/>
          <w:numId w:val="2"/>
        </w:numPr>
        <w:rPr>
          <w:b/>
          <w:bCs/>
          <w:sz w:val="28"/>
          <w:szCs w:val="28"/>
        </w:rPr>
      </w:pPr>
      <w:r w:rsidRPr="002C0B80">
        <w:rPr>
          <w:spacing w:val="-3"/>
          <w:sz w:val="28"/>
          <w:szCs w:val="28"/>
          <w:shd w:val="clear" w:color="auto" w:fill="FFFFFF"/>
        </w:rPr>
        <w:t>This will present a dialog to choose which Template to add to the canvas. After choosing the Template to add, simply click the "Add" button. The Template will be added to the canvas with the upper-left-hand side of the Template being placed wherever the user dropped the Template icon.</w:t>
      </w:r>
    </w:p>
    <w:p w14:paraId="3B3A72AB" w14:textId="381ABDF1" w:rsidR="00EC1954" w:rsidRPr="002C0B80" w:rsidRDefault="002562D2" w:rsidP="002562D2">
      <w:pPr>
        <w:pStyle w:val="ListParagraph"/>
        <w:ind w:left="0"/>
        <w:rPr>
          <w:b/>
          <w:bCs/>
          <w:sz w:val="28"/>
          <w:szCs w:val="28"/>
        </w:rPr>
      </w:pPr>
      <w:r w:rsidRPr="002C0B80">
        <w:rPr>
          <w:b/>
          <w:bCs/>
          <w:noProof/>
          <w:sz w:val="28"/>
          <w:szCs w:val="28"/>
        </w:rPr>
        <w:lastRenderedPageBreak/>
        <w:drawing>
          <wp:inline distT="0" distB="0" distL="0" distR="0" wp14:anchorId="74F59333" wp14:editId="6732C44F">
            <wp:extent cx="5943600" cy="3886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86200"/>
                    </a:xfrm>
                    <a:prstGeom prst="rect">
                      <a:avLst/>
                    </a:prstGeom>
                  </pic:spPr>
                </pic:pic>
              </a:graphicData>
            </a:graphic>
          </wp:inline>
        </w:drawing>
      </w:r>
    </w:p>
    <w:p w14:paraId="1C6EBA80" w14:textId="3EB3F72E" w:rsidR="00114C05" w:rsidRPr="002C0B80" w:rsidRDefault="002562D2" w:rsidP="002562D2">
      <w:pPr>
        <w:pStyle w:val="ListParagraph"/>
        <w:numPr>
          <w:ilvl w:val="0"/>
          <w:numId w:val="3"/>
        </w:numPr>
        <w:outlineLvl w:val="0"/>
        <w:rPr>
          <w:b/>
          <w:bCs/>
          <w:sz w:val="28"/>
          <w:szCs w:val="28"/>
        </w:rPr>
      </w:pPr>
      <w:r w:rsidRPr="002C0B80">
        <w:rPr>
          <w:b/>
          <w:bCs/>
          <w:sz w:val="28"/>
          <w:szCs w:val="28"/>
        </w:rPr>
        <w:t xml:space="preserve">NiFi Registry </w:t>
      </w:r>
    </w:p>
    <w:p w14:paraId="191E664C" w14:textId="231C6EEB" w:rsidR="009C69BC" w:rsidRPr="002C0B80" w:rsidRDefault="000B499E" w:rsidP="00522432">
      <w:pPr>
        <w:pStyle w:val="ListParagraph"/>
        <w:numPr>
          <w:ilvl w:val="0"/>
          <w:numId w:val="6"/>
        </w:numPr>
        <w:outlineLvl w:val="1"/>
        <w:rPr>
          <w:b/>
          <w:bCs/>
          <w:sz w:val="28"/>
          <w:szCs w:val="28"/>
        </w:rPr>
      </w:pPr>
      <w:r>
        <w:rPr>
          <w:b/>
          <w:bCs/>
          <w:sz w:val="28"/>
          <w:szCs w:val="28"/>
        </w:rPr>
        <w:t>Case</w:t>
      </w:r>
      <w:r w:rsidR="009C69BC" w:rsidRPr="002C0B80">
        <w:rPr>
          <w:b/>
          <w:bCs/>
          <w:sz w:val="28"/>
          <w:szCs w:val="28"/>
        </w:rPr>
        <w:t xml:space="preserve"> 1</w:t>
      </w:r>
    </w:p>
    <w:p w14:paraId="02C8A2C2" w14:textId="690BB749" w:rsidR="000D580E" w:rsidRPr="002C0B80" w:rsidRDefault="009C69BC" w:rsidP="009C69BC">
      <w:pPr>
        <w:pStyle w:val="ListParagraph"/>
        <w:numPr>
          <w:ilvl w:val="0"/>
          <w:numId w:val="5"/>
        </w:numPr>
        <w:outlineLvl w:val="1"/>
        <w:rPr>
          <w:b/>
          <w:bCs/>
          <w:sz w:val="28"/>
          <w:szCs w:val="28"/>
        </w:rPr>
      </w:pPr>
      <w:r w:rsidRPr="002C0B80">
        <w:rPr>
          <w:b/>
          <w:bCs/>
          <w:sz w:val="28"/>
          <w:szCs w:val="28"/>
        </w:rPr>
        <w:t>Exporting a Process Group</w:t>
      </w:r>
    </w:p>
    <w:p w14:paraId="21CD5036" w14:textId="0D7AE51B" w:rsidR="009C69BC" w:rsidRPr="002C0B80" w:rsidRDefault="009C69BC" w:rsidP="009C69BC">
      <w:pPr>
        <w:pStyle w:val="ListParagraph"/>
        <w:numPr>
          <w:ilvl w:val="0"/>
          <w:numId w:val="2"/>
        </w:numPr>
        <w:rPr>
          <w:b/>
          <w:bCs/>
          <w:sz w:val="28"/>
          <w:szCs w:val="28"/>
        </w:rPr>
      </w:pPr>
      <w:r w:rsidRPr="002C0B80">
        <w:rPr>
          <w:sz w:val="28"/>
          <w:szCs w:val="28"/>
        </w:rPr>
        <w:t>To export dataflow, right-click on a process group and select “Download flow definition” from the context menu. This will download the flow definition of the process group as a JSON file. The file can be used as a backup or imported into a NiFi Registry</w:t>
      </w:r>
    </w:p>
    <w:p w14:paraId="382D4B20" w14:textId="137C1C22" w:rsidR="006F7C3C" w:rsidRPr="002C0B80" w:rsidRDefault="006F7C3C" w:rsidP="009C69BC">
      <w:pPr>
        <w:pStyle w:val="ListParagraph"/>
        <w:ind w:left="0"/>
        <w:rPr>
          <w:b/>
          <w:bCs/>
          <w:sz w:val="28"/>
          <w:szCs w:val="28"/>
        </w:rPr>
      </w:pPr>
      <w:r w:rsidRPr="002C0B80">
        <w:rPr>
          <w:b/>
          <w:bCs/>
          <w:noProof/>
          <w:sz w:val="28"/>
          <w:szCs w:val="28"/>
        </w:rPr>
        <w:lastRenderedPageBreak/>
        <w:drawing>
          <wp:inline distT="0" distB="0" distL="0" distR="0" wp14:anchorId="43C17791" wp14:editId="3C0044FA">
            <wp:extent cx="5943600" cy="4832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832985"/>
                    </a:xfrm>
                    <a:prstGeom prst="rect">
                      <a:avLst/>
                    </a:prstGeom>
                  </pic:spPr>
                </pic:pic>
              </a:graphicData>
            </a:graphic>
          </wp:inline>
        </w:drawing>
      </w:r>
    </w:p>
    <w:p w14:paraId="1B4FF86E" w14:textId="3248A732" w:rsidR="009C69BC" w:rsidRPr="002C0B80" w:rsidRDefault="009C69BC" w:rsidP="009C69BC">
      <w:pPr>
        <w:pStyle w:val="ListParagraph"/>
        <w:ind w:left="0"/>
        <w:rPr>
          <w:b/>
          <w:bCs/>
          <w:i/>
          <w:iCs/>
          <w:sz w:val="24"/>
          <w:szCs w:val="24"/>
        </w:rPr>
      </w:pPr>
      <w:r w:rsidRPr="002C0B80">
        <w:rPr>
          <w:i/>
          <w:iCs/>
          <w:spacing w:val="-3"/>
          <w:sz w:val="24"/>
          <w:szCs w:val="24"/>
          <w:u w:val="single"/>
          <w:shd w:val="clear" w:color="auto" w:fill="FFFFFF"/>
        </w:rPr>
        <w:t>Note</w:t>
      </w:r>
      <w:r w:rsidRPr="002C0B80">
        <w:rPr>
          <w:i/>
          <w:iCs/>
          <w:spacing w:val="-3"/>
          <w:sz w:val="24"/>
          <w:szCs w:val="24"/>
          <w:shd w:val="clear" w:color="auto" w:fill="FFFFFF"/>
        </w:rPr>
        <w:t>: If "Download flow definition" is selected for a versioned process group, there is no versioning information in the download. In other words, the resulting contents of the JSON file is the same whether the process group is versioned or not.</w:t>
      </w:r>
    </w:p>
    <w:p w14:paraId="6ACFE431" w14:textId="78699DDE" w:rsidR="009C69BC" w:rsidRPr="002C0B80" w:rsidRDefault="009C69BC" w:rsidP="009C69BC">
      <w:pPr>
        <w:pStyle w:val="ListParagraph"/>
        <w:numPr>
          <w:ilvl w:val="0"/>
          <w:numId w:val="5"/>
        </w:numPr>
        <w:outlineLvl w:val="1"/>
        <w:rPr>
          <w:b/>
          <w:bCs/>
          <w:sz w:val="28"/>
          <w:szCs w:val="28"/>
        </w:rPr>
      </w:pPr>
      <w:r w:rsidRPr="002C0B80">
        <w:rPr>
          <w:b/>
          <w:bCs/>
          <w:sz w:val="28"/>
          <w:szCs w:val="28"/>
        </w:rPr>
        <w:t>Importing a Process Group</w:t>
      </w:r>
    </w:p>
    <w:p w14:paraId="06DA4F34" w14:textId="046D9F48" w:rsidR="004C43D8" w:rsidRPr="002C0B80" w:rsidRDefault="004C43D8" w:rsidP="004C43D8">
      <w:pPr>
        <w:pStyle w:val="ListParagraph"/>
        <w:numPr>
          <w:ilvl w:val="0"/>
          <w:numId w:val="7"/>
        </w:numPr>
        <w:outlineLvl w:val="2"/>
        <w:rPr>
          <w:b/>
          <w:bCs/>
          <w:sz w:val="28"/>
          <w:szCs w:val="28"/>
        </w:rPr>
      </w:pPr>
      <w:r w:rsidRPr="002C0B80">
        <w:rPr>
          <w:b/>
          <w:bCs/>
          <w:sz w:val="28"/>
          <w:szCs w:val="28"/>
        </w:rPr>
        <w:t>Create a Bucket</w:t>
      </w:r>
    </w:p>
    <w:p w14:paraId="7C844473" w14:textId="3E24A155" w:rsidR="004C43D8" w:rsidRPr="002C0B80" w:rsidRDefault="005A670C" w:rsidP="002F0B7D">
      <w:pPr>
        <w:pStyle w:val="ListParagraph"/>
        <w:numPr>
          <w:ilvl w:val="0"/>
          <w:numId w:val="2"/>
        </w:numPr>
        <w:rPr>
          <w:spacing w:val="-3"/>
          <w:sz w:val="28"/>
          <w:szCs w:val="28"/>
          <w:shd w:val="clear" w:color="auto" w:fill="FFFFFF"/>
        </w:rPr>
      </w:pPr>
      <w:r w:rsidRPr="002C0B80">
        <w:rPr>
          <w:spacing w:val="-3"/>
          <w:sz w:val="28"/>
          <w:szCs w:val="28"/>
          <w:shd w:val="clear" w:color="auto" w:fill="FFFFFF"/>
        </w:rPr>
        <w:t>A bucket is needed in our registry to store and organize NiFi dataflows. To create one, select the Settings icon (</w:t>
      </w:r>
      <w:r w:rsidRPr="002C0B80">
        <w:rPr>
          <w:noProof/>
          <w:spacing w:val="-3"/>
          <w:sz w:val="28"/>
          <w:szCs w:val="28"/>
          <w:shd w:val="clear" w:color="auto" w:fill="FFFFFF"/>
        </w:rPr>
        <w:drawing>
          <wp:inline distT="0" distB="0" distL="0" distR="0" wp14:anchorId="0676AA2C" wp14:editId="49DBD196">
            <wp:extent cx="228600" cy="228600"/>
            <wp:effectExtent l="0" t="0" r="0" b="0"/>
            <wp:docPr id="23" name="Picture 23" descr="Setting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ettings 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2C0B80">
        <w:rPr>
          <w:spacing w:val="-3"/>
          <w:sz w:val="28"/>
          <w:szCs w:val="28"/>
          <w:shd w:val="clear" w:color="auto" w:fill="FFFFFF"/>
        </w:rPr>
        <w:t>)in the top right corner of the screen. In the Buckets window, select the "N</w:t>
      </w:r>
      <w:r w:rsidR="002D24D7" w:rsidRPr="002C0B80">
        <w:rPr>
          <w:spacing w:val="-3"/>
          <w:sz w:val="28"/>
          <w:szCs w:val="28"/>
          <w:shd w:val="clear" w:color="auto" w:fill="FFFFFF"/>
        </w:rPr>
        <w:t>EW</w:t>
      </w:r>
      <w:r w:rsidRPr="002C0B80">
        <w:rPr>
          <w:spacing w:val="-3"/>
          <w:sz w:val="28"/>
          <w:szCs w:val="28"/>
          <w:shd w:val="clear" w:color="auto" w:fill="FFFFFF"/>
        </w:rPr>
        <w:t xml:space="preserve"> B</w:t>
      </w:r>
      <w:r w:rsidR="002D24D7" w:rsidRPr="002C0B80">
        <w:rPr>
          <w:spacing w:val="-3"/>
          <w:sz w:val="28"/>
          <w:szCs w:val="28"/>
          <w:shd w:val="clear" w:color="auto" w:fill="FFFFFF"/>
        </w:rPr>
        <w:t>UCKET</w:t>
      </w:r>
      <w:r w:rsidRPr="002C0B80">
        <w:rPr>
          <w:spacing w:val="-3"/>
          <w:sz w:val="28"/>
          <w:szCs w:val="28"/>
          <w:shd w:val="clear" w:color="auto" w:fill="FFFFFF"/>
        </w:rPr>
        <w:t>" button.</w:t>
      </w:r>
    </w:p>
    <w:p w14:paraId="225854F9" w14:textId="08FD25A5" w:rsidR="005A670C" w:rsidRPr="002C0B80" w:rsidRDefault="005A670C" w:rsidP="005A670C">
      <w:pPr>
        <w:pStyle w:val="ListParagraph"/>
        <w:ind w:left="0"/>
        <w:rPr>
          <w:b/>
          <w:bCs/>
          <w:sz w:val="28"/>
          <w:szCs w:val="28"/>
        </w:rPr>
      </w:pPr>
      <w:r w:rsidRPr="002C0B80">
        <w:rPr>
          <w:b/>
          <w:bCs/>
          <w:noProof/>
          <w:sz w:val="28"/>
          <w:szCs w:val="28"/>
        </w:rPr>
        <w:lastRenderedPageBreak/>
        <w:drawing>
          <wp:inline distT="0" distB="0" distL="0" distR="0" wp14:anchorId="631A46DF" wp14:editId="152EFED6">
            <wp:extent cx="5943600" cy="3684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84905"/>
                    </a:xfrm>
                    <a:prstGeom prst="rect">
                      <a:avLst/>
                    </a:prstGeom>
                  </pic:spPr>
                </pic:pic>
              </a:graphicData>
            </a:graphic>
          </wp:inline>
        </w:drawing>
      </w:r>
    </w:p>
    <w:p w14:paraId="7299DB7E" w14:textId="62AF83F6" w:rsidR="005A670C" w:rsidRPr="002C0B80" w:rsidRDefault="005A670C" w:rsidP="002F0B7D">
      <w:pPr>
        <w:pStyle w:val="ListParagraph"/>
        <w:numPr>
          <w:ilvl w:val="0"/>
          <w:numId w:val="2"/>
        </w:numPr>
        <w:rPr>
          <w:spacing w:val="-3"/>
          <w:sz w:val="28"/>
          <w:szCs w:val="28"/>
          <w:shd w:val="clear" w:color="auto" w:fill="FFFFFF"/>
        </w:rPr>
      </w:pPr>
      <w:r w:rsidRPr="002C0B80">
        <w:rPr>
          <w:spacing w:val="-3"/>
          <w:sz w:val="28"/>
          <w:szCs w:val="28"/>
          <w:shd w:val="clear" w:color="auto" w:fill="FFFFFF"/>
        </w:rPr>
        <w:t>Enter the bucket name "Test" and select the "Create" button.</w:t>
      </w:r>
    </w:p>
    <w:p w14:paraId="5FABD4F7" w14:textId="19265459" w:rsidR="005A670C" w:rsidRPr="002C0B80" w:rsidRDefault="005A670C" w:rsidP="005A670C">
      <w:pPr>
        <w:pStyle w:val="ListParagraph"/>
        <w:ind w:left="0"/>
        <w:rPr>
          <w:b/>
          <w:bCs/>
          <w:sz w:val="28"/>
          <w:szCs w:val="28"/>
        </w:rPr>
      </w:pPr>
      <w:r w:rsidRPr="002C0B80">
        <w:rPr>
          <w:b/>
          <w:bCs/>
          <w:noProof/>
          <w:sz w:val="28"/>
          <w:szCs w:val="28"/>
        </w:rPr>
        <w:drawing>
          <wp:inline distT="0" distB="0" distL="0" distR="0" wp14:anchorId="372142D7" wp14:editId="131B4B59">
            <wp:extent cx="5943600" cy="33775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77565"/>
                    </a:xfrm>
                    <a:prstGeom prst="rect">
                      <a:avLst/>
                    </a:prstGeom>
                  </pic:spPr>
                </pic:pic>
              </a:graphicData>
            </a:graphic>
          </wp:inline>
        </w:drawing>
      </w:r>
    </w:p>
    <w:p w14:paraId="6E7EAAF4" w14:textId="33EB7163" w:rsidR="005A670C" w:rsidRPr="002C0B80" w:rsidRDefault="005A670C" w:rsidP="002F0B7D">
      <w:pPr>
        <w:pStyle w:val="ListParagraph"/>
        <w:numPr>
          <w:ilvl w:val="0"/>
          <w:numId w:val="2"/>
        </w:numPr>
        <w:rPr>
          <w:spacing w:val="-3"/>
          <w:sz w:val="28"/>
          <w:szCs w:val="28"/>
          <w:shd w:val="clear" w:color="auto" w:fill="FFFFFF"/>
        </w:rPr>
      </w:pPr>
      <w:r w:rsidRPr="002C0B80">
        <w:rPr>
          <w:spacing w:val="-3"/>
          <w:sz w:val="28"/>
          <w:szCs w:val="28"/>
          <w:shd w:val="clear" w:color="auto" w:fill="FFFFFF"/>
        </w:rPr>
        <w:t>The "Test" bucket is created:</w:t>
      </w:r>
    </w:p>
    <w:p w14:paraId="70BD3E5F" w14:textId="52DC0509" w:rsidR="005A670C" w:rsidRPr="002C0B80" w:rsidRDefault="005A670C" w:rsidP="005A670C">
      <w:pPr>
        <w:pStyle w:val="ListParagraph"/>
        <w:ind w:left="0"/>
        <w:rPr>
          <w:b/>
          <w:bCs/>
          <w:sz w:val="28"/>
          <w:szCs w:val="28"/>
        </w:rPr>
      </w:pPr>
      <w:r w:rsidRPr="002C0B80">
        <w:rPr>
          <w:b/>
          <w:bCs/>
          <w:noProof/>
          <w:sz w:val="28"/>
          <w:szCs w:val="28"/>
        </w:rPr>
        <w:lastRenderedPageBreak/>
        <w:drawing>
          <wp:inline distT="0" distB="0" distL="0" distR="0" wp14:anchorId="67619757" wp14:editId="2E764E72">
            <wp:extent cx="5943600" cy="37249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24910"/>
                    </a:xfrm>
                    <a:prstGeom prst="rect">
                      <a:avLst/>
                    </a:prstGeom>
                  </pic:spPr>
                </pic:pic>
              </a:graphicData>
            </a:graphic>
          </wp:inline>
        </w:drawing>
      </w:r>
    </w:p>
    <w:p w14:paraId="5DBA1C89" w14:textId="0F406A13" w:rsidR="002F0B7D" w:rsidRPr="002C0B80" w:rsidRDefault="002F0B7D" w:rsidP="002F0B7D">
      <w:pPr>
        <w:pStyle w:val="ListParagraph"/>
        <w:numPr>
          <w:ilvl w:val="0"/>
          <w:numId w:val="7"/>
        </w:numPr>
        <w:outlineLvl w:val="2"/>
        <w:rPr>
          <w:b/>
          <w:bCs/>
          <w:sz w:val="28"/>
          <w:szCs w:val="28"/>
        </w:rPr>
      </w:pPr>
      <w:r w:rsidRPr="002C0B80">
        <w:rPr>
          <w:b/>
          <w:bCs/>
          <w:sz w:val="28"/>
          <w:szCs w:val="28"/>
        </w:rPr>
        <w:t>Import New Flow</w:t>
      </w:r>
    </w:p>
    <w:p w14:paraId="35320995" w14:textId="29B5EF28" w:rsidR="002F0B7D" w:rsidRPr="002C0B80" w:rsidRDefault="002F0B7D" w:rsidP="002F0B7D">
      <w:pPr>
        <w:pStyle w:val="ListParagraph"/>
        <w:numPr>
          <w:ilvl w:val="0"/>
          <w:numId w:val="2"/>
        </w:numPr>
        <w:rPr>
          <w:b/>
          <w:bCs/>
          <w:sz w:val="28"/>
          <w:szCs w:val="28"/>
        </w:rPr>
      </w:pPr>
      <w:r w:rsidRPr="002C0B80">
        <w:rPr>
          <w:spacing w:val="-3"/>
          <w:sz w:val="28"/>
          <w:szCs w:val="28"/>
          <w:shd w:val="clear" w:color="auto" w:fill="FFFFFF"/>
        </w:rPr>
        <w:t>To import new flow, select the "IMPORT NEW FLOW" button.</w:t>
      </w:r>
    </w:p>
    <w:p w14:paraId="5E0F259D" w14:textId="31F6D045" w:rsidR="002F0B7D" w:rsidRPr="002C0B80" w:rsidRDefault="002F0B7D" w:rsidP="002F0B7D">
      <w:pPr>
        <w:pStyle w:val="ListParagraph"/>
        <w:ind w:left="0"/>
        <w:rPr>
          <w:b/>
          <w:bCs/>
          <w:sz w:val="28"/>
          <w:szCs w:val="28"/>
        </w:rPr>
      </w:pPr>
      <w:r w:rsidRPr="002C0B80">
        <w:rPr>
          <w:b/>
          <w:bCs/>
          <w:noProof/>
          <w:sz w:val="28"/>
          <w:szCs w:val="28"/>
        </w:rPr>
        <w:drawing>
          <wp:inline distT="0" distB="0" distL="0" distR="0" wp14:anchorId="7DD33F3C" wp14:editId="6D617A4E">
            <wp:extent cx="5943600" cy="23082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08225"/>
                    </a:xfrm>
                    <a:prstGeom prst="rect">
                      <a:avLst/>
                    </a:prstGeom>
                  </pic:spPr>
                </pic:pic>
              </a:graphicData>
            </a:graphic>
          </wp:inline>
        </w:drawing>
      </w:r>
    </w:p>
    <w:p w14:paraId="49140E43" w14:textId="11F3826D" w:rsidR="002F0B7D" w:rsidRPr="002C0B80" w:rsidRDefault="002F0B7D" w:rsidP="002F0B7D">
      <w:pPr>
        <w:pStyle w:val="ListParagraph"/>
        <w:numPr>
          <w:ilvl w:val="0"/>
          <w:numId w:val="2"/>
        </w:numPr>
        <w:rPr>
          <w:spacing w:val="-3"/>
          <w:sz w:val="28"/>
          <w:szCs w:val="28"/>
          <w:shd w:val="clear" w:color="auto" w:fill="FFFFFF"/>
        </w:rPr>
      </w:pPr>
      <w:r w:rsidRPr="002C0B80">
        <w:rPr>
          <w:spacing w:val="-3"/>
          <w:sz w:val="28"/>
          <w:szCs w:val="28"/>
          <w:shd w:val="clear" w:color="auto" w:fill="FFFFFF"/>
        </w:rPr>
        <w:t>Enter the Flow name, Flow description, choose Bucket and</w:t>
      </w:r>
      <w:r w:rsidR="002D24D7" w:rsidRPr="002C0B80">
        <w:rPr>
          <w:spacing w:val="-3"/>
          <w:sz w:val="28"/>
          <w:szCs w:val="28"/>
          <w:shd w:val="clear" w:color="auto" w:fill="FFFFFF"/>
        </w:rPr>
        <w:t xml:space="preserve"> select “SELECT FILE”</w:t>
      </w:r>
      <w:r w:rsidRPr="002C0B80">
        <w:rPr>
          <w:spacing w:val="-3"/>
          <w:sz w:val="28"/>
          <w:szCs w:val="28"/>
          <w:shd w:val="clear" w:color="auto" w:fill="FFFFFF"/>
        </w:rPr>
        <w:t xml:space="preserve"> </w:t>
      </w:r>
      <w:r w:rsidR="002D24D7" w:rsidRPr="002C0B80">
        <w:rPr>
          <w:spacing w:val="-3"/>
          <w:sz w:val="28"/>
          <w:szCs w:val="28"/>
          <w:shd w:val="clear" w:color="auto" w:fill="FFFFFF"/>
        </w:rPr>
        <w:t xml:space="preserve">button </w:t>
      </w:r>
      <w:r w:rsidRPr="002C0B80">
        <w:rPr>
          <w:spacing w:val="-3"/>
          <w:sz w:val="28"/>
          <w:szCs w:val="28"/>
          <w:shd w:val="clear" w:color="auto" w:fill="FFFFFF"/>
        </w:rPr>
        <w:t>to choose which json file to upload. Select the file and click Open</w:t>
      </w:r>
      <w:r w:rsidR="002D24D7" w:rsidRPr="002C0B80">
        <w:rPr>
          <w:spacing w:val="-3"/>
          <w:sz w:val="28"/>
          <w:szCs w:val="28"/>
          <w:shd w:val="clear" w:color="auto" w:fill="FFFFFF"/>
        </w:rPr>
        <w:t xml:space="preserve">. Finally, </w:t>
      </w:r>
      <w:r w:rsidRPr="002C0B80">
        <w:rPr>
          <w:spacing w:val="-3"/>
          <w:sz w:val="28"/>
          <w:szCs w:val="28"/>
          <w:shd w:val="clear" w:color="auto" w:fill="FFFFFF"/>
        </w:rPr>
        <w:t>select the "</w:t>
      </w:r>
      <w:r w:rsidR="002D24D7" w:rsidRPr="002C0B80">
        <w:rPr>
          <w:spacing w:val="-3"/>
          <w:sz w:val="28"/>
          <w:szCs w:val="28"/>
          <w:shd w:val="clear" w:color="auto" w:fill="FFFFFF"/>
        </w:rPr>
        <w:t>IMPORT</w:t>
      </w:r>
      <w:r w:rsidRPr="002C0B80">
        <w:rPr>
          <w:spacing w:val="-3"/>
          <w:sz w:val="28"/>
          <w:szCs w:val="28"/>
          <w:shd w:val="clear" w:color="auto" w:fill="FFFFFF"/>
        </w:rPr>
        <w:t>" button.</w:t>
      </w:r>
    </w:p>
    <w:p w14:paraId="64A0A448" w14:textId="388B0A39" w:rsidR="002F0B7D" w:rsidRPr="002C0B80" w:rsidRDefault="002F0B7D" w:rsidP="002F0B7D">
      <w:pPr>
        <w:pStyle w:val="ListParagraph"/>
        <w:ind w:left="1080"/>
        <w:rPr>
          <w:b/>
          <w:bCs/>
          <w:sz w:val="28"/>
          <w:szCs w:val="28"/>
        </w:rPr>
      </w:pPr>
    </w:p>
    <w:p w14:paraId="72F079DD" w14:textId="2E34183F" w:rsidR="002F0B7D" w:rsidRPr="002C0B80" w:rsidRDefault="002C0B80" w:rsidP="002F0B7D">
      <w:pPr>
        <w:rPr>
          <w:b/>
          <w:bCs/>
          <w:sz w:val="28"/>
          <w:szCs w:val="28"/>
        </w:rPr>
      </w:pPr>
      <w:r w:rsidRPr="002C0B80">
        <w:rPr>
          <w:b/>
          <w:bCs/>
          <w:noProof/>
          <w:sz w:val="28"/>
          <w:szCs w:val="28"/>
        </w:rPr>
        <w:lastRenderedPageBreak/>
        <w:drawing>
          <wp:inline distT="0" distB="0" distL="0" distR="0" wp14:anchorId="1F92E1C2" wp14:editId="4D403431">
            <wp:extent cx="5943600" cy="3035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35300"/>
                    </a:xfrm>
                    <a:prstGeom prst="rect">
                      <a:avLst/>
                    </a:prstGeom>
                  </pic:spPr>
                </pic:pic>
              </a:graphicData>
            </a:graphic>
          </wp:inline>
        </w:drawing>
      </w:r>
    </w:p>
    <w:p w14:paraId="33ECB993" w14:textId="0628ABC6" w:rsidR="002D24D7" w:rsidRPr="002C0B80" w:rsidRDefault="002D24D7" w:rsidP="002D24D7">
      <w:pPr>
        <w:pStyle w:val="ListParagraph"/>
        <w:numPr>
          <w:ilvl w:val="0"/>
          <w:numId w:val="2"/>
        </w:numPr>
        <w:rPr>
          <w:spacing w:val="-3"/>
          <w:sz w:val="28"/>
          <w:szCs w:val="28"/>
          <w:shd w:val="clear" w:color="auto" w:fill="FFFFFF"/>
        </w:rPr>
      </w:pPr>
      <w:r w:rsidRPr="002C0B80">
        <w:rPr>
          <w:spacing w:val="-3"/>
          <w:sz w:val="28"/>
          <w:szCs w:val="28"/>
          <w:shd w:val="clear" w:color="auto" w:fill="FFFFFF"/>
        </w:rPr>
        <w:t>The "Test" Flow is imported:</w:t>
      </w:r>
    </w:p>
    <w:p w14:paraId="22DA8D88" w14:textId="2CE5D37C" w:rsidR="002D24D7" w:rsidRPr="002C0B80" w:rsidRDefault="002D24D7" w:rsidP="002D24D7">
      <w:pPr>
        <w:rPr>
          <w:b/>
          <w:bCs/>
          <w:sz w:val="28"/>
          <w:szCs w:val="28"/>
        </w:rPr>
      </w:pPr>
      <w:r w:rsidRPr="002C0B80">
        <w:rPr>
          <w:b/>
          <w:bCs/>
          <w:noProof/>
          <w:sz w:val="28"/>
          <w:szCs w:val="28"/>
        </w:rPr>
        <w:drawing>
          <wp:inline distT="0" distB="0" distL="0" distR="0" wp14:anchorId="07EEFD9D" wp14:editId="5EA5CE56">
            <wp:extent cx="5943600" cy="27597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59710"/>
                    </a:xfrm>
                    <a:prstGeom prst="rect">
                      <a:avLst/>
                    </a:prstGeom>
                  </pic:spPr>
                </pic:pic>
              </a:graphicData>
            </a:graphic>
          </wp:inline>
        </w:drawing>
      </w:r>
    </w:p>
    <w:p w14:paraId="1CB72B0F" w14:textId="77777777" w:rsidR="002F0B7D" w:rsidRPr="002C0B80" w:rsidRDefault="002F0B7D" w:rsidP="002F0B7D">
      <w:pPr>
        <w:pStyle w:val="ListParagraph"/>
        <w:ind w:left="0"/>
        <w:rPr>
          <w:b/>
          <w:bCs/>
          <w:sz w:val="28"/>
          <w:szCs w:val="28"/>
        </w:rPr>
      </w:pPr>
    </w:p>
    <w:p w14:paraId="4FE34A81" w14:textId="0BAC3F90" w:rsidR="004C43D8" w:rsidRPr="002C0B80" w:rsidRDefault="004C43D8" w:rsidP="004C43D8">
      <w:pPr>
        <w:pStyle w:val="ListParagraph"/>
        <w:numPr>
          <w:ilvl w:val="0"/>
          <w:numId w:val="7"/>
        </w:numPr>
        <w:outlineLvl w:val="2"/>
        <w:rPr>
          <w:b/>
          <w:bCs/>
          <w:sz w:val="28"/>
          <w:szCs w:val="28"/>
        </w:rPr>
      </w:pPr>
      <w:r w:rsidRPr="002C0B80">
        <w:rPr>
          <w:b/>
          <w:bCs/>
          <w:sz w:val="28"/>
          <w:szCs w:val="28"/>
        </w:rPr>
        <w:t>Connect NiFi to the Registry</w:t>
      </w:r>
    </w:p>
    <w:p w14:paraId="6A0F2A1D" w14:textId="11DB99C6" w:rsidR="005A670C" w:rsidRPr="002C0B80" w:rsidRDefault="005A670C" w:rsidP="005A670C">
      <w:pPr>
        <w:pStyle w:val="ListParagraph"/>
        <w:numPr>
          <w:ilvl w:val="0"/>
          <w:numId w:val="2"/>
        </w:numPr>
        <w:rPr>
          <w:spacing w:val="-3"/>
          <w:sz w:val="28"/>
          <w:szCs w:val="28"/>
          <w:shd w:val="clear" w:color="auto" w:fill="FFFFFF"/>
        </w:rPr>
      </w:pPr>
      <w:r w:rsidRPr="002C0B80">
        <w:rPr>
          <w:spacing w:val="-3"/>
          <w:sz w:val="28"/>
          <w:szCs w:val="28"/>
          <w:shd w:val="clear" w:color="auto" w:fill="FFFFFF"/>
        </w:rPr>
        <w:t>Now it is time to tell NiFi about the local registry instance.</w:t>
      </w:r>
    </w:p>
    <w:p w14:paraId="31126DFC" w14:textId="18FFF181" w:rsidR="005A670C" w:rsidRPr="002C0B80" w:rsidRDefault="005A670C" w:rsidP="005A670C">
      <w:pPr>
        <w:pStyle w:val="ListParagraph"/>
        <w:numPr>
          <w:ilvl w:val="0"/>
          <w:numId w:val="2"/>
        </w:numPr>
        <w:rPr>
          <w:b/>
          <w:bCs/>
          <w:sz w:val="28"/>
          <w:szCs w:val="28"/>
        </w:rPr>
      </w:pPr>
      <w:r w:rsidRPr="002C0B80">
        <w:rPr>
          <w:spacing w:val="-3"/>
          <w:sz w:val="28"/>
          <w:szCs w:val="28"/>
          <w:shd w:val="clear" w:color="auto" w:fill="FFFFFF"/>
        </w:rPr>
        <w:t>Start a NiFi instance if one isn’t already running and bring up the UI. Go to controller settings from the top-right menu:</w:t>
      </w:r>
    </w:p>
    <w:p w14:paraId="2DE0B0D7" w14:textId="68E06344" w:rsidR="005A670C" w:rsidRPr="002C0B80" w:rsidRDefault="005A670C" w:rsidP="005A670C">
      <w:pPr>
        <w:pStyle w:val="ListParagraph"/>
        <w:ind w:left="0"/>
        <w:rPr>
          <w:b/>
          <w:bCs/>
          <w:sz w:val="28"/>
          <w:szCs w:val="28"/>
        </w:rPr>
      </w:pPr>
      <w:r w:rsidRPr="002C0B80">
        <w:rPr>
          <w:b/>
          <w:bCs/>
          <w:noProof/>
          <w:sz w:val="28"/>
          <w:szCs w:val="28"/>
        </w:rPr>
        <w:lastRenderedPageBreak/>
        <w:drawing>
          <wp:inline distT="0" distB="0" distL="0" distR="0" wp14:anchorId="23D65AD6" wp14:editId="3AA2B5DA">
            <wp:extent cx="5943600" cy="31127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12770"/>
                    </a:xfrm>
                    <a:prstGeom prst="rect">
                      <a:avLst/>
                    </a:prstGeom>
                  </pic:spPr>
                </pic:pic>
              </a:graphicData>
            </a:graphic>
          </wp:inline>
        </w:drawing>
      </w:r>
    </w:p>
    <w:p w14:paraId="034D12EE" w14:textId="3411DAA2" w:rsidR="005A670C" w:rsidRPr="002C0B80" w:rsidRDefault="005A670C" w:rsidP="005A670C">
      <w:pPr>
        <w:pStyle w:val="ListParagraph"/>
        <w:numPr>
          <w:ilvl w:val="0"/>
          <w:numId w:val="2"/>
        </w:numPr>
        <w:rPr>
          <w:b/>
          <w:bCs/>
          <w:sz w:val="28"/>
          <w:szCs w:val="28"/>
        </w:rPr>
      </w:pPr>
      <w:r w:rsidRPr="002C0B80">
        <w:rPr>
          <w:spacing w:val="-3"/>
          <w:sz w:val="28"/>
          <w:szCs w:val="28"/>
          <w:shd w:val="clear" w:color="auto" w:fill="FFFFFF"/>
        </w:rPr>
        <w:t>Select the Registry Clients tab and add a new Registry Client giving it a name and the URL of </w:t>
      </w:r>
      <w:hyperlink r:id="rId25" w:tgtFrame="_blank" w:history="1">
        <w:r w:rsidRPr="002C0B80">
          <w:rPr>
            <w:rStyle w:val="HTMLCode"/>
            <w:rFonts w:eastAsiaTheme="minorHAnsi"/>
            <w:color w:val="2156A5"/>
            <w:sz w:val="28"/>
            <w:szCs w:val="28"/>
            <w:u w:val="single"/>
            <w:shd w:val="clear" w:color="auto" w:fill="F7F7F8"/>
          </w:rPr>
          <w:t>http://localhost:18080</w:t>
        </w:r>
      </w:hyperlink>
      <w:r w:rsidRPr="002C0B80">
        <w:rPr>
          <w:spacing w:val="-3"/>
          <w:sz w:val="28"/>
          <w:szCs w:val="28"/>
          <w:shd w:val="clear" w:color="auto" w:fill="FFFFFF"/>
        </w:rPr>
        <w:t>:</w:t>
      </w:r>
    </w:p>
    <w:p w14:paraId="2BFD3937" w14:textId="76E1F518" w:rsidR="005A670C" w:rsidRPr="002C0B80" w:rsidRDefault="005A670C" w:rsidP="002D24D7">
      <w:pPr>
        <w:pStyle w:val="ListParagraph"/>
        <w:ind w:left="0"/>
        <w:rPr>
          <w:b/>
          <w:bCs/>
          <w:sz w:val="28"/>
          <w:szCs w:val="28"/>
        </w:rPr>
      </w:pPr>
      <w:r w:rsidRPr="002C0B80">
        <w:rPr>
          <w:b/>
          <w:bCs/>
          <w:noProof/>
          <w:sz w:val="28"/>
          <w:szCs w:val="28"/>
        </w:rPr>
        <w:drawing>
          <wp:inline distT="0" distB="0" distL="0" distR="0" wp14:anchorId="7A2FB115" wp14:editId="65E9588D">
            <wp:extent cx="5943600" cy="18992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99285"/>
                    </a:xfrm>
                    <a:prstGeom prst="rect">
                      <a:avLst/>
                    </a:prstGeom>
                  </pic:spPr>
                </pic:pic>
              </a:graphicData>
            </a:graphic>
          </wp:inline>
        </w:drawing>
      </w:r>
    </w:p>
    <w:p w14:paraId="5584A3BC" w14:textId="5F0D8915" w:rsidR="002D24D7" w:rsidRPr="002C0B80" w:rsidRDefault="002D24D7" w:rsidP="002D24D7">
      <w:pPr>
        <w:pStyle w:val="ListParagraph"/>
        <w:numPr>
          <w:ilvl w:val="0"/>
          <w:numId w:val="7"/>
        </w:numPr>
        <w:outlineLvl w:val="2"/>
        <w:rPr>
          <w:b/>
          <w:bCs/>
          <w:sz w:val="28"/>
          <w:szCs w:val="28"/>
        </w:rPr>
      </w:pPr>
      <w:r w:rsidRPr="002C0B80">
        <w:rPr>
          <w:b/>
          <w:bCs/>
          <w:sz w:val="28"/>
          <w:szCs w:val="28"/>
        </w:rPr>
        <w:t>Import a Versioned Flow to NiFi</w:t>
      </w:r>
    </w:p>
    <w:p w14:paraId="2550DFF8" w14:textId="22AF1F01" w:rsidR="002D24D7" w:rsidRPr="002C0B80" w:rsidRDefault="002D24D7" w:rsidP="002C0B80">
      <w:pPr>
        <w:pStyle w:val="ListParagraph"/>
        <w:numPr>
          <w:ilvl w:val="0"/>
          <w:numId w:val="2"/>
        </w:numPr>
        <w:rPr>
          <w:b/>
          <w:bCs/>
          <w:sz w:val="28"/>
          <w:szCs w:val="28"/>
        </w:rPr>
      </w:pPr>
      <w:r w:rsidRPr="002C0B80">
        <w:rPr>
          <w:spacing w:val="-3"/>
          <w:sz w:val="28"/>
          <w:szCs w:val="28"/>
          <w:shd w:val="clear" w:color="auto" w:fill="FFFFFF"/>
        </w:rPr>
        <w:t>With a flow existing in the registry, we can use it to illustrate how to import a versioned process group.</w:t>
      </w:r>
    </w:p>
    <w:p w14:paraId="6DE8DF7C" w14:textId="77777777" w:rsidR="002D24D7" w:rsidRPr="002C0B80" w:rsidRDefault="002D24D7" w:rsidP="002D24D7">
      <w:pPr>
        <w:pStyle w:val="NormalWeb"/>
        <w:numPr>
          <w:ilvl w:val="0"/>
          <w:numId w:val="2"/>
        </w:numPr>
        <w:shd w:val="clear" w:color="auto" w:fill="FFFFFF"/>
        <w:rPr>
          <w:rFonts w:ascii="inherit" w:hAnsi="inherit"/>
          <w:spacing w:val="-2"/>
          <w:sz w:val="28"/>
          <w:szCs w:val="28"/>
        </w:rPr>
      </w:pPr>
      <w:r w:rsidRPr="002C0B80">
        <w:rPr>
          <w:rFonts w:ascii="inherit" w:hAnsi="inherit"/>
          <w:spacing w:val="-2"/>
          <w:sz w:val="28"/>
          <w:szCs w:val="28"/>
        </w:rPr>
        <w:t>In NiFi, select Process Group from the Components toolbar and drag it onto the canvas:</w:t>
      </w:r>
    </w:p>
    <w:p w14:paraId="33452EBF" w14:textId="602F0C9E" w:rsidR="002D24D7" w:rsidRPr="002C0B80" w:rsidRDefault="00CF38B7" w:rsidP="002C0B80">
      <w:pPr>
        <w:pStyle w:val="ListParagraph"/>
        <w:ind w:left="0"/>
        <w:rPr>
          <w:b/>
          <w:bCs/>
          <w:sz w:val="28"/>
          <w:szCs w:val="28"/>
        </w:rPr>
      </w:pPr>
      <w:r w:rsidRPr="002C0B80">
        <w:rPr>
          <w:b/>
          <w:bCs/>
          <w:noProof/>
          <w:sz w:val="28"/>
          <w:szCs w:val="28"/>
        </w:rPr>
        <w:lastRenderedPageBreak/>
        <w:drawing>
          <wp:inline distT="0" distB="0" distL="0" distR="0" wp14:anchorId="45ECDF3E" wp14:editId="17465DE0">
            <wp:extent cx="5943600" cy="33153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15335"/>
                    </a:xfrm>
                    <a:prstGeom prst="rect">
                      <a:avLst/>
                    </a:prstGeom>
                  </pic:spPr>
                </pic:pic>
              </a:graphicData>
            </a:graphic>
          </wp:inline>
        </w:drawing>
      </w:r>
    </w:p>
    <w:p w14:paraId="0803F154" w14:textId="30BE8C02" w:rsidR="00CF38B7" w:rsidRPr="002C0B80" w:rsidRDefault="00CF38B7" w:rsidP="002C0B80">
      <w:pPr>
        <w:pStyle w:val="ListParagraph"/>
        <w:numPr>
          <w:ilvl w:val="0"/>
          <w:numId w:val="2"/>
        </w:numPr>
        <w:rPr>
          <w:b/>
          <w:bCs/>
          <w:sz w:val="28"/>
          <w:szCs w:val="28"/>
        </w:rPr>
      </w:pPr>
      <w:r w:rsidRPr="002C0B80">
        <w:rPr>
          <w:spacing w:val="-3"/>
          <w:sz w:val="28"/>
          <w:szCs w:val="28"/>
          <w:shd w:val="clear" w:color="auto" w:fill="FFFFFF"/>
        </w:rPr>
        <w:t>Instead of entering a name, click the Import link:</w:t>
      </w:r>
    </w:p>
    <w:p w14:paraId="190DF84E" w14:textId="187AA706" w:rsidR="00CF38B7" w:rsidRPr="002C0B80" w:rsidRDefault="00CF38B7" w:rsidP="002C0B80">
      <w:pPr>
        <w:pStyle w:val="ListParagraph"/>
        <w:ind w:left="1080" w:hanging="1080"/>
        <w:rPr>
          <w:b/>
          <w:bCs/>
          <w:sz w:val="28"/>
          <w:szCs w:val="28"/>
        </w:rPr>
      </w:pPr>
      <w:r w:rsidRPr="002C0B80">
        <w:rPr>
          <w:b/>
          <w:bCs/>
          <w:noProof/>
          <w:sz w:val="28"/>
          <w:szCs w:val="28"/>
        </w:rPr>
        <w:drawing>
          <wp:inline distT="0" distB="0" distL="0" distR="0" wp14:anchorId="31068A4A" wp14:editId="3261C71F">
            <wp:extent cx="5937250" cy="3079750"/>
            <wp:effectExtent l="0" t="0" r="635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250" cy="3079750"/>
                    </a:xfrm>
                    <a:prstGeom prst="rect">
                      <a:avLst/>
                    </a:prstGeom>
                    <a:noFill/>
                    <a:ln>
                      <a:noFill/>
                    </a:ln>
                  </pic:spPr>
                </pic:pic>
              </a:graphicData>
            </a:graphic>
          </wp:inline>
        </w:drawing>
      </w:r>
    </w:p>
    <w:p w14:paraId="34665AE9" w14:textId="77367BF9" w:rsidR="00CF38B7" w:rsidRPr="002C0B80" w:rsidRDefault="00CF38B7" w:rsidP="002C0B80">
      <w:pPr>
        <w:pStyle w:val="ListParagraph"/>
        <w:numPr>
          <w:ilvl w:val="0"/>
          <w:numId w:val="2"/>
        </w:numPr>
        <w:rPr>
          <w:b/>
          <w:bCs/>
          <w:sz w:val="28"/>
          <w:szCs w:val="28"/>
        </w:rPr>
      </w:pPr>
      <w:r w:rsidRPr="002C0B80">
        <w:rPr>
          <w:spacing w:val="-3"/>
          <w:sz w:val="28"/>
          <w:szCs w:val="28"/>
          <w:shd w:val="clear" w:color="auto" w:fill="FFFFFF"/>
        </w:rPr>
        <w:t>Choose the version of the flow you want imported and select "Import":</w:t>
      </w:r>
    </w:p>
    <w:p w14:paraId="003EFFD0" w14:textId="19B48A83" w:rsidR="00CF38B7" w:rsidRPr="002C0B80" w:rsidRDefault="00CF38B7" w:rsidP="002C0B80">
      <w:pPr>
        <w:pStyle w:val="ListParagraph"/>
        <w:ind w:left="0"/>
        <w:rPr>
          <w:b/>
          <w:bCs/>
          <w:sz w:val="28"/>
          <w:szCs w:val="28"/>
        </w:rPr>
      </w:pPr>
      <w:r w:rsidRPr="002C0B80">
        <w:rPr>
          <w:b/>
          <w:bCs/>
          <w:noProof/>
          <w:sz w:val="28"/>
          <w:szCs w:val="28"/>
        </w:rPr>
        <w:lastRenderedPageBreak/>
        <w:drawing>
          <wp:inline distT="0" distB="0" distL="0" distR="0" wp14:anchorId="3E327079" wp14:editId="70C5521A">
            <wp:extent cx="5943600" cy="30943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94355"/>
                    </a:xfrm>
                    <a:prstGeom prst="rect">
                      <a:avLst/>
                    </a:prstGeom>
                  </pic:spPr>
                </pic:pic>
              </a:graphicData>
            </a:graphic>
          </wp:inline>
        </w:drawing>
      </w:r>
    </w:p>
    <w:p w14:paraId="7EBF7F1B" w14:textId="77777777" w:rsidR="009C69BC" w:rsidRPr="002C0B80" w:rsidRDefault="009C69BC" w:rsidP="009C69BC">
      <w:pPr>
        <w:pStyle w:val="ListParagraph"/>
        <w:ind w:left="1440"/>
        <w:rPr>
          <w:b/>
          <w:bCs/>
          <w:sz w:val="28"/>
          <w:szCs w:val="28"/>
        </w:rPr>
      </w:pPr>
    </w:p>
    <w:p w14:paraId="777FF887" w14:textId="622AC6CE" w:rsidR="000D580E" w:rsidRPr="002C0B80" w:rsidRDefault="000B499E" w:rsidP="00522432">
      <w:pPr>
        <w:pStyle w:val="ListParagraph"/>
        <w:numPr>
          <w:ilvl w:val="0"/>
          <w:numId w:val="6"/>
        </w:numPr>
        <w:outlineLvl w:val="1"/>
        <w:rPr>
          <w:b/>
          <w:bCs/>
          <w:sz w:val="28"/>
          <w:szCs w:val="28"/>
        </w:rPr>
      </w:pPr>
      <w:r>
        <w:rPr>
          <w:b/>
          <w:bCs/>
          <w:sz w:val="28"/>
          <w:szCs w:val="28"/>
        </w:rPr>
        <w:t>Case</w:t>
      </w:r>
      <w:r w:rsidR="000D580E" w:rsidRPr="002C0B80">
        <w:rPr>
          <w:b/>
          <w:bCs/>
          <w:sz w:val="28"/>
          <w:szCs w:val="28"/>
        </w:rPr>
        <w:t xml:space="preserve"> 2</w:t>
      </w:r>
    </w:p>
    <w:p w14:paraId="71961027" w14:textId="331F145E" w:rsidR="000D580E" w:rsidRPr="002C0B80" w:rsidRDefault="000D580E" w:rsidP="000D580E">
      <w:pPr>
        <w:pStyle w:val="ListParagraph"/>
        <w:numPr>
          <w:ilvl w:val="0"/>
          <w:numId w:val="2"/>
        </w:numPr>
        <w:rPr>
          <w:sz w:val="28"/>
          <w:szCs w:val="28"/>
        </w:rPr>
      </w:pPr>
      <w:r w:rsidRPr="002C0B80">
        <w:rPr>
          <w:sz w:val="28"/>
          <w:szCs w:val="28"/>
        </w:rPr>
        <w:t xml:space="preserve">Detailed guide at this link: </w:t>
      </w:r>
      <w:hyperlink r:id="rId30" w:history="1">
        <w:r w:rsidRPr="002C0B80">
          <w:rPr>
            <w:rStyle w:val="Hyperlink"/>
            <w:sz w:val="28"/>
            <w:szCs w:val="28"/>
          </w:rPr>
          <w:t>https://nifi.apache.org/docs/nifi-registry-docs/index.html</w:t>
        </w:r>
      </w:hyperlink>
    </w:p>
    <w:p w14:paraId="4A5D2873" w14:textId="2EB2CE43" w:rsidR="002C0B80" w:rsidRPr="002C0B80" w:rsidRDefault="002C0B80" w:rsidP="002C0B80">
      <w:pPr>
        <w:rPr>
          <w:sz w:val="28"/>
          <w:szCs w:val="28"/>
        </w:rPr>
      </w:pPr>
    </w:p>
    <w:p w14:paraId="1C9FA593" w14:textId="665569A1" w:rsidR="002C0B80" w:rsidRDefault="002C0B80" w:rsidP="00522432">
      <w:pPr>
        <w:pStyle w:val="Heading1"/>
        <w:rPr>
          <w:b/>
          <w:bCs/>
          <w:sz w:val="36"/>
          <w:szCs w:val="36"/>
        </w:rPr>
      </w:pPr>
      <w:r w:rsidRPr="002C0B80">
        <w:rPr>
          <w:b/>
          <w:bCs/>
          <w:sz w:val="36"/>
          <w:szCs w:val="36"/>
        </w:rPr>
        <w:t>Reference</w:t>
      </w:r>
    </w:p>
    <w:p w14:paraId="3E0E45FD" w14:textId="74DB966D" w:rsidR="002C0B80" w:rsidRDefault="00522432" w:rsidP="002C0B80">
      <w:pPr>
        <w:rPr>
          <w:b/>
          <w:bCs/>
          <w:sz w:val="24"/>
          <w:szCs w:val="24"/>
        </w:rPr>
      </w:pPr>
      <w:hyperlink r:id="rId31" w:anchor="templates" w:history="1">
        <w:r w:rsidR="002C0B80" w:rsidRPr="00315F4C">
          <w:rPr>
            <w:rStyle w:val="Hyperlink"/>
            <w:b/>
            <w:bCs/>
            <w:sz w:val="24"/>
            <w:szCs w:val="24"/>
          </w:rPr>
          <w:t>https://nifi.apache.org/docs/nifi-docs/html/user-guide.html#templates</w:t>
        </w:r>
      </w:hyperlink>
    </w:p>
    <w:p w14:paraId="5CEF608D" w14:textId="2C974699" w:rsidR="002C0B80" w:rsidRDefault="00522432" w:rsidP="002C0B80">
      <w:pPr>
        <w:rPr>
          <w:b/>
          <w:bCs/>
          <w:sz w:val="24"/>
          <w:szCs w:val="24"/>
        </w:rPr>
      </w:pPr>
      <w:hyperlink r:id="rId32" w:history="1">
        <w:r w:rsidR="002C0B80" w:rsidRPr="00315F4C">
          <w:rPr>
            <w:rStyle w:val="Hyperlink"/>
            <w:b/>
            <w:bCs/>
            <w:sz w:val="24"/>
            <w:szCs w:val="24"/>
          </w:rPr>
          <w:t>https://nifi.apache.org/docs/nifi-registry-docs/index.html</w:t>
        </w:r>
      </w:hyperlink>
    </w:p>
    <w:p w14:paraId="6C8B6BF6" w14:textId="77777777" w:rsidR="002C0B80" w:rsidRPr="002C0B80" w:rsidRDefault="002C0B80" w:rsidP="002C0B80">
      <w:pPr>
        <w:rPr>
          <w:b/>
          <w:bCs/>
          <w:sz w:val="24"/>
          <w:szCs w:val="24"/>
        </w:rPr>
      </w:pPr>
    </w:p>
    <w:p w14:paraId="3F7341A9" w14:textId="77777777" w:rsidR="002C0B80" w:rsidRPr="002C0B80" w:rsidRDefault="002C0B80" w:rsidP="002C0B80">
      <w:pPr>
        <w:rPr>
          <w:sz w:val="28"/>
          <w:szCs w:val="28"/>
        </w:rPr>
      </w:pPr>
    </w:p>
    <w:p w14:paraId="4DFCAD6D" w14:textId="77777777" w:rsidR="000D580E" w:rsidRPr="002C0B80" w:rsidRDefault="000D580E" w:rsidP="00BD619F">
      <w:pPr>
        <w:rPr>
          <w:b/>
          <w:bCs/>
          <w:sz w:val="28"/>
          <w:szCs w:val="28"/>
        </w:rPr>
      </w:pPr>
    </w:p>
    <w:p w14:paraId="73AC582E" w14:textId="77777777" w:rsidR="000D580E" w:rsidRPr="002C0B80" w:rsidRDefault="000D580E" w:rsidP="000D580E">
      <w:pPr>
        <w:ind w:left="720"/>
        <w:rPr>
          <w:sz w:val="28"/>
          <w:szCs w:val="28"/>
        </w:rPr>
      </w:pPr>
    </w:p>
    <w:p w14:paraId="01655F5A" w14:textId="77777777" w:rsidR="000D580E" w:rsidRPr="002C0B80" w:rsidRDefault="000D580E" w:rsidP="000D580E">
      <w:pPr>
        <w:pStyle w:val="ListParagraph"/>
        <w:ind w:left="1080"/>
        <w:rPr>
          <w:sz w:val="28"/>
          <w:szCs w:val="28"/>
        </w:rPr>
      </w:pPr>
    </w:p>
    <w:sectPr w:rsidR="000D580E" w:rsidRPr="002C0B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41" type="#_x0000_t75" style="width:11.4pt;height:11.4pt" o:bullet="t">
        <v:imagedata r:id="rId1" o:title="mso5F19"/>
      </v:shape>
    </w:pict>
  </w:numPicBullet>
  <w:abstractNum w:abstractNumId="0" w15:restartNumberingAfterBreak="0">
    <w:nsid w:val="190338E0"/>
    <w:multiLevelType w:val="hybridMultilevel"/>
    <w:tmpl w:val="3CB8AE0E"/>
    <w:lvl w:ilvl="0" w:tplc="BE14ADD4">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63D7715"/>
    <w:multiLevelType w:val="hybridMultilevel"/>
    <w:tmpl w:val="3F8A0078"/>
    <w:lvl w:ilvl="0" w:tplc="16DAFA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AE35CC2"/>
    <w:multiLevelType w:val="hybridMultilevel"/>
    <w:tmpl w:val="9AFACF6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0D78E9"/>
    <w:multiLevelType w:val="hybridMultilevel"/>
    <w:tmpl w:val="7B6C7A1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71F664B"/>
    <w:multiLevelType w:val="hybridMultilevel"/>
    <w:tmpl w:val="FED4A158"/>
    <w:lvl w:ilvl="0" w:tplc="DCA651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FDF0D37"/>
    <w:multiLevelType w:val="hybridMultilevel"/>
    <w:tmpl w:val="5D4A37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1F53F3"/>
    <w:multiLevelType w:val="hybridMultilevel"/>
    <w:tmpl w:val="FE9AF5B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5"/>
  </w:num>
  <w:num w:numId="2">
    <w:abstractNumId w:val="0"/>
  </w:num>
  <w:num w:numId="3">
    <w:abstractNumId w:val="2"/>
  </w:num>
  <w:num w:numId="4">
    <w:abstractNumId w:val="4"/>
  </w:num>
  <w:num w:numId="5">
    <w:abstractNumId w:val="3"/>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3FC"/>
    <w:rsid w:val="000B499E"/>
    <w:rsid w:val="000D580E"/>
    <w:rsid w:val="00114C05"/>
    <w:rsid w:val="001404FA"/>
    <w:rsid w:val="001B5B3F"/>
    <w:rsid w:val="0020457C"/>
    <w:rsid w:val="002562D2"/>
    <w:rsid w:val="002C0B80"/>
    <w:rsid w:val="002D24D7"/>
    <w:rsid w:val="002F0B7D"/>
    <w:rsid w:val="003171D1"/>
    <w:rsid w:val="004C43D8"/>
    <w:rsid w:val="00522432"/>
    <w:rsid w:val="005A670C"/>
    <w:rsid w:val="005A79E5"/>
    <w:rsid w:val="005C740D"/>
    <w:rsid w:val="006D5DA5"/>
    <w:rsid w:val="006F7C3C"/>
    <w:rsid w:val="009C69BC"/>
    <w:rsid w:val="00A17A54"/>
    <w:rsid w:val="00A6077E"/>
    <w:rsid w:val="00AB03FC"/>
    <w:rsid w:val="00AF35A0"/>
    <w:rsid w:val="00B478A1"/>
    <w:rsid w:val="00BB4D32"/>
    <w:rsid w:val="00BD619F"/>
    <w:rsid w:val="00CF38B7"/>
    <w:rsid w:val="00DD5BF4"/>
    <w:rsid w:val="00EC1954"/>
    <w:rsid w:val="00F124A7"/>
    <w:rsid w:val="00F51EC2"/>
    <w:rsid w:val="00FB44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A1687"/>
  <w15:chartTrackingRefBased/>
  <w15:docId w15:val="{BAD5B20C-DDDE-4211-A53B-103DE9FD5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24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4D32"/>
    <w:pPr>
      <w:ind w:left="720"/>
      <w:contextualSpacing/>
    </w:pPr>
  </w:style>
  <w:style w:type="character" w:styleId="Hyperlink">
    <w:name w:val="Hyperlink"/>
    <w:basedOn w:val="DefaultParagraphFont"/>
    <w:uiPriority w:val="99"/>
    <w:unhideWhenUsed/>
    <w:rsid w:val="00A17A54"/>
    <w:rPr>
      <w:color w:val="0000FF"/>
      <w:u w:val="single"/>
    </w:rPr>
  </w:style>
  <w:style w:type="character" w:styleId="UnresolvedMention">
    <w:name w:val="Unresolved Mention"/>
    <w:basedOn w:val="DefaultParagraphFont"/>
    <w:uiPriority w:val="99"/>
    <w:semiHidden/>
    <w:unhideWhenUsed/>
    <w:rsid w:val="000D580E"/>
    <w:rPr>
      <w:color w:val="605E5C"/>
      <w:shd w:val="clear" w:color="auto" w:fill="E1DFDD"/>
    </w:rPr>
  </w:style>
  <w:style w:type="character" w:styleId="HTMLCode">
    <w:name w:val="HTML Code"/>
    <w:basedOn w:val="DefaultParagraphFont"/>
    <w:uiPriority w:val="99"/>
    <w:semiHidden/>
    <w:unhideWhenUsed/>
    <w:rsid w:val="005A670C"/>
    <w:rPr>
      <w:rFonts w:ascii="Courier New" w:eastAsia="Times New Roman" w:hAnsi="Courier New" w:cs="Courier New"/>
      <w:sz w:val="20"/>
      <w:szCs w:val="20"/>
    </w:rPr>
  </w:style>
  <w:style w:type="paragraph" w:styleId="NormalWeb">
    <w:name w:val="Normal (Web)"/>
    <w:basedOn w:val="Normal"/>
    <w:uiPriority w:val="99"/>
    <w:semiHidden/>
    <w:unhideWhenUsed/>
    <w:rsid w:val="002D24D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2C0B80"/>
    <w:rPr>
      <w:color w:val="954F72" w:themeColor="followedHyperlink"/>
      <w:u w:val="single"/>
    </w:rPr>
  </w:style>
  <w:style w:type="character" w:customStyle="1" w:styleId="Heading1Char">
    <w:name w:val="Heading 1 Char"/>
    <w:basedOn w:val="DefaultParagraphFont"/>
    <w:link w:val="Heading1"/>
    <w:uiPriority w:val="9"/>
    <w:rsid w:val="00522432"/>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777621">
      <w:bodyDiv w:val="1"/>
      <w:marLeft w:val="0"/>
      <w:marRight w:val="0"/>
      <w:marTop w:val="0"/>
      <w:marBottom w:val="0"/>
      <w:divBdr>
        <w:top w:val="none" w:sz="0" w:space="0" w:color="auto"/>
        <w:left w:val="none" w:sz="0" w:space="0" w:color="auto"/>
        <w:bottom w:val="none" w:sz="0" w:space="0" w:color="auto"/>
        <w:right w:val="none" w:sz="0" w:space="0" w:color="auto"/>
      </w:divBdr>
    </w:div>
    <w:div w:id="556287010">
      <w:bodyDiv w:val="1"/>
      <w:marLeft w:val="0"/>
      <w:marRight w:val="0"/>
      <w:marTop w:val="0"/>
      <w:marBottom w:val="0"/>
      <w:divBdr>
        <w:top w:val="none" w:sz="0" w:space="0" w:color="auto"/>
        <w:left w:val="none" w:sz="0" w:space="0" w:color="auto"/>
        <w:bottom w:val="none" w:sz="0" w:space="0" w:color="auto"/>
        <w:right w:val="none" w:sz="0" w:space="0" w:color="auto"/>
      </w:divBdr>
    </w:div>
    <w:div w:id="726492738">
      <w:bodyDiv w:val="1"/>
      <w:marLeft w:val="0"/>
      <w:marRight w:val="0"/>
      <w:marTop w:val="0"/>
      <w:marBottom w:val="0"/>
      <w:divBdr>
        <w:top w:val="none" w:sz="0" w:space="0" w:color="auto"/>
        <w:left w:val="none" w:sz="0" w:space="0" w:color="auto"/>
        <w:bottom w:val="none" w:sz="0" w:space="0" w:color="auto"/>
        <w:right w:val="none" w:sz="0" w:space="0" w:color="auto"/>
      </w:divBdr>
    </w:div>
    <w:div w:id="928197538">
      <w:bodyDiv w:val="1"/>
      <w:marLeft w:val="0"/>
      <w:marRight w:val="0"/>
      <w:marTop w:val="0"/>
      <w:marBottom w:val="0"/>
      <w:divBdr>
        <w:top w:val="none" w:sz="0" w:space="0" w:color="auto"/>
        <w:left w:val="none" w:sz="0" w:space="0" w:color="auto"/>
        <w:bottom w:val="none" w:sz="0" w:space="0" w:color="auto"/>
        <w:right w:val="none" w:sz="0" w:space="0" w:color="auto"/>
      </w:divBdr>
    </w:div>
    <w:div w:id="1041707730">
      <w:bodyDiv w:val="1"/>
      <w:marLeft w:val="0"/>
      <w:marRight w:val="0"/>
      <w:marTop w:val="0"/>
      <w:marBottom w:val="0"/>
      <w:divBdr>
        <w:top w:val="none" w:sz="0" w:space="0" w:color="auto"/>
        <w:left w:val="none" w:sz="0" w:space="0" w:color="auto"/>
        <w:bottom w:val="none" w:sz="0" w:space="0" w:color="auto"/>
        <w:right w:val="none" w:sz="0" w:space="0" w:color="auto"/>
      </w:divBdr>
    </w:div>
    <w:div w:id="1047333912">
      <w:bodyDiv w:val="1"/>
      <w:marLeft w:val="0"/>
      <w:marRight w:val="0"/>
      <w:marTop w:val="0"/>
      <w:marBottom w:val="0"/>
      <w:divBdr>
        <w:top w:val="none" w:sz="0" w:space="0" w:color="auto"/>
        <w:left w:val="none" w:sz="0" w:space="0" w:color="auto"/>
        <w:bottom w:val="none" w:sz="0" w:space="0" w:color="auto"/>
        <w:right w:val="none" w:sz="0" w:space="0" w:color="auto"/>
      </w:divBdr>
    </w:div>
    <w:div w:id="1144273239">
      <w:bodyDiv w:val="1"/>
      <w:marLeft w:val="0"/>
      <w:marRight w:val="0"/>
      <w:marTop w:val="0"/>
      <w:marBottom w:val="0"/>
      <w:divBdr>
        <w:top w:val="none" w:sz="0" w:space="0" w:color="auto"/>
        <w:left w:val="none" w:sz="0" w:space="0" w:color="auto"/>
        <w:bottom w:val="none" w:sz="0" w:space="0" w:color="auto"/>
        <w:right w:val="none" w:sz="0" w:space="0" w:color="auto"/>
      </w:divBdr>
    </w:div>
    <w:div w:id="1239368690">
      <w:bodyDiv w:val="1"/>
      <w:marLeft w:val="0"/>
      <w:marRight w:val="0"/>
      <w:marTop w:val="0"/>
      <w:marBottom w:val="0"/>
      <w:divBdr>
        <w:top w:val="none" w:sz="0" w:space="0" w:color="auto"/>
        <w:left w:val="none" w:sz="0" w:space="0" w:color="auto"/>
        <w:bottom w:val="none" w:sz="0" w:space="0" w:color="auto"/>
        <w:right w:val="none" w:sz="0" w:space="0" w:color="auto"/>
      </w:divBdr>
      <w:divsChild>
        <w:div w:id="1115826405">
          <w:marLeft w:val="0"/>
          <w:marRight w:val="0"/>
          <w:marTop w:val="0"/>
          <w:marBottom w:val="0"/>
          <w:divBdr>
            <w:top w:val="none" w:sz="0" w:space="0" w:color="auto"/>
            <w:left w:val="none" w:sz="0" w:space="0" w:color="auto"/>
            <w:bottom w:val="none" w:sz="0" w:space="0" w:color="auto"/>
            <w:right w:val="none" w:sz="0" w:space="0" w:color="auto"/>
          </w:divBdr>
        </w:div>
      </w:divsChild>
    </w:div>
    <w:div w:id="1319771265">
      <w:bodyDiv w:val="1"/>
      <w:marLeft w:val="0"/>
      <w:marRight w:val="0"/>
      <w:marTop w:val="0"/>
      <w:marBottom w:val="0"/>
      <w:divBdr>
        <w:top w:val="none" w:sz="0" w:space="0" w:color="auto"/>
        <w:left w:val="none" w:sz="0" w:space="0" w:color="auto"/>
        <w:bottom w:val="none" w:sz="0" w:space="0" w:color="auto"/>
        <w:right w:val="none" w:sz="0" w:space="0" w:color="auto"/>
      </w:divBdr>
    </w:div>
    <w:div w:id="1369800473">
      <w:bodyDiv w:val="1"/>
      <w:marLeft w:val="0"/>
      <w:marRight w:val="0"/>
      <w:marTop w:val="0"/>
      <w:marBottom w:val="0"/>
      <w:divBdr>
        <w:top w:val="none" w:sz="0" w:space="0" w:color="auto"/>
        <w:left w:val="none" w:sz="0" w:space="0" w:color="auto"/>
        <w:bottom w:val="none" w:sz="0" w:space="0" w:color="auto"/>
        <w:right w:val="none" w:sz="0" w:space="0" w:color="auto"/>
      </w:divBdr>
    </w:div>
    <w:div w:id="1761561296">
      <w:bodyDiv w:val="1"/>
      <w:marLeft w:val="0"/>
      <w:marRight w:val="0"/>
      <w:marTop w:val="0"/>
      <w:marBottom w:val="0"/>
      <w:divBdr>
        <w:top w:val="none" w:sz="0" w:space="0" w:color="auto"/>
        <w:left w:val="none" w:sz="0" w:space="0" w:color="auto"/>
        <w:bottom w:val="none" w:sz="0" w:space="0" w:color="auto"/>
        <w:right w:val="none" w:sz="0" w:space="0" w:color="auto"/>
      </w:divBdr>
    </w:div>
    <w:div w:id="2050757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localhost:18080/"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nifi.apache.org/docs/nifi-registry-docs/index.html" TargetMode="Externa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nifi.apache.org/docs/nifi-docs/html/user-guide.html" TargetMode="Externa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hyperlink" Target="https://nifi.apache.org/docs/nifi-registry-docs/index.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C8045E-C30A-422B-BEFD-5B983B24A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13</Pages>
  <Words>852</Words>
  <Characters>4860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Sa</dc:creator>
  <cp:keywords/>
  <dc:description/>
  <cp:lastModifiedBy>Nguyễn Sa</cp:lastModifiedBy>
  <cp:revision>3</cp:revision>
  <dcterms:created xsi:type="dcterms:W3CDTF">2021-09-09T10:46:00Z</dcterms:created>
  <dcterms:modified xsi:type="dcterms:W3CDTF">2021-09-09T10:48:00Z</dcterms:modified>
</cp:coreProperties>
</file>