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5C3A" w14:textId="12C4B955" w:rsidR="001C0DDC" w:rsidRDefault="00FF5B5F">
      <w:r>
        <w:rPr>
          <w:rFonts w:hint="eastAsia"/>
        </w:rPr>
        <w:t>법인사업자로 가는 체크리스트</w:t>
      </w:r>
    </w:p>
    <w:p w14:paraId="4AA6A2CE" w14:textId="7988F9EC" w:rsidR="00FF5B5F" w:rsidRDefault="00FF5B5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법인이 개인보다 세금을 덜 내는 이유를 안다.</w:t>
      </w:r>
      <w:r>
        <w:br/>
        <w:t xml:space="preserve">    </w:t>
      </w:r>
      <w:r>
        <w:rPr>
          <w:rFonts w:hint="eastAsia"/>
        </w:rPr>
        <w:t>왜 법인이 개인보다 세금을 덜 낼까?</w:t>
      </w:r>
      <w:r>
        <w:t xml:space="preserve"> </w:t>
      </w:r>
      <w:r>
        <w:rPr>
          <w:rFonts w:hint="eastAsia"/>
        </w:rPr>
        <w:t>개인이 소득을 벌면 개인소득세를 낸다.</w:t>
      </w:r>
      <w:r>
        <w:t xml:space="preserve"> </w:t>
      </w:r>
      <w:r>
        <w:rPr>
          <w:rFonts w:hint="eastAsia"/>
        </w:rPr>
        <w:t>그리고 법인이 내는 세금을 법인소득세다.</w:t>
      </w:r>
      <w:r>
        <w:t xml:space="preserve"> </w:t>
      </w:r>
      <w:r>
        <w:rPr>
          <w:rFonts w:hint="eastAsia"/>
        </w:rPr>
        <w:t>각각 소득세 과세표준,</w:t>
      </w:r>
      <w:r>
        <w:t xml:space="preserve"> </w:t>
      </w:r>
      <w:r>
        <w:rPr>
          <w:rFonts w:hint="eastAsia"/>
        </w:rPr>
        <w:t>법인세 과세표준이 있다.</w:t>
      </w:r>
      <w:r>
        <w:t xml:space="preserve"> </w:t>
      </w:r>
      <w:r>
        <w:br/>
        <w:t xml:space="preserve">    </w:t>
      </w:r>
      <w:r>
        <w:rPr>
          <w:rFonts w:hint="eastAsia"/>
        </w:rPr>
        <w:t>일단 세율이 다르다.</w:t>
      </w:r>
      <w:r>
        <w:t xml:space="preserve"> </w:t>
      </w:r>
      <w:r>
        <w:br/>
        <w:t xml:space="preserve">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소득세율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F5B5F" w14:paraId="3C67BE60" w14:textId="77777777" w:rsidTr="00FF5B5F">
        <w:tc>
          <w:tcPr>
            <w:tcW w:w="3964" w:type="dxa"/>
          </w:tcPr>
          <w:p w14:paraId="73984A9B" w14:textId="06D3C946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과세표준</w:t>
            </w:r>
          </w:p>
        </w:tc>
        <w:tc>
          <w:tcPr>
            <w:tcW w:w="5052" w:type="dxa"/>
          </w:tcPr>
          <w:p w14:paraId="34730A87" w14:textId="1F665245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세율</w:t>
            </w:r>
          </w:p>
        </w:tc>
      </w:tr>
      <w:tr w:rsidR="00FF5B5F" w14:paraId="2929B25E" w14:textId="77777777" w:rsidTr="00FF5B5F">
        <w:tc>
          <w:tcPr>
            <w:tcW w:w="3964" w:type="dxa"/>
          </w:tcPr>
          <w:p w14:paraId="72FF40D7" w14:textId="1E5E870F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  <w:r>
              <w:rPr>
                <w:rFonts w:hint="eastAsia"/>
              </w:rPr>
              <w:t>만원 이하</w:t>
            </w:r>
          </w:p>
        </w:tc>
        <w:tc>
          <w:tcPr>
            <w:tcW w:w="5052" w:type="dxa"/>
          </w:tcPr>
          <w:p w14:paraId="45675B63" w14:textId="13B5186B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과세표준의 </w:t>
            </w:r>
            <w:r>
              <w:t>6%</w:t>
            </w:r>
          </w:p>
        </w:tc>
      </w:tr>
      <w:tr w:rsidR="00FF5B5F" w14:paraId="095CE3F8" w14:textId="77777777" w:rsidTr="00FF5B5F">
        <w:tc>
          <w:tcPr>
            <w:tcW w:w="3964" w:type="dxa"/>
          </w:tcPr>
          <w:p w14:paraId="3FAC8BFA" w14:textId="47F0FDAC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  <w:r>
              <w:rPr>
                <w:rFonts w:hint="eastAsia"/>
              </w:rPr>
              <w:t xml:space="preserve">만원 초과 </w:t>
            </w:r>
            <w:r>
              <w:t>4600</w:t>
            </w:r>
            <w:r>
              <w:rPr>
                <w:rFonts w:hint="eastAsia"/>
              </w:rPr>
              <w:t>만원 이하</w:t>
            </w:r>
          </w:p>
        </w:tc>
        <w:tc>
          <w:tcPr>
            <w:tcW w:w="5052" w:type="dxa"/>
          </w:tcPr>
          <w:p w14:paraId="5982C8C4" w14:textId="02250664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  <w:r>
              <w:rPr>
                <w:rFonts w:hint="eastAsia"/>
              </w:rPr>
              <w:t xml:space="preserve">만원 </w:t>
            </w:r>
            <w:r>
              <w:t>+ 1200</w:t>
            </w:r>
            <w:r>
              <w:rPr>
                <w:rFonts w:hint="eastAsia"/>
              </w:rPr>
              <w:t xml:space="preserve">만원을 초과하는 금액의 </w:t>
            </w:r>
            <w:r>
              <w:t>15%</w:t>
            </w:r>
          </w:p>
        </w:tc>
      </w:tr>
      <w:tr w:rsidR="00FF5B5F" w14:paraId="157F70BA" w14:textId="77777777" w:rsidTr="00FF5B5F">
        <w:tc>
          <w:tcPr>
            <w:tcW w:w="3964" w:type="dxa"/>
          </w:tcPr>
          <w:p w14:paraId="4BA24FA0" w14:textId="25792458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600</w:t>
            </w:r>
            <w:r>
              <w:rPr>
                <w:rFonts w:hint="eastAsia"/>
              </w:rPr>
              <w:t xml:space="preserve">만원 초과 </w:t>
            </w:r>
            <w:r>
              <w:t>88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만원 이하</w:t>
            </w:r>
          </w:p>
        </w:tc>
        <w:tc>
          <w:tcPr>
            <w:tcW w:w="5052" w:type="dxa"/>
          </w:tcPr>
          <w:p w14:paraId="2CD57F3F" w14:textId="2D130770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82</w:t>
            </w:r>
            <w:r>
              <w:rPr>
                <w:rFonts w:hint="eastAsia"/>
              </w:rPr>
              <w:t xml:space="preserve">만원 </w:t>
            </w:r>
            <w:r>
              <w:t>+ 4600</w:t>
            </w:r>
            <w:r>
              <w:rPr>
                <w:rFonts w:hint="eastAsia"/>
              </w:rPr>
              <w:t xml:space="preserve">만원을 초과하는 금액의 </w:t>
            </w:r>
            <w:r>
              <w:t>24%</w:t>
            </w:r>
          </w:p>
        </w:tc>
      </w:tr>
      <w:tr w:rsidR="00FF5B5F" w14:paraId="7B9E3857" w14:textId="77777777" w:rsidTr="00FF5B5F">
        <w:tc>
          <w:tcPr>
            <w:tcW w:w="3964" w:type="dxa"/>
          </w:tcPr>
          <w:p w14:paraId="55144511" w14:textId="43E75270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800</w:t>
            </w:r>
            <w:r>
              <w:rPr>
                <w:rFonts w:hint="eastAsia"/>
              </w:rPr>
              <w:t xml:space="preserve">만원 초과 </w:t>
            </w:r>
            <w:r>
              <w:t>1</w:t>
            </w:r>
            <w:r>
              <w:rPr>
                <w:rFonts w:hint="eastAsia"/>
              </w:rPr>
              <w:t>억5천만원 이하</w:t>
            </w:r>
          </w:p>
        </w:tc>
        <w:tc>
          <w:tcPr>
            <w:tcW w:w="5052" w:type="dxa"/>
          </w:tcPr>
          <w:p w14:paraId="05AA918B" w14:textId="196E0582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590</w:t>
            </w:r>
            <w:r>
              <w:rPr>
                <w:rFonts w:hint="eastAsia"/>
              </w:rPr>
              <w:t xml:space="preserve">만원 </w:t>
            </w:r>
            <w:r>
              <w:t>+ 8800</w:t>
            </w:r>
            <w:r>
              <w:rPr>
                <w:rFonts w:hint="eastAsia"/>
              </w:rPr>
              <w:t xml:space="preserve">만원을 초과하는 금액의 </w:t>
            </w:r>
            <w:r>
              <w:t>35%</w:t>
            </w:r>
          </w:p>
        </w:tc>
      </w:tr>
      <w:tr w:rsidR="00FF5B5F" w14:paraId="434EC589" w14:textId="77777777" w:rsidTr="00FF5B5F">
        <w:tc>
          <w:tcPr>
            <w:tcW w:w="3964" w:type="dxa"/>
          </w:tcPr>
          <w:p w14:paraId="7FE4604E" w14:textId="1E7AAF3D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1억5천만원 초과 </w:t>
            </w:r>
            <w:r>
              <w:t>3</w:t>
            </w:r>
            <w:r>
              <w:rPr>
                <w:rFonts w:hint="eastAsia"/>
              </w:rPr>
              <w:t>억원 이하</w:t>
            </w:r>
          </w:p>
        </w:tc>
        <w:tc>
          <w:tcPr>
            <w:tcW w:w="5052" w:type="dxa"/>
          </w:tcPr>
          <w:p w14:paraId="774F9688" w14:textId="43398F0E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760</w:t>
            </w:r>
            <w:r>
              <w:rPr>
                <w:rFonts w:hint="eastAsia"/>
              </w:rPr>
              <w:t xml:space="preserve">만원 </w:t>
            </w:r>
            <w:r>
              <w:t>+ 1</w:t>
            </w:r>
            <w:r>
              <w:rPr>
                <w:rFonts w:hint="eastAsia"/>
              </w:rPr>
              <w:t xml:space="preserve">억5천만원을 초과하는 금액의 </w:t>
            </w:r>
            <w:r>
              <w:t>38%</w:t>
            </w:r>
          </w:p>
        </w:tc>
      </w:tr>
      <w:tr w:rsidR="00FF5B5F" w14:paraId="5586DCF9" w14:textId="77777777" w:rsidTr="00FF5B5F">
        <w:tc>
          <w:tcPr>
            <w:tcW w:w="3964" w:type="dxa"/>
          </w:tcPr>
          <w:p w14:paraId="3FFCE26D" w14:textId="40D879D2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3억원 초과 </w:t>
            </w:r>
            <w:r>
              <w:t>5</w:t>
            </w:r>
            <w:r>
              <w:rPr>
                <w:rFonts w:hint="eastAsia"/>
              </w:rPr>
              <w:t>억원 이하</w:t>
            </w:r>
          </w:p>
        </w:tc>
        <w:tc>
          <w:tcPr>
            <w:tcW w:w="5052" w:type="dxa"/>
          </w:tcPr>
          <w:p w14:paraId="63873847" w14:textId="6160AC7E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460</w:t>
            </w:r>
            <w:r>
              <w:rPr>
                <w:rFonts w:hint="eastAsia"/>
              </w:rPr>
              <w:t xml:space="preserve">만원 </w:t>
            </w:r>
            <w:r>
              <w:t>+ 3</w:t>
            </w:r>
            <w:r>
              <w:rPr>
                <w:rFonts w:hint="eastAsia"/>
              </w:rPr>
              <w:t xml:space="preserve">억원을 초과하는 금액의 </w:t>
            </w:r>
            <w:r>
              <w:t>40%</w:t>
            </w:r>
          </w:p>
        </w:tc>
      </w:tr>
      <w:tr w:rsidR="00FF5B5F" w14:paraId="4872ABA3" w14:textId="77777777" w:rsidTr="00FF5B5F">
        <w:tc>
          <w:tcPr>
            <w:tcW w:w="3964" w:type="dxa"/>
          </w:tcPr>
          <w:p w14:paraId="31D82CDA" w14:textId="5D18E561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5억원 초과</w:t>
            </w:r>
          </w:p>
        </w:tc>
        <w:tc>
          <w:tcPr>
            <w:tcW w:w="5052" w:type="dxa"/>
          </w:tcPr>
          <w:p w14:paraId="4D3D6C5B" w14:textId="54185DD8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1억7</w:t>
            </w:r>
            <w:r>
              <w:t>460</w:t>
            </w:r>
            <w:r>
              <w:rPr>
                <w:rFonts w:hint="eastAsia"/>
              </w:rPr>
              <w:t xml:space="preserve">만원 </w:t>
            </w:r>
            <w:r>
              <w:t>+ 5</w:t>
            </w:r>
            <w:r>
              <w:rPr>
                <w:rFonts w:hint="eastAsia"/>
              </w:rPr>
              <w:t xml:space="preserve">억원을 초과하는 금액의 </w:t>
            </w:r>
            <w:r>
              <w:t>42%</w:t>
            </w:r>
          </w:p>
        </w:tc>
      </w:tr>
    </w:tbl>
    <w:p w14:paraId="20069B17" w14:textId="469E0F61" w:rsidR="00FF5B5F" w:rsidRDefault="00FF5B5F">
      <w:r>
        <w:rPr>
          <w:rFonts w:hint="eastAsia"/>
        </w:rPr>
        <w:t xml:space="preserve"> </w:t>
      </w:r>
      <w:r>
        <w:t xml:space="preserve">   # </w:t>
      </w:r>
      <w:r>
        <w:rPr>
          <w:rFonts w:hint="eastAsia"/>
        </w:rPr>
        <w:t>법인세율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F5B5F" w14:paraId="60110B0E" w14:textId="77777777" w:rsidTr="00FF5B5F">
        <w:tc>
          <w:tcPr>
            <w:tcW w:w="3964" w:type="dxa"/>
          </w:tcPr>
          <w:p w14:paraId="0DBEF07A" w14:textId="1C1ECB82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과세표준</w:t>
            </w:r>
          </w:p>
        </w:tc>
        <w:tc>
          <w:tcPr>
            <w:tcW w:w="5052" w:type="dxa"/>
          </w:tcPr>
          <w:p w14:paraId="711C26FF" w14:textId="13346874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세율</w:t>
            </w:r>
          </w:p>
        </w:tc>
      </w:tr>
      <w:tr w:rsidR="00FF5B5F" w14:paraId="01CA206A" w14:textId="77777777" w:rsidTr="00FF5B5F">
        <w:tc>
          <w:tcPr>
            <w:tcW w:w="3964" w:type="dxa"/>
          </w:tcPr>
          <w:p w14:paraId="08E21332" w14:textId="4679B903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2억원 이하</w:t>
            </w:r>
          </w:p>
        </w:tc>
        <w:tc>
          <w:tcPr>
            <w:tcW w:w="5052" w:type="dxa"/>
          </w:tcPr>
          <w:p w14:paraId="64072959" w14:textId="7AC8F261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과세표준의 </w:t>
            </w:r>
            <w:r>
              <w:t>10%</w:t>
            </w:r>
          </w:p>
        </w:tc>
      </w:tr>
      <w:tr w:rsidR="00FF5B5F" w14:paraId="31A51AE1" w14:textId="77777777" w:rsidTr="00FF5B5F">
        <w:tc>
          <w:tcPr>
            <w:tcW w:w="3964" w:type="dxa"/>
          </w:tcPr>
          <w:p w14:paraId="424A3742" w14:textId="1F532431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2억원 초과 </w:t>
            </w:r>
            <w:r>
              <w:t>200</w:t>
            </w:r>
            <w:r>
              <w:rPr>
                <w:rFonts w:hint="eastAsia"/>
              </w:rPr>
              <w:t>억원 이하</w:t>
            </w:r>
          </w:p>
        </w:tc>
        <w:tc>
          <w:tcPr>
            <w:tcW w:w="5052" w:type="dxa"/>
          </w:tcPr>
          <w:p w14:paraId="3436B406" w14:textId="1529857F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2천만원 </w:t>
            </w:r>
            <w:r>
              <w:t>+ 2</w:t>
            </w:r>
            <w:r>
              <w:rPr>
                <w:rFonts w:hint="eastAsia"/>
              </w:rPr>
              <w:t xml:space="preserve">억원을 초과하는 금액의 </w:t>
            </w:r>
            <w:r>
              <w:t>20%</w:t>
            </w:r>
          </w:p>
        </w:tc>
      </w:tr>
      <w:tr w:rsidR="00FF5B5F" w14:paraId="2C4B9EF6" w14:textId="77777777" w:rsidTr="00FF5B5F">
        <w:tc>
          <w:tcPr>
            <w:tcW w:w="3964" w:type="dxa"/>
          </w:tcPr>
          <w:p w14:paraId="2604F545" w14:textId="719B9986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 xml:space="preserve">억원 초과 </w:t>
            </w:r>
            <w:r>
              <w:t>3</w:t>
            </w: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억원 이하</w:t>
            </w:r>
          </w:p>
        </w:tc>
        <w:tc>
          <w:tcPr>
            <w:tcW w:w="5052" w:type="dxa"/>
          </w:tcPr>
          <w:p w14:paraId="27420F24" w14:textId="0CF0C107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 xml:space="preserve">억8천만원 </w:t>
            </w:r>
            <w:r>
              <w:t>+ 200</w:t>
            </w:r>
            <w:r>
              <w:rPr>
                <w:rFonts w:hint="eastAsia"/>
              </w:rPr>
              <w:t xml:space="preserve">억원을 초과하는 금액의 </w:t>
            </w:r>
            <w:r>
              <w:t>22%</w:t>
            </w:r>
          </w:p>
        </w:tc>
      </w:tr>
      <w:tr w:rsidR="00FF5B5F" w14:paraId="3CED09E4" w14:textId="77777777" w:rsidTr="00FF5B5F">
        <w:tc>
          <w:tcPr>
            <w:tcW w:w="3964" w:type="dxa"/>
          </w:tcPr>
          <w:p w14:paraId="6C1E16C3" w14:textId="15E58F41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>억원 초과</w:t>
            </w:r>
          </w:p>
        </w:tc>
        <w:tc>
          <w:tcPr>
            <w:tcW w:w="5052" w:type="dxa"/>
          </w:tcPr>
          <w:p w14:paraId="595C170C" w14:textId="148E76A1" w:rsidR="00FF5B5F" w:rsidRDefault="00FF5B5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</w:t>
            </w:r>
            <w:r>
              <w:rPr>
                <w:rFonts w:hint="eastAsia"/>
              </w:rPr>
              <w:t xml:space="preserve">억 </w:t>
            </w:r>
            <w:r>
              <w:t>8</w:t>
            </w:r>
            <w:r>
              <w:rPr>
                <w:rFonts w:hint="eastAsia"/>
              </w:rPr>
              <w:t xml:space="preserve">천만원 </w:t>
            </w:r>
            <w:r>
              <w:t>+ 3000</w:t>
            </w:r>
            <w:r>
              <w:rPr>
                <w:rFonts w:hint="eastAsia"/>
              </w:rPr>
              <w:t xml:space="preserve">억원을 초과하는 금액의 </w:t>
            </w:r>
            <w:r>
              <w:t>25%</w:t>
            </w:r>
          </w:p>
        </w:tc>
      </w:tr>
    </w:tbl>
    <w:p w14:paraId="38C0CD03" w14:textId="3BB827BC" w:rsidR="00FF5B5F" w:rsidRDefault="00FF5B5F">
      <w:pPr>
        <w:rPr>
          <w:rFonts w:hint="eastAsia"/>
        </w:rPr>
      </w:pPr>
      <w:r>
        <w:br/>
      </w:r>
      <w:r>
        <w:rPr>
          <w:rFonts w:hint="eastAsia"/>
        </w:rPr>
        <w:t xml:space="preserve">월 </w:t>
      </w:r>
      <w:r>
        <w:t>100</w:t>
      </w:r>
      <w:r>
        <w:rPr>
          <w:rFonts w:hint="eastAsia"/>
        </w:rPr>
        <w:t>만원보다 더 많이 버는 경우 법인세율이 유리하다</w:t>
      </w:r>
      <w:r w:rsidR="00025E3A">
        <w:rPr>
          <w:rFonts w:hint="eastAsia"/>
        </w:rPr>
        <w:t xml:space="preserve">. 그리고 지방소득세 </w:t>
      </w:r>
      <w:r w:rsidR="00025E3A">
        <w:t>10%</w:t>
      </w:r>
      <w:r w:rsidR="00025E3A">
        <w:rPr>
          <w:rFonts w:hint="eastAsia"/>
        </w:rPr>
        <w:t>는 두 케이스 모두에 적용된다.</w:t>
      </w:r>
      <w:r w:rsidR="00025E3A">
        <w:t xml:space="preserve"> </w:t>
      </w:r>
      <w:r w:rsidR="00025E3A">
        <w:rPr>
          <w:rFonts w:hint="eastAsia"/>
        </w:rPr>
        <w:t>다만 개인사업자로 번 경우 바로 개인의 돈이다.</w:t>
      </w:r>
      <w:r w:rsidR="00025E3A">
        <w:t xml:space="preserve"> </w:t>
      </w:r>
      <w:r w:rsidR="00025E3A">
        <w:rPr>
          <w:rFonts w:hint="eastAsia"/>
        </w:rPr>
        <w:t>하지만 법인사업자로 번 돈은 바로 개인 돈이 아니다.</w:t>
      </w:r>
      <w:r w:rsidR="00025E3A">
        <w:t xml:space="preserve"> </w:t>
      </w:r>
      <w:r w:rsidR="00025E3A">
        <w:rPr>
          <w:rFonts w:hint="eastAsia"/>
        </w:rPr>
        <w:t>법인과 대표인 개인은 완전 별개다.</w:t>
      </w:r>
      <w:r w:rsidR="00025E3A">
        <w:t xml:space="preserve"> </w:t>
      </w:r>
      <w:r w:rsidR="00025E3A">
        <w:rPr>
          <w:rFonts w:hint="eastAsia"/>
        </w:rPr>
        <w:t>그래서 법인에서 나에게 따로 돈을 줘야한다.</w:t>
      </w:r>
      <w:r w:rsidR="00025E3A">
        <w:t xml:space="preserve"> </w:t>
      </w:r>
      <w:r w:rsidR="00025E3A">
        <w:rPr>
          <w:rFonts w:hint="eastAsia"/>
        </w:rPr>
        <w:t>급여 또는 배당.</w:t>
      </w:r>
      <w:r w:rsidR="00025E3A">
        <w:t xml:space="preserve"> </w:t>
      </w:r>
      <w:r w:rsidR="00025E3A">
        <w:rPr>
          <w:rFonts w:hint="eastAsia"/>
        </w:rPr>
        <w:t>보통 급여로 준다.</w:t>
      </w:r>
      <w:r w:rsidR="00025E3A">
        <w:t xml:space="preserve"> </w:t>
      </w:r>
      <w:r w:rsidR="00025E3A">
        <w:rPr>
          <w:rFonts w:hint="eastAsia"/>
        </w:rPr>
        <w:t>급여로 내게 줘야 진짜 개인의 돈이 된다.</w:t>
      </w:r>
      <w:r w:rsidR="00025E3A">
        <w:t xml:space="preserve"> </w:t>
      </w:r>
      <w:r w:rsidR="00025E3A">
        <w:rPr>
          <w:rFonts w:hint="eastAsia"/>
        </w:rPr>
        <w:t>근데 급여를 받으면 무엇을 내는가.</w:t>
      </w:r>
      <w:r w:rsidR="00025E3A">
        <w:t xml:space="preserve"> </w:t>
      </w:r>
      <w:r w:rsidR="00025E3A">
        <w:rPr>
          <w:rFonts w:hint="eastAsia"/>
        </w:rPr>
        <w:t>소득세를 낸다.</w:t>
      </w:r>
      <w:r w:rsidR="00025E3A">
        <w:t xml:space="preserve"> </w:t>
      </w:r>
      <w:r w:rsidR="00025E3A">
        <w:rPr>
          <w:rFonts w:hint="eastAsia"/>
        </w:rPr>
        <w:t>따라서 법인사업자라면 법인세도 내고 소득세도 내게 된다. 하지만 근로소득세를 내더라도 법인사업으로 하는 경우가 더 유리하다.</w:t>
      </w:r>
      <w:r w:rsidR="00025E3A">
        <w:t xml:space="preserve"> </w:t>
      </w:r>
      <w:r w:rsidR="00025E3A">
        <w:rPr>
          <w:rFonts w:hint="eastAsia"/>
        </w:rPr>
        <w:t>따라서 법인사업자의 경우 지출에 대표 급여도 포함시켜서 계산하면 된다.</w:t>
      </w:r>
      <w:r w:rsidR="00025E3A">
        <w:t xml:space="preserve"> </w:t>
      </w:r>
      <w:r w:rsidR="00025E3A">
        <w:rPr>
          <w:rFonts w:hint="eastAsia"/>
        </w:rPr>
        <w:t>근로자의 경우 근로소득공제 등 다양한 세액공제 혜택도 존재한다.</w:t>
      </w:r>
      <w:r w:rsidR="00025E3A">
        <w:t xml:space="preserve"> </w:t>
      </w:r>
    </w:p>
    <w:p w14:paraId="550867E4" w14:textId="7941A5D6" w:rsidR="00025E3A" w:rsidRDefault="00FF5B5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법인이 개인보다 세금이</w:t>
      </w:r>
      <w:r>
        <w:t xml:space="preserve"> </w:t>
      </w:r>
      <w:r>
        <w:rPr>
          <w:rFonts w:hint="eastAsia"/>
        </w:rPr>
        <w:t>더 나올 수 있다는 것도 안다.</w:t>
      </w:r>
      <w:r>
        <w:t xml:space="preserve"> </w:t>
      </w:r>
      <w:r w:rsidR="00025E3A">
        <w:br/>
        <w:t xml:space="preserve">    </w:t>
      </w:r>
      <w:r w:rsidR="00025E3A">
        <w:rPr>
          <w:rFonts w:hint="eastAsia"/>
        </w:rPr>
        <w:t>법인에서 대표자 개인이 급여나 배당이 아니라 돈을 막 빼간 경우.</w:t>
      </w:r>
      <w:r w:rsidR="00025E3A">
        <w:t xml:space="preserve"> </w:t>
      </w:r>
      <w:r w:rsidR="00025E3A">
        <w:rPr>
          <w:rFonts w:hint="eastAsia"/>
        </w:rPr>
        <w:t>이럴 경우 법인이 대표자 개인에게 돈을 빌려준 것으로 간주한다.</w:t>
      </w:r>
      <w:r w:rsidR="00025E3A">
        <w:t xml:space="preserve"> </w:t>
      </w:r>
      <w:r w:rsidR="00940009">
        <w:rPr>
          <w:rFonts w:hint="eastAsia"/>
        </w:rPr>
        <w:t>이것을 가지급금이라 한다.</w:t>
      </w:r>
      <w:r w:rsidR="00940009">
        <w:t xml:space="preserve"> </w:t>
      </w:r>
      <w:r w:rsidR="00940009">
        <w:br/>
        <w:t xml:space="preserve">    </w:t>
      </w:r>
      <w:r w:rsidR="00940009">
        <w:rPr>
          <w:rFonts w:hint="eastAsia"/>
        </w:rPr>
        <w:t>법인이 은행에서 대출을 받았다고 가정하자.</w:t>
      </w:r>
      <w:r w:rsidR="00940009">
        <w:t xml:space="preserve"> </w:t>
      </w:r>
      <w:r w:rsidR="00940009">
        <w:rPr>
          <w:rFonts w:hint="eastAsia"/>
        </w:rPr>
        <w:t>이 경우 이자를 지출로 간주해준다.</w:t>
      </w:r>
      <w:r w:rsidR="00940009">
        <w:t xml:space="preserve"> </w:t>
      </w:r>
      <w:r w:rsidR="00940009">
        <w:rPr>
          <w:rFonts w:hint="eastAsia"/>
        </w:rPr>
        <w:t>따라서 법인세도 줄어든다.</w:t>
      </w:r>
      <w:r w:rsidR="00940009">
        <w:t xml:space="preserve"> </w:t>
      </w:r>
      <w:r w:rsidR="00940009">
        <w:rPr>
          <w:rFonts w:hint="eastAsia"/>
        </w:rPr>
        <w:t>근데 만약 대표가 돈을 막 썼다고 하면 이 대출금으로 돈을 쓴 것으로 생각한다.</w:t>
      </w:r>
      <w:r w:rsidR="00940009">
        <w:t xml:space="preserve"> </w:t>
      </w:r>
      <w:r w:rsidR="00940009">
        <w:rPr>
          <w:rFonts w:hint="eastAsia"/>
        </w:rPr>
        <w:t>그래서 대출금에서 대표자에게 보낸 돈의 크기만큼을 이자지출로 인정하지 않는다.</w:t>
      </w:r>
      <w:r w:rsidR="00940009">
        <w:t xml:space="preserve"> </w:t>
      </w:r>
      <w:r w:rsidR="00940009">
        <w:rPr>
          <w:rFonts w:hint="eastAsia"/>
        </w:rPr>
        <w:t xml:space="preserve">즉 법인세가 </w:t>
      </w:r>
      <w:r w:rsidR="00940009">
        <w:rPr>
          <w:rFonts w:hint="eastAsia"/>
        </w:rPr>
        <w:lastRenderedPageBreak/>
        <w:t>증가하게 된다.</w:t>
      </w:r>
      <w:r w:rsidR="00940009">
        <w:t xml:space="preserve"> </w:t>
      </w:r>
      <w:r w:rsidR="007B25B9">
        <w:br/>
        <w:t xml:space="preserve">    </w:t>
      </w:r>
      <w:r w:rsidR="007B25B9">
        <w:rPr>
          <w:rFonts w:hint="eastAsia"/>
        </w:rPr>
        <w:t>결론은 법인 통장을 개인 통장처럼 건드리지 말라는 게 세법의 핵심이다.</w:t>
      </w:r>
      <w:r w:rsidR="007B25B9">
        <w:t xml:space="preserve"> </w:t>
      </w:r>
    </w:p>
    <w:p w14:paraId="05D4CDEB" w14:textId="7318043B" w:rsidR="00DC67D1" w:rsidRDefault="007B25B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법인이 개인보다 세무조사 가능성이 높다는 것을 안다.</w:t>
      </w:r>
      <w:r>
        <w:br/>
        <w:t xml:space="preserve">    </w:t>
      </w:r>
      <w:r>
        <w:rPr>
          <w:rFonts w:hint="eastAsia"/>
        </w:rPr>
        <w:t>개인사업자가 법인사업자보다 훨씬 많다.</w:t>
      </w:r>
      <w:r>
        <w:t xml:space="preserve"> </w:t>
      </w:r>
      <w:r>
        <w:rPr>
          <w:rFonts w:hint="eastAsia"/>
        </w:rPr>
        <w:t xml:space="preserve">매출액이 </w:t>
      </w:r>
      <w:r>
        <w:t>10</w:t>
      </w:r>
      <w:r>
        <w:rPr>
          <w:rFonts w:hint="eastAsia"/>
        </w:rPr>
        <w:t xml:space="preserve">억원 초과인 경우 세무조사 비율은 법인의 경우 </w:t>
      </w:r>
      <w:r>
        <w:t xml:space="preserve">96% </w:t>
      </w:r>
      <w:r>
        <w:rPr>
          <w:rFonts w:hint="eastAsia"/>
        </w:rPr>
        <w:t>정도다.</w:t>
      </w:r>
      <w:r>
        <w:t xml:space="preserve"> </w:t>
      </w:r>
      <w:r>
        <w:br/>
        <w:t xml:space="preserve">    </w:t>
      </w:r>
      <w:r>
        <w:rPr>
          <w:rFonts w:hint="eastAsia"/>
        </w:rPr>
        <w:t>세무조사 대상자 선정방법</w:t>
      </w:r>
      <w:r>
        <w:br/>
        <w:t xml:space="preserve">    1. </w:t>
      </w:r>
      <w:r>
        <w:rPr>
          <w:rFonts w:hint="eastAsia"/>
        </w:rPr>
        <w:t xml:space="preserve">정기선정 </w:t>
      </w:r>
      <w:r>
        <w:t xml:space="preserve">- </w:t>
      </w:r>
      <w:r>
        <w:rPr>
          <w:rFonts w:hint="eastAsia"/>
        </w:rPr>
        <w:t>정기적인 세금 성실도 분석,</w:t>
      </w:r>
      <w:r>
        <w:t xml:space="preserve"> 4</w:t>
      </w:r>
      <w:r>
        <w:rPr>
          <w:rFonts w:hint="eastAsia"/>
        </w:rPr>
        <w:t>년 간 세무조사 받지 않음,</w:t>
      </w:r>
      <w:r>
        <w:t xml:space="preserve"> </w:t>
      </w:r>
      <w:r>
        <w:rPr>
          <w:rFonts w:hint="eastAsia"/>
        </w:rPr>
        <w:t>무작위 추출방식</w:t>
      </w:r>
      <w:r>
        <w:br/>
        <w:t xml:space="preserve">    2. </w:t>
      </w:r>
      <w:r>
        <w:rPr>
          <w:rFonts w:hint="eastAsia"/>
        </w:rPr>
        <w:t xml:space="preserve">비정기선정 </w:t>
      </w:r>
      <w:r>
        <w:t xml:space="preserve">- </w:t>
      </w:r>
      <w:r>
        <w:rPr>
          <w:rFonts w:hint="eastAsia"/>
        </w:rPr>
        <w:t>세금신고 등 하지 않음,</w:t>
      </w:r>
      <w:r>
        <w:t xml:space="preserve"> </w:t>
      </w:r>
      <w:r>
        <w:rPr>
          <w:rFonts w:hint="eastAsia"/>
        </w:rPr>
        <w:t>무자료/위장/가공거래,</w:t>
      </w:r>
      <w:r>
        <w:t xml:space="preserve"> </w:t>
      </w:r>
      <w:r>
        <w:rPr>
          <w:rFonts w:hint="eastAsia"/>
        </w:rPr>
        <w:t>탈세 제보,</w:t>
      </w:r>
      <w:r>
        <w:t xml:space="preserve"> </w:t>
      </w:r>
      <w:r>
        <w:rPr>
          <w:rFonts w:hint="eastAsia"/>
        </w:rPr>
        <w:t>오류가 많은 세금신고,</w:t>
      </w:r>
      <w:r>
        <w:t xml:space="preserve"> </w:t>
      </w:r>
      <w:r>
        <w:rPr>
          <w:rFonts w:hint="eastAsia"/>
        </w:rPr>
        <w:t>세무공무원에게 뇌물</w:t>
      </w:r>
      <w:r w:rsidR="00DC67D1">
        <w:br/>
        <w:t xml:space="preserve">    </w:t>
      </w:r>
      <w:r w:rsidR="00DC67D1">
        <w:rPr>
          <w:rFonts w:hint="eastAsia"/>
        </w:rPr>
        <w:t>법인이라도 중소법인이라면 세무조사를 받을 가능성이 있다.</w:t>
      </w:r>
      <w:r w:rsidR="00DC67D1">
        <w:t xml:space="preserve"> </w:t>
      </w:r>
      <w:r w:rsidR="00910F25">
        <w:rPr>
          <w:rFonts w:hint="eastAsia"/>
        </w:rPr>
        <w:t>또한 법인의 탈을 쓴 개인사업자를 국세청은 잘 잡아낸다.</w:t>
      </w:r>
      <w:r w:rsidR="00910F25">
        <w:t xml:space="preserve"> </w:t>
      </w:r>
    </w:p>
    <w:p w14:paraId="7B6743D7" w14:textId="2654699A" w:rsidR="00910F25" w:rsidRDefault="00910F2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핫한 사업에 제대로 투자해서 키워볼 생각이다.</w:t>
      </w:r>
      <w:r>
        <w:t xml:space="preserve"> </w:t>
      </w:r>
      <w:r>
        <w:br/>
        <w:t xml:space="preserve">    </w:t>
      </w:r>
      <w:r>
        <w:rPr>
          <w:rFonts w:hint="eastAsia"/>
        </w:rPr>
        <w:t>법인은 개인보다 있어보인다(신용도)</w:t>
      </w:r>
      <w:r>
        <w:t xml:space="preserve">, </w:t>
      </w:r>
      <w:r>
        <w:rPr>
          <w:rFonts w:hint="eastAsia"/>
        </w:rPr>
        <w:t>대출 및 투자를 받기가 수월하다(자금조달)</w:t>
      </w:r>
      <w:r>
        <w:t xml:space="preserve">, </w:t>
      </w:r>
      <w:r>
        <w:rPr>
          <w:rFonts w:hint="eastAsia"/>
        </w:rPr>
        <w:t>법인하고 대표자 개인하고 책임이 분리된다(유한책임</w:t>
      </w:r>
      <w:r>
        <w:t xml:space="preserve">), </w:t>
      </w:r>
      <w:r>
        <w:rPr>
          <w:rFonts w:hint="eastAsia"/>
        </w:rPr>
        <w:t>내가 망해도 법인은 안 망한다(지속가능성)</w:t>
      </w:r>
      <w:r>
        <w:t xml:space="preserve">, </w:t>
      </w:r>
      <w:r>
        <w:rPr>
          <w:rFonts w:hint="eastAsia"/>
        </w:rPr>
        <w:t>원활한 상속이 가능하다(가업승계)</w:t>
      </w:r>
    </w:p>
    <w:p w14:paraId="0F6401DB" w14:textId="52AB1E51" w:rsidR="003213CF" w:rsidRDefault="003213CF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성실신고대상자거나 프리랜서다.</w:t>
      </w:r>
      <w:r>
        <w:br/>
        <w:t xml:space="preserve">    </w:t>
      </w:r>
      <w:r>
        <w:rPr>
          <w:rFonts w:hint="eastAsia"/>
        </w:rPr>
        <w:t>성실신고확인대상사업자.</w:t>
      </w:r>
      <w:r>
        <w:t xml:space="preserve"> </w:t>
      </w:r>
      <w:r>
        <w:rPr>
          <w:rFonts w:hint="eastAsia"/>
        </w:rPr>
        <w:t xml:space="preserve">서비스업이면 </w:t>
      </w:r>
      <w:r>
        <w:t>5</w:t>
      </w:r>
      <w:r>
        <w:rPr>
          <w:rFonts w:hint="eastAsia"/>
        </w:rPr>
        <w:t>억원 이상 매출이면 성실신고대상자다.</w:t>
      </w:r>
      <w:r>
        <w:t xml:space="preserve"> </w:t>
      </w:r>
    </w:p>
    <w:sectPr w:rsidR="00321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5F"/>
    <w:rsid w:val="00025E3A"/>
    <w:rsid w:val="003213CF"/>
    <w:rsid w:val="00480A98"/>
    <w:rsid w:val="007B25B9"/>
    <w:rsid w:val="00910F25"/>
    <w:rsid w:val="00940009"/>
    <w:rsid w:val="00AF0118"/>
    <w:rsid w:val="00D00246"/>
    <w:rsid w:val="00DC67D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702"/>
  <w15:chartTrackingRefBased/>
  <w15:docId w15:val="{13A9FBBD-A4FA-4B7F-8DE7-9CAA771B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Sangwon</dc:creator>
  <cp:keywords/>
  <dc:description/>
  <cp:lastModifiedBy>Woo Sangwon</cp:lastModifiedBy>
  <cp:revision>5</cp:revision>
  <dcterms:created xsi:type="dcterms:W3CDTF">2021-06-07T20:49:00Z</dcterms:created>
  <dcterms:modified xsi:type="dcterms:W3CDTF">2021-06-07T21:39:00Z</dcterms:modified>
</cp:coreProperties>
</file>