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82" w:rsidRPr="00777FD5" w:rsidRDefault="00BD7282" w:rsidP="00777FD5">
      <w:pPr>
        <w:spacing w:line="480" w:lineRule="auto"/>
        <w:ind w:firstLine="0"/>
        <w:rPr>
          <w:spacing w:val="20"/>
          <w:lang w:eastAsia="zh-CN"/>
        </w:rPr>
      </w:pPr>
    </w:p>
    <w:p w:rsidR="0026598F" w:rsidRPr="00777FD5" w:rsidRDefault="0026598F" w:rsidP="00355125">
      <w:pPr>
        <w:spacing w:line="480" w:lineRule="auto"/>
        <w:ind w:firstLine="0"/>
        <w:rPr>
          <w:rFonts w:ascii="黑体" w:eastAsia="黑体"/>
          <w:b/>
          <w:spacing w:val="20"/>
          <w:sz w:val="52"/>
          <w:szCs w:val="52"/>
          <w:lang w:eastAsia="zh-CN"/>
        </w:rPr>
      </w:pPr>
    </w:p>
    <w:p w:rsidR="0026598F" w:rsidRPr="00777FD5" w:rsidRDefault="00FC4D9D" w:rsidP="00FC4D9D">
      <w:pPr>
        <w:spacing w:line="480" w:lineRule="auto"/>
        <w:ind w:leftChars="382" w:left="841" w:hanging="1"/>
        <w:jc w:val="center"/>
        <w:rPr>
          <w:rFonts w:ascii="黑体" w:eastAsia="黑体"/>
          <w:b/>
          <w:spacing w:val="20"/>
          <w:sz w:val="52"/>
          <w:szCs w:val="52"/>
          <w:lang w:eastAsia="zh-CN"/>
        </w:rPr>
      </w:pPr>
      <w:r>
        <w:rPr>
          <w:rFonts w:ascii="黑体" w:eastAsia="黑体" w:hint="eastAsia"/>
          <w:b/>
          <w:spacing w:val="20"/>
          <w:sz w:val="52"/>
          <w:szCs w:val="52"/>
          <w:lang w:eastAsia="zh-CN"/>
        </w:rPr>
        <w:t>某</w:t>
      </w:r>
      <w:r w:rsidR="0026598F" w:rsidRPr="00777FD5">
        <w:rPr>
          <w:rFonts w:ascii="黑体" w:eastAsia="黑体" w:hint="eastAsia"/>
          <w:b/>
          <w:spacing w:val="20"/>
          <w:sz w:val="52"/>
          <w:szCs w:val="52"/>
          <w:lang w:eastAsia="zh-CN"/>
        </w:rPr>
        <w:t>集团</w:t>
      </w:r>
    </w:p>
    <w:p w:rsidR="00022E8D" w:rsidRPr="00777FD5" w:rsidRDefault="00355125" w:rsidP="00777FD5">
      <w:pPr>
        <w:spacing w:line="480" w:lineRule="auto"/>
        <w:ind w:leftChars="193" w:left="426" w:hanging="1"/>
        <w:jc w:val="center"/>
        <w:rPr>
          <w:rFonts w:ascii="黑体" w:eastAsia="黑体"/>
          <w:b/>
          <w:spacing w:val="20"/>
          <w:sz w:val="52"/>
          <w:szCs w:val="52"/>
          <w:lang w:eastAsia="zh-CN"/>
        </w:rPr>
      </w:pPr>
      <w:r>
        <w:rPr>
          <w:rFonts w:ascii="黑体" w:eastAsia="黑体" w:hint="eastAsia"/>
          <w:b/>
          <w:spacing w:val="20"/>
          <w:sz w:val="52"/>
          <w:szCs w:val="52"/>
          <w:lang w:eastAsia="zh-CN"/>
        </w:rPr>
        <w:t>主数据系统解决方案</w:t>
      </w:r>
    </w:p>
    <w:p w:rsidR="00BD7282" w:rsidRPr="00777FD5" w:rsidRDefault="00355125" w:rsidP="00777FD5">
      <w:pPr>
        <w:spacing w:line="480" w:lineRule="auto"/>
        <w:ind w:leftChars="193" w:left="426" w:hanging="1"/>
        <w:jc w:val="center"/>
        <w:rPr>
          <w:rFonts w:ascii="黑体" w:eastAsia="黑体"/>
          <w:spacing w:val="20"/>
          <w:sz w:val="48"/>
          <w:szCs w:val="48"/>
          <w:lang w:eastAsia="zh-CN"/>
        </w:rPr>
      </w:pPr>
      <w:r>
        <w:rPr>
          <w:rFonts w:ascii="黑体" w:eastAsia="黑体" w:hint="eastAsia"/>
          <w:spacing w:val="20"/>
          <w:sz w:val="48"/>
          <w:szCs w:val="48"/>
          <w:lang w:eastAsia="zh-CN"/>
        </w:rPr>
        <w:t>——</w:t>
      </w:r>
      <w:r w:rsidR="0026598F" w:rsidRPr="00777FD5">
        <w:rPr>
          <w:rFonts w:ascii="黑体" w:eastAsia="黑体" w:hint="eastAsia"/>
          <w:spacing w:val="20"/>
          <w:sz w:val="48"/>
          <w:szCs w:val="48"/>
          <w:lang w:eastAsia="zh-CN"/>
        </w:rPr>
        <w:t>仪器设备类数据</w:t>
      </w:r>
      <w:r w:rsidR="00BB5DB9" w:rsidRPr="00777FD5">
        <w:rPr>
          <w:rFonts w:ascii="黑体" w:eastAsia="黑体" w:hint="eastAsia"/>
          <w:spacing w:val="20"/>
          <w:sz w:val="48"/>
          <w:szCs w:val="48"/>
          <w:lang w:eastAsia="zh-CN"/>
        </w:rPr>
        <w:t>清理</w:t>
      </w:r>
      <w:r w:rsidR="00106A09">
        <w:rPr>
          <w:rFonts w:ascii="黑体" w:eastAsia="黑体" w:hint="eastAsia"/>
          <w:spacing w:val="20"/>
          <w:sz w:val="48"/>
          <w:szCs w:val="48"/>
          <w:lang w:eastAsia="zh-CN"/>
        </w:rPr>
        <w:t>计划</w:t>
      </w:r>
    </w:p>
    <w:p w:rsidR="00BD7282" w:rsidRPr="00777FD5" w:rsidRDefault="00BD7282" w:rsidP="00777FD5">
      <w:pPr>
        <w:spacing w:line="480" w:lineRule="auto"/>
        <w:ind w:leftChars="193" w:left="426" w:hanging="1"/>
        <w:jc w:val="center"/>
        <w:rPr>
          <w:spacing w:val="20"/>
          <w:lang w:eastAsia="zh-CN"/>
        </w:rPr>
      </w:pPr>
    </w:p>
    <w:p w:rsidR="00BD7282" w:rsidRPr="00777FD5" w:rsidRDefault="00BD7282" w:rsidP="00777FD5">
      <w:pPr>
        <w:spacing w:line="480" w:lineRule="auto"/>
        <w:ind w:leftChars="193" w:left="426" w:hanging="1"/>
        <w:jc w:val="center"/>
        <w:rPr>
          <w:spacing w:val="20"/>
          <w:sz w:val="32"/>
          <w:lang w:eastAsia="zh-CN"/>
        </w:rPr>
      </w:pPr>
    </w:p>
    <w:p w:rsidR="0026598F" w:rsidRPr="00777FD5" w:rsidRDefault="0026598F" w:rsidP="00777FD5">
      <w:pPr>
        <w:spacing w:line="480" w:lineRule="auto"/>
        <w:ind w:leftChars="193" w:left="426" w:hanging="1"/>
        <w:jc w:val="center"/>
        <w:rPr>
          <w:spacing w:val="20"/>
          <w:sz w:val="32"/>
          <w:lang w:eastAsia="zh-CN"/>
        </w:rPr>
      </w:pPr>
    </w:p>
    <w:p w:rsidR="0026598F" w:rsidRPr="00777FD5" w:rsidRDefault="0026598F" w:rsidP="00777FD5">
      <w:pPr>
        <w:spacing w:line="480" w:lineRule="auto"/>
        <w:ind w:leftChars="193" w:left="426" w:hanging="1"/>
        <w:jc w:val="center"/>
        <w:rPr>
          <w:spacing w:val="20"/>
          <w:sz w:val="32"/>
          <w:lang w:eastAsia="zh-CN"/>
        </w:rPr>
      </w:pPr>
    </w:p>
    <w:p w:rsidR="0026598F" w:rsidRPr="00777FD5" w:rsidRDefault="0026598F" w:rsidP="00777FD5">
      <w:pPr>
        <w:spacing w:line="480" w:lineRule="auto"/>
        <w:ind w:leftChars="193" w:left="426" w:hanging="1"/>
        <w:jc w:val="center"/>
        <w:rPr>
          <w:spacing w:val="20"/>
          <w:sz w:val="32"/>
          <w:lang w:eastAsia="zh-CN"/>
        </w:rPr>
      </w:pPr>
    </w:p>
    <w:p w:rsidR="0026598F" w:rsidRPr="00777FD5" w:rsidRDefault="0026598F" w:rsidP="00777FD5">
      <w:pPr>
        <w:spacing w:line="480" w:lineRule="auto"/>
        <w:ind w:leftChars="193" w:left="426" w:hanging="1"/>
        <w:jc w:val="center"/>
        <w:rPr>
          <w:spacing w:val="20"/>
          <w:sz w:val="32"/>
          <w:lang w:eastAsia="zh-CN"/>
        </w:rPr>
      </w:pPr>
    </w:p>
    <w:p w:rsidR="00BD7282" w:rsidRPr="00777FD5" w:rsidRDefault="00BD7282" w:rsidP="00777FD5">
      <w:pPr>
        <w:spacing w:line="480" w:lineRule="auto"/>
        <w:ind w:leftChars="193" w:left="426" w:hanging="1"/>
        <w:jc w:val="center"/>
        <w:rPr>
          <w:spacing w:val="20"/>
          <w:lang w:eastAsia="zh-CN"/>
        </w:rPr>
      </w:pPr>
    </w:p>
    <w:p w:rsidR="008A61BD" w:rsidRPr="00777FD5" w:rsidRDefault="008A61BD" w:rsidP="00777FD5">
      <w:pPr>
        <w:spacing w:line="480" w:lineRule="auto"/>
        <w:ind w:firstLine="0"/>
        <w:rPr>
          <w:spacing w:val="20"/>
          <w:lang w:eastAsia="zh-CN"/>
        </w:rPr>
      </w:pPr>
    </w:p>
    <w:p w:rsidR="008A61BD" w:rsidRPr="00777FD5" w:rsidRDefault="008A61BD" w:rsidP="00777FD5">
      <w:pPr>
        <w:spacing w:line="480" w:lineRule="auto"/>
        <w:ind w:leftChars="193" w:left="426" w:hanging="1"/>
        <w:jc w:val="center"/>
        <w:rPr>
          <w:spacing w:val="20"/>
          <w:lang w:eastAsia="zh-CN"/>
        </w:rPr>
      </w:pPr>
    </w:p>
    <w:p w:rsidR="008A61BD" w:rsidRPr="00777FD5" w:rsidRDefault="008A61BD" w:rsidP="00777FD5">
      <w:pPr>
        <w:spacing w:line="480" w:lineRule="auto"/>
        <w:rPr>
          <w:spacing w:val="20"/>
          <w:lang w:eastAsia="zh-CN"/>
        </w:rPr>
      </w:pPr>
    </w:p>
    <w:p w:rsidR="00BD7282" w:rsidRDefault="00BD7282" w:rsidP="00777FD5">
      <w:pPr>
        <w:spacing w:line="480" w:lineRule="auto"/>
        <w:ind w:leftChars="194" w:left="427" w:firstLineChars="1750" w:firstLine="4550"/>
        <w:rPr>
          <w:spacing w:val="20"/>
          <w:lang w:eastAsia="zh-CN"/>
        </w:rPr>
      </w:pPr>
    </w:p>
    <w:p w:rsidR="00355125" w:rsidRPr="00777FD5" w:rsidRDefault="00355125" w:rsidP="00777FD5">
      <w:pPr>
        <w:spacing w:line="480" w:lineRule="auto"/>
        <w:ind w:leftChars="194" w:left="427" w:firstLineChars="1750" w:firstLine="4550"/>
        <w:rPr>
          <w:spacing w:val="20"/>
          <w:lang w:eastAsia="zh-CN"/>
        </w:rPr>
      </w:pPr>
    </w:p>
    <w:p w:rsidR="00BD7282" w:rsidRPr="00777FD5" w:rsidRDefault="00F747E8" w:rsidP="00777FD5">
      <w:pPr>
        <w:spacing w:line="480" w:lineRule="auto"/>
        <w:ind w:leftChars="193" w:left="426" w:hanging="1"/>
        <w:jc w:val="center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版本号：</w:t>
      </w:r>
      <w:r w:rsidR="009A3CC2">
        <w:rPr>
          <w:rFonts w:hint="eastAsia"/>
          <w:spacing w:val="20"/>
          <w:lang w:eastAsia="zh-CN"/>
        </w:rPr>
        <w:t>V3.2</w:t>
      </w:r>
    </w:p>
    <w:p w:rsidR="004C3745" w:rsidRPr="00777FD5" w:rsidRDefault="00BD7282" w:rsidP="00777FD5">
      <w:pPr>
        <w:spacing w:before="48" w:after="48" w:line="480" w:lineRule="auto"/>
        <w:rPr>
          <w:b/>
          <w:spacing w:val="20"/>
        </w:rPr>
      </w:pPr>
      <w:r w:rsidRPr="00777FD5">
        <w:rPr>
          <w:rFonts w:ascii="宋体" w:hAnsi="宋体"/>
          <w:spacing w:val="20"/>
          <w:kern w:val="2"/>
          <w:lang w:eastAsia="zh-CN"/>
        </w:rPr>
        <w:br w:type="page"/>
      </w:r>
      <w:r w:rsidR="004C3745" w:rsidRPr="00777FD5">
        <w:rPr>
          <w:rFonts w:hint="eastAsia"/>
          <w:b/>
          <w:spacing w:val="20"/>
        </w:rPr>
        <w:lastRenderedPageBreak/>
        <w:t>文档信息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6300"/>
      </w:tblGrid>
      <w:tr w:rsidR="004C3745" w:rsidRPr="00777FD5">
        <w:trPr>
          <w:cantSplit/>
          <w:jc w:val="center"/>
        </w:trPr>
        <w:tc>
          <w:tcPr>
            <w:tcW w:w="2808" w:type="dxa"/>
            <w:shd w:val="clear" w:color="auto" w:fill="C0C0C0"/>
          </w:tcPr>
          <w:p w:rsidR="004C3745" w:rsidRPr="00777FD5" w:rsidRDefault="004C3745" w:rsidP="00777FD5">
            <w:pPr>
              <w:pStyle w:val="affb"/>
              <w:spacing w:line="480" w:lineRule="auto"/>
              <w:jc w:val="center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标题</w:t>
            </w:r>
          </w:p>
        </w:tc>
        <w:tc>
          <w:tcPr>
            <w:tcW w:w="6300" w:type="dxa"/>
            <w:shd w:val="clear" w:color="auto" w:fill="C0C0C0"/>
          </w:tcPr>
          <w:p w:rsidR="004C3745" w:rsidRPr="00777FD5" w:rsidRDefault="004C3745" w:rsidP="00777FD5">
            <w:pPr>
              <w:pStyle w:val="affb"/>
              <w:spacing w:line="480" w:lineRule="auto"/>
              <w:jc w:val="center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仪器设备类数据清理方案</w:t>
            </w:r>
          </w:p>
        </w:tc>
      </w:tr>
      <w:tr w:rsidR="004C3745" w:rsidRPr="00777FD5">
        <w:trPr>
          <w:cantSplit/>
          <w:jc w:val="center"/>
        </w:trPr>
        <w:tc>
          <w:tcPr>
            <w:tcW w:w="2808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</w:rPr>
            </w:pPr>
            <w:r w:rsidRPr="00777FD5">
              <w:rPr>
                <w:rFonts w:ascii="宋体" w:hAnsi="宋体" w:hint="eastAsia"/>
                <w:spacing w:val="20"/>
              </w:rPr>
              <w:t>创建日期</w:t>
            </w:r>
          </w:p>
        </w:tc>
        <w:tc>
          <w:tcPr>
            <w:tcW w:w="6300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2808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</w:rPr>
            </w:pPr>
            <w:r w:rsidRPr="00777FD5">
              <w:rPr>
                <w:rFonts w:ascii="宋体" w:hAnsi="宋体" w:hint="eastAsia"/>
                <w:spacing w:val="20"/>
              </w:rPr>
              <w:t>创建者</w:t>
            </w:r>
          </w:p>
        </w:tc>
        <w:tc>
          <w:tcPr>
            <w:tcW w:w="6300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  <w:lang w:eastAsia="zh-CN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2808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</w:rPr>
            </w:pPr>
            <w:r w:rsidRPr="00777FD5">
              <w:rPr>
                <w:rFonts w:ascii="宋体" w:hAnsi="宋体" w:hint="eastAsia"/>
                <w:spacing w:val="20"/>
              </w:rPr>
              <w:t>文档目前版本</w:t>
            </w:r>
          </w:p>
        </w:tc>
        <w:tc>
          <w:tcPr>
            <w:tcW w:w="6300" w:type="dxa"/>
          </w:tcPr>
          <w:p w:rsidR="004C3745" w:rsidRPr="00777FD5" w:rsidRDefault="004C3745" w:rsidP="00777FD5">
            <w:pPr>
              <w:spacing w:before="48" w:after="48" w:line="480" w:lineRule="auto"/>
              <w:rPr>
                <w:rFonts w:ascii="宋体"/>
                <w:spacing w:val="20"/>
                <w:lang w:eastAsia="zh-CN"/>
              </w:rPr>
            </w:pPr>
          </w:p>
        </w:tc>
      </w:tr>
    </w:tbl>
    <w:p w:rsidR="004C3745" w:rsidRPr="00777FD5" w:rsidRDefault="004C3745" w:rsidP="00777FD5">
      <w:pPr>
        <w:spacing w:before="48" w:after="48" w:line="480" w:lineRule="auto"/>
        <w:rPr>
          <w:b/>
          <w:spacing w:val="20"/>
        </w:rPr>
      </w:pPr>
      <w:r w:rsidRPr="00777FD5">
        <w:rPr>
          <w:rFonts w:hint="eastAsia"/>
          <w:b/>
          <w:spacing w:val="20"/>
        </w:rPr>
        <w:t>文档状态记录</w:t>
      </w:r>
    </w:p>
    <w:tbl>
      <w:tblPr>
        <w:tblW w:w="9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3"/>
        <w:gridCol w:w="1539"/>
        <w:gridCol w:w="1234"/>
        <w:gridCol w:w="3146"/>
        <w:gridCol w:w="1800"/>
      </w:tblGrid>
      <w:tr w:rsidR="004C3745" w:rsidRPr="00777FD5">
        <w:trPr>
          <w:cantSplit/>
          <w:tblHeader/>
          <w:jc w:val="center"/>
        </w:trPr>
        <w:tc>
          <w:tcPr>
            <w:tcW w:w="1393" w:type="dxa"/>
            <w:shd w:val="clear" w:color="auto" w:fill="C0C0C0"/>
            <w:vAlign w:val="center"/>
          </w:tcPr>
          <w:p w:rsidR="004C3745" w:rsidRPr="00777FD5" w:rsidRDefault="004C3745" w:rsidP="00777FD5">
            <w:pPr>
              <w:keepNext/>
              <w:spacing w:before="48" w:after="48" w:line="480" w:lineRule="auto"/>
              <w:ind w:firstLineChars="196" w:firstLine="511"/>
              <w:jc w:val="center"/>
              <w:rPr>
                <w:rFonts w:ascii="宋体"/>
                <w:b/>
                <w:spacing w:val="20"/>
              </w:rPr>
            </w:pPr>
            <w:r w:rsidRPr="00777FD5">
              <w:rPr>
                <w:rFonts w:ascii="宋体" w:hAnsi="宋体" w:hint="eastAsia"/>
                <w:b/>
                <w:spacing w:val="20"/>
              </w:rPr>
              <w:t>日期</w:t>
            </w:r>
          </w:p>
        </w:tc>
        <w:tc>
          <w:tcPr>
            <w:tcW w:w="1539" w:type="dxa"/>
            <w:shd w:val="clear" w:color="auto" w:fill="C0C0C0"/>
            <w:vAlign w:val="center"/>
          </w:tcPr>
          <w:p w:rsidR="004C3745" w:rsidRPr="00777FD5" w:rsidRDefault="004C3745" w:rsidP="00777FD5">
            <w:pPr>
              <w:spacing w:before="48" w:after="48" w:line="480" w:lineRule="auto"/>
              <w:jc w:val="center"/>
              <w:rPr>
                <w:rFonts w:ascii="宋体"/>
                <w:b/>
                <w:spacing w:val="20"/>
              </w:rPr>
            </w:pPr>
            <w:r w:rsidRPr="00777FD5">
              <w:rPr>
                <w:rFonts w:ascii="宋体" w:hAnsi="宋体" w:hint="eastAsia"/>
                <w:b/>
                <w:spacing w:val="20"/>
              </w:rPr>
              <w:t>版本号</w:t>
            </w:r>
          </w:p>
        </w:tc>
        <w:tc>
          <w:tcPr>
            <w:tcW w:w="1234" w:type="dxa"/>
            <w:shd w:val="clear" w:color="auto" w:fill="C0C0C0"/>
            <w:vAlign w:val="center"/>
          </w:tcPr>
          <w:p w:rsidR="004C3745" w:rsidRPr="00777FD5" w:rsidRDefault="004C3745" w:rsidP="00777FD5">
            <w:pPr>
              <w:spacing w:before="48" w:after="48" w:line="480" w:lineRule="auto"/>
              <w:jc w:val="center"/>
              <w:rPr>
                <w:rFonts w:ascii="宋体"/>
                <w:b/>
                <w:spacing w:val="20"/>
              </w:rPr>
            </w:pPr>
            <w:r w:rsidRPr="00777FD5">
              <w:rPr>
                <w:rFonts w:ascii="宋体" w:hAnsi="宋体" w:hint="eastAsia"/>
                <w:b/>
                <w:spacing w:val="20"/>
              </w:rPr>
              <w:t>姓名</w:t>
            </w:r>
          </w:p>
        </w:tc>
        <w:tc>
          <w:tcPr>
            <w:tcW w:w="3146" w:type="dxa"/>
            <w:shd w:val="clear" w:color="auto" w:fill="C0C0C0"/>
            <w:vAlign w:val="center"/>
          </w:tcPr>
          <w:p w:rsidR="004C3745" w:rsidRPr="00777FD5" w:rsidRDefault="004C3745" w:rsidP="00777FD5">
            <w:pPr>
              <w:spacing w:before="48" w:after="48" w:line="480" w:lineRule="auto"/>
              <w:jc w:val="center"/>
              <w:rPr>
                <w:rFonts w:ascii="宋体"/>
                <w:b/>
                <w:spacing w:val="20"/>
              </w:rPr>
            </w:pPr>
            <w:r w:rsidRPr="00777FD5">
              <w:rPr>
                <w:rFonts w:ascii="宋体" w:hAnsi="宋体" w:hint="eastAsia"/>
                <w:b/>
                <w:spacing w:val="20"/>
              </w:rPr>
              <w:t>机构</w:t>
            </w:r>
            <w:r w:rsidRPr="00777FD5">
              <w:rPr>
                <w:rFonts w:ascii="宋体" w:hAnsi="宋体"/>
                <w:b/>
                <w:spacing w:val="20"/>
              </w:rPr>
              <w:t>/</w:t>
            </w:r>
            <w:r w:rsidRPr="00777FD5">
              <w:rPr>
                <w:rFonts w:ascii="宋体" w:hAnsi="宋体" w:hint="eastAsia"/>
                <w:b/>
                <w:spacing w:val="20"/>
              </w:rPr>
              <w:t>职务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4C3745" w:rsidRPr="00777FD5" w:rsidRDefault="004C3745" w:rsidP="00777FD5">
            <w:pPr>
              <w:spacing w:before="48" w:after="48" w:line="480" w:lineRule="auto"/>
              <w:jc w:val="center"/>
              <w:rPr>
                <w:rFonts w:ascii="宋体"/>
                <w:b/>
                <w:spacing w:val="20"/>
              </w:rPr>
            </w:pPr>
            <w:r w:rsidRPr="00777FD5">
              <w:rPr>
                <w:rFonts w:ascii="宋体" w:hAnsi="宋体" w:hint="eastAsia"/>
                <w:b/>
                <w:spacing w:val="20"/>
              </w:rPr>
              <w:t>文档状态</w:t>
            </w: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4C3745" w:rsidRPr="00777FD5">
        <w:trPr>
          <w:cantSplit/>
          <w:jc w:val="center"/>
        </w:trPr>
        <w:tc>
          <w:tcPr>
            <w:tcW w:w="1393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4C3745" w:rsidRPr="00777FD5" w:rsidRDefault="004C374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777FD5" w:rsidRPr="00777FD5">
        <w:trPr>
          <w:cantSplit/>
          <w:jc w:val="center"/>
        </w:trPr>
        <w:tc>
          <w:tcPr>
            <w:tcW w:w="1393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777FD5" w:rsidRPr="00777FD5">
        <w:trPr>
          <w:cantSplit/>
          <w:jc w:val="center"/>
        </w:trPr>
        <w:tc>
          <w:tcPr>
            <w:tcW w:w="1393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777FD5" w:rsidRPr="00777FD5">
        <w:trPr>
          <w:cantSplit/>
          <w:jc w:val="center"/>
        </w:trPr>
        <w:tc>
          <w:tcPr>
            <w:tcW w:w="1393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  <w:tr w:rsidR="00777FD5" w:rsidRPr="00777FD5">
        <w:trPr>
          <w:cantSplit/>
          <w:jc w:val="center"/>
        </w:trPr>
        <w:tc>
          <w:tcPr>
            <w:tcW w:w="1393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539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234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spacing w:val="20"/>
              </w:rPr>
            </w:pPr>
          </w:p>
        </w:tc>
        <w:tc>
          <w:tcPr>
            <w:tcW w:w="3146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  <w:tc>
          <w:tcPr>
            <w:tcW w:w="1800" w:type="dxa"/>
          </w:tcPr>
          <w:p w:rsidR="00777FD5" w:rsidRPr="00777FD5" w:rsidRDefault="00777FD5" w:rsidP="00777FD5">
            <w:pPr>
              <w:pStyle w:val="affa"/>
              <w:spacing w:line="480" w:lineRule="auto"/>
              <w:rPr>
                <w:rFonts w:ascii="宋体"/>
                <w:spacing w:val="20"/>
              </w:rPr>
            </w:pPr>
          </w:p>
        </w:tc>
      </w:tr>
    </w:tbl>
    <w:p w:rsidR="004C3745" w:rsidRPr="00777FD5" w:rsidRDefault="004C3745" w:rsidP="00777FD5">
      <w:pPr>
        <w:spacing w:line="480" w:lineRule="auto"/>
        <w:ind w:leftChars="194" w:left="427" w:firstLineChars="1600" w:firstLine="4160"/>
        <w:rPr>
          <w:rFonts w:ascii="宋体" w:hAnsi="宋体"/>
          <w:spacing w:val="20"/>
          <w:kern w:val="2"/>
          <w:lang w:eastAsia="zh-CN"/>
        </w:rPr>
      </w:pPr>
    </w:p>
    <w:p w:rsidR="004C3745" w:rsidRPr="00777FD5" w:rsidRDefault="004C3745" w:rsidP="00777FD5">
      <w:pPr>
        <w:spacing w:line="480" w:lineRule="auto"/>
        <w:ind w:firstLine="0"/>
        <w:rPr>
          <w:rFonts w:ascii="宋体" w:hAnsi="宋体"/>
          <w:spacing w:val="20"/>
          <w:kern w:val="2"/>
          <w:lang w:eastAsia="zh-CN"/>
        </w:rPr>
      </w:pPr>
    </w:p>
    <w:p w:rsidR="002B203A" w:rsidRPr="00777FD5" w:rsidRDefault="00BD7282" w:rsidP="00777FD5">
      <w:pPr>
        <w:spacing w:line="480" w:lineRule="auto"/>
        <w:ind w:firstLineChars="112" w:firstLine="405"/>
        <w:jc w:val="center"/>
        <w:rPr>
          <w:rFonts w:ascii="黑体" w:eastAsia="黑体"/>
          <w:b/>
          <w:spacing w:val="20"/>
          <w:sz w:val="32"/>
          <w:lang w:eastAsia="zh-CN"/>
        </w:rPr>
      </w:pPr>
      <w:r w:rsidRPr="00777FD5">
        <w:rPr>
          <w:rFonts w:ascii="黑体" w:eastAsia="黑体" w:hint="eastAsia"/>
          <w:b/>
          <w:spacing w:val="20"/>
          <w:sz w:val="32"/>
          <w:lang w:eastAsia="zh-CN"/>
        </w:rPr>
        <w:t>目   录</w:t>
      </w:r>
    </w:p>
    <w:p w:rsidR="009D1C62" w:rsidRDefault="00FE4FB9">
      <w:pPr>
        <w:pStyle w:val="18"/>
        <w:tabs>
          <w:tab w:val="right" w:leader="dot" w:pos="9486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4"/>
          <w:lang w:eastAsia="zh-CN" w:bidi="ar-SA"/>
        </w:rPr>
      </w:pPr>
      <w:r w:rsidRPr="00FE4FB9">
        <w:rPr>
          <w:rFonts w:ascii="黑体" w:eastAsia="黑体"/>
          <w:bCs w:val="0"/>
          <w:caps w:val="0"/>
          <w:spacing w:val="20"/>
          <w:sz w:val="21"/>
          <w:szCs w:val="22"/>
        </w:rPr>
        <w:lastRenderedPageBreak/>
        <w:fldChar w:fldCharType="begin"/>
      </w:r>
      <w:r w:rsidR="00A8431D" w:rsidRPr="00777FD5">
        <w:rPr>
          <w:rFonts w:ascii="黑体" w:eastAsia="黑体"/>
          <w:bCs w:val="0"/>
          <w:caps w:val="0"/>
          <w:spacing w:val="20"/>
          <w:sz w:val="21"/>
          <w:szCs w:val="22"/>
        </w:rPr>
        <w:instrText xml:space="preserve"> TOC \o "1-4" \h \z \u </w:instrText>
      </w:r>
      <w:r w:rsidRPr="00FE4FB9">
        <w:rPr>
          <w:rFonts w:ascii="黑体" w:eastAsia="黑体"/>
          <w:bCs w:val="0"/>
          <w:caps w:val="0"/>
          <w:spacing w:val="20"/>
          <w:sz w:val="21"/>
          <w:szCs w:val="22"/>
        </w:rPr>
        <w:fldChar w:fldCharType="separate"/>
      </w:r>
      <w:hyperlink w:anchor="_Toc265682930" w:history="1"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第一章</w:t>
        </w:r>
        <w:r w:rsidR="009D1C62" w:rsidRPr="006C6F2A">
          <w:rPr>
            <w:rStyle w:val="ac"/>
            <w:noProof/>
            <w:spacing w:val="20"/>
            <w:lang w:eastAsia="zh-CN"/>
          </w:rPr>
          <w:t xml:space="preserve"> 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概要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1" w:history="1">
        <w:r w:rsidR="009D1C62" w:rsidRPr="006C6F2A">
          <w:rPr>
            <w:rStyle w:val="ac"/>
            <w:bCs/>
            <w:noProof/>
            <w:spacing w:val="20"/>
            <w:lang w:eastAsia="zh-CN"/>
          </w:rPr>
          <w:t>1.1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bCs/>
            <w:noProof/>
            <w:spacing w:val="20"/>
            <w:lang w:eastAsia="zh-CN"/>
          </w:rPr>
          <w:t>文档结构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2" w:history="1">
        <w:r w:rsidR="009D1C62" w:rsidRPr="006C6F2A">
          <w:rPr>
            <w:rStyle w:val="ac"/>
            <w:noProof/>
            <w:spacing w:val="20"/>
            <w:lang w:eastAsia="zh-CN"/>
          </w:rPr>
          <w:t>1.2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编写目的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3" w:history="1">
        <w:r w:rsidR="009D1C62" w:rsidRPr="006C6F2A">
          <w:rPr>
            <w:rStyle w:val="ac"/>
            <w:noProof/>
            <w:spacing w:val="20"/>
            <w:lang w:eastAsia="zh-CN"/>
          </w:rPr>
          <w:t>1.3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bCs/>
            <w:noProof/>
            <w:spacing w:val="20"/>
            <w:lang w:eastAsia="zh-CN"/>
          </w:rPr>
          <w:t>适用范围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4" w:history="1">
        <w:r w:rsidR="009D1C62" w:rsidRPr="006C6F2A">
          <w:rPr>
            <w:rStyle w:val="ac"/>
            <w:bCs/>
            <w:noProof/>
            <w:spacing w:val="20"/>
            <w:lang w:eastAsia="zh-CN"/>
          </w:rPr>
          <w:t>1.4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术语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18"/>
        <w:tabs>
          <w:tab w:val="right" w:leader="dot" w:pos="9486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4"/>
          <w:lang w:eastAsia="zh-CN" w:bidi="ar-SA"/>
        </w:rPr>
      </w:pPr>
      <w:hyperlink w:anchor="_Toc265682935" w:history="1"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第二章</w:t>
        </w:r>
        <w:r w:rsidR="009D1C62" w:rsidRPr="006C6F2A">
          <w:rPr>
            <w:rStyle w:val="ac"/>
            <w:noProof/>
            <w:spacing w:val="20"/>
            <w:lang w:eastAsia="zh-CN"/>
          </w:rPr>
          <w:t xml:space="preserve"> 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申报及审核标准规范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6" w:history="1">
        <w:r w:rsidR="009D1C62" w:rsidRPr="006C6F2A">
          <w:rPr>
            <w:rStyle w:val="ac"/>
            <w:noProof/>
            <w:spacing w:val="20"/>
            <w:lang w:eastAsia="zh-CN"/>
          </w:rPr>
          <w:t>2.1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各属性分类规则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7" w:history="1">
        <w:r w:rsidR="009D1C62" w:rsidRPr="006C6F2A">
          <w:rPr>
            <w:rStyle w:val="ac"/>
            <w:noProof/>
            <w:spacing w:val="20"/>
            <w:lang w:eastAsia="zh-CN"/>
          </w:rPr>
          <w:t>2.2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申报及审核规则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38" w:history="1">
        <w:r w:rsidR="009D1C62" w:rsidRPr="006C6F2A">
          <w:rPr>
            <w:rStyle w:val="ac"/>
            <w:noProof/>
            <w:spacing w:val="20"/>
            <w:lang w:eastAsia="zh-CN"/>
          </w:rPr>
          <w:t>2.3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各属性填报说明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39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2.3.1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通用名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0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2.3.2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厂家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1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2.3.3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规格型号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2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2.3.4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最小包装单位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3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2.3.5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注册号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4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2.3.6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生产国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5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2.3.7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大类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6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2.3.8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小类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7" w:history="1">
        <w:r w:rsidR="009D1C62" w:rsidRPr="006C6F2A">
          <w:rPr>
            <w:rStyle w:val="ac"/>
            <w:noProof/>
            <w:spacing w:val="20"/>
            <w:lang w:eastAsia="zh-CN"/>
          </w:rPr>
          <w:t xml:space="preserve">2.3.9 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进口、合资、国产分类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8" w:history="1">
        <w:r w:rsidR="009D1C62" w:rsidRPr="006C6F2A">
          <w:rPr>
            <w:rStyle w:val="ac"/>
            <w:noProof/>
            <w:spacing w:val="20"/>
            <w:lang w:eastAsia="zh-CN"/>
          </w:rPr>
          <w:t>2.3.10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自产、贴牌、外产分类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49" w:history="1">
        <w:r w:rsidR="009D1C62" w:rsidRPr="006C6F2A">
          <w:rPr>
            <w:rStyle w:val="ac"/>
            <w:noProof/>
            <w:spacing w:val="20"/>
            <w:lang w:eastAsia="zh-CN"/>
          </w:rPr>
          <w:t>2.3.11</w:t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海关码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18"/>
        <w:tabs>
          <w:tab w:val="left" w:pos="1470"/>
          <w:tab w:val="right" w:leader="dot" w:pos="9486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4"/>
          <w:lang w:eastAsia="zh-CN" w:bidi="ar-SA"/>
        </w:rPr>
      </w:pPr>
      <w:hyperlink w:anchor="_Toc265682950" w:history="1"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第三章</w:t>
        </w:r>
        <w:r w:rsidR="009D1C62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数据清理流程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52" w:history="1">
        <w:r w:rsidR="009D1C62" w:rsidRPr="006C6F2A">
          <w:rPr>
            <w:rStyle w:val="ac"/>
            <w:noProof/>
            <w:spacing w:val="20"/>
            <w:lang w:eastAsia="zh-CN"/>
          </w:rPr>
          <w:t>3.1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清理工作划分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26"/>
        <w:rPr>
          <w:rFonts w:ascii="Times New Roman" w:hAnsi="Times New Roman"/>
          <w:smallCaps w:val="0"/>
          <w:noProof/>
          <w:kern w:val="2"/>
          <w:sz w:val="21"/>
          <w:szCs w:val="24"/>
          <w:lang w:eastAsia="zh-CN" w:bidi="ar-SA"/>
        </w:rPr>
      </w:pPr>
      <w:hyperlink w:anchor="_Toc265682953" w:history="1">
        <w:r w:rsidR="009D1C62" w:rsidRPr="006C6F2A">
          <w:rPr>
            <w:rStyle w:val="ac"/>
            <w:noProof/>
            <w:spacing w:val="20"/>
            <w:lang w:eastAsia="zh-CN"/>
          </w:rPr>
          <w:t>3.2</w:t>
        </w:r>
        <w:r w:rsidR="009D1C62">
          <w:rPr>
            <w:rFonts w:ascii="Times New Roman" w:hAnsi="Times New Roman"/>
            <w:smallCap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清理流程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tabs>
          <w:tab w:val="left" w:pos="1680"/>
        </w:tabs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54" w:history="1">
        <w:r w:rsidR="009D1C62" w:rsidRPr="006C6F2A">
          <w:rPr>
            <w:rStyle w:val="ac"/>
            <w:b/>
            <w:noProof/>
            <w:spacing w:val="20"/>
            <w:lang w:eastAsia="zh-CN"/>
          </w:rPr>
          <w:t>3.2.1</w:t>
        </w:r>
        <w:r w:rsidR="009D1C62">
          <w:rPr>
            <w:rFonts w:ascii="Times New Roman" w:hAnsi="Times New Roman"/>
            <w:iC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清理规则：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1C62" w:rsidRDefault="00FE4FB9">
      <w:pPr>
        <w:pStyle w:val="32"/>
        <w:tabs>
          <w:tab w:val="left" w:pos="1680"/>
        </w:tabs>
        <w:rPr>
          <w:rFonts w:ascii="Times New Roman" w:hAnsi="Times New Roman"/>
          <w:iCs w:val="0"/>
          <w:noProof/>
          <w:kern w:val="2"/>
          <w:sz w:val="21"/>
          <w:szCs w:val="24"/>
          <w:lang w:eastAsia="zh-CN" w:bidi="ar-SA"/>
        </w:rPr>
      </w:pPr>
      <w:hyperlink w:anchor="_Toc265682955" w:history="1">
        <w:r w:rsidR="009D1C62" w:rsidRPr="006C6F2A">
          <w:rPr>
            <w:rStyle w:val="ac"/>
            <w:b/>
            <w:noProof/>
            <w:spacing w:val="20"/>
            <w:lang w:eastAsia="zh-CN"/>
          </w:rPr>
          <w:t>3.2.2</w:t>
        </w:r>
        <w:r w:rsidR="009D1C62">
          <w:rPr>
            <w:rFonts w:ascii="Times New Roman" w:hAnsi="Times New Roman"/>
            <w:iCs w:val="0"/>
            <w:noProof/>
            <w:kern w:val="2"/>
            <w:sz w:val="21"/>
            <w:szCs w:val="24"/>
            <w:lang w:eastAsia="zh-CN" w:bidi="ar-SA"/>
          </w:rPr>
          <w:tab/>
        </w:r>
        <w:r w:rsidR="009D1C62" w:rsidRPr="006C6F2A">
          <w:rPr>
            <w:rStyle w:val="ac"/>
            <w:rFonts w:hint="eastAsia"/>
            <w:noProof/>
            <w:spacing w:val="20"/>
            <w:lang w:eastAsia="zh-CN"/>
          </w:rPr>
          <w:t>清理工作任务分解表：</w:t>
        </w:r>
        <w:r w:rsidR="009D1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1C62">
          <w:rPr>
            <w:noProof/>
            <w:webHidden/>
          </w:rPr>
          <w:instrText xml:space="preserve"> PAGEREF _Toc265682955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1C6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48B0" w:rsidRPr="00777FD5" w:rsidRDefault="00FE4FB9" w:rsidP="00777FD5">
      <w:pPr>
        <w:pStyle w:val="a8"/>
        <w:spacing w:before="62" w:after="62" w:line="480" w:lineRule="auto"/>
        <w:ind w:firstLine="0"/>
        <w:rPr>
          <w:rFonts w:ascii="黑体" w:eastAsia="黑体"/>
          <w:b/>
          <w:spacing w:val="20"/>
          <w:sz w:val="21"/>
          <w:szCs w:val="22"/>
        </w:rPr>
        <w:sectPr w:rsidR="001848B0" w:rsidRPr="00777FD5" w:rsidSect="00727C1C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276" w:header="851" w:footer="699" w:gutter="0"/>
          <w:cols w:space="425"/>
          <w:titlePg/>
          <w:docGrid w:type="lines" w:linePitch="312"/>
        </w:sectPr>
      </w:pPr>
      <w:r w:rsidRPr="00777FD5">
        <w:rPr>
          <w:rFonts w:ascii="黑体" w:eastAsia="黑体"/>
          <w:bCs/>
          <w:caps/>
          <w:spacing w:val="20"/>
          <w:sz w:val="21"/>
          <w:szCs w:val="22"/>
        </w:rPr>
        <w:fldChar w:fldCharType="end"/>
      </w:r>
    </w:p>
    <w:p w:rsidR="00434AF4" w:rsidRPr="00777FD5" w:rsidRDefault="006D41B0" w:rsidP="00777FD5">
      <w:pPr>
        <w:pStyle w:val="1"/>
        <w:numPr>
          <w:ilvl w:val="0"/>
          <w:numId w:val="0"/>
        </w:numPr>
        <w:spacing w:line="480" w:lineRule="auto"/>
        <w:ind w:left="425"/>
        <w:jc w:val="center"/>
        <w:rPr>
          <w:spacing w:val="20"/>
          <w:sz w:val="32"/>
          <w:szCs w:val="32"/>
          <w:lang w:eastAsia="zh-CN"/>
        </w:rPr>
      </w:pPr>
      <w:bookmarkStart w:id="0" w:name="_Toc265682930"/>
      <w:bookmarkStart w:id="1" w:name="_Toc441985058"/>
      <w:bookmarkStart w:id="2" w:name="_Toc532131885"/>
      <w:bookmarkStart w:id="3" w:name="_Toc67927529"/>
      <w:bookmarkStart w:id="4" w:name="_Toc70093434"/>
      <w:bookmarkStart w:id="5" w:name="_Toc72748318"/>
      <w:bookmarkStart w:id="6" w:name="_Toc74977931"/>
      <w:bookmarkStart w:id="7" w:name="_Toc74978007"/>
      <w:bookmarkStart w:id="8" w:name="_Toc78102777"/>
      <w:bookmarkStart w:id="9" w:name="_Toc88297327"/>
      <w:bookmarkStart w:id="10" w:name="_Toc208395693"/>
      <w:bookmarkStart w:id="11" w:name="_Toc208551450"/>
      <w:r w:rsidRPr="00777FD5">
        <w:rPr>
          <w:rFonts w:hint="eastAsia"/>
          <w:spacing w:val="20"/>
          <w:sz w:val="32"/>
          <w:szCs w:val="32"/>
          <w:lang w:eastAsia="zh-CN"/>
        </w:rPr>
        <w:lastRenderedPageBreak/>
        <w:t>第一章</w:t>
      </w:r>
      <w:r w:rsidR="00434AF4" w:rsidRPr="00777FD5">
        <w:rPr>
          <w:rFonts w:hint="eastAsia"/>
          <w:spacing w:val="20"/>
          <w:sz w:val="32"/>
          <w:szCs w:val="32"/>
          <w:lang w:eastAsia="zh-CN"/>
        </w:rPr>
        <w:t xml:space="preserve">  </w:t>
      </w:r>
      <w:r w:rsidR="00434AF4" w:rsidRPr="00777FD5">
        <w:rPr>
          <w:rFonts w:hint="eastAsia"/>
          <w:spacing w:val="20"/>
          <w:sz w:val="32"/>
          <w:szCs w:val="32"/>
          <w:lang w:eastAsia="zh-CN"/>
        </w:rPr>
        <w:t>概要</w:t>
      </w:r>
      <w:bookmarkEnd w:id="0"/>
    </w:p>
    <w:p w:rsidR="00494538" w:rsidRPr="00777FD5" w:rsidRDefault="00494538" w:rsidP="00494538">
      <w:pPr>
        <w:pStyle w:val="2"/>
        <w:numPr>
          <w:ilvl w:val="1"/>
          <w:numId w:val="39"/>
        </w:numPr>
        <w:spacing w:line="360" w:lineRule="auto"/>
        <w:ind w:left="1932" w:hanging="1512"/>
        <w:rPr>
          <w:bCs/>
          <w:spacing w:val="20"/>
          <w:lang w:eastAsia="zh-CN"/>
        </w:rPr>
      </w:pPr>
      <w:bookmarkStart w:id="12" w:name="_Toc265682931"/>
      <w:r w:rsidRPr="00777FD5">
        <w:rPr>
          <w:rFonts w:hint="eastAsia"/>
          <w:bCs/>
          <w:spacing w:val="20"/>
          <w:lang w:eastAsia="zh-CN"/>
        </w:rPr>
        <w:t>文档结构</w:t>
      </w:r>
      <w:bookmarkEnd w:id="12"/>
    </w:p>
    <w:p w:rsidR="00494538" w:rsidRPr="00777FD5" w:rsidRDefault="00494538" w:rsidP="00494538">
      <w:pPr>
        <w:pStyle w:val="affc"/>
        <w:spacing w:before="156" w:line="360" w:lineRule="auto"/>
        <w:ind w:leftChars="191" w:left="420" w:firstLineChars="200" w:firstLine="520"/>
        <w:rPr>
          <w:rFonts w:ascii="Calibri" w:hAnsi="Calibri"/>
          <w:color w:val="000000"/>
          <w:spacing w:val="20"/>
          <w:sz w:val="22"/>
          <w:szCs w:val="22"/>
          <w:lang w:bidi="en-US"/>
        </w:rPr>
      </w:pPr>
      <w:r w:rsidRPr="00777FD5">
        <w:rPr>
          <w:rFonts w:ascii="Calibri" w:hAnsi="Calibri" w:hint="eastAsia"/>
          <w:color w:val="000000"/>
          <w:spacing w:val="20"/>
          <w:sz w:val="22"/>
          <w:szCs w:val="22"/>
          <w:lang w:bidi="en-US"/>
        </w:rPr>
        <w:t>本解决方案详细说明</w:t>
      </w:r>
      <w:r w:rsidRPr="00777FD5">
        <w:rPr>
          <w:rFonts w:hint="eastAsia"/>
          <w:color w:val="000000"/>
          <w:spacing w:val="20"/>
          <w:sz w:val="22"/>
          <w:szCs w:val="22"/>
        </w:rPr>
        <w:t>集团仪器设备类数据清理</w:t>
      </w:r>
      <w:r w:rsidRPr="00777FD5">
        <w:rPr>
          <w:rFonts w:ascii="Calibri" w:hAnsi="Calibri" w:hint="eastAsia"/>
          <w:color w:val="000000"/>
          <w:spacing w:val="20"/>
          <w:sz w:val="22"/>
          <w:szCs w:val="22"/>
          <w:lang w:bidi="en-US"/>
        </w:rPr>
        <w:t>的功能需求和数据清理方案，内容如下：</w:t>
      </w:r>
    </w:p>
    <w:p w:rsidR="00494538" w:rsidRPr="00777FD5" w:rsidRDefault="00494538" w:rsidP="00494538">
      <w:pPr>
        <w:pStyle w:val="affc"/>
        <w:spacing w:before="156" w:line="360" w:lineRule="auto"/>
        <w:ind w:leftChars="191" w:left="420"/>
        <w:rPr>
          <w:rFonts w:ascii="Calibri" w:hAnsi="Calibri"/>
          <w:color w:val="000000"/>
          <w:spacing w:val="20"/>
          <w:sz w:val="22"/>
          <w:szCs w:val="22"/>
          <w:lang w:bidi="en-US"/>
        </w:rPr>
      </w:pPr>
      <w:r w:rsidRPr="00777FD5">
        <w:rPr>
          <w:rFonts w:ascii="Calibri" w:hAnsi="Calibri" w:hint="eastAsia"/>
          <w:color w:val="000000"/>
          <w:spacing w:val="20"/>
          <w:sz w:val="22"/>
          <w:szCs w:val="22"/>
          <w:lang w:bidi="en-US"/>
        </w:rPr>
        <w:t>第一章内容为概要，概述本文档的编写目的适用范围、术语和文档结构。</w:t>
      </w:r>
    </w:p>
    <w:p w:rsidR="00494538" w:rsidRPr="00777FD5" w:rsidRDefault="00494538" w:rsidP="00494538">
      <w:pPr>
        <w:pStyle w:val="affc"/>
        <w:spacing w:before="156" w:line="360" w:lineRule="auto"/>
        <w:ind w:leftChars="190" w:left="418"/>
        <w:rPr>
          <w:rFonts w:ascii="Calibri" w:hAnsi="Calibri"/>
          <w:color w:val="000000"/>
          <w:spacing w:val="20"/>
          <w:sz w:val="22"/>
          <w:szCs w:val="22"/>
          <w:lang w:bidi="en-US"/>
        </w:rPr>
      </w:pPr>
      <w:r w:rsidRPr="00777FD5">
        <w:rPr>
          <w:rFonts w:ascii="Calibri" w:hAnsi="Calibri" w:hint="eastAsia"/>
          <w:color w:val="000000"/>
          <w:spacing w:val="20"/>
          <w:sz w:val="22"/>
          <w:szCs w:val="22"/>
          <w:lang w:bidi="en-US"/>
        </w:rPr>
        <w:t>第二章内容为仪器设备类数据的申报和审核标准规范。</w:t>
      </w:r>
    </w:p>
    <w:p w:rsidR="00494538" w:rsidRPr="00494538" w:rsidRDefault="00494538" w:rsidP="00494538">
      <w:pPr>
        <w:pStyle w:val="affc"/>
        <w:spacing w:before="156" w:line="360" w:lineRule="auto"/>
        <w:ind w:leftChars="190" w:left="418"/>
        <w:rPr>
          <w:rFonts w:ascii="Calibri" w:hAnsi="Calibri"/>
          <w:color w:val="000000"/>
          <w:spacing w:val="20"/>
          <w:sz w:val="22"/>
          <w:szCs w:val="22"/>
          <w:lang w:bidi="en-US"/>
        </w:rPr>
      </w:pPr>
      <w:r w:rsidRPr="00FC4D9D">
        <w:rPr>
          <w:rFonts w:ascii="Calibri" w:hAnsi="Calibri" w:hint="eastAsia"/>
          <w:color w:val="000000"/>
          <w:spacing w:val="20"/>
          <w:sz w:val="22"/>
          <w:szCs w:val="22"/>
          <w:lang w:bidi="en-US"/>
        </w:rPr>
        <w:t>第三章内容为仪器设备类数据清理的工作划分和数据清理流程。</w:t>
      </w:r>
    </w:p>
    <w:p w:rsidR="001035A3" w:rsidRPr="00777FD5" w:rsidRDefault="001035A3" w:rsidP="005911BD">
      <w:pPr>
        <w:pStyle w:val="2"/>
        <w:numPr>
          <w:ilvl w:val="1"/>
          <w:numId w:val="39"/>
        </w:numPr>
        <w:pBdr>
          <w:bottom w:val="single" w:sz="8" w:space="0" w:color="4F81BD"/>
        </w:pBdr>
        <w:spacing w:line="360" w:lineRule="auto"/>
        <w:rPr>
          <w:spacing w:val="20"/>
          <w:lang w:eastAsia="zh-CN"/>
        </w:rPr>
      </w:pPr>
      <w:bookmarkStart w:id="13" w:name="_Toc265682932"/>
      <w:r w:rsidRPr="00777FD5">
        <w:rPr>
          <w:rFonts w:hint="eastAsia"/>
          <w:spacing w:val="20"/>
          <w:lang w:eastAsia="zh-CN"/>
        </w:rPr>
        <w:t>编写目的</w:t>
      </w:r>
      <w:bookmarkEnd w:id="13"/>
    </w:p>
    <w:p w:rsidR="00434AF4" w:rsidRPr="00777FD5" w:rsidRDefault="00434AF4" w:rsidP="005911BD">
      <w:pPr>
        <w:spacing w:line="360" w:lineRule="auto"/>
        <w:ind w:leftChars="200" w:left="440" w:firstLineChars="210" w:firstLine="546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为了完成</w:t>
      </w:r>
      <w:r w:rsidR="00FC4D9D">
        <w:rPr>
          <w:rFonts w:hint="eastAsia"/>
          <w:color w:val="000000"/>
          <w:spacing w:val="20"/>
          <w:lang w:eastAsia="zh-CN"/>
        </w:rPr>
        <w:t>某</w:t>
      </w:r>
      <w:r w:rsidR="00AF1766" w:rsidRPr="00777FD5">
        <w:rPr>
          <w:rFonts w:hint="eastAsia"/>
          <w:color w:val="000000"/>
          <w:spacing w:val="20"/>
          <w:lang w:eastAsia="zh-CN"/>
        </w:rPr>
        <w:t>集团仪器设备类数据清理</w:t>
      </w:r>
      <w:r w:rsidRPr="00777FD5">
        <w:rPr>
          <w:rFonts w:hint="eastAsia"/>
          <w:color w:val="000000"/>
          <w:spacing w:val="20"/>
          <w:lang w:eastAsia="zh-CN"/>
        </w:rPr>
        <w:t>的建设目标，使具体需求落地，匹配相应的解决方案，编写本文档。为</w:t>
      </w:r>
      <w:r w:rsidR="00FC4D9D">
        <w:rPr>
          <w:rFonts w:hint="eastAsia"/>
          <w:color w:val="000000"/>
          <w:spacing w:val="20"/>
          <w:lang w:eastAsia="zh-CN"/>
        </w:rPr>
        <w:t>某</w:t>
      </w:r>
      <w:r w:rsidR="00AF1766" w:rsidRPr="00777FD5">
        <w:rPr>
          <w:rFonts w:hint="eastAsia"/>
          <w:color w:val="000000"/>
          <w:spacing w:val="20"/>
          <w:lang w:eastAsia="zh-CN"/>
        </w:rPr>
        <w:t>集团仪器设备类数据清理</w:t>
      </w:r>
      <w:r w:rsidRPr="00777FD5">
        <w:rPr>
          <w:rFonts w:hint="eastAsia"/>
          <w:color w:val="000000"/>
          <w:spacing w:val="20"/>
          <w:lang w:eastAsia="zh-CN"/>
        </w:rPr>
        <w:t>的开发和实施工作提供依据。</w:t>
      </w:r>
    </w:p>
    <w:p w:rsidR="008950C6" w:rsidRPr="005911BD" w:rsidRDefault="00451A6E" w:rsidP="005911BD">
      <w:pPr>
        <w:spacing w:line="360" w:lineRule="auto"/>
        <w:ind w:leftChars="177" w:left="389" w:firstLineChars="188" w:firstLine="489"/>
        <w:rPr>
          <w:spacing w:val="20"/>
          <w:lang w:eastAsia="zh-CN"/>
        </w:rPr>
      </w:pPr>
      <w:r w:rsidRPr="005911BD">
        <w:rPr>
          <w:rFonts w:hint="eastAsia"/>
          <w:spacing w:val="20"/>
          <w:lang w:eastAsia="zh-CN"/>
        </w:rPr>
        <w:t>新主数据的信息兼顾科学性和可操作性，兼顾运营管理要求和业务习惯。清理人员、申报人员和审核人员，要充分理解老数据</w:t>
      </w:r>
      <w:r w:rsidR="008950C6" w:rsidRPr="005911BD">
        <w:rPr>
          <w:rFonts w:hint="eastAsia"/>
          <w:spacing w:val="20"/>
          <w:lang w:eastAsia="zh-CN"/>
        </w:rPr>
        <w:t>与新</w:t>
      </w:r>
      <w:r w:rsidRPr="005911BD">
        <w:rPr>
          <w:rFonts w:hint="eastAsia"/>
          <w:spacing w:val="20"/>
          <w:lang w:eastAsia="zh-CN"/>
        </w:rPr>
        <w:t>主数据</w:t>
      </w:r>
      <w:r w:rsidR="008950C6" w:rsidRPr="005911BD">
        <w:rPr>
          <w:rFonts w:hint="eastAsia"/>
          <w:spacing w:val="20"/>
          <w:lang w:eastAsia="zh-CN"/>
        </w:rPr>
        <w:t>之间，在</w:t>
      </w:r>
      <w:r w:rsidRPr="005911BD">
        <w:rPr>
          <w:rFonts w:hint="eastAsia"/>
          <w:spacing w:val="20"/>
          <w:lang w:eastAsia="zh-CN"/>
        </w:rPr>
        <w:t>编码和信息及分类等</w:t>
      </w:r>
      <w:r w:rsidR="008950C6" w:rsidRPr="005911BD">
        <w:rPr>
          <w:rFonts w:hint="eastAsia"/>
          <w:spacing w:val="20"/>
          <w:lang w:eastAsia="zh-CN"/>
        </w:rPr>
        <w:t>理论上的不同点及其反映出的特征差异。</w:t>
      </w:r>
    </w:p>
    <w:p w:rsidR="008950C6" w:rsidRPr="00777FD5" w:rsidRDefault="008950C6" w:rsidP="005911BD">
      <w:pPr>
        <w:spacing w:line="360" w:lineRule="auto"/>
        <w:ind w:leftChars="163" w:left="359" w:firstLine="0"/>
        <w:rPr>
          <w:color w:val="0000FF"/>
          <w:spacing w:val="20"/>
          <w:lang w:eastAsia="zh-CN"/>
        </w:rPr>
      </w:pPr>
      <w:r w:rsidRPr="005911BD">
        <w:rPr>
          <w:spacing w:val="20"/>
          <w:lang w:eastAsia="zh-CN"/>
        </w:rPr>
        <w:tab/>
      </w:r>
      <w:r w:rsidRPr="005911BD">
        <w:rPr>
          <w:rFonts w:hint="eastAsia"/>
          <w:spacing w:val="20"/>
          <w:lang w:eastAsia="zh-CN"/>
        </w:rPr>
        <w:t xml:space="preserve">   </w:t>
      </w:r>
      <w:r w:rsidRPr="005911BD">
        <w:rPr>
          <w:rFonts w:hint="eastAsia"/>
          <w:spacing w:val="20"/>
          <w:lang w:eastAsia="zh-CN"/>
        </w:rPr>
        <w:t>对老数据的清理，仅是清理工作的目的之一，更重要的，是希望通过清理，确定并推广落实新的规范。</w:t>
      </w:r>
    </w:p>
    <w:p w:rsidR="00062E5C" w:rsidRPr="00777FD5" w:rsidRDefault="00E929C3" w:rsidP="005911BD">
      <w:pPr>
        <w:pStyle w:val="2"/>
        <w:numPr>
          <w:ilvl w:val="1"/>
          <w:numId w:val="39"/>
        </w:numPr>
        <w:spacing w:line="360" w:lineRule="auto"/>
        <w:rPr>
          <w:spacing w:val="20"/>
          <w:lang w:eastAsia="zh-CN"/>
        </w:rPr>
      </w:pPr>
      <w:r w:rsidRPr="00777FD5">
        <w:rPr>
          <w:rFonts w:hint="eastAsia"/>
          <w:bCs/>
          <w:spacing w:val="20"/>
          <w:lang w:eastAsia="zh-CN"/>
        </w:rPr>
        <w:t xml:space="preserve"> </w:t>
      </w:r>
      <w:bookmarkStart w:id="14" w:name="_Toc265682933"/>
      <w:r w:rsidR="00062E5C" w:rsidRPr="00777FD5">
        <w:rPr>
          <w:rFonts w:hint="eastAsia"/>
          <w:bCs/>
          <w:spacing w:val="20"/>
          <w:lang w:eastAsia="zh-CN"/>
        </w:rPr>
        <w:t>适用范围</w:t>
      </w:r>
      <w:bookmarkEnd w:id="14"/>
    </w:p>
    <w:p w:rsidR="00062E5C" w:rsidRPr="00777FD5" w:rsidRDefault="00062E5C" w:rsidP="005911BD">
      <w:pPr>
        <w:spacing w:line="360" w:lineRule="auto"/>
        <w:ind w:leftChars="150" w:left="330" w:firstLineChars="260" w:firstLine="676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本解决方案适用于</w:t>
      </w:r>
      <w:r w:rsidR="00FC4D9D">
        <w:rPr>
          <w:rFonts w:hint="eastAsia"/>
          <w:color w:val="000000"/>
          <w:spacing w:val="20"/>
          <w:lang w:eastAsia="zh-CN"/>
        </w:rPr>
        <w:t>某</w:t>
      </w:r>
      <w:r w:rsidR="00AF1766" w:rsidRPr="00777FD5">
        <w:rPr>
          <w:rFonts w:hint="eastAsia"/>
          <w:color w:val="000000"/>
          <w:spacing w:val="20"/>
          <w:lang w:eastAsia="zh-CN"/>
        </w:rPr>
        <w:t>集团仪器设备类数据清理</w:t>
      </w:r>
      <w:r w:rsidRPr="00777FD5">
        <w:rPr>
          <w:rFonts w:hint="eastAsia"/>
          <w:spacing w:val="20"/>
          <w:lang w:eastAsia="zh-CN"/>
        </w:rPr>
        <w:t>的开发和实施工作。</w:t>
      </w:r>
    </w:p>
    <w:p w:rsidR="00CA3942" w:rsidRPr="00777FD5" w:rsidRDefault="00E929C3" w:rsidP="005911BD">
      <w:pPr>
        <w:pStyle w:val="2"/>
        <w:numPr>
          <w:ilvl w:val="1"/>
          <w:numId w:val="39"/>
        </w:numPr>
        <w:spacing w:line="360" w:lineRule="auto"/>
        <w:rPr>
          <w:bCs/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 xml:space="preserve"> </w:t>
      </w:r>
      <w:bookmarkStart w:id="15" w:name="_Toc265682934"/>
      <w:r w:rsidR="00062E5C" w:rsidRPr="00777FD5">
        <w:rPr>
          <w:rFonts w:hint="eastAsia"/>
          <w:spacing w:val="20"/>
          <w:lang w:eastAsia="zh-CN"/>
        </w:rPr>
        <w:t>术语</w:t>
      </w:r>
      <w:bookmarkEnd w:id="15"/>
    </w:p>
    <w:tbl>
      <w:tblPr>
        <w:tblW w:w="9080" w:type="dxa"/>
        <w:jc w:val="center"/>
        <w:tblInd w:w="2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216"/>
        <w:gridCol w:w="6864"/>
      </w:tblGrid>
      <w:tr w:rsidR="00062E5C" w:rsidRPr="00777FD5">
        <w:trPr>
          <w:trHeight w:val="466"/>
          <w:jc w:val="center"/>
        </w:trPr>
        <w:tc>
          <w:tcPr>
            <w:tcW w:w="221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062E5C" w:rsidRPr="00777FD5" w:rsidRDefault="00062E5C" w:rsidP="005911BD">
            <w:pPr>
              <w:pStyle w:val="affb"/>
              <w:jc w:val="center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词汇</w:t>
            </w:r>
          </w:p>
        </w:tc>
        <w:tc>
          <w:tcPr>
            <w:tcW w:w="6864" w:type="dxa"/>
            <w:tcBorders>
              <w:top w:val="single" w:sz="12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062E5C" w:rsidRPr="00777FD5" w:rsidRDefault="00062E5C" w:rsidP="005911BD">
            <w:pPr>
              <w:pStyle w:val="affb"/>
              <w:jc w:val="center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与本文相关描述</w:t>
            </w:r>
          </w:p>
        </w:tc>
      </w:tr>
      <w:tr w:rsidR="00062E5C" w:rsidRPr="00777FD5">
        <w:trPr>
          <w:jc w:val="center"/>
        </w:trPr>
        <w:tc>
          <w:tcPr>
            <w:tcW w:w="2216" w:type="dxa"/>
            <w:tcBorders>
              <w:top w:val="single" w:sz="8" w:space="0" w:color="auto"/>
            </w:tcBorders>
          </w:tcPr>
          <w:p w:rsidR="00062E5C" w:rsidRPr="00777FD5" w:rsidRDefault="00A04B1F" w:rsidP="005911BD">
            <w:pPr>
              <w:pStyle w:val="affa"/>
              <w:ind w:left="104" w:hangingChars="40" w:hanging="104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基本</w:t>
            </w:r>
            <w:r w:rsidR="00FB3BFC" w:rsidRPr="00777FD5">
              <w:rPr>
                <w:rFonts w:hint="eastAsia"/>
                <w:spacing w:val="20"/>
                <w:sz w:val="22"/>
                <w:szCs w:val="22"/>
              </w:rPr>
              <w:t>信息</w:t>
            </w:r>
          </w:p>
        </w:tc>
        <w:tc>
          <w:tcPr>
            <w:tcW w:w="6864" w:type="dxa"/>
            <w:tcBorders>
              <w:top w:val="single" w:sz="8" w:space="0" w:color="auto"/>
            </w:tcBorders>
          </w:tcPr>
          <w:p w:rsidR="00062E5C" w:rsidRPr="00777FD5" w:rsidRDefault="00C47613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主数据主要信息，包含</w:t>
            </w:r>
            <w:r w:rsidR="0051658D" w:rsidRPr="00777FD5">
              <w:rPr>
                <w:rFonts w:hint="eastAsia"/>
                <w:spacing w:val="20"/>
              </w:rPr>
              <w:t>唯一性属性</w:t>
            </w:r>
            <w:r w:rsidRPr="00777FD5">
              <w:rPr>
                <w:rFonts w:hint="eastAsia"/>
                <w:spacing w:val="20"/>
              </w:rPr>
              <w:t>信息</w:t>
            </w:r>
            <w:r w:rsidR="00F85291" w:rsidRPr="00777FD5">
              <w:rPr>
                <w:rFonts w:hint="eastAsia"/>
                <w:spacing w:val="20"/>
              </w:rPr>
              <w:t>及其他信息</w:t>
            </w:r>
          </w:p>
        </w:tc>
      </w:tr>
      <w:tr w:rsidR="00062E5C" w:rsidRPr="00777FD5">
        <w:trPr>
          <w:jc w:val="center"/>
        </w:trPr>
        <w:tc>
          <w:tcPr>
            <w:tcW w:w="2216" w:type="dxa"/>
          </w:tcPr>
          <w:p w:rsidR="00062E5C" w:rsidRPr="00777FD5" w:rsidRDefault="00A04B1F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共享分类</w:t>
            </w:r>
            <w:r w:rsidR="00FB3BFC" w:rsidRPr="00777FD5">
              <w:rPr>
                <w:rFonts w:hint="eastAsia"/>
                <w:spacing w:val="20"/>
                <w:sz w:val="22"/>
                <w:szCs w:val="22"/>
              </w:rPr>
              <w:t>信息</w:t>
            </w:r>
          </w:p>
        </w:tc>
        <w:tc>
          <w:tcPr>
            <w:tcW w:w="6864" w:type="dxa"/>
          </w:tcPr>
          <w:p w:rsidR="00062E5C" w:rsidRPr="00777FD5" w:rsidRDefault="00F85291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对主数据分类进行明确的划分，为运营统计及子公司数据共享服务</w:t>
            </w:r>
          </w:p>
        </w:tc>
      </w:tr>
      <w:tr w:rsidR="00062E5C" w:rsidRPr="00777FD5">
        <w:trPr>
          <w:jc w:val="center"/>
        </w:trPr>
        <w:tc>
          <w:tcPr>
            <w:tcW w:w="2216" w:type="dxa"/>
          </w:tcPr>
          <w:p w:rsidR="00062E5C" w:rsidRPr="00777FD5" w:rsidRDefault="00A04B1F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运营</w:t>
            </w:r>
            <w:r w:rsidR="00FB3BFC" w:rsidRPr="00777FD5">
              <w:rPr>
                <w:rFonts w:hint="eastAsia"/>
                <w:spacing w:val="20"/>
                <w:sz w:val="22"/>
                <w:szCs w:val="22"/>
              </w:rPr>
              <w:t>信息</w:t>
            </w:r>
          </w:p>
        </w:tc>
        <w:tc>
          <w:tcPr>
            <w:tcW w:w="6864" w:type="dxa"/>
          </w:tcPr>
          <w:p w:rsidR="00062E5C" w:rsidRPr="00777FD5" w:rsidRDefault="0051658D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各</w:t>
            </w:r>
            <w:r w:rsidR="00F85291" w:rsidRPr="00777FD5">
              <w:rPr>
                <w:rFonts w:hint="eastAsia"/>
                <w:spacing w:val="20"/>
              </w:rPr>
              <w:t>子公司</w:t>
            </w:r>
            <w:r w:rsidRPr="00777FD5">
              <w:rPr>
                <w:rFonts w:hint="eastAsia"/>
                <w:spacing w:val="20"/>
              </w:rPr>
              <w:t>运营属性</w:t>
            </w:r>
          </w:p>
        </w:tc>
      </w:tr>
      <w:tr w:rsidR="004F601A" w:rsidRPr="00777FD5">
        <w:trPr>
          <w:jc w:val="center"/>
        </w:trPr>
        <w:tc>
          <w:tcPr>
            <w:tcW w:w="2216" w:type="dxa"/>
          </w:tcPr>
          <w:p w:rsidR="004F601A" w:rsidRPr="00777FD5" w:rsidRDefault="004F601A" w:rsidP="005911BD">
            <w:pPr>
              <w:pStyle w:val="affa"/>
              <w:jc w:val="both"/>
              <w:rPr>
                <w:spacing w:val="20"/>
                <w:sz w:val="18"/>
                <w:szCs w:val="18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唯一性属性</w:t>
            </w:r>
          </w:p>
        </w:tc>
        <w:tc>
          <w:tcPr>
            <w:tcW w:w="6864" w:type="dxa"/>
          </w:tcPr>
          <w:p w:rsidR="004F601A" w:rsidRPr="00777FD5" w:rsidRDefault="004F601A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多个属性信息的组合作为判断主数据唯一性的条件</w:t>
            </w:r>
          </w:p>
        </w:tc>
      </w:tr>
      <w:tr w:rsidR="00C47613" w:rsidRPr="00777FD5">
        <w:trPr>
          <w:jc w:val="center"/>
        </w:trPr>
        <w:tc>
          <w:tcPr>
            <w:tcW w:w="2216" w:type="dxa"/>
          </w:tcPr>
          <w:p w:rsidR="00C47613" w:rsidRPr="00777FD5" w:rsidRDefault="00C47613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lastRenderedPageBreak/>
              <w:t>药监局</w:t>
            </w:r>
            <w:r w:rsidR="00042BA9" w:rsidRPr="00777FD5">
              <w:rPr>
                <w:rFonts w:hint="eastAsia"/>
                <w:spacing w:val="20"/>
                <w:sz w:val="22"/>
                <w:szCs w:val="22"/>
              </w:rPr>
              <w:t>网</w:t>
            </w:r>
          </w:p>
        </w:tc>
        <w:tc>
          <w:tcPr>
            <w:tcW w:w="6864" w:type="dxa"/>
          </w:tcPr>
          <w:p w:rsidR="00C47613" w:rsidRPr="00777FD5" w:rsidRDefault="00C47613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国家</w:t>
            </w:r>
            <w:r w:rsidR="00990BD0" w:rsidRPr="00777FD5">
              <w:rPr>
                <w:rFonts w:hint="eastAsia"/>
                <w:spacing w:val="20"/>
              </w:rPr>
              <w:t>食品药品监督管理局</w:t>
            </w:r>
            <w:r w:rsidR="003C05E9" w:rsidRPr="00777FD5">
              <w:rPr>
                <w:rFonts w:hint="eastAsia"/>
                <w:spacing w:val="20"/>
              </w:rPr>
              <w:t>（以下简称药监局）</w:t>
            </w:r>
            <w:r w:rsidRPr="00777FD5">
              <w:rPr>
                <w:rFonts w:hint="eastAsia"/>
                <w:spacing w:val="20"/>
              </w:rPr>
              <w:t>网站</w:t>
            </w:r>
            <w:r w:rsidR="00C20771" w:rsidRPr="00777FD5">
              <w:rPr>
                <w:rFonts w:hint="eastAsia"/>
                <w:spacing w:val="20"/>
              </w:rPr>
              <w:t>，</w:t>
            </w:r>
            <w:r w:rsidR="00C20771" w:rsidRPr="00777FD5">
              <w:rPr>
                <w:spacing w:val="20"/>
              </w:rPr>
              <w:t>http://www.sfda.gov.cn/WS01/CL0001/</w:t>
            </w:r>
          </w:p>
        </w:tc>
      </w:tr>
      <w:tr w:rsidR="00445CF8" w:rsidRPr="00777FD5">
        <w:trPr>
          <w:jc w:val="center"/>
        </w:trPr>
        <w:tc>
          <w:tcPr>
            <w:tcW w:w="2216" w:type="dxa"/>
          </w:tcPr>
          <w:p w:rsidR="00445CF8" w:rsidRPr="00777FD5" w:rsidRDefault="00445CF8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医疗器械注册证</w:t>
            </w:r>
          </w:p>
        </w:tc>
        <w:tc>
          <w:tcPr>
            <w:tcW w:w="6864" w:type="dxa"/>
          </w:tcPr>
          <w:p w:rsidR="00445CF8" w:rsidRPr="00777FD5" w:rsidRDefault="003C05E9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药监</w:t>
            </w:r>
            <w:r w:rsidR="00445CF8" w:rsidRPr="00777FD5">
              <w:rPr>
                <w:rFonts w:hint="eastAsia"/>
                <w:spacing w:val="20"/>
              </w:rPr>
              <w:t>局签发</w:t>
            </w:r>
          </w:p>
        </w:tc>
      </w:tr>
      <w:tr w:rsidR="00C47613" w:rsidRPr="00777FD5">
        <w:trPr>
          <w:jc w:val="center"/>
        </w:trPr>
        <w:tc>
          <w:tcPr>
            <w:tcW w:w="2216" w:type="dxa"/>
          </w:tcPr>
          <w:p w:rsidR="00C47613" w:rsidRPr="00777FD5" w:rsidRDefault="00C47613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注册号</w:t>
            </w:r>
          </w:p>
        </w:tc>
        <w:tc>
          <w:tcPr>
            <w:tcW w:w="6864" w:type="dxa"/>
          </w:tcPr>
          <w:p w:rsidR="00C47613" w:rsidRPr="00777FD5" w:rsidRDefault="003C05E9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药监</w:t>
            </w:r>
            <w:r w:rsidR="00F85291" w:rsidRPr="00777FD5">
              <w:rPr>
                <w:rFonts w:hint="eastAsia"/>
                <w:spacing w:val="20"/>
              </w:rPr>
              <w:t>局</w:t>
            </w:r>
            <w:r w:rsidR="00C47613" w:rsidRPr="00777FD5">
              <w:rPr>
                <w:rFonts w:hint="eastAsia"/>
                <w:spacing w:val="20"/>
              </w:rPr>
              <w:t>批准并在网站公布的注册号</w:t>
            </w:r>
          </w:p>
        </w:tc>
      </w:tr>
      <w:tr w:rsidR="00C47613" w:rsidRPr="00777FD5">
        <w:trPr>
          <w:jc w:val="center"/>
        </w:trPr>
        <w:tc>
          <w:tcPr>
            <w:tcW w:w="2216" w:type="dxa"/>
          </w:tcPr>
          <w:p w:rsidR="00C47613" w:rsidRPr="00777FD5" w:rsidRDefault="00C47613" w:rsidP="005911BD">
            <w:pPr>
              <w:pStyle w:val="affa"/>
              <w:jc w:val="both"/>
              <w:rPr>
                <w:spacing w:val="20"/>
                <w:sz w:val="22"/>
                <w:szCs w:val="22"/>
              </w:rPr>
            </w:pPr>
            <w:r w:rsidRPr="00777FD5">
              <w:rPr>
                <w:rFonts w:hint="eastAsia"/>
                <w:spacing w:val="20"/>
                <w:sz w:val="22"/>
                <w:szCs w:val="22"/>
              </w:rPr>
              <w:t>说明书</w:t>
            </w:r>
          </w:p>
        </w:tc>
        <w:tc>
          <w:tcPr>
            <w:tcW w:w="6864" w:type="dxa"/>
          </w:tcPr>
          <w:p w:rsidR="00C47613" w:rsidRPr="00777FD5" w:rsidRDefault="00F44C12" w:rsidP="005911BD">
            <w:pPr>
              <w:pStyle w:val="affa"/>
              <w:jc w:val="both"/>
              <w:rPr>
                <w:spacing w:val="20"/>
              </w:rPr>
            </w:pPr>
            <w:r w:rsidRPr="00777FD5">
              <w:rPr>
                <w:rFonts w:hint="eastAsia"/>
                <w:spacing w:val="20"/>
              </w:rPr>
              <w:t>包装中所附产品说明书</w:t>
            </w:r>
          </w:p>
        </w:tc>
      </w:tr>
    </w:tbl>
    <w:p w:rsidR="00062E5C" w:rsidRPr="00777FD5" w:rsidRDefault="00062E5C" w:rsidP="005911BD">
      <w:pPr>
        <w:spacing w:line="360" w:lineRule="auto"/>
        <w:ind w:leftChars="150" w:left="330" w:firstLineChars="210" w:firstLine="546"/>
        <w:jc w:val="center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图表</w:t>
      </w:r>
      <w:r w:rsidRPr="00777FD5">
        <w:rPr>
          <w:rFonts w:hint="eastAsia"/>
          <w:spacing w:val="20"/>
          <w:lang w:eastAsia="zh-CN"/>
        </w:rPr>
        <w:t xml:space="preserve"> </w:t>
      </w:r>
      <w:r w:rsidR="00FE4FB9" w:rsidRPr="00777FD5">
        <w:rPr>
          <w:spacing w:val="20"/>
        </w:rPr>
        <w:fldChar w:fldCharType="begin"/>
      </w:r>
      <w:r w:rsidRPr="00777FD5">
        <w:rPr>
          <w:spacing w:val="20"/>
          <w:lang w:eastAsia="zh-CN"/>
        </w:rPr>
        <w:instrText xml:space="preserve"> </w:instrText>
      </w:r>
      <w:r w:rsidRPr="00777FD5">
        <w:rPr>
          <w:rFonts w:hint="eastAsia"/>
          <w:spacing w:val="20"/>
          <w:lang w:eastAsia="zh-CN"/>
        </w:rPr>
        <w:instrText xml:space="preserve">SEQ </w:instrText>
      </w:r>
      <w:r w:rsidRPr="00777FD5">
        <w:rPr>
          <w:rFonts w:hint="eastAsia"/>
          <w:spacing w:val="20"/>
          <w:lang w:eastAsia="zh-CN"/>
        </w:rPr>
        <w:instrText>图表</w:instrText>
      </w:r>
      <w:r w:rsidRPr="00777FD5">
        <w:rPr>
          <w:rFonts w:hint="eastAsia"/>
          <w:spacing w:val="20"/>
          <w:lang w:eastAsia="zh-CN"/>
        </w:rPr>
        <w:instrText xml:space="preserve"> \* ARABIC</w:instrText>
      </w:r>
      <w:r w:rsidRPr="00777FD5">
        <w:rPr>
          <w:spacing w:val="20"/>
          <w:lang w:eastAsia="zh-CN"/>
        </w:rPr>
        <w:instrText xml:space="preserve"> </w:instrText>
      </w:r>
      <w:r w:rsidR="00FE4FB9" w:rsidRPr="00777FD5">
        <w:rPr>
          <w:spacing w:val="20"/>
        </w:rPr>
        <w:fldChar w:fldCharType="separate"/>
      </w:r>
      <w:r w:rsidR="00355125">
        <w:rPr>
          <w:noProof/>
          <w:spacing w:val="20"/>
          <w:lang w:eastAsia="zh-CN"/>
        </w:rPr>
        <w:t>1</w:t>
      </w:r>
      <w:r w:rsidR="00FE4FB9" w:rsidRPr="00777FD5">
        <w:rPr>
          <w:spacing w:val="20"/>
        </w:rPr>
        <w:fldChar w:fldCharType="end"/>
      </w:r>
      <w:r w:rsidRPr="00777FD5">
        <w:rPr>
          <w:rFonts w:hint="eastAsia"/>
          <w:spacing w:val="20"/>
          <w:lang w:eastAsia="zh-CN"/>
        </w:rPr>
        <w:t>：术语解释</w:t>
      </w:r>
    </w:p>
    <w:p w:rsidR="00434AF4" w:rsidRPr="00777FD5" w:rsidRDefault="00434AF4" w:rsidP="00777FD5">
      <w:pPr>
        <w:pStyle w:val="1"/>
        <w:numPr>
          <w:ilvl w:val="0"/>
          <w:numId w:val="0"/>
        </w:numPr>
        <w:spacing w:line="480" w:lineRule="auto"/>
        <w:ind w:left="425"/>
        <w:jc w:val="center"/>
        <w:rPr>
          <w:spacing w:val="20"/>
          <w:lang w:eastAsia="zh-CN"/>
        </w:rPr>
      </w:pPr>
      <w:bookmarkStart w:id="16" w:name="_Toc265682935"/>
      <w:r w:rsidRPr="00777FD5">
        <w:rPr>
          <w:rFonts w:hint="eastAsia"/>
          <w:spacing w:val="20"/>
          <w:sz w:val="32"/>
          <w:szCs w:val="32"/>
          <w:lang w:eastAsia="zh-CN"/>
        </w:rPr>
        <w:t>第二章</w:t>
      </w:r>
      <w:r w:rsidRPr="00777FD5">
        <w:rPr>
          <w:rFonts w:hint="eastAsia"/>
          <w:spacing w:val="20"/>
          <w:sz w:val="32"/>
          <w:szCs w:val="32"/>
          <w:lang w:eastAsia="zh-CN"/>
        </w:rPr>
        <w:t xml:space="preserve">  </w:t>
      </w:r>
      <w:r w:rsidRPr="00777FD5">
        <w:rPr>
          <w:rFonts w:hint="eastAsia"/>
          <w:spacing w:val="20"/>
          <w:sz w:val="32"/>
          <w:szCs w:val="32"/>
          <w:lang w:eastAsia="zh-CN"/>
        </w:rPr>
        <w:t>申报及审核标准规范</w:t>
      </w:r>
      <w:bookmarkEnd w:id="16"/>
    </w:p>
    <w:p w:rsidR="00925C63" w:rsidRPr="00777FD5" w:rsidRDefault="00467D48" w:rsidP="00777FD5">
      <w:pPr>
        <w:pStyle w:val="2"/>
        <w:numPr>
          <w:ilvl w:val="1"/>
          <w:numId w:val="27"/>
        </w:numPr>
        <w:spacing w:line="480" w:lineRule="auto"/>
        <w:rPr>
          <w:spacing w:val="20"/>
          <w:lang w:eastAsia="zh-CN"/>
        </w:rPr>
      </w:pPr>
      <w:bookmarkStart w:id="17" w:name="_Toc265682936"/>
      <w:r w:rsidRPr="00777FD5">
        <w:rPr>
          <w:rFonts w:hint="eastAsia"/>
          <w:spacing w:val="20"/>
          <w:lang w:eastAsia="zh-CN"/>
        </w:rPr>
        <w:t>各属性分类规则</w:t>
      </w:r>
      <w:bookmarkEnd w:id="17"/>
    </w:p>
    <w:p w:rsidR="00467D48" w:rsidRPr="00777FD5" w:rsidRDefault="00E15743" w:rsidP="00777FD5">
      <w:pPr>
        <w:spacing w:line="480" w:lineRule="auto"/>
        <w:rPr>
          <w:b/>
          <w:color w:val="000000"/>
          <w:spacing w:val="20"/>
          <w:lang w:eastAsia="zh-CN"/>
        </w:rPr>
      </w:pPr>
      <w:r w:rsidRPr="00777FD5">
        <w:rPr>
          <w:rFonts w:hint="eastAsia"/>
          <w:b/>
          <w:color w:val="000000"/>
          <w:spacing w:val="20"/>
          <w:lang w:eastAsia="zh-CN"/>
        </w:rPr>
        <w:t>1</w:t>
      </w:r>
      <w:r w:rsidRPr="00777FD5">
        <w:rPr>
          <w:rFonts w:hint="eastAsia"/>
          <w:b/>
          <w:color w:val="000000"/>
          <w:spacing w:val="20"/>
          <w:lang w:eastAsia="zh-CN"/>
        </w:rPr>
        <w:t>、</w:t>
      </w:r>
      <w:r w:rsidR="00467D48" w:rsidRPr="00777FD5">
        <w:rPr>
          <w:rFonts w:hint="eastAsia"/>
          <w:b/>
          <w:color w:val="000000"/>
          <w:spacing w:val="20"/>
          <w:lang w:eastAsia="zh-CN"/>
        </w:rPr>
        <w:t>基本信息：</w:t>
      </w:r>
    </w:p>
    <w:p w:rsidR="00467D48" w:rsidRPr="00777FD5" w:rsidRDefault="00467D48" w:rsidP="00777FD5">
      <w:pPr>
        <w:spacing w:line="480" w:lineRule="auto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由唯一性和</w:t>
      </w:r>
      <w:r w:rsidR="001900D6">
        <w:rPr>
          <w:rFonts w:hint="eastAsia"/>
          <w:color w:val="000000"/>
          <w:spacing w:val="20"/>
          <w:lang w:eastAsia="zh-CN"/>
        </w:rPr>
        <w:t>正确性</w:t>
      </w:r>
      <w:r w:rsidR="005A4307" w:rsidRPr="00777FD5">
        <w:rPr>
          <w:rFonts w:hint="eastAsia"/>
          <w:color w:val="000000"/>
          <w:spacing w:val="20"/>
          <w:lang w:eastAsia="zh-CN"/>
        </w:rPr>
        <w:t>属性</w:t>
      </w:r>
      <w:r w:rsidRPr="00777FD5">
        <w:rPr>
          <w:rFonts w:hint="eastAsia"/>
          <w:color w:val="000000"/>
          <w:spacing w:val="20"/>
          <w:lang w:eastAsia="zh-CN"/>
        </w:rPr>
        <w:t>两部分属性组成，其中：</w:t>
      </w:r>
    </w:p>
    <w:p w:rsidR="00467D48" w:rsidRPr="00777FD5" w:rsidRDefault="003C05E9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唯一性由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通用名、厂家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组成</w:t>
      </w:r>
      <w:r w:rsidR="00E15743" w:rsidRPr="00777FD5">
        <w:rPr>
          <w:rFonts w:ascii="宋体" w:hAnsi="宋体" w:cs="宋体" w:hint="eastAsia"/>
          <w:color w:val="000000"/>
          <w:spacing w:val="20"/>
          <w:lang w:eastAsia="zh-CN"/>
        </w:rPr>
        <w:t>；</w:t>
      </w:r>
    </w:p>
    <w:p w:rsidR="00467D48" w:rsidRPr="00777FD5" w:rsidRDefault="001900D6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>
        <w:rPr>
          <w:rFonts w:ascii="宋体" w:hAnsi="宋体" w:cs="宋体" w:hint="eastAsia"/>
          <w:color w:val="000000"/>
          <w:spacing w:val="20"/>
          <w:lang w:eastAsia="zh-CN"/>
        </w:rPr>
        <w:t>正确性</w:t>
      </w:r>
      <w:r w:rsidR="005A4307" w:rsidRPr="00777FD5">
        <w:rPr>
          <w:rFonts w:ascii="宋体" w:hAnsi="宋体" w:cs="宋体" w:hint="eastAsia"/>
          <w:color w:val="000000"/>
          <w:spacing w:val="20"/>
          <w:lang w:eastAsia="zh-CN"/>
        </w:rPr>
        <w:t>属性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包括：</w:t>
      </w:r>
      <w:r w:rsidR="00784E67" w:rsidRPr="00777FD5">
        <w:rPr>
          <w:rFonts w:ascii="宋体" w:hAnsi="宋体" w:cs="宋体" w:hint="eastAsia"/>
          <w:color w:val="000000"/>
          <w:spacing w:val="20"/>
          <w:lang w:eastAsia="zh-CN"/>
        </w:rPr>
        <w:t>生产国、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="003C05E9" w:rsidRPr="00777FD5">
        <w:rPr>
          <w:rFonts w:ascii="宋体" w:hAnsi="宋体" w:cs="宋体" w:hint="eastAsia"/>
          <w:color w:val="000000"/>
          <w:spacing w:val="20"/>
          <w:lang w:eastAsia="zh-CN"/>
        </w:rPr>
        <w:t>、规格型号、最小包装单位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。</w:t>
      </w:r>
    </w:p>
    <w:p w:rsidR="00467D48" w:rsidRPr="00777FD5" w:rsidRDefault="00E15743" w:rsidP="00777FD5">
      <w:pPr>
        <w:spacing w:line="480" w:lineRule="auto"/>
        <w:rPr>
          <w:b/>
          <w:color w:val="000000"/>
          <w:spacing w:val="20"/>
          <w:lang w:eastAsia="zh-CN"/>
        </w:rPr>
      </w:pPr>
      <w:r w:rsidRPr="00777FD5">
        <w:rPr>
          <w:rFonts w:hint="eastAsia"/>
          <w:b/>
          <w:color w:val="000000"/>
          <w:spacing w:val="20"/>
          <w:lang w:eastAsia="zh-CN"/>
        </w:rPr>
        <w:t>2</w:t>
      </w:r>
      <w:r w:rsidRPr="00777FD5">
        <w:rPr>
          <w:rFonts w:hint="eastAsia"/>
          <w:b/>
          <w:color w:val="000000"/>
          <w:spacing w:val="20"/>
          <w:lang w:eastAsia="zh-CN"/>
        </w:rPr>
        <w:t>、</w:t>
      </w:r>
      <w:r w:rsidR="00467D48" w:rsidRPr="00777FD5">
        <w:rPr>
          <w:rFonts w:hint="eastAsia"/>
          <w:b/>
          <w:color w:val="000000"/>
          <w:spacing w:val="20"/>
          <w:lang w:eastAsia="zh-CN"/>
        </w:rPr>
        <w:t>共享分类信息：</w:t>
      </w:r>
      <w:r w:rsidR="00467D48" w:rsidRPr="00777FD5">
        <w:rPr>
          <w:rFonts w:hint="eastAsia"/>
          <w:b/>
          <w:color w:val="000000"/>
          <w:spacing w:val="20"/>
          <w:lang w:eastAsia="zh-CN"/>
        </w:rPr>
        <w:t xml:space="preserve"> </w:t>
      </w:r>
    </w:p>
    <w:p w:rsidR="00467D48" w:rsidRPr="00777FD5" w:rsidRDefault="009309C1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由</w:t>
      </w:r>
      <w:r w:rsidR="00C659CD" w:rsidRPr="00777FD5">
        <w:rPr>
          <w:rFonts w:ascii="宋体" w:hAnsi="宋体" w:cs="宋体" w:hint="eastAsia"/>
          <w:color w:val="000000"/>
          <w:spacing w:val="20"/>
          <w:lang w:eastAsia="zh-CN"/>
        </w:rPr>
        <w:t>集团属性、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药监局属性</w:t>
      </w:r>
      <w:r w:rsidR="00B6780C" w:rsidRPr="00777FD5">
        <w:rPr>
          <w:rFonts w:ascii="宋体" w:hAnsi="宋体" w:cs="宋体" w:hint="eastAsia"/>
          <w:color w:val="000000"/>
          <w:spacing w:val="20"/>
          <w:lang w:eastAsia="zh-CN"/>
        </w:rPr>
        <w:t>和其他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属性组成，其中：</w:t>
      </w:r>
    </w:p>
    <w:p w:rsidR="00467D48" w:rsidRPr="00777FD5" w:rsidRDefault="00467D48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集团属性包括：大类、小类、进口/合资/国产、自产/贴牌/外产</w:t>
      </w:r>
      <w:r w:rsidR="00E15743" w:rsidRPr="00777FD5">
        <w:rPr>
          <w:rFonts w:ascii="宋体" w:hAnsi="宋体" w:cs="宋体" w:hint="eastAsia"/>
          <w:color w:val="000000"/>
          <w:spacing w:val="20"/>
          <w:lang w:eastAsia="zh-CN"/>
        </w:rPr>
        <w:t>；</w:t>
      </w:r>
    </w:p>
    <w:p w:rsidR="00980E4A" w:rsidRPr="00777FD5" w:rsidRDefault="003C05E9" w:rsidP="00777FD5">
      <w:pPr>
        <w:spacing w:line="480" w:lineRule="auto"/>
        <w:ind w:firstLineChars="163" w:firstLine="424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药监局属性暂无</w:t>
      </w:r>
    </w:p>
    <w:p w:rsidR="008C0AB1" w:rsidRPr="00777FD5" w:rsidRDefault="008C0AB1" w:rsidP="00777FD5">
      <w:pPr>
        <w:spacing w:line="480" w:lineRule="auto"/>
        <w:ind w:firstLineChars="163" w:firstLine="424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其他属性包括：海关码</w:t>
      </w:r>
    </w:p>
    <w:p w:rsidR="00467D48" w:rsidRPr="00777FD5" w:rsidRDefault="00E15743" w:rsidP="00777FD5">
      <w:pPr>
        <w:spacing w:line="480" w:lineRule="auto"/>
        <w:ind w:firstLineChars="163" w:firstLine="425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hint="eastAsia"/>
          <w:b/>
          <w:color w:val="000000"/>
          <w:spacing w:val="20"/>
          <w:lang w:eastAsia="zh-CN"/>
        </w:rPr>
        <w:t>3</w:t>
      </w:r>
      <w:r w:rsidRPr="00777FD5">
        <w:rPr>
          <w:rFonts w:hint="eastAsia"/>
          <w:b/>
          <w:color w:val="000000"/>
          <w:spacing w:val="20"/>
          <w:lang w:eastAsia="zh-CN"/>
        </w:rPr>
        <w:t>、</w:t>
      </w:r>
      <w:r w:rsidR="00467D48" w:rsidRPr="00777FD5">
        <w:rPr>
          <w:rFonts w:hint="eastAsia"/>
          <w:b/>
          <w:color w:val="000000"/>
          <w:spacing w:val="20"/>
          <w:lang w:eastAsia="zh-CN"/>
        </w:rPr>
        <w:t>运营信息：</w:t>
      </w:r>
    </w:p>
    <w:p w:rsidR="00467D48" w:rsidRPr="00777FD5" w:rsidRDefault="00467D48" w:rsidP="00777FD5">
      <w:pPr>
        <w:spacing w:line="480" w:lineRule="auto"/>
        <w:ind w:firstLineChars="163" w:firstLine="424"/>
        <w:jc w:val="both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各公司</w:t>
      </w:r>
      <w:r w:rsidR="003C05E9" w:rsidRPr="00777FD5">
        <w:rPr>
          <w:rFonts w:hint="eastAsia"/>
          <w:spacing w:val="20"/>
          <w:lang w:eastAsia="zh-CN"/>
        </w:rPr>
        <w:t>运营属</w:t>
      </w:r>
      <w:r w:rsidRPr="00777FD5">
        <w:rPr>
          <w:rFonts w:hint="eastAsia"/>
          <w:spacing w:val="20"/>
          <w:lang w:eastAsia="zh-CN"/>
        </w:rPr>
        <w:t>性，作为扩展属性。</w:t>
      </w:r>
    </w:p>
    <w:p w:rsidR="00925C63" w:rsidRPr="00777FD5" w:rsidRDefault="00467D48" w:rsidP="00777FD5">
      <w:pPr>
        <w:pStyle w:val="2"/>
        <w:numPr>
          <w:ilvl w:val="1"/>
          <w:numId w:val="27"/>
        </w:numPr>
        <w:spacing w:line="480" w:lineRule="auto"/>
        <w:rPr>
          <w:spacing w:val="20"/>
          <w:lang w:eastAsia="zh-CN"/>
        </w:rPr>
      </w:pPr>
      <w:bookmarkStart w:id="18" w:name="_Toc265682937"/>
      <w:r w:rsidRPr="00777FD5">
        <w:rPr>
          <w:rFonts w:hint="eastAsia"/>
          <w:spacing w:val="20"/>
          <w:lang w:eastAsia="zh-CN"/>
        </w:rPr>
        <w:t>申报及审核规则</w:t>
      </w:r>
      <w:bookmarkEnd w:id="18"/>
    </w:p>
    <w:p w:rsidR="00467D48" w:rsidRPr="00777FD5" w:rsidRDefault="003C05E9" w:rsidP="00777FD5">
      <w:pPr>
        <w:spacing w:line="480" w:lineRule="auto"/>
        <w:ind w:leftChars="150" w:left="330" w:firstLineChars="13" w:firstLine="34"/>
        <w:rPr>
          <w:color w:val="000000"/>
          <w:spacing w:val="20"/>
          <w:lang w:eastAsia="zh-CN"/>
        </w:rPr>
      </w:pPr>
      <w:r w:rsidRPr="00777FD5">
        <w:rPr>
          <w:rFonts w:hint="eastAsia"/>
          <w:b/>
          <w:color w:val="000000"/>
          <w:spacing w:val="20"/>
          <w:lang w:eastAsia="zh-CN"/>
        </w:rPr>
        <w:t>申报</w:t>
      </w:r>
      <w:r w:rsidR="00467D48" w:rsidRPr="00777FD5">
        <w:rPr>
          <w:rFonts w:hint="eastAsia"/>
          <w:b/>
          <w:color w:val="000000"/>
          <w:spacing w:val="20"/>
          <w:lang w:eastAsia="zh-CN"/>
        </w:rPr>
        <w:t>人：</w:t>
      </w:r>
      <w:r w:rsidR="00467D48" w:rsidRPr="00777FD5">
        <w:rPr>
          <w:rFonts w:hint="eastAsia"/>
          <w:color w:val="000000"/>
          <w:spacing w:val="20"/>
          <w:lang w:eastAsia="zh-CN"/>
        </w:rPr>
        <w:t>必须严格按照</w:t>
      </w:r>
      <w:r w:rsidR="00260697" w:rsidRPr="00777FD5">
        <w:rPr>
          <w:rFonts w:hint="eastAsia"/>
          <w:color w:val="000000"/>
          <w:spacing w:val="20"/>
          <w:lang w:eastAsia="zh-CN"/>
        </w:rPr>
        <w:t>填报说明</w:t>
      </w:r>
      <w:r w:rsidR="00467D48" w:rsidRPr="00777FD5">
        <w:rPr>
          <w:rFonts w:hint="eastAsia"/>
          <w:color w:val="000000"/>
          <w:spacing w:val="20"/>
          <w:lang w:eastAsia="zh-CN"/>
        </w:rPr>
        <w:t>录入数据信息。其中唯一性是必输项，共享分类</w:t>
      </w:r>
      <w:r w:rsidR="00260697" w:rsidRPr="00777FD5">
        <w:rPr>
          <w:rFonts w:hint="eastAsia"/>
          <w:color w:val="000000"/>
          <w:spacing w:val="20"/>
          <w:lang w:eastAsia="zh-CN"/>
        </w:rPr>
        <w:t>信息按照下面填报说明</w:t>
      </w:r>
      <w:r w:rsidR="00467D48" w:rsidRPr="00777FD5">
        <w:rPr>
          <w:rFonts w:hint="eastAsia"/>
          <w:color w:val="000000"/>
          <w:spacing w:val="20"/>
          <w:lang w:eastAsia="zh-CN"/>
        </w:rPr>
        <w:t>严格录入，</w:t>
      </w:r>
      <w:r w:rsidR="00260697" w:rsidRPr="00777FD5">
        <w:rPr>
          <w:rFonts w:hint="eastAsia"/>
          <w:color w:val="000000"/>
          <w:spacing w:val="20"/>
          <w:lang w:eastAsia="zh-CN"/>
        </w:rPr>
        <w:t>所有信息均</w:t>
      </w:r>
      <w:r w:rsidR="00467D48" w:rsidRPr="00777FD5">
        <w:rPr>
          <w:rFonts w:hint="eastAsia"/>
          <w:color w:val="000000"/>
          <w:spacing w:val="20"/>
          <w:lang w:eastAsia="zh-CN"/>
        </w:rPr>
        <w:t>不能为空，如无信息录“无”</w:t>
      </w:r>
      <w:r w:rsidR="00E15743" w:rsidRPr="00777FD5">
        <w:rPr>
          <w:rFonts w:hint="eastAsia"/>
          <w:color w:val="000000"/>
          <w:spacing w:val="20"/>
          <w:lang w:eastAsia="zh-CN"/>
        </w:rPr>
        <w:t>；</w:t>
      </w:r>
    </w:p>
    <w:p w:rsidR="00925C63" w:rsidRPr="00777FD5" w:rsidRDefault="00467D48" w:rsidP="00777FD5">
      <w:pPr>
        <w:spacing w:line="480" w:lineRule="auto"/>
        <w:rPr>
          <w:color w:val="000000"/>
          <w:spacing w:val="20"/>
          <w:lang w:eastAsia="zh-CN"/>
        </w:rPr>
      </w:pPr>
      <w:r w:rsidRPr="00777FD5">
        <w:rPr>
          <w:rFonts w:hint="eastAsia"/>
          <w:b/>
          <w:color w:val="000000"/>
          <w:spacing w:val="20"/>
          <w:lang w:eastAsia="zh-CN"/>
        </w:rPr>
        <w:t>审核人：</w:t>
      </w:r>
      <w:r w:rsidRPr="00777FD5">
        <w:rPr>
          <w:rFonts w:hint="eastAsia"/>
          <w:color w:val="000000"/>
          <w:spacing w:val="20"/>
          <w:lang w:eastAsia="zh-CN"/>
        </w:rPr>
        <w:t>必须严格按照</w:t>
      </w:r>
      <w:r w:rsidR="00260697" w:rsidRPr="00777FD5">
        <w:rPr>
          <w:rFonts w:hint="eastAsia"/>
          <w:color w:val="000000"/>
          <w:spacing w:val="20"/>
          <w:lang w:eastAsia="zh-CN"/>
        </w:rPr>
        <w:t>填报说明</w:t>
      </w:r>
      <w:r w:rsidRPr="00777FD5">
        <w:rPr>
          <w:rFonts w:hint="eastAsia"/>
          <w:color w:val="000000"/>
          <w:spacing w:val="20"/>
          <w:lang w:eastAsia="zh-CN"/>
        </w:rPr>
        <w:t>核实申报人录入</w:t>
      </w:r>
      <w:r w:rsidR="00260697" w:rsidRPr="00777FD5">
        <w:rPr>
          <w:rFonts w:hint="eastAsia"/>
          <w:color w:val="000000"/>
          <w:spacing w:val="20"/>
          <w:lang w:eastAsia="zh-CN"/>
        </w:rPr>
        <w:t>的</w:t>
      </w:r>
      <w:r w:rsidRPr="00777FD5">
        <w:rPr>
          <w:rFonts w:hint="eastAsia"/>
          <w:color w:val="000000"/>
          <w:spacing w:val="20"/>
          <w:lang w:eastAsia="zh-CN"/>
        </w:rPr>
        <w:t>信息。</w:t>
      </w:r>
    </w:p>
    <w:p w:rsidR="00467D48" w:rsidRPr="00777FD5" w:rsidRDefault="00467D48" w:rsidP="00777FD5">
      <w:pPr>
        <w:pStyle w:val="2"/>
        <w:numPr>
          <w:ilvl w:val="1"/>
          <w:numId w:val="27"/>
        </w:numPr>
        <w:spacing w:line="480" w:lineRule="auto"/>
        <w:rPr>
          <w:spacing w:val="20"/>
          <w:lang w:eastAsia="zh-CN"/>
        </w:rPr>
      </w:pPr>
      <w:bookmarkStart w:id="19" w:name="_Toc265682938"/>
      <w:r w:rsidRPr="00777FD5">
        <w:rPr>
          <w:rFonts w:hint="eastAsia"/>
          <w:spacing w:val="20"/>
          <w:lang w:eastAsia="zh-CN"/>
        </w:rPr>
        <w:lastRenderedPageBreak/>
        <w:t>各属性填报说明</w:t>
      </w:r>
      <w:bookmarkEnd w:id="19"/>
    </w:p>
    <w:p w:rsidR="00467D48" w:rsidRPr="00777FD5" w:rsidRDefault="00062E5C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20" w:name="_Toc26568293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2.3.1</w:t>
        </w:r>
      </w:smartTag>
      <w:r w:rsidR="00F92F91" w:rsidRPr="00777FD5">
        <w:rPr>
          <w:rFonts w:hint="eastAsia"/>
          <w:spacing w:val="20"/>
          <w:lang w:eastAsia="zh-CN"/>
        </w:rPr>
        <w:t xml:space="preserve"> </w:t>
      </w:r>
      <w:r w:rsidR="00467D48" w:rsidRPr="00777FD5">
        <w:rPr>
          <w:rFonts w:hint="eastAsia"/>
          <w:spacing w:val="20"/>
          <w:lang w:eastAsia="zh-CN"/>
        </w:rPr>
        <w:t>通用名</w:t>
      </w:r>
      <w:bookmarkEnd w:id="20"/>
    </w:p>
    <w:p w:rsidR="00A02536" w:rsidRPr="00777FD5" w:rsidRDefault="00A02536" w:rsidP="00431FD4">
      <w:pPr>
        <w:widowControl w:val="0"/>
        <w:spacing w:line="480" w:lineRule="auto"/>
        <w:ind w:firstLineChars="161" w:firstLine="419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通用名录入规则：除汉字及特殊符号外，其他字符在英文半角状态下录入。</w:t>
      </w:r>
    </w:p>
    <w:p w:rsidR="00467D48" w:rsidRPr="00777FD5" w:rsidRDefault="00467D48" w:rsidP="00431FD4">
      <w:pPr>
        <w:widowControl w:val="0"/>
        <w:spacing w:line="480" w:lineRule="auto"/>
        <w:ind w:firstLineChars="188" w:firstLine="489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1、有</w:t>
      </w:r>
      <w:r w:rsidR="00FD32C1"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的：</w:t>
      </w:r>
    </w:p>
    <w:p w:rsidR="00467D48" w:rsidRPr="00777FD5" w:rsidRDefault="00467D48" w:rsidP="00431FD4">
      <w:pPr>
        <w:widowControl w:val="0"/>
        <w:spacing w:line="480" w:lineRule="auto"/>
        <w:ind w:firstLineChars="161" w:firstLine="419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对申报人的要求：按</w:t>
      </w:r>
      <w:r w:rsidR="00FD32C1" w:rsidRPr="00777FD5">
        <w:rPr>
          <w:rFonts w:ascii="宋体" w:hAnsi="宋体" w:cs="宋体" w:hint="eastAsia"/>
          <w:color w:val="000000"/>
          <w:spacing w:val="20"/>
          <w:lang w:eastAsia="zh-CN"/>
        </w:rPr>
        <w:t>医疗器械注册证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录入；</w:t>
      </w:r>
    </w:p>
    <w:p w:rsidR="00467D48" w:rsidRPr="00777FD5" w:rsidRDefault="003C05E9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要在药监局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网站上</w:t>
      </w:r>
      <w:r w:rsidR="001B38C7" w:rsidRPr="00777FD5">
        <w:rPr>
          <w:rFonts w:ascii="宋体" w:hAnsi="宋体" w:cs="宋体" w:hint="eastAsia"/>
          <w:color w:val="000000"/>
          <w:spacing w:val="20"/>
          <w:lang w:eastAsia="zh-CN"/>
        </w:rPr>
        <w:t>通过注册号</w:t>
      </w:r>
      <w:r w:rsidR="00467D48" w:rsidRPr="00777FD5">
        <w:rPr>
          <w:rFonts w:ascii="宋体" w:hAnsi="宋体" w:cs="宋体" w:hint="eastAsia"/>
          <w:color w:val="000000"/>
          <w:spacing w:val="20"/>
          <w:lang w:eastAsia="zh-CN"/>
        </w:rPr>
        <w:t>核实通用名的正确性。</w:t>
      </w:r>
    </w:p>
    <w:p w:rsidR="00467D48" w:rsidRPr="00777FD5" w:rsidRDefault="00467D48" w:rsidP="00777FD5">
      <w:pPr>
        <w:widowControl w:val="0"/>
        <w:spacing w:line="480" w:lineRule="auto"/>
        <w:ind w:leftChars="150" w:left="330" w:firstLineChars="50" w:firstLine="130"/>
        <w:jc w:val="both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2</w:t>
      </w:r>
      <w:r w:rsidRPr="00777FD5">
        <w:rPr>
          <w:rFonts w:hint="eastAsia"/>
          <w:color w:val="000000"/>
          <w:spacing w:val="20"/>
          <w:lang w:eastAsia="zh-CN"/>
        </w:rPr>
        <w:t>、无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Pr="00777FD5">
        <w:rPr>
          <w:rFonts w:hint="eastAsia"/>
          <w:color w:val="000000"/>
          <w:spacing w:val="20"/>
          <w:lang w:eastAsia="zh-CN"/>
        </w:rPr>
        <w:t>的：</w:t>
      </w:r>
    </w:p>
    <w:p w:rsidR="00467D48" w:rsidRPr="00777FD5" w:rsidRDefault="00467D48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对申报人的要求：按说明书录入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，并传真说明书至审核人</w:t>
      </w:r>
      <w:r w:rsidR="00E95C7E" w:rsidRPr="00777FD5">
        <w:rPr>
          <w:rFonts w:ascii="宋体" w:hAnsi="宋体" w:cs="宋体" w:hint="eastAsia"/>
          <w:color w:val="000000"/>
          <w:spacing w:val="20"/>
          <w:lang w:eastAsia="zh-CN"/>
        </w:rPr>
        <w:t>；</w:t>
      </w:r>
    </w:p>
    <w:p w:rsidR="00467D48" w:rsidRPr="00777FD5" w:rsidRDefault="00467D48" w:rsidP="00777FD5">
      <w:pPr>
        <w:spacing w:line="480" w:lineRule="auto"/>
        <w:ind w:leftChars="200" w:left="440" w:firstLineChars="13" w:firstLine="3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对审核人的要求：要根据通用名</w:t>
      </w:r>
      <w:r w:rsidR="00126D7A" w:rsidRPr="00777FD5">
        <w:rPr>
          <w:rFonts w:ascii="宋体" w:hAnsi="宋体" w:cs="宋体" w:hint="eastAsia"/>
          <w:color w:val="000000"/>
          <w:spacing w:val="20"/>
          <w:lang w:eastAsia="zh-CN"/>
        </w:rPr>
        <w:t>和厂家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在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局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网站上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首先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核实</w:t>
      </w:r>
      <w:r w:rsidR="00126D7A" w:rsidRPr="00777FD5">
        <w:rPr>
          <w:rFonts w:ascii="宋体" w:hAnsi="宋体" w:cs="宋体" w:hint="eastAsia"/>
          <w:color w:val="000000"/>
          <w:spacing w:val="20"/>
          <w:lang w:eastAsia="zh-CN"/>
        </w:rPr>
        <w:t>是否有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="00E95290" w:rsidRPr="00777FD5">
        <w:rPr>
          <w:rFonts w:ascii="宋体" w:hAnsi="宋体" w:cs="宋体" w:hint="eastAsia"/>
          <w:color w:val="000000"/>
          <w:spacing w:val="20"/>
          <w:lang w:eastAsia="zh-CN"/>
        </w:rPr>
        <w:t>，</w:t>
      </w:r>
      <w:r w:rsidR="0050506C" w:rsidRPr="00777FD5">
        <w:rPr>
          <w:rFonts w:ascii="宋体" w:hAnsi="宋体" w:cs="宋体" w:hint="eastAsia"/>
          <w:color w:val="000000"/>
          <w:spacing w:val="20"/>
          <w:lang w:eastAsia="zh-CN"/>
        </w:rPr>
        <w:t>确实无</w:t>
      </w:r>
      <w:r w:rsidR="00E222FB"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="00A80918" w:rsidRPr="00777FD5">
        <w:rPr>
          <w:rFonts w:ascii="宋体" w:hAnsi="宋体" w:cs="宋体" w:hint="eastAsia"/>
          <w:color w:val="000000"/>
          <w:spacing w:val="20"/>
          <w:lang w:eastAsia="zh-CN"/>
        </w:rPr>
        <w:t>按说明书审核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。</w:t>
      </w:r>
    </w:p>
    <w:p w:rsidR="00467D48" w:rsidRPr="00777FD5" w:rsidRDefault="00467D48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药监局网截图如下：</w:t>
      </w:r>
    </w:p>
    <w:p w:rsidR="00C92C6D" w:rsidRPr="00777FD5" w:rsidRDefault="00D9085B" w:rsidP="00777FD5">
      <w:pPr>
        <w:spacing w:line="480" w:lineRule="auto"/>
        <w:ind w:firstLineChars="213" w:firstLine="469"/>
        <w:rPr>
          <w:spacing w:val="20"/>
          <w:lang w:eastAsia="zh-CN"/>
        </w:rPr>
      </w:pPr>
      <w:r>
        <w:rPr>
          <w:rFonts w:ascii="宋体" w:hAnsi="宋体" w:cs="宋体" w:hint="eastAsia"/>
          <w:noProof/>
          <w:color w:val="000000"/>
          <w:spacing w:val="20"/>
          <w:lang w:eastAsia="zh-CN" w:bidi="ar-SA"/>
        </w:rPr>
        <w:drawing>
          <wp:inline distT="0" distB="0" distL="0" distR="0">
            <wp:extent cx="5705475" cy="11144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4E" w:rsidRPr="00777FD5" w:rsidRDefault="00F92F91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21" w:name="_Toc26568294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77FD5">
          <w:rPr>
            <w:rFonts w:hint="eastAsia"/>
            <w:spacing w:val="20"/>
            <w:lang w:eastAsia="zh-CN"/>
          </w:rPr>
          <w:t>2.3.2</w:t>
        </w:r>
      </w:smartTag>
      <w:r w:rsidRPr="00777FD5">
        <w:rPr>
          <w:rFonts w:hint="eastAsia"/>
          <w:spacing w:val="20"/>
          <w:lang w:eastAsia="zh-CN"/>
        </w:rPr>
        <w:t xml:space="preserve"> </w:t>
      </w:r>
      <w:r w:rsidR="00D8574E" w:rsidRPr="00777FD5">
        <w:rPr>
          <w:rFonts w:hint="eastAsia"/>
          <w:spacing w:val="20"/>
          <w:lang w:eastAsia="zh-CN"/>
        </w:rPr>
        <w:t>厂家</w:t>
      </w:r>
      <w:bookmarkEnd w:id="21"/>
    </w:p>
    <w:p w:rsidR="00D8574E" w:rsidRPr="00777FD5" w:rsidRDefault="00D8574E" w:rsidP="00777FD5">
      <w:pPr>
        <w:spacing w:line="480" w:lineRule="auto"/>
        <w:ind w:leftChars="200" w:left="440" w:firstLine="0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厂家录入规则：录入</w:t>
      </w:r>
      <w:r w:rsidR="00126D7A" w:rsidRPr="00777FD5">
        <w:rPr>
          <w:rFonts w:hint="eastAsia"/>
          <w:color w:val="000000"/>
          <w:spacing w:val="20"/>
          <w:lang w:eastAsia="zh-CN"/>
        </w:rPr>
        <w:t>生产厂家</w:t>
      </w:r>
      <w:r w:rsidRPr="00777FD5">
        <w:rPr>
          <w:rFonts w:hint="eastAsia"/>
          <w:color w:val="000000"/>
          <w:spacing w:val="20"/>
          <w:lang w:eastAsia="zh-CN"/>
        </w:rPr>
        <w:t>全称</w:t>
      </w:r>
      <w:r w:rsidR="00AF0A17" w:rsidRPr="00777FD5">
        <w:rPr>
          <w:rFonts w:hint="eastAsia"/>
          <w:color w:val="000000"/>
          <w:spacing w:val="20"/>
          <w:lang w:eastAsia="zh-CN"/>
        </w:rPr>
        <w:t>，</w:t>
      </w:r>
      <w:r w:rsidR="00A80918" w:rsidRPr="00777FD5">
        <w:rPr>
          <w:rFonts w:hint="eastAsia"/>
          <w:color w:val="000000"/>
          <w:spacing w:val="20"/>
          <w:lang w:eastAsia="zh-CN"/>
        </w:rPr>
        <w:t>无</w:t>
      </w:r>
      <w:r w:rsidR="00AF0A17" w:rsidRPr="00777FD5">
        <w:rPr>
          <w:rFonts w:hint="eastAsia"/>
          <w:color w:val="000000"/>
          <w:spacing w:val="20"/>
          <w:lang w:eastAsia="zh-CN"/>
        </w:rPr>
        <w:t>需</w:t>
      </w:r>
      <w:r w:rsidR="00A80918" w:rsidRPr="00777FD5">
        <w:rPr>
          <w:rFonts w:hint="eastAsia"/>
          <w:color w:val="000000"/>
          <w:spacing w:val="20"/>
          <w:lang w:eastAsia="zh-CN"/>
        </w:rPr>
        <w:t>携带国别信息，</w:t>
      </w:r>
      <w:r w:rsidR="00984B1C" w:rsidRPr="00777FD5">
        <w:rPr>
          <w:rFonts w:ascii="宋体" w:hAnsi="宋体" w:cs="宋体" w:hint="eastAsia"/>
          <w:color w:val="000000"/>
          <w:spacing w:val="20"/>
          <w:lang w:eastAsia="zh-CN"/>
        </w:rPr>
        <w:t>除汉字及特殊符号外，其他字符在英文半角状态下录入，</w:t>
      </w:r>
      <w:r w:rsidR="00984B1C" w:rsidRPr="00777FD5">
        <w:rPr>
          <w:rFonts w:hint="eastAsia"/>
          <w:color w:val="000000"/>
          <w:spacing w:val="20"/>
          <w:lang w:eastAsia="zh-CN"/>
        </w:rPr>
        <w:t>生产商</w:t>
      </w:r>
      <w:r w:rsidR="00AE1E50" w:rsidRPr="00777FD5">
        <w:rPr>
          <w:rFonts w:hint="eastAsia"/>
          <w:color w:val="000000"/>
          <w:spacing w:val="20"/>
          <w:lang w:eastAsia="zh-CN"/>
        </w:rPr>
        <w:t>有中文名称的录入中文名称。</w:t>
      </w:r>
    </w:p>
    <w:p w:rsidR="00D8574E" w:rsidRPr="00777FD5" w:rsidRDefault="00D8574E" w:rsidP="00777FD5">
      <w:pPr>
        <w:spacing w:line="480" w:lineRule="auto"/>
        <w:ind w:leftChars="200" w:left="440" w:firstLine="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对申报人的要求：录入参考顺序为</w:t>
      </w:r>
      <w:r w:rsidR="00FD32C1" w:rsidRPr="00777FD5">
        <w:rPr>
          <w:rFonts w:ascii="宋体" w:hAnsi="宋体" w:cs="宋体" w:hint="eastAsia"/>
          <w:color w:val="000000"/>
          <w:spacing w:val="20"/>
          <w:lang w:eastAsia="zh-CN"/>
        </w:rPr>
        <w:t>医疗器械注册证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、药监局网、说明书；</w:t>
      </w:r>
    </w:p>
    <w:p w:rsidR="005D11C6" w:rsidRPr="00777FD5" w:rsidRDefault="00D8574E" w:rsidP="00777FD5">
      <w:pPr>
        <w:spacing w:line="480" w:lineRule="auto"/>
        <w:ind w:leftChars="200" w:left="440" w:firstLine="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对审核人的要求：审核参考顺序为首先参考药监局网，其次</w:t>
      </w:r>
      <w:r w:rsidR="00A80918" w:rsidRPr="00777FD5">
        <w:rPr>
          <w:rFonts w:ascii="宋体" w:hAnsi="宋体" w:cs="宋体" w:hint="eastAsia"/>
          <w:color w:val="000000"/>
          <w:spacing w:val="20"/>
          <w:lang w:eastAsia="zh-CN"/>
        </w:rPr>
        <w:t>按说明书审核</w:t>
      </w:r>
      <w:r w:rsidR="00E95C7E" w:rsidRPr="00777FD5">
        <w:rPr>
          <w:rFonts w:ascii="宋体" w:hAnsi="宋体" w:cs="宋体" w:hint="eastAsia"/>
          <w:color w:val="000000"/>
          <w:spacing w:val="20"/>
          <w:lang w:eastAsia="zh-CN"/>
        </w:rPr>
        <w:t>。</w:t>
      </w:r>
    </w:p>
    <w:p w:rsidR="00E95C7E" w:rsidRPr="00777FD5" w:rsidRDefault="00E95C7E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药监局网截图如下：</w:t>
      </w:r>
    </w:p>
    <w:p w:rsidR="00E95C7E" w:rsidRPr="00777FD5" w:rsidRDefault="00D9085B" w:rsidP="00777FD5">
      <w:pPr>
        <w:spacing w:line="480" w:lineRule="auto"/>
        <w:ind w:leftChars="200" w:left="440" w:firstLine="0"/>
        <w:rPr>
          <w:color w:val="000000"/>
          <w:spacing w:val="20"/>
          <w:lang w:eastAsia="zh-CN"/>
        </w:rPr>
      </w:pPr>
      <w:r>
        <w:rPr>
          <w:rFonts w:hint="eastAsia"/>
          <w:noProof/>
          <w:color w:val="000000"/>
          <w:spacing w:val="20"/>
          <w:lang w:eastAsia="zh-CN" w:bidi="ar-SA"/>
        </w:rPr>
        <w:lastRenderedPageBreak/>
        <w:drawing>
          <wp:inline distT="0" distB="0" distL="0" distR="0">
            <wp:extent cx="5857875" cy="3181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91" w:rsidRPr="00777FD5" w:rsidRDefault="00F92F91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22" w:name="_Toc26568294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2.3.3</w:t>
        </w:r>
      </w:smartTag>
      <w:r w:rsidRPr="00777FD5">
        <w:rPr>
          <w:rFonts w:hint="eastAsia"/>
          <w:spacing w:val="20"/>
          <w:lang w:eastAsia="zh-CN"/>
        </w:rPr>
        <w:t xml:space="preserve"> </w:t>
      </w:r>
      <w:r w:rsidRPr="00777FD5">
        <w:rPr>
          <w:rFonts w:hint="eastAsia"/>
          <w:spacing w:val="20"/>
          <w:lang w:eastAsia="zh-CN"/>
        </w:rPr>
        <w:t>规格型号</w:t>
      </w:r>
      <w:bookmarkEnd w:id="22"/>
    </w:p>
    <w:p w:rsidR="00F92F91" w:rsidRPr="00777FD5" w:rsidRDefault="00F92F91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规格</w:t>
      </w:r>
      <w:r w:rsidRPr="00777FD5">
        <w:rPr>
          <w:rFonts w:hint="eastAsia"/>
          <w:color w:val="000000"/>
          <w:spacing w:val="20"/>
          <w:lang w:eastAsia="zh-CN"/>
        </w:rPr>
        <w:t>/</w:t>
      </w:r>
      <w:r w:rsidRPr="00777FD5">
        <w:rPr>
          <w:rFonts w:hint="eastAsia"/>
          <w:color w:val="000000"/>
          <w:spacing w:val="20"/>
          <w:lang w:eastAsia="zh-CN"/>
        </w:rPr>
        <w:t>型号录入规则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：除汉字及特殊符号外，其他字符在英文半角状态下录入。</w:t>
      </w:r>
    </w:p>
    <w:p w:rsidR="00F92F91" w:rsidRPr="00777FD5" w:rsidRDefault="00F92F91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对申报人的要求：录入参考顺序为医疗器械注册证、药监局网、说明书；</w:t>
      </w:r>
    </w:p>
    <w:p w:rsidR="00F92F91" w:rsidRPr="00777FD5" w:rsidRDefault="00F92F91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对审核人的要求：审核参考顺序为首先参考药监局网，其次</w:t>
      </w:r>
      <w:r w:rsidR="00984B1C" w:rsidRPr="00777FD5">
        <w:rPr>
          <w:rFonts w:ascii="宋体" w:hAnsi="宋体" w:cs="宋体" w:hint="eastAsia"/>
          <w:color w:val="000000"/>
          <w:spacing w:val="20"/>
          <w:lang w:eastAsia="zh-CN"/>
        </w:rPr>
        <w:t>按说明书审核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。</w:t>
      </w:r>
    </w:p>
    <w:p w:rsidR="00F92F91" w:rsidRPr="00777FD5" w:rsidRDefault="00F92F91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药监局网截图如下：</w:t>
      </w:r>
    </w:p>
    <w:p w:rsidR="00F92F91" w:rsidRPr="00777FD5" w:rsidRDefault="00D9085B" w:rsidP="00777FD5">
      <w:pPr>
        <w:spacing w:line="480" w:lineRule="auto"/>
        <w:ind w:firstLineChars="213" w:firstLine="469"/>
        <w:rPr>
          <w:rFonts w:ascii="宋体" w:hAnsi="宋体" w:cs="宋体"/>
          <w:color w:val="000000"/>
          <w:spacing w:val="20"/>
          <w:lang w:eastAsia="zh-CN"/>
        </w:rPr>
      </w:pPr>
      <w:r>
        <w:rPr>
          <w:rFonts w:ascii="宋体" w:hAnsi="宋体" w:cs="宋体" w:hint="eastAsia"/>
          <w:noProof/>
          <w:color w:val="000000"/>
          <w:spacing w:val="20"/>
          <w:lang w:eastAsia="zh-CN" w:bidi="ar-SA"/>
        </w:rPr>
        <w:drawing>
          <wp:inline distT="0" distB="0" distL="0" distR="0">
            <wp:extent cx="5572125" cy="33147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55" w:rsidRPr="00777FD5" w:rsidRDefault="00F92F91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23" w:name="_Toc26568294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lastRenderedPageBreak/>
          <w:t>2.3.4</w:t>
        </w:r>
      </w:smartTag>
      <w:r w:rsidRPr="00777FD5">
        <w:rPr>
          <w:rFonts w:hint="eastAsia"/>
          <w:spacing w:val="20"/>
          <w:lang w:eastAsia="zh-CN"/>
        </w:rPr>
        <w:t xml:space="preserve"> </w:t>
      </w:r>
      <w:r w:rsidR="00132555" w:rsidRPr="00777FD5">
        <w:rPr>
          <w:rFonts w:hint="eastAsia"/>
          <w:spacing w:val="20"/>
          <w:lang w:eastAsia="zh-CN"/>
        </w:rPr>
        <w:t>最小包装单位</w:t>
      </w:r>
      <w:bookmarkEnd w:id="23"/>
    </w:p>
    <w:p w:rsidR="00E95C7E" w:rsidRPr="00777FD5" w:rsidRDefault="00132555" w:rsidP="00777FD5">
      <w:pPr>
        <w:spacing w:line="480" w:lineRule="auto"/>
        <w:ind w:leftChars="200" w:left="440" w:firstLine="0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最小包装单位的录入规则：指最小零售单位</w:t>
      </w:r>
      <w:r w:rsidR="00984B1C" w:rsidRPr="00777FD5">
        <w:rPr>
          <w:rFonts w:hint="eastAsia"/>
          <w:color w:val="000000"/>
          <w:spacing w:val="20"/>
          <w:lang w:eastAsia="zh-CN"/>
        </w:rPr>
        <w:t>，通用名相同的情况下，只能有一个最小包装单位。</w:t>
      </w:r>
      <w:r w:rsidR="00984B1C" w:rsidRPr="00777FD5">
        <w:rPr>
          <w:rFonts w:hint="eastAsia"/>
          <w:color w:val="000000"/>
          <w:spacing w:val="20"/>
          <w:lang w:eastAsia="zh-CN"/>
        </w:rPr>
        <w:t xml:space="preserve"> </w:t>
      </w:r>
    </w:p>
    <w:p w:rsidR="00132555" w:rsidRPr="00777FD5" w:rsidRDefault="00132555" w:rsidP="00777FD5">
      <w:pPr>
        <w:spacing w:line="480" w:lineRule="auto"/>
        <w:ind w:leftChars="200" w:left="440" w:firstLine="0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对申报人的要求：按</w:t>
      </w:r>
      <w:r w:rsidRPr="00777FD5">
        <w:rPr>
          <w:rFonts w:hint="eastAsia"/>
          <w:color w:val="000000"/>
          <w:spacing w:val="20"/>
          <w:lang w:eastAsia="zh-CN"/>
        </w:rPr>
        <w:t>最小零售单位选择最小包装单位；</w:t>
      </w:r>
    </w:p>
    <w:p w:rsidR="00132555" w:rsidRPr="00777FD5" w:rsidRDefault="00132555" w:rsidP="00777FD5">
      <w:pPr>
        <w:spacing w:line="480" w:lineRule="auto"/>
        <w:ind w:leftChars="200" w:left="440" w:firstLine="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对审核人的要求：按照</w:t>
      </w:r>
      <w:r w:rsidR="00984B1C" w:rsidRPr="00777FD5">
        <w:rPr>
          <w:rFonts w:ascii="宋体" w:hAnsi="宋体" w:cs="宋体" w:hint="eastAsia"/>
          <w:color w:val="000000"/>
          <w:spacing w:val="20"/>
          <w:lang w:eastAsia="zh-CN"/>
        </w:rPr>
        <w:t>下表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进行核实。</w:t>
      </w:r>
    </w:p>
    <w:p w:rsidR="00132555" w:rsidRPr="00777FD5" w:rsidRDefault="00747708" w:rsidP="00777FD5">
      <w:pPr>
        <w:spacing w:line="480" w:lineRule="auto"/>
        <w:ind w:leftChars="200" w:left="440" w:firstLine="0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暂定选择信息</w:t>
      </w:r>
      <w:r w:rsidR="00132555" w:rsidRPr="00777FD5">
        <w:rPr>
          <w:rFonts w:hint="eastAsia"/>
          <w:color w:val="000000"/>
          <w:spacing w:val="20"/>
          <w:lang w:eastAsia="zh-CN"/>
        </w:rPr>
        <w:t>为：</w:t>
      </w:r>
    </w:p>
    <w:tbl>
      <w:tblPr>
        <w:tblW w:w="6720" w:type="dxa"/>
        <w:tblInd w:w="1263" w:type="dxa"/>
        <w:tblLook w:val="0000"/>
      </w:tblPr>
      <w:tblGrid>
        <w:gridCol w:w="3255"/>
        <w:gridCol w:w="3465"/>
      </w:tblGrid>
      <w:tr w:rsidR="00A70256" w:rsidRPr="004D01A2">
        <w:trPr>
          <w:trHeight w:val="2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b/>
                <w:bCs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b/>
                <w:bCs/>
                <w:color w:val="0000FF"/>
                <w:spacing w:val="20"/>
                <w:lang w:eastAsia="zh-CN" w:bidi="ar-SA"/>
              </w:rPr>
              <w:t>中文名称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b/>
                <w:bCs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b/>
                <w:bCs/>
                <w:color w:val="0000FF"/>
                <w:spacing w:val="20"/>
                <w:lang w:eastAsia="zh-CN" w:bidi="ar-SA"/>
              </w:rPr>
              <w:t>英文名称</w:t>
            </w:r>
          </w:p>
        </w:tc>
      </w:tr>
      <w:tr w:rsidR="00631A01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1A01" w:rsidRPr="004D01A2" w:rsidRDefault="00631A01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千克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1A01" w:rsidRPr="004D01A2" w:rsidRDefault="00431FD4" w:rsidP="00431FD4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>
              <w:rPr>
                <w:rFonts w:ascii="宋体" w:hAnsi="宋体" w:cs="宋体"/>
                <w:color w:val="0000FF"/>
                <w:spacing w:val="20"/>
                <w:lang w:eastAsia="zh-CN" w:bidi="ar-SA"/>
              </w:rPr>
              <w:t>K</w:t>
            </w:r>
            <w:r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g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千块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平方米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m²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个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克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73728C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/>
                <w:color w:val="0000FF"/>
                <w:spacing w:val="20"/>
                <w:lang w:eastAsia="zh-CN" w:bidi="ar-SA"/>
              </w:rPr>
              <w:t>G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克拉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把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片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套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台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千瓦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73728C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/>
                <w:color w:val="0000FF"/>
                <w:spacing w:val="20"/>
                <w:lang w:eastAsia="zh-CN" w:bidi="ar-SA"/>
              </w:rPr>
              <w:t>K</w:t>
            </w:r>
            <w:r w:rsidR="009D29FB"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w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盘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辆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lastRenderedPageBreak/>
              <w:t>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艘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只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枝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座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副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根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百个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双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米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9D29FB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m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支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  <w:tr w:rsidR="00A70256" w:rsidRPr="004D01A2">
        <w:trPr>
          <w:trHeight w:val="285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>幅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0256" w:rsidRPr="004D01A2" w:rsidRDefault="00A70256" w:rsidP="00777FD5">
            <w:pPr>
              <w:spacing w:line="480" w:lineRule="auto"/>
              <w:ind w:firstLine="0"/>
              <w:rPr>
                <w:rFonts w:ascii="宋体" w:hAnsi="宋体" w:cs="宋体"/>
                <w:color w:val="0000FF"/>
                <w:spacing w:val="20"/>
                <w:lang w:eastAsia="zh-CN" w:bidi="ar-SA"/>
              </w:rPr>
            </w:pPr>
            <w:r w:rsidRPr="004D01A2">
              <w:rPr>
                <w:rFonts w:ascii="宋体" w:hAnsi="宋体" w:cs="宋体" w:hint="eastAsia"/>
                <w:color w:val="0000FF"/>
                <w:spacing w:val="20"/>
                <w:lang w:eastAsia="zh-CN" w:bidi="ar-SA"/>
              </w:rPr>
              <w:t xml:space="preserve">　</w:t>
            </w:r>
          </w:p>
        </w:tc>
      </w:tr>
    </w:tbl>
    <w:p w:rsidR="00727C1C" w:rsidRPr="00777FD5" w:rsidRDefault="00FA21E3" w:rsidP="00777FD5">
      <w:pPr>
        <w:pStyle w:val="3"/>
        <w:numPr>
          <w:ilvl w:val="0"/>
          <w:numId w:val="0"/>
        </w:numPr>
        <w:spacing w:line="480" w:lineRule="auto"/>
        <w:ind w:leftChars="190" w:left="418"/>
        <w:rPr>
          <w:spacing w:val="20"/>
          <w:lang w:eastAsia="zh-CN"/>
        </w:rPr>
      </w:pPr>
      <w:bookmarkStart w:id="24" w:name="_Toc26568294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2.3.5</w:t>
        </w:r>
      </w:smartTag>
      <w:r w:rsidR="00727C1C" w:rsidRPr="00777FD5">
        <w:rPr>
          <w:rFonts w:hint="eastAsia"/>
          <w:spacing w:val="20"/>
          <w:lang w:eastAsia="zh-CN"/>
        </w:rPr>
        <w:t xml:space="preserve"> </w:t>
      </w:r>
      <w:r w:rsidR="00727C1C" w:rsidRPr="00777FD5">
        <w:rPr>
          <w:rFonts w:hint="eastAsia"/>
          <w:spacing w:val="20"/>
          <w:lang w:eastAsia="zh-CN"/>
        </w:rPr>
        <w:t>注册号</w:t>
      </w:r>
      <w:bookmarkEnd w:id="24"/>
    </w:p>
    <w:p w:rsidR="00727C1C" w:rsidRPr="00777FD5" w:rsidRDefault="00727C1C" w:rsidP="00315A70">
      <w:pPr>
        <w:spacing w:line="480" w:lineRule="auto"/>
        <w:ind w:left="376" w:firstLineChars="16" w:firstLine="42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注册号录入规则：按照药监局注册号进行填写；</w:t>
      </w:r>
    </w:p>
    <w:p w:rsidR="00727C1C" w:rsidRPr="00777FD5" w:rsidRDefault="00727C1C" w:rsidP="00315A70">
      <w:pPr>
        <w:widowControl w:val="0"/>
        <w:spacing w:line="480" w:lineRule="auto"/>
        <w:ind w:firstLineChars="388" w:firstLine="1009"/>
        <w:jc w:val="both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A 输入“产品注册号”必须填写完整。</w:t>
      </w:r>
    </w:p>
    <w:p w:rsidR="00727C1C" w:rsidRPr="00777FD5" w:rsidRDefault="00727C1C" w:rsidP="00777FD5">
      <w:pPr>
        <w:widowControl w:val="0"/>
        <w:spacing w:line="480" w:lineRule="auto"/>
        <w:ind w:leftChars="200" w:left="440" w:firstLineChars="213" w:firstLine="554"/>
        <w:jc w:val="both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B中间的括号必须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在英文半角状态下录入</w:t>
      </w:r>
      <w:r w:rsidRPr="00777FD5">
        <w:rPr>
          <w:rFonts w:ascii="宋体" w:hAnsi="宋体" w:hint="eastAsia"/>
          <w:color w:val="000000"/>
          <w:spacing w:val="20"/>
          <w:lang w:eastAsia="zh-CN"/>
        </w:rPr>
        <w:t>，两旁不要输入空格。举例——正确输入：“国食药监械(进)字</w:t>
      </w:r>
      <w:r w:rsidR="00BD2218" w:rsidRPr="00777FD5">
        <w:rPr>
          <w:rFonts w:ascii="宋体" w:hAnsi="宋体" w:hint="eastAsia"/>
          <w:color w:val="000000"/>
          <w:spacing w:val="20"/>
          <w:lang w:eastAsia="zh-CN"/>
        </w:rPr>
        <w:t>2009</w:t>
      </w:r>
      <w:r w:rsidRPr="00777FD5">
        <w:rPr>
          <w:rFonts w:ascii="宋体" w:hAnsi="宋体" w:hint="eastAsia"/>
          <w:color w:val="000000"/>
          <w:spacing w:val="20"/>
          <w:lang w:eastAsia="zh-CN"/>
        </w:rPr>
        <w:t>第2542209号(更)”。</w:t>
      </w:r>
    </w:p>
    <w:p w:rsidR="00727C1C" w:rsidRPr="00777FD5" w:rsidRDefault="00727C1C" w:rsidP="00777FD5">
      <w:pPr>
        <w:spacing w:line="480" w:lineRule="auto"/>
        <w:ind w:leftChars="200" w:left="440" w:firstLineChars="213" w:firstLine="554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C 强调对于一些医疗器械产品的配件，因没有产品的注册登记表（即没有“注册号”），录入“无”。</w:t>
      </w:r>
    </w:p>
    <w:p w:rsidR="00727C1C" w:rsidRPr="00777FD5" w:rsidRDefault="00BD2218" w:rsidP="00777FD5">
      <w:pPr>
        <w:widowControl w:val="0"/>
        <w:spacing w:line="480" w:lineRule="auto"/>
        <w:ind w:firstLineChars="200" w:firstLine="52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1</w:t>
      </w:r>
      <w:r w:rsidR="00727C1C" w:rsidRPr="00777FD5">
        <w:rPr>
          <w:rFonts w:ascii="宋体" w:hAnsi="宋体" w:hint="eastAsia"/>
          <w:color w:val="000000"/>
          <w:spacing w:val="20"/>
          <w:lang w:eastAsia="zh-CN"/>
        </w:rPr>
        <w:t>、</w:t>
      </w:r>
      <w:r w:rsidR="00727C1C" w:rsidRPr="00777FD5">
        <w:rPr>
          <w:rFonts w:ascii="宋体" w:hAnsi="宋体" w:cs="宋体" w:hint="eastAsia"/>
          <w:color w:val="000000"/>
          <w:spacing w:val="20"/>
          <w:lang w:eastAsia="zh-CN"/>
        </w:rPr>
        <w:t>有注册号的：</w:t>
      </w:r>
    </w:p>
    <w:p w:rsidR="00727C1C" w:rsidRPr="00777FD5" w:rsidRDefault="00727C1C" w:rsidP="00777FD5">
      <w:pPr>
        <w:widowControl w:val="0"/>
        <w:spacing w:line="480" w:lineRule="auto"/>
        <w:ind w:firstLineChars="200" w:firstLine="52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对申报人的要求：按医疗器械注册证录入；</w:t>
      </w:r>
    </w:p>
    <w:p w:rsidR="00727C1C" w:rsidRPr="00777FD5" w:rsidRDefault="00BD2218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对审核人的要求：审核人要在药监局</w:t>
      </w:r>
      <w:r w:rsidR="00727C1C" w:rsidRPr="00777FD5">
        <w:rPr>
          <w:rFonts w:ascii="宋体" w:hAnsi="宋体" w:cs="宋体" w:hint="eastAsia"/>
          <w:color w:val="000000"/>
          <w:spacing w:val="20"/>
          <w:lang w:eastAsia="zh-CN"/>
        </w:rPr>
        <w:t>网站上根据申报人录入的注册号核实正确性</w:t>
      </w:r>
    </w:p>
    <w:p w:rsidR="00727C1C" w:rsidRPr="00777FD5" w:rsidRDefault="00BD2218" w:rsidP="00777FD5">
      <w:pPr>
        <w:widowControl w:val="0"/>
        <w:spacing w:line="480" w:lineRule="auto"/>
        <w:ind w:leftChars="150" w:left="330" w:firstLineChars="50" w:firstLine="130"/>
        <w:jc w:val="both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lastRenderedPageBreak/>
        <w:t>2</w:t>
      </w:r>
      <w:r w:rsidR="00727C1C" w:rsidRPr="00777FD5">
        <w:rPr>
          <w:rFonts w:ascii="宋体" w:hAnsi="宋体" w:hint="eastAsia"/>
          <w:color w:val="000000"/>
          <w:spacing w:val="20"/>
          <w:lang w:eastAsia="zh-CN"/>
        </w:rPr>
        <w:t>、无</w:t>
      </w:r>
      <w:r w:rsidR="00727C1C" w:rsidRPr="00777FD5">
        <w:rPr>
          <w:rFonts w:ascii="宋体" w:hAnsi="宋体" w:cs="宋体" w:hint="eastAsia"/>
          <w:color w:val="000000"/>
          <w:spacing w:val="20"/>
          <w:lang w:eastAsia="zh-CN"/>
        </w:rPr>
        <w:t>注册号</w:t>
      </w:r>
      <w:r w:rsidR="00727C1C" w:rsidRPr="00777FD5">
        <w:rPr>
          <w:rFonts w:ascii="宋体" w:hAnsi="宋体" w:hint="eastAsia"/>
          <w:color w:val="000000"/>
          <w:spacing w:val="20"/>
          <w:lang w:eastAsia="zh-CN"/>
        </w:rPr>
        <w:t>的：</w:t>
      </w:r>
    </w:p>
    <w:p w:rsidR="00727C1C" w:rsidRPr="00777FD5" w:rsidRDefault="00727C1C" w:rsidP="00777FD5">
      <w:pPr>
        <w:widowControl w:val="0"/>
        <w:spacing w:line="480" w:lineRule="auto"/>
        <w:ind w:left="420" w:firstLine="0"/>
        <w:jc w:val="both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对申报人的要求：录入“无”；</w:t>
      </w:r>
    </w:p>
    <w:p w:rsidR="00727C1C" w:rsidRPr="00777FD5" w:rsidRDefault="00727C1C" w:rsidP="00777FD5">
      <w:pPr>
        <w:spacing w:line="480" w:lineRule="auto"/>
        <w:ind w:leftChars="200" w:left="440" w:firstLineChars="13" w:firstLine="34"/>
        <w:rPr>
          <w:rFonts w:ascii="宋体" w:hAnsi="宋体" w:cs="宋体"/>
          <w:color w:val="FF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</w:t>
      </w:r>
      <w:r w:rsidR="006E7583" w:rsidRPr="00777FD5">
        <w:rPr>
          <w:rFonts w:ascii="宋体" w:hAnsi="宋体" w:cs="宋体" w:hint="eastAsia"/>
          <w:color w:val="000000"/>
          <w:spacing w:val="20"/>
          <w:lang w:eastAsia="zh-CN"/>
        </w:rPr>
        <w:t>求：审核人要根据通用名和厂家在药监局</w:t>
      </w:r>
      <w:r w:rsidR="00514139" w:rsidRPr="00777FD5">
        <w:rPr>
          <w:rFonts w:ascii="宋体" w:hAnsi="宋体" w:cs="宋体" w:hint="eastAsia"/>
          <w:color w:val="000000"/>
          <w:spacing w:val="20"/>
          <w:lang w:eastAsia="zh-CN"/>
        </w:rPr>
        <w:t>网站上核实是否有注册号，</w:t>
      </w:r>
      <w:r w:rsidR="00E222FB" w:rsidRPr="00777FD5">
        <w:rPr>
          <w:rFonts w:ascii="宋体" w:hAnsi="宋体" w:cs="宋体" w:hint="eastAsia"/>
          <w:color w:val="000000"/>
          <w:spacing w:val="20"/>
          <w:lang w:eastAsia="zh-CN"/>
        </w:rPr>
        <w:t>其次按说明书审核。</w:t>
      </w:r>
    </w:p>
    <w:p w:rsidR="00727C1C" w:rsidRPr="00777FD5" w:rsidRDefault="00727C1C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药监局网截图如下：</w:t>
      </w:r>
    </w:p>
    <w:p w:rsidR="00727C1C" w:rsidRPr="00777FD5" w:rsidRDefault="00D9085B" w:rsidP="00777FD5">
      <w:pPr>
        <w:spacing w:line="480" w:lineRule="auto"/>
        <w:rPr>
          <w:spacing w:val="20"/>
          <w:lang w:eastAsia="zh-CN"/>
        </w:rPr>
      </w:pPr>
      <w:r>
        <w:rPr>
          <w:rFonts w:ascii="宋体" w:hAnsi="宋体" w:cs="宋体" w:hint="eastAsia"/>
          <w:noProof/>
          <w:color w:val="000000"/>
          <w:spacing w:val="20"/>
          <w:lang w:eastAsia="zh-CN" w:bidi="ar-SA"/>
        </w:rPr>
        <w:drawing>
          <wp:inline distT="0" distB="0" distL="0" distR="0">
            <wp:extent cx="5772150" cy="11144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55" w:rsidRPr="00777FD5" w:rsidRDefault="00FA21E3" w:rsidP="00777FD5">
      <w:pPr>
        <w:pStyle w:val="3"/>
        <w:numPr>
          <w:ilvl w:val="0"/>
          <w:numId w:val="0"/>
        </w:numPr>
        <w:spacing w:line="480" w:lineRule="auto"/>
        <w:ind w:leftChars="190" w:left="418"/>
        <w:rPr>
          <w:spacing w:val="20"/>
          <w:lang w:eastAsia="zh-CN"/>
        </w:rPr>
      </w:pPr>
      <w:bookmarkStart w:id="25" w:name="_Toc26568294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77FD5">
          <w:rPr>
            <w:rFonts w:hint="eastAsia"/>
            <w:spacing w:val="20"/>
            <w:lang w:eastAsia="zh-CN"/>
          </w:rPr>
          <w:t>2.3.6</w:t>
        </w:r>
      </w:smartTag>
      <w:r w:rsidR="00727C1C" w:rsidRPr="00777FD5">
        <w:rPr>
          <w:rFonts w:hint="eastAsia"/>
          <w:spacing w:val="20"/>
          <w:lang w:eastAsia="zh-CN"/>
        </w:rPr>
        <w:t xml:space="preserve"> </w:t>
      </w:r>
      <w:r w:rsidR="00727C1C" w:rsidRPr="00777FD5">
        <w:rPr>
          <w:rFonts w:hint="eastAsia"/>
          <w:spacing w:val="20"/>
          <w:lang w:eastAsia="zh-CN"/>
        </w:rPr>
        <w:t>生产国</w:t>
      </w:r>
      <w:bookmarkEnd w:id="25"/>
    </w:p>
    <w:p w:rsidR="00727C1C" w:rsidRPr="00777FD5" w:rsidRDefault="008D256F" w:rsidP="00777FD5">
      <w:pPr>
        <w:spacing w:line="480" w:lineRule="auto"/>
        <w:ind w:left="435" w:firstLine="0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生产国的录入规则：</w:t>
      </w:r>
      <w:r w:rsidR="006E7583" w:rsidRPr="00777FD5">
        <w:rPr>
          <w:rFonts w:hint="eastAsia"/>
          <w:spacing w:val="20"/>
          <w:lang w:eastAsia="zh-CN"/>
        </w:rPr>
        <w:t>生产国</w:t>
      </w:r>
      <w:r w:rsidR="0018545F" w:rsidRPr="00777FD5">
        <w:rPr>
          <w:rFonts w:hint="eastAsia"/>
          <w:spacing w:val="20"/>
          <w:lang w:eastAsia="zh-CN"/>
        </w:rPr>
        <w:t>是选择项，</w:t>
      </w:r>
      <w:r w:rsidR="006E7583" w:rsidRPr="00777FD5">
        <w:rPr>
          <w:rFonts w:hint="eastAsia"/>
          <w:spacing w:val="20"/>
          <w:lang w:eastAsia="zh-CN"/>
        </w:rPr>
        <w:t>严格按注册证选择生产国；无注册证的按说明书选择</w:t>
      </w:r>
      <w:r w:rsidRPr="00777FD5">
        <w:rPr>
          <w:rFonts w:hint="eastAsia"/>
          <w:spacing w:val="20"/>
          <w:lang w:eastAsia="zh-CN"/>
        </w:rPr>
        <w:t>生产国。</w:t>
      </w:r>
      <w:r w:rsidR="00491AA5">
        <w:rPr>
          <w:rFonts w:hint="eastAsia"/>
          <w:spacing w:val="20"/>
          <w:lang w:eastAsia="zh-CN"/>
        </w:rPr>
        <w:t>如果同一个厂家同一产品在不同国家生产时，以该厂家所在国为准。</w:t>
      </w:r>
    </w:p>
    <w:p w:rsidR="008D256F" w:rsidRPr="00777FD5" w:rsidRDefault="008D256F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对申报人的要求：</w:t>
      </w:r>
      <w:r w:rsidR="0018545F" w:rsidRPr="00777FD5">
        <w:rPr>
          <w:rFonts w:ascii="宋体" w:hAnsi="宋体" w:cs="宋体" w:hint="eastAsia"/>
          <w:color w:val="000000"/>
          <w:spacing w:val="20"/>
          <w:lang w:eastAsia="zh-CN"/>
        </w:rPr>
        <w:t>选择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参考顺序为</w:t>
      </w:r>
      <w:r w:rsidR="00AF0A17" w:rsidRPr="00777FD5">
        <w:rPr>
          <w:rFonts w:ascii="宋体" w:hAnsi="宋体" w:cs="宋体" w:hint="eastAsia"/>
          <w:color w:val="000000"/>
          <w:spacing w:val="20"/>
          <w:lang w:eastAsia="zh-CN"/>
        </w:rPr>
        <w:t>医疗器械注册证、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药监局网、说明书；</w:t>
      </w:r>
    </w:p>
    <w:p w:rsidR="008D256F" w:rsidRPr="00777FD5" w:rsidRDefault="008D256F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对审核人的要求：审核参考顺序为首先参考药监局网，</w:t>
      </w:r>
      <w:r w:rsidR="00E222FB" w:rsidRPr="00777FD5">
        <w:rPr>
          <w:rFonts w:ascii="宋体" w:hAnsi="宋体" w:cs="宋体" w:hint="eastAsia"/>
          <w:color w:val="000000"/>
          <w:spacing w:val="20"/>
          <w:lang w:eastAsia="zh-CN"/>
        </w:rPr>
        <w:t>其次按说明书审核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。</w:t>
      </w:r>
    </w:p>
    <w:p w:rsidR="0018545F" w:rsidRPr="00777FD5" w:rsidRDefault="0018545F" w:rsidP="00777FD5">
      <w:pPr>
        <w:spacing w:line="480" w:lineRule="auto"/>
        <w:ind w:firstLineChars="213" w:firstLine="55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生产国选择信息为：</w:t>
      </w:r>
    </w:p>
    <w:tbl>
      <w:tblPr>
        <w:tblW w:w="10087" w:type="dxa"/>
        <w:jc w:val="center"/>
        <w:tblInd w:w="93" w:type="dxa"/>
        <w:tblLook w:val="0000"/>
      </w:tblPr>
      <w:tblGrid>
        <w:gridCol w:w="1300"/>
        <w:gridCol w:w="1180"/>
        <w:gridCol w:w="1300"/>
        <w:gridCol w:w="1080"/>
        <w:gridCol w:w="1552"/>
        <w:gridCol w:w="1155"/>
        <w:gridCol w:w="1365"/>
        <w:gridCol w:w="1155"/>
      </w:tblGrid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国别名称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国别简称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国别简称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国别名称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国别简称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国别名称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b/>
                <w:bCs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spacing w:val="20"/>
                <w:sz w:val="21"/>
                <w:szCs w:val="21"/>
                <w:lang w:eastAsia="zh-CN" w:bidi="ar-SA"/>
              </w:rPr>
              <w:t>国别简称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阿富汗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塞舌尔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SC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葡萄牙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卢森堡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LU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孟加拉国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哥斯达尼加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阿尔巴尼亚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smartTag w:uri="urn:schemas-microsoft-com:office:smarttags" w:element="place">
              <w:smartTag w:uri="urn:schemas-microsoft-com:office:smarttags" w:element="State">
                <w:smartTagPr>
                  <w:attr w:name="w:st" w:val="on"/>
                </w:smartTagPr>
                <w:r w:rsidRPr="00777FD5">
                  <w:rPr>
                    <w:rFonts w:ascii="宋体" w:hAnsi="宋体" w:cs="宋体" w:hint="eastAsia"/>
                    <w:spacing w:val="20"/>
                    <w:sz w:val="21"/>
                    <w:szCs w:val="21"/>
                    <w:lang w:eastAsia="zh-CN" w:bidi="ar-SA"/>
                  </w:rPr>
                  <w:t>AL</w:t>
                </w:r>
              </w:smartTag>
            </w:smartTag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希腊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GR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文莱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克罗地亚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HR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奥地利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西班牙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ES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柬埔寨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BH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芬兰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FI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安道尔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AD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朝鲜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不丹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匈牙利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HU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保加利亚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BG</w:t>
            </w:r>
          </w:p>
        </w:tc>
      </w:tr>
      <w:tr w:rsidR="0018545F" w:rsidRPr="00777FD5">
        <w:trPr>
          <w:trHeight w:val="2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印度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缅甸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列支敦士登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LI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直布罗陀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GI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lastRenderedPageBreak/>
              <w:t>伊朗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塞浦路斯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摩纳哥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MC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冰岛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IS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以色列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中国香港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HK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波兰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马耳他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MT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约旦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JO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印度尼西亚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圣马力诺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SM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挪威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NO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老挝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伊拉克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IQ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瑞士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CH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罗马尼亚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RO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中国澳门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日本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JP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拉托维亚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smartTag w:uri="urn:schemas-microsoft-com:office:smarttags" w:element="place">
              <w:smartTag w:uri="urn:schemas-microsoft-com:office:smarttags" w:element="City">
                <w:smartTagPr>
                  <w:attr w:name="w:st" w:val="on"/>
                </w:smartTagPr>
                <w:r w:rsidRPr="00777FD5">
                  <w:rPr>
                    <w:rFonts w:ascii="宋体" w:hAnsi="宋体" w:cs="宋体" w:hint="eastAsia"/>
                    <w:spacing w:val="20"/>
                    <w:sz w:val="21"/>
                    <w:szCs w:val="21"/>
                    <w:lang w:eastAsia="zh-CN" w:bidi="ar-SA"/>
                  </w:rPr>
                  <w:t>LV</w:t>
                </w:r>
              </w:smartTag>
            </w:smartTag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瑞典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SE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马尔代夫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科威特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格鲁吉亚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爱沙尼亚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EE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尼泊尔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黎巴嫩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LB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阿塞拜疆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AZ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立陶宛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LT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巴基斯坦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马来西亚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哈萨克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KZ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亚美尼亚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AM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菲律宾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蒙古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MN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摩尔多瓦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白俄罗斯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BY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沙特阿拉伯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smartTag w:uri="urn:schemas-microsoft-com:office:smarttags" w:element="place">
              <w:r w:rsidRPr="00777FD5">
                <w:rPr>
                  <w:rFonts w:ascii="宋体" w:hAnsi="宋体" w:cs="宋体" w:hint="eastAsia"/>
                  <w:spacing w:val="20"/>
                  <w:sz w:val="21"/>
                  <w:szCs w:val="21"/>
                  <w:lang w:eastAsia="zh-CN" w:bidi="ar-SA"/>
                </w:rPr>
                <w:t>OM</w:t>
              </w:r>
            </w:smartTag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塔吉克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TJ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吉尔吉斯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KG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韩国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巴勒斯坦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乌克兰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UA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俄罗斯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RU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叙利亚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卡塔尔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QA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南斯拉夫联盟共和国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YU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土库曼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TM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土耳其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新加坡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SG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捷克共和国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CZ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乌兹别克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UZ</w:t>
            </w:r>
          </w:p>
        </w:tc>
      </w:tr>
      <w:tr w:rsidR="0018545F" w:rsidRPr="00777FD5">
        <w:trPr>
          <w:trHeight w:val="5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也门共和国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YE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斯里兰卡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前南斯拉夫马其顿共和国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斯洛文尼亚共和国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SI</w:t>
            </w:r>
          </w:p>
        </w:tc>
      </w:tr>
      <w:tr w:rsidR="0018545F" w:rsidRPr="00777FD5">
        <w:trPr>
          <w:trHeight w:val="5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中国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泰国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TH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安提瓜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AG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斯洛伐克共和国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SK</w:t>
            </w:r>
          </w:p>
        </w:tc>
      </w:tr>
      <w:tr w:rsidR="0018545F" w:rsidRPr="00777FD5">
        <w:trPr>
          <w:trHeight w:val="49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阿尔及利亚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阿拉伯酋长国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阿鲁巴岛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波斯尼亚-黑塞哥维那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BA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贝宁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越南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VN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巴巴多斯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BB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阿根廷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AR</w:t>
            </w:r>
          </w:p>
        </w:tc>
      </w:tr>
      <w:tr w:rsidR="0018545F" w:rsidRPr="00777FD5">
        <w:trPr>
          <w:trHeight w:val="2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布隆迪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中国台湾省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玻利维亚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巴哈马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BS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佛得角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安哥拉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AO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巴西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伯利兹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BZ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乍得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博茨瓦纳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哥伦比亚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博内尔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 xml:space="preserve">　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lastRenderedPageBreak/>
              <w:t>刚果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喀麦隆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古巴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CU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开曼群岛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KY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埃及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中菲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CF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多米尼加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多米尼加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DM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埃塞俄比亚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科摩罗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法属圭亚那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库腊索岛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 xml:space="preserve">　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冈比亚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DJ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瓜德罗普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GP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厄瓜多尔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EC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几内亚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赤道几内亚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GQ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圭亚那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GY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格林纳达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GD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科特迪瓦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加蓬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洪都拉斯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HN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危地马拉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GT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利比里亚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加纳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GH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马提尼克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MQ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海地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HT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马达加斯加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几内亚比绍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蒙特塞拉特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牙买加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JM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肯尼亚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巴拿马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墨西哥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MX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毛里求斯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利比亚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秘鲁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尼加拉瓜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NI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莫桑比克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马拉维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MW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圣卢西亚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LC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巴拉圭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PY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尼日尔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毛里塔尼亚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萨尔瓦多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SV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波多黎各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PR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卢旺达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RW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摩洛哥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特立-巴哥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圣文格林纳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VC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塞内加尔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纳米比亚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乌拉圭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UY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苏里南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SR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索马里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留尼汪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RE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英属维尔京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VG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特克-凯科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TC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西撒哈拉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圣多和普林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加拿大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委内瑞拉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VE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坦桑尼亚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塞拉里昂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SL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格陵兰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圣其茨尼维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KN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突尼斯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南非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ZA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澳大利亚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AU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美国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US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布基拉法索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苏丹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斐济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FJ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百慕大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BM</w:t>
            </w:r>
          </w:p>
        </w:tc>
      </w:tr>
      <w:tr w:rsidR="0018545F" w:rsidRPr="00777FD5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赞比亚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ZM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多哥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TG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新喀里多尼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NC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库克群岛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FJ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斯威士兰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乌干达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UG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新西兰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NZ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瑙鲁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NR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lastRenderedPageBreak/>
              <w:t>比利时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BE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津巴布韦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ZM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巴布亚新几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PG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瓦努阿图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VU</w:t>
            </w:r>
          </w:p>
        </w:tc>
      </w:tr>
      <w:tr w:rsidR="0018545F" w:rsidRPr="00777FD5">
        <w:trPr>
          <w:trHeight w:val="27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丹麦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莱索托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LS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所罗门群岛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SB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诺福克岛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NF</w:t>
            </w:r>
          </w:p>
        </w:tc>
      </w:tr>
      <w:tr w:rsidR="0018545F" w:rsidRPr="00777FD5">
        <w:trPr>
          <w:trHeight w:val="5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得意志联邦共和国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厄立特里亚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萨摩亚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WS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汤加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TO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意大利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英国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GB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图瓦卢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TV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基里巴斯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KI</w:t>
            </w:r>
          </w:p>
        </w:tc>
      </w:tr>
      <w:tr w:rsidR="0018545F" w:rsidRPr="00777FD5">
        <w:trPr>
          <w:trHeight w:val="52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荷兰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法国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FR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马绍尔群岛共和国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MH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密克罗尼西亚联邦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FM</w:t>
            </w:r>
          </w:p>
        </w:tc>
      </w:tr>
      <w:tr w:rsidR="0018545F" w:rsidRPr="00777FD5">
        <w:trPr>
          <w:trHeight w:val="28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尼日利亚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智利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CL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爱尔兰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1"/>
                <w:szCs w:val="21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IE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4"/>
                <w:szCs w:val="24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4"/>
                <w:szCs w:val="24"/>
                <w:lang w:eastAsia="zh-CN" w:bidi="ar-SA"/>
              </w:rPr>
              <w:t xml:space="preserve">　</w:t>
            </w:r>
            <w:r w:rsidR="00315A70">
              <w:rPr>
                <w:rFonts w:ascii="宋体" w:hAnsi="宋体" w:cs="宋体" w:hint="eastAsia"/>
                <w:spacing w:val="20"/>
                <w:sz w:val="24"/>
                <w:szCs w:val="24"/>
                <w:lang w:eastAsia="zh-CN" w:bidi="ar-SA"/>
              </w:rPr>
              <w:t>德国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45F" w:rsidRPr="00777FD5" w:rsidRDefault="0018545F" w:rsidP="00315A70">
            <w:pPr>
              <w:spacing w:line="360" w:lineRule="auto"/>
              <w:ind w:firstLine="0"/>
              <w:rPr>
                <w:rFonts w:ascii="宋体" w:hAnsi="宋体" w:cs="宋体"/>
                <w:spacing w:val="20"/>
                <w:sz w:val="24"/>
                <w:szCs w:val="24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spacing w:val="20"/>
                <w:sz w:val="24"/>
                <w:szCs w:val="24"/>
                <w:lang w:eastAsia="zh-CN" w:bidi="ar-SA"/>
              </w:rPr>
              <w:t xml:space="preserve">　</w:t>
            </w:r>
            <w:r w:rsidR="00767705" w:rsidRPr="00767705">
              <w:rPr>
                <w:rFonts w:ascii="宋体" w:hAnsi="宋体" w:cs="宋体" w:hint="eastAsia"/>
                <w:spacing w:val="20"/>
                <w:sz w:val="21"/>
                <w:szCs w:val="21"/>
                <w:lang w:eastAsia="zh-CN" w:bidi="ar-SA"/>
              </w:rPr>
              <w:t>DE</w:t>
            </w:r>
          </w:p>
        </w:tc>
      </w:tr>
    </w:tbl>
    <w:p w:rsidR="008D256F" w:rsidRPr="00777FD5" w:rsidRDefault="008D256F" w:rsidP="00777FD5">
      <w:pPr>
        <w:spacing w:line="480" w:lineRule="auto"/>
        <w:ind w:firstLine="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药监局网站截图如下：</w:t>
      </w:r>
    </w:p>
    <w:p w:rsidR="008D256F" w:rsidRPr="00777FD5" w:rsidRDefault="00D9085B" w:rsidP="00777FD5">
      <w:pPr>
        <w:spacing w:line="480" w:lineRule="auto"/>
        <w:ind w:left="435" w:hanging="43"/>
        <w:jc w:val="center"/>
        <w:rPr>
          <w:spacing w:val="20"/>
          <w:lang w:eastAsia="zh-CN"/>
        </w:rPr>
      </w:pPr>
      <w:r>
        <w:rPr>
          <w:rFonts w:hint="eastAsia"/>
          <w:noProof/>
          <w:color w:val="000000"/>
          <w:spacing w:val="20"/>
          <w:lang w:eastAsia="zh-CN" w:bidi="ar-SA"/>
        </w:rPr>
        <w:drawing>
          <wp:inline distT="0" distB="0" distL="0" distR="0">
            <wp:extent cx="5753100" cy="3838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9E1" w:rsidRPr="00777FD5" w:rsidRDefault="00FA21E3" w:rsidP="00777FD5">
      <w:pPr>
        <w:pStyle w:val="3"/>
        <w:numPr>
          <w:ilvl w:val="0"/>
          <w:numId w:val="0"/>
        </w:numPr>
        <w:spacing w:line="480" w:lineRule="auto"/>
        <w:ind w:left="425"/>
        <w:rPr>
          <w:color w:val="FF0000"/>
          <w:spacing w:val="20"/>
          <w:lang w:eastAsia="zh-CN"/>
        </w:rPr>
      </w:pPr>
      <w:bookmarkStart w:id="26" w:name="_Toc26568294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2.3.7</w:t>
        </w:r>
      </w:smartTag>
      <w:r w:rsidR="008D256F" w:rsidRPr="00777FD5">
        <w:rPr>
          <w:rFonts w:hint="eastAsia"/>
          <w:spacing w:val="20"/>
          <w:lang w:eastAsia="zh-CN"/>
        </w:rPr>
        <w:t xml:space="preserve"> </w:t>
      </w:r>
      <w:r w:rsidR="002339E1" w:rsidRPr="00777FD5">
        <w:rPr>
          <w:rFonts w:hint="eastAsia"/>
          <w:spacing w:val="20"/>
          <w:lang w:eastAsia="zh-CN"/>
        </w:rPr>
        <w:t>大类</w:t>
      </w:r>
      <w:bookmarkEnd w:id="26"/>
    </w:p>
    <w:p w:rsidR="002339E1" w:rsidRPr="00777FD5" w:rsidRDefault="00727C1C" w:rsidP="00777FD5">
      <w:pPr>
        <w:spacing w:line="480" w:lineRule="auto"/>
        <w:ind w:firstLineChars="163" w:firstLine="424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hint="eastAsia"/>
          <w:color w:val="000000"/>
          <w:spacing w:val="20"/>
          <w:lang w:eastAsia="zh-CN"/>
        </w:rPr>
        <w:t>大类录入规则：大类分为两</w:t>
      </w:r>
      <w:r w:rsidR="002339E1" w:rsidRPr="00777FD5">
        <w:rPr>
          <w:rFonts w:ascii="宋体" w:hAnsi="宋体" w:hint="eastAsia"/>
          <w:color w:val="000000"/>
          <w:spacing w:val="20"/>
          <w:lang w:eastAsia="zh-CN"/>
        </w:rPr>
        <w:t>类，主数据中的大类是选择项。</w:t>
      </w:r>
    </w:p>
    <w:p w:rsidR="002339E1" w:rsidRPr="00777FD5" w:rsidRDefault="002339E1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对申报人的要求：正确选择大类；</w:t>
      </w:r>
    </w:p>
    <w:p w:rsidR="002339E1" w:rsidRPr="00777FD5" w:rsidRDefault="002339E1" w:rsidP="00777FD5">
      <w:pPr>
        <w:spacing w:line="480" w:lineRule="auto"/>
        <w:ind w:firstLineChars="163" w:firstLine="424"/>
        <w:rPr>
          <w:rFonts w:ascii="宋体" w:hAnsi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对审核人的要求：审核申报人大类选择的正确性。</w:t>
      </w:r>
    </w:p>
    <w:p w:rsidR="002339E1" w:rsidRPr="00777FD5" w:rsidRDefault="002339E1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大类选择信息为：</w:t>
      </w:r>
    </w:p>
    <w:p w:rsidR="002339E1" w:rsidRPr="00777FD5" w:rsidRDefault="002339E1" w:rsidP="00777FD5">
      <w:pPr>
        <w:spacing w:line="480" w:lineRule="auto"/>
        <w:ind w:firstLineChars="150" w:firstLine="39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/>
          <w:color w:val="000000"/>
          <w:spacing w:val="20"/>
          <w:lang w:eastAsia="zh-CN"/>
        </w:rPr>
        <w:lastRenderedPageBreak/>
        <w:t>1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类：</w:t>
      </w:r>
      <w:r w:rsidR="00727C1C" w:rsidRPr="00777FD5">
        <w:rPr>
          <w:rFonts w:ascii="宋体" w:hAnsi="宋体" w:cs="宋体" w:hint="eastAsia"/>
          <w:color w:val="000000"/>
          <w:spacing w:val="20"/>
          <w:lang w:eastAsia="zh-CN"/>
        </w:rPr>
        <w:t>医疗器械</w:t>
      </w:r>
    </w:p>
    <w:p w:rsidR="00A16085" w:rsidRPr="00315A70" w:rsidRDefault="002339E1" w:rsidP="00315A70">
      <w:pPr>
        <w:spacing w:line="480" w:lineRule="auto"/>
        <w:ind w:firstLineChars="150" w:firstLine="39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/>
          <w:color w:val="000000"/>
          <w:spacing w:val="20"/>
          <w:lang w:eastAsia="zh-CN"/>
        </w:rPr>
        <w:t>2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类：</w:t>
      </w:r>
      <w:r w:rsidR="00727C1C" w:rsidRPr="00777FD5">
        <w:rPr>
          <w:rFonts w:ascii="宋体" w:hAnsi="宋体" w:cs="宋体" w:hint="eastAsia"/>
          <w:color w:val="000000"/>
          <w:spacing w:val="20"/>
          <w:lang w:eastAsia="zh-CN"/>
        </w:rPr>
        <w:t>非医疗器械</w:t>
      </w:r>
    </w:p>
    <w:p w:rsidR="002339E1" w:rsidRPr="00777FD5" w:rsidRDefault="00FA21E3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27" w:name="_Toc26568294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2.3.8</w:t>
        </w:r>
      </w:smartTag>
      <w:r w:rsidR="008D256F" w:rsidRPr="00777FD5">
        <w:rPr>
          <w:rFonts w:hint="eastAsia"/>
          <w:spacing w:val="20"/>
          <w:lang w:eastAsia="zh-CN"/>
        </w:rPr>
        <w:t xml:space="preserve"> </w:t>
      </w:r>
      <w:r w:rsidR="002339E1" w:rsidRPr="00777FD5">
        <w:rPr>
          <w:rFonts w:hint="eastAsia"/>
          <w:spacing w:val="20"/>
          <w:lang w:eastAsia="zh-CN"/>
        </w:rPr>
        <w:t>小类</w:t>
      </w:r>
      <w:bookmarkEnd w:id="27"/>
    </w:p>
    <w:p w:rsidR="002339E1" w:rsidRPr="00777FD5" w:rsidRDefault="002339E1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小类录入规则：</w:t>
      </w:r>
      <w:r w:rsidRPr="00777FD5">
        <w:rPr>
          <w:rFonts w:hint="eastAsia"/>
          <w:color w:val="000000"/>
          <w:spacing w:val="20"/>
          <w:lang w:eastAsia="zh-CN"/>
        </w:rPr>
        <w:t>主数据中的小类是选择项。</w:t>
      </w:r>
    </w:p>
    <w:p w:rsidR="002339E1" w:rsidRPr="00777FD5" w:rsidRDefault="002339E1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对申报人的要求：正确选择小类；</w:t>
      </w:r>
    </w:p>
    <w:p w:rsidR="002339E1" w:rsidRPr="00777FD5" w:rsidRDefault="002339E1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对审核人的要求：审核申报人小类选择的正确性。</w:t>
      </w:r>
    </w:p>
    <w:p w:rsidR="002339E1" w:rsidRPr="00777FD5" w:rsidRDefault="002339E1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小类选择信息为：</w:t>
      </w:r>
    </w:p>
    <w:tbl>
      <w:tblPr>
        <w:tblW w:w="6321" w:type="dxa"/>
        <w:jc w:val="center"/>
        <w:tblInd w:w="93" w:type="dxa"/>
        <w:tblLook w:val="0000"/>
      </w:tblPr>
      <w:tblGrid>
        <w:gridCol w:w="1320"/>
        <w:gridCol w:w="5001"/>
      </w:tblGrid>
      <w:tr w:rsidR="00727C1C" w:rsidRPr="00777FD5">
        <w:trPr>
          <w:trHeight w:val="28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  <w:lang w:eastAsia="zh-CN" w:bidi="ar-SA"/>
              </w:rPr>
              <w:t>大类</w:t>
            </w:r>
          </w:p>
        </w:tc>
        <w:tc>
          <w:tcPr>
            <w:tcW w:w="5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  <w:lang w:eastAsia="zh-CN" w:bidi="ar-SA"/>
              </w:rPr>
              <w:t>小类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 w:bidi="ar-SA"/>
              </w:rPr>
              <w:t>医疗器械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放射科仪器设备、器材、用品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内科诊断、治疗仪器设备、器具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检验科仪器设备、器具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病理科仪器设备、器具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手术室仪器设备、器械、器具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注射穿刺、输液、输血器械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矫形、骨科器械、器具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口腔（牙）科仪器设备、器具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眼科仪器设备、器械、器具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耳、鼻、喉科仪器设备、器械、器具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儿科、妇产科、计生器械和用品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中医科仪器设备、器械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消毒灭菌设备、器具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理疗、康复美容设备、用具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药剂科仪器设备调剂、制剂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病房、医院通用通用设备、器材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医用陶瓷、搪瓷制品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玻璃制品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医用材料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保健用品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其他医疗器械、器材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sz w:val="20"/>
                <w:szCs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sz w:val="20"/>
                <w:szCs w:val="20"/>
                <w:lang w:eastAsia="zh-CN" w:bidi="ar-SA"/>
              </w:rPr>
              <w:t>兽医专用设备、器械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 w:bidi="ar-SA"/>
              </w:rPr>
              <w:t>非医疗器械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 w:bidi="ar-SA"/>
              </w:rPr>
              <w:t>仪器、设备、装置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 w:bidi="ar-SA"/>
              </w:rPr>
              <w:t>器具、器皿</w:t>
            </w:r>
          </w:p>
        </w:tc>
      </w:tr>
      <w:tr w:rsidR="00727C1C" w:rsidRPr="00777FD5">
        <w:trPr>
          <w:trHeight w:val="285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C1C" w:rsidRPr="00777FD5" w:rsidRDefault="00727C1C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 w:bidi="ar-SA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 w:bidi="ar-SA"/>
              </w:rPr>
              <w:t>其他</w:t>
            </w:r>
          </w:p>
        </w:tc>
      </w:tr>
    </w:tbl>
    <w:p w:rsidR="000D4A57" w:rsidRPr="00777FD5" w:rsidRDefault="00FA21E3" w:rsidP="00315A70">
      <w:pPr>
        <w:pStyle w:val="3"/>
        <w:numPr>
          <w:ilvl w:val="0"/>
          <w:numId w:val="0"/>
        </w:numPr>
        <w:spacing w:line="480" w:lineRule="auto"/>
        <w:ind w:leftChars="190" w:left="418"/>
        <w:rPr>
          <w:spacing w:val="20"/>
          <w:lang w:eastAsia="zh-CN"/>
        </w:rPr>
      </w:pPr>
      <w:bookmarkStart w:id="28" w:name="_Toc2656829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77FD5">
          <w:rPr>
            <w:rFonts w:hint="eastAsia"/>
            <w:spacing w:val="20"/>
            <w:lang w:eastAsia="zh-CN"/>
          </w:rPr>
          <w:t>2.3.9</w:t>
        </w:r>
      </w:smartTag>
      <w:r w:rsidRPr="00777FD5">
        <w:rPr>
          <w:rFonts w:hint="eastAsia"/>
          <w:spacing w:val="20"/>
          <w:lang w:eastAsia="zh-CN"/>
        </w:rPr>
        <w:t xml:space="preserve"> </w:t>
      </w:r>
      <w:r w:rsidR="000D4A57" w:rsidRPr="00777FD5">
        <w:rPr>
          <w:rFonts w:hint="eastAsia"/>
          <w:spacing w:val="20"/>
          <w:lang w:eastAsia="zh-CN"/>
        </w:rPr>
        <w:t>进口、合资、国产分类</w:t>
      </w:r>
      <w:bookmarkEnd w:id="28"/>
    </w:p>
    <w:p w:rsidR="002339E1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进口、合资、国产分类录入规则：主数据中的进口、合资、国产分类是选择项。</w:t>
      </w:r>
    </w:p>
    <w:p w:rsidR="000D4A57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对申报人的要求：正确选择</w:t>
      </w:r>
      <w:r w:rsidRPr="00777FD5">
        <w:rPr>
          <w:rFonts w:hint="eastAsia"/>
          <w:color w:val="000000"/>
          <w:spacing w:val="20"/>
          <w:lang w:eastAsia="zh-CN"/>
        </w:rPr>
        <w:t>进口、合资、国产分类；</w:t>
      </w:r>
    </w:p>
    <w:p w:rsidR="000D4A57" w:rsidRPr="00777FD5" w:rsidRDefault="000D4A57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对审核人的要求：审核申报人</w:t>
      </w:r>
      <w:r w:rsidRPr="00777FD5">
        <w:rPr>
          <w:rFonts w:hint="eastAsia"/>
          <w:color w:val="000000"/>
          <w:spacing w:val="20"/>
          <w:lang w:eastAsia="zh-CN"/>
        </w:rPr>
        <w:t>进口、合资、国产分类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选择的正确性。</w:t>
      </w:r>
    </w:p>
    <w:p w:rsidR="000D4A57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进口、合资、国产分类选择信息为：</w:t>
      </w:r>
    </w:p>
    <w:tbl>
      <w:tblPr>
        <w:tblW w:w="8400" w:type="dxa"/>
        <w:tblInd w:w="528" w:type="dxa"/>
        <w:tblLook w:val="0000"/>
      </w:tblPr>
      <w:tblGrid>
        <w:gridCol w:w="1365"/>
        <w:gridCol w:w="1785"/>
        <w:gridCol w:w="5250"/>
      </w:tblGrid>
      <w:tr w:rsidR="000D4A57" w:rsidRPr="00777FD5">
        <w:trPr>
          <w:trHeight w:val="5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序号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名称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定义</w:t>
            </w:r>
          </w:p>
        </w:tc>
      </w:tr>
      <w:tr w:rsidR="000D4A57" w:rsidRPr="00777FD5">
        <w:trPr>
          <w:trHeight w:val="5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bookmarkStart w:id="29" w:name="RANGE!B2:B4"/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进口货品</w:t>
            </w:r>
            <w:bookmarkEnd w:id="29"/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国外生产厂家生产制造的货品。</w:t>
            </w:r>
          </w:p>
        </w:tc>
      </w:tr>
      <w:tr w:rsidR="000D4A57" w:rsidRPr="00777FD5">
        <w:trPr>
          <w:trHeight w:val="85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合资货品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国内的中外合资或外方独资企业生产制造的货品。</w:t>
            </w:r>
          </w:p>
        </w:tc>
      </w:tr>
      <w:tr w:rsidR="000D4A57" w:rsidRPr="00777FD5">
        <w:trPr>
          <w:trHeight w:val="5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国产货品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国内生产厂家生产制造的货品。</w:t>
            </w:r>
          </w:p>
        </w:tc>
      </w:tr>
    </w:tbl>
    <w:p w:rsidR="000D4A57" w:rsidRPr="00777FD5" w:rsidRDefault="00FA21E3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30" w:name="_Toc26568294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lastRenderedPageBreak/>
          <w:t>2.3.10</w:t>
        </w:r>
      </w:smartTag>
      <w:r w:rsidR="000D4A57" w:rsidRPr="00777FD5">
        <w:rPr>
          <w:rFonts w:hint="eastAsia"/>
          <w:spacing w:val="20"/>
          <w:lang w:eastAsia="zh-CN"/>
        </w:rPr>
        <w:t>自产、贴牌、外产分类</w:t>
      </w:r>
      <w:bookmarkEnd w:id="30"/>
    </w:p>
    <w:p w:rsidR="000D4A57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自产、贴牌、外产分类的录入规则：主数据中自产、贴牌、外产分类是选择项。</w:t>
      </w:r>
    </w:p>
    <w:p w:rsidR="000D4A57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对申报人的要求：正确选择</w:t>
      </w:r>
      <w:r w:rsidRPr="00777FD5">
        <w:rPr>
          <w:rFonts w:hint="eastAsia"/>
          <w:color w:val="000000"/>
          <w:spacing w:val="20"/>
          <w:lang w:eastAsia="zh-CN"/>
        </w:rPr>
        <w:t>自产、贴牌、外产分类；</w:t>
      </w:r>
    </w:p>
    <w:p w:rsidR="000D4A57" w:rsidRPr="00777FD5" w:rsidRDefault="000D4A57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对审核人的要求：审核申报人</w:t>
      </w:r>
      <w:r w:rsidRPr="00777FD5">
        <w:rPr>
          <w:rFonts w:hint="eastAsia"/>
          <w:color w:val="000000"/>
          <w:spacing w:val="20"/>
          <w:lang w:eastAsia="zh-CN"/>
        </w:rPr>
        <w:t>自产、贴牌、外产分类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选择的正确性。</w:t>
      </w:r>
    </w:p>
    <w:p w:rsidR="000D4A57" w:rsidRPr="00777FD5" w:rsidRDefault="000D4A57" w:rsidP="00777FD5">
      <w:pPr>
        <w:spacing w:line="480" w:lineRule="auto"/>
        <w:ind w:firstLineChars="163" w:firstLine="424"/>
        <w:rPr>
          <w:color w:val="000000"/>
          <w:spacing w:val="20"/>
          <w:lang w:eastAsia="zh-CN"/>
        </w:rPr>
      </w:pPr>
      <w:r w:rsidRPr="00777FD5">
        <w:rPr>
          <w:rFonts w:hint="eastAsia"/>
          <w:color w:val="000000"/>
          <w:spacing w:val="20"/>
          <w:lang w:eastAsia="zh-CN"/>
        </w:rPr>
        <w:t>自产、贴牌、外产分类选择信息为：</w:t>
      </w:r>
    </w:p>
    <w:tbl>
      <w:tblPr>
        <w:tblW w:w="8400" w:type="dxa"/>
        <w:tblInd w:w="528" w:type="dxa"/>
        <w:tblLook w:val="0000"/>
      </w:tblPr>
      <w:tblGrid>
        <w:gridCol w:w="1260"/>
        <w:gridCol w:w="1470"/>
        <w:gridCol w:w="5670"/>
      </w:tblGrid>
      <w:tr w:rsidR="000D4A57" w:rsidRPr="00777FD5">
        <w:trPr>
          <w:trHeight w:val="8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ind w:firstLineChars="98" w:firstLine="256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序号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Chars="98" w:firstLine="256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名称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b/>
                <w:bCs/>
                <w:color w:val="000000"/>
                <w:spacing w:val="20"/>
              </w:rPr>
              <w:t>定义</w:t>
            </w:r>
          </w:p>
        </w:tc>
      </w:tr>
      <w:tr w:rsidR="000D4A57" w:rsidRPr="00777FD5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自产货品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集团内生产</w:t>
            </w:r>
            <w:r w:rsidR="000F7614"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厂家生产制造的货品</w:t>
            </w:r>
          </w:p>
        </w:tc>
      </w:tr>
      <w:tr w:rsidR="000D4A57" w:rsidRPr="00777FD5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贴牌货品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集团内的企业委托贴牌（OEM</w:t>
            </w:r>
            <w:r w:rsidR="000F7614"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）生产的货品</w:t>
            </w:r>
          </w:p>
        </w:tc>
      </w:tr>
      <w:tr w:rsidR="000D4A57" w:rsidRPr="00777FD5">
        <w:trPr>
          <w:trHeight w:val="8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4A57" w:rsidRPr="00777FD5" w:rsidRDefault="000D4A57" w:rsidP="00777FD5">
            <w:pPr>
              <w:spacing w:line="480" w:lineRule="auto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</w:rPr>
              <w:t>外产货品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57" w:rsidRPr="00777FD5" w:rsidRDefault="000D4A57" w:rsidP="00777FD5">
            <w:pPr>
              <w:spacing w:line="480" w:lineRule="auto"/>
              <w:ind w:firstLine="0"/>
              <w:rPr>
                <w:rFonts w:ascii="宋体" w:hAnsi="宋体" w:cs="宋体"/>
                <w:color w:val="000000"/>
                <w:spacing w:val="20"/>
                <w:lang w:eastAsia="zh-CN"/>
              </w:rPr>
            </w:pPr>
            <w:r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集团外厂家生产制造的货品，不包括为集团内企业OEM</w:t>
            </w:r>
            <w:r w:rsidR="000F7614" w:rsidRPr="00777FD5">
              <w:rPr>
                <w:rFonts w:ascii="宋体" w:hAnsi="宋体" w:cs="宋体" w:hint="eastAsia"/>
                <w:color w:val="000000"/>
                <w:spacing w:val="20"/>
                <w:lang w:eastAsia="zh-CN"/>
              </w:rPr>
              <w:t>的产品</w:t>
            </w:r>
          </w:p>
        </w:tc>
      </w:tr>
    </w:tbl>
    <w:p w:rsidR="000D4A57" w:rsidRPr="00777FD5" w:rsidRDefault="00727C1C" w:rsidP="00777FD5">
      <w:pPr>
        <w:pStyle w:val="3"/>
        <w:numPr>
          <w:ilvl w:val="0"/>
          <w:numId w:val="0"/>
        </w:numPr>
        <w:spacing w:line="480" w:lineRule="auto"/>
        <w:ind w:left="425"/>
        <w:rPr>
          <w:spacing w:val="20"/>
          <w:lang w:eastAsia="zh-CN"/>
        </w:rPr>
      </w:pPr>
      <w:bookmarkStart w:id="31" w:name="_Toc26568294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7FD5">
          <w:rPr>
            <w:rFonts w:hint="eastAsia"/>
            <w:spacing w:val="20"/>
            <w:lang w:eastAsia="zh-CN"/>
          </w:rPr>
          <w:t>2.3.1</w:t>
        </w:r>
        <w:r w:rsidR="00FA21E3" w:rsidRPr="00777FD5">
          <w:rPr>
            <w:rFonts w:hint="eastAsia"/>
            <w:spacing w:val="20"/>
            <w:lang w:eastAsia="zh-CN"/>
          </w:rPr>
          <w:t>1</w:t>
        </w:r>
      </w:smartTag>
      <w:r w:rsidR="009D79AB" w:rsidRPr="00777FD5">
        <w:rPr>
          <w:rFonts w:hint="eastAsia"/>
          <w:spacing w:val="20"/>
          <w:lang w:eastAsia="zh-CN"/>
        </w:rPr>
        <w:t>海关码</w:t>
      </w:r>
      <w:bookmarkEnd w:id="31"/>
    </w:p>
    <w:p w:rsidR="00123D75" w:rsidRPr="00777FD5" w:rsidRDefault="00694E86" w:rsidP="00777FD5">
      <w:pPr>
        <w:spacing w:line="480" w:lineRule="auto"/>
        <w:ind w:firstLineChars="163" w:firstLine="42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对申报人的要求：按</w:t>
      </w:r>
      <w:r w:rsidR="002E022D" w:rsidRPr="00777FD5">
        <w:rPr>
          <w:rFonts w:ascii="宋体" w:hAnsi="宋体" w:cs="宋体" w:hint="eastAsia"/>
          <w:color w:val="000000"/>
          <w:spacing w:val="20"/>
          <w:lang w:eastAsia="zh-CN"/>
        </w:rPr>
        <w:t>《中华人民共和国海关进出口税则》录入</w:t>
      </w:r>
      <w:r w:rsidR="006E7583" w:rsidRPr="00777FD5">
        <w:rPr>
          <w:rFonts w:ascii="宋体" w:hAnsi="宋体" w:cs="宋体" w:hint="eastAsia"/>
          <w:color w:val="000000"/>
          <w:spacing w:val="20"/>
          <w:lang w:eastAsia="zh-CN"/>
        </w:rPr>
        <w:t>，没有填“无”</w:t>
      </w:r>
      <w:r w:rsidR="002E022D" w:rsidRPr="00777FD5">
        <w:rPr>
          <w:rFonts w:ascii="宋体" w:hAnsi="宋体" w:cs="宋体" w:hint="eastAsia"/>
          <w:color w:val="000000"/>
          <w:spacing w:val="20"/>
          <w:lang w:eastAsia="zh-CN"/>
        </w:rPr>
        <w:t>；</w:t>
      </w:r>
    </w:p>
    <w:p w:rsidR="002E022D" w:rsidRDefault="002E022D" w:rsidP="00315A70">
      <w:pPr>
        <w:spacing w:line="480" w:lineRule="auto"/>
        <w:ind w:leftChars="177" w:left="389" w:firstLineChars="13" w:firstLine="3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对审核人的要求：根据《中华人民共和国海关进出口税则》审核申报人员录入的正确性。</w:t>
      </w:r>
    </w:p>
    <w:p w:rsidR="00315A70" w:rsidRPr="00315A70" w:rsidRDefault="00315A70" w:rsidP="00315A70">
      <w:pPr>
        <w:spacing w:line="480" w:lineRule="auto"/>
        <w:ind w:firstLineChars="163" w:firstLine="424"/>
        <w:rPr>
          <w:rFonts w:ascii="宋体" w:hAnsi="宋体"/>
          <w:spacing w:val="20"/>
          <w:lang w:eastAsia="zh-CN"/>
        </w:rPr>
      </w:pPr>
      <w:r w:rsidRPr="00315A70">
        <w:rPr>
          <w:rFonts w:ascii="宋体" w:hAnsi="宋体" w:hint="eastAsia"/>
          <w:spacing w:val="20"/>
          <w:lang w:eastAsia="zh-CN"/>
        </w:rPr>
        <w:t>非医疗类的三个小类，对应于海关编码的前</w:t>
      </w:r>
      <w:r w:rsidRPr="00315A70">
        <w:rPr>
          <w:spacing w:val="20"/>
          <w:lang w:eastAsia="zh-CN"/>
        </w:rPr>
        <w:t>2</w:t>
      </w:r>
      <w:r w:rsidRPr="00315A70">
        <w:rPr>
          <w:rFonts w:ascii="宋体" w:hAnsi="宋体" w:hint="eastAsia"/>
          <w:spacing w:val="20"/>
          <w:lang w:eastAsia="zh-CN"/>
        </w:rPr>
        <w:t>位的关系</w:t>
      </w:r>
    </w:p>
    <w:tbl>
      <w:tblPr>
        <w:tblW w:w="0" w:type="auto"/>
        <w:jc w:val="center"/>
        <w:tblInd w:w="420" w:type="dxa"/>
        <w:tblCellMar>
          <w:left w:w="0" w:type="dxa"/>
          <w:right w:w="0" w:type="dxa"/>
        </w:tblCellMar>
        <w:tblLook w:val="0000"/>
      </w:tblPr>
      <w:tblGrid>
        <w:gridCol w:w="2033"/>
        <w:gridCol w:w="5735"/>
      </w:tblGrid>
      <w:tr w:rsidR="00315A70" w:rsidRPr="00315A70">
        <w:trPr>
          <w:jc w:val="center"/>
        </w:trPr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center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分类</w:t>
            </w:r>
          </w:p>
        </w:tc>
        <w:tc>
          <w:tcPr>
            <w:tcW w:w="5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center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海关码</w:t>
            </w:r>
          </w:p>
        </w:tc>
      </w:tr>
      <w:tr w:rsidR="00315A70" w:rsidRPr="00315A70">
        <w:trPr>
          <w:jc w:val="center"/>
        </w:trPr>
        <w:tc>
          <w:tcPr>
            <w:tcW w:w="20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仪器设备装置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84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85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86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87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88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89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90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91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92</w:t>
            </w:r>
          </w:p>
        </w:tc>
      </w:tr>
      <w:tr w:rsidR="00315A70" w:rsidRPr="00315A70">
        <w:trPr>
          <w:jc w:val="center"/>
        </w:trPr>
        <w:tc>
          <w:tcPr>
            <w:tcW w:w="20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器具器皿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39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40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68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69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70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71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72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73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74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75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76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77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78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79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80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81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82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83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94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95</w:t>
            </w: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、</w:t>
            </w:r>
            <w:r w:rsidRPr="00315A70">
              <w:rPr>
                <w:rFonts w:ascii="Times New Roman" w:hAnsi="Times New Roman"/>
                <w:spacing w:val="20"/>
                <w:lang w:eastAsia="zh-CN" w:bidi="ar-SA"/>
              </w:rPr>
              <w:t>96</w:t>
            </w:r>
          </w:p>
        </w:tc>
      </w:tr>
      <w:tr w:rsidR="00315A70" w:rsidRPr="00315A70">
        <w:trPr>
          <w:jc w:val="center"/>
        </w:trPr>
        <w:tc>
          <w:tcPr>
            <w:tcW w:w="20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其他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A70" w:rsidRPr="00315A70" w:rsidRDefault="00315A70" w:rsidP="00FA18A0">
            <w:pPr>
              <w:spacing w:line="480" w:lineRule="auto"/>
              <w:ind w:firstLine="0"/>
              <w:jc w:val="both"/>
              <w:rPr>
                <w:rFonts w:ascii="Times New Roman" w:hAnsi="Times New Roman"/>
                <w:spacing w:val="20"/>
                <w:lang w:eastAsia="zh-CN" w:bidi="ar-SA"/>
              </w:rPr>
            </w:pPr>
            <w:r w:rsidRPr="00315A70">
              <w:rPr>
                <w:rFonts w:ascii="宋体" w:hAnsi="宋体" w:hint="eastAsia"/>
                <w:spacing w:val="20"/>
                <w:lang w:eastAsia="zh-CN" w:bidi="ar-SA"/>
              </w:rPr>
              <w:t>其他属于非医疗机械，且无法归入前两类的商品</w:t>
            </w:r>
          </w:p>
        </w:tc>
      </w:tr>
    </w:tbl>
    <w:p w:rsidR="00315A70" w:rsidRPr="00777FD5" w:rsidRDefault="00315A70" w:rsidP="00315A70">
      <w:pPr>
        <w:spacing w:line="480" w:lineRule="auto"/>
        <w:ind w:leftChars="177" w:left="389" w:firstLineChars="13" w:firstLine="34"/>
        <w:rPr>
          <w:rFonts w:ascii="宋体" w:hAnsi="宋体" w:cs="宋体"/>
          <w:color w:val="000000"/>
          <w:spacing w:val="20"/>
          <w:lang w:eastAsia="zh-CN"/>
        </w:rPr>
      </w:pPr>
      <w:r w:rsidRPr="00315A70">
        <w:rPr>
          <w:rFonts w:ascii="宋体" w:hAnsi="宋体" w:hint="eastAsia"/>
          <w:spacing w:val="20"/>
          <w:lang w:eastAsia="zh-CN"/>
        </w:rPr>
        <w:t>例如：某商品的海关编码为：</w:t>
      </w:r>
      <w:r w:rsidRPr="00315A70">
        <w:rPr>
          <w:spacing w:val="20"/>
          <w:lang w:eastAsia="zh-CN"/>
        </w:rPr>
        <w:t xml:space="preserve">90160000… </w:t>
      </w:r>
      <w:r w:rsidRPr="00315A70">
        <w:rPr>
          <w:rFonts w:ascii="宋体" w:hAnsi="宋体" w:hint="eastAsia"/>
          <w:spacing w:val="20"/>
          <w:lang w:eastAsia="zh-CN"/>
        </w:rPr>
        <w:t>则应归入“仪器设备装置”小类</w:t>
      </w:r>
    </w:p>
    <w:p w:rsidR="00CB32C1" w:rsidRPr="00777FD5" w:rsidRDefault="00D43214" w:rsidP="00777FD5">
      <w:pPr>
        <w:pStyle w:val="1"/>
        <w:numPr>
          <w:ilvl w:val="0"/>
          <w:numId w:val="25"/>
        </w:numPr>
        <w:spacing w:line="480" w:lineRule="auto"/>
        <w:jc w:val="center"/>
        <w:rPr>
          <w:spacing w:val="20"/>
          <w:sz w:val="32"/>
          <w:szCs w:val="32"/>
          <w:lang w:eastAsia="zh-CN"/>
        </w:rPr>
      </w:pPr>
      <w:bookmarkStart w:id="32" w:name="_Toc265682950"/>
      <w:bookmarkStart w:id="33" w:name="_Toc222108762"/>
      <w:r w:rsidRPr="00777FD5">
        <w:rPr>
          <w:rFonts w:hint="eastAsia"/>
          <w:spacing w:val="20"/>
          <w:sz w:val="32"/>
          <w:szCs w:val="32"/>
          <w:lang w:eastAsia="zh-CN"/>
        </w:rPr>
        <w:lastRenderedPageBreak/>
        <w:t>数据清理</w:t>
      </w:r>
      <w:r w:rsidR="00C659CD" w:rsidRPr="00777FD5">
        <w:rPr>
          <w:rFonts w:hint="eastAsia"/>
          <w:spacing w:val="20"/>
          <w:sz w:val="32"/>
          <w:szCs w:val="32"/>
          <w:lang w:eastAsia="zh-CN"/>
        </w:rPr>
        <w:t>流程</w:t>
      </w:r>
      <w:bookmarkEnd w:id="32"/>
    </w:p>
    <w:p w:rsidR="00E7737E" w:rsidRPr="00777FD5" w:rsidRDefault="00E7737E" w:rsidP="00777FD5">
      <w:pPr>
        <w:pStyle w:val="a4"/>
        <w:numPr>
          <w:ilvl w:val="0"/>
          <w:numId w:val="27"/>
        </w:numPr>
        <w:pBdr>
          <w:bottom w:val="single" w:sz="8" w:space="1" w:color="4F81BD"/>
        </w:pBdr>
        <w:spacing w:before="200" w:after="80" w:line="480" w:lineRule="auto"/>
        <w:contextualSpacing w:val="0"/>
        <w:outlineLvl w:val="1"/>
        <w:rPr>
          <w:rFonts w:ascii="Cambria" w:hAnsi="Cambria"/>
          <w:b/>
          <w:vanish/>
          <w:color w:val="365F91"/>
          <w:spacing w:val="20"/>
          <w:sz w:val="24"/>
          <w:szCs w:val="24"/>
          <w:lang w:eastAsia="zh-CN"/>
        </w:rPr>
      </w:pPr>
      <w:bookmarkStart w:id="34" w:name="_Toc261508450"/>
      <w:bookmarkStart w:id="35" w:name="_Toc261855486"/>
      <w:bookmarkStart w:id="36" w:name="_Toc265682951"/>
      <w:bookmarkEnd w:id="34"/>
      <w:bookmarkEnd w:id="35"/>
      <w:bookmarkEnd w:id="36"/>
    </w:p>
    <w:p w:rsidR="00DB7FBB" w:rsidRPr="00777FD5" w:rsidRDefault="00E929C3" w:rsidP="00777FD5">
      <w:pPr>
        <w:pStyle w:val="2"/>
        <w:numPr>
          <w:ilvl w:val="1"/>
          <w:numId w:val="27"/>
        </w:numPr>
        <w:spacing w:line="480" w:lineRule="auto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 xml:space="preserve"> </w:t>
      </w:r>
      <w:bookmarkStart w:id="37" w:name="_Toc265682952"/>
      <w:r w:rsidR="00D43214" w:rsidRPr="00777FD5">
        <w:rPr>
          <w:rFonts w:hint="eastAsia"/>
          <w:spacing w:val="20"/>
          <w:lang w:eastAsia="zh-CN"/>
        </w:rPr>
        <w:t>清理工作划分</w:t>
      </w:r>
      <w:bookmarkEnd w:id="37"/>
    </w:p>
    <w:p w:rsidR="0097026D" w:rsidRPr="004F1FFB" w:rsidRDefault="0042094F" w:rsidP="00777FD5">
      <w:pPr>
        <w:numPr>
          <w:ilvl w:val="0"/>
          <w:numId w:val="42"/>
        </w:numPr>
        <w:spacing w:line="480" w:lineRule="auto"/>
        <w:rPr>
          <w:spacing w:val="20"/>
          <w:lang w:eastAsia="zh-CN"/>
        </w:rPr>
      </w:pPr>
      <w:r w:rsidRPr="004F1FFB">
        <w:rPr>
          <w:rFonts w:hint="eastAsia"/>
          <w:spacing w:val="20"/>
          <w:lang w:eastAsia="zh-CN"/>
        </w:rPr>
        <w:t>按人员数据进行划分</w:t>
      </w:r>
      <w:r w:rsidR="00E03F50" w:rsidRPr="004F1FFB">
        <w:rPr>
          <w:rFonts w:hint="eastAsia"/>
          <w:spacing w:val="20"/>
          <w:lang w:eastAsia="zh-CN"/>
        </w:rPr>
        <w:t>。</w:t>
      </w:r>
    </w:p>
    <w:p w:rsidR="00173E8E" w:rsidRPr="004F1FFB" w:rsidRDefault="00173E8E" w:rsidP="00777FD5">
      <w:pPr>
        <w:numPr>
          <w:ilvl w:val="0"/>
          <w:numId w:val="42"/>
        </w:numPr>
        <w:spacing w:line="480" w:lineRule="auto"/>
        <w:rPr>
          <w:spacing w:val="20"/>
          <w:lang w:eastAsia="zh-CN"/>
        </w:rPr>
      </w:pPr>
      <w:r w:rsidRPr="004F1FFB">
        <w:rPr>
          <w:rFonts w:hint="eastAsia"/>
          <w:spacing w:val="20"/>
          <w:lang w:eastAsia="zh-CN"/>
        </w:rPr>
        <w:t>参与“数据清理”工作的人员，应该由以下角色组成：</w:t>
      </w:r>
    </w:p>
    <w:p w:rsidR="00173E8E" w:rsidRPr="004F1FFB" w:rsidRDefault="00173E8E" w:rsidP="004F1FFB">
      <w:pPr>
        <w:spacing w:line="480" w:lineRule="auto"/>
        <w:ind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  <w:t>1</w:t>
      </w:r>
      <w:r w:rsidRPr="004F1FFB">
        <w:rPr>
          <w:rFonts w:hint="eastAsia"/>
          <w:spacing w:val="20"/>
          <w:lang w:eastAsia="zh-CN"/>
        </w:rPr>
        <w:t>）</w:t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用友项目组成员</w:t>
      </w:r>
    </w:p>
    <w:p w:rsidR="00173E8E" w:rsidRPr="004F1FFB" w:rsidRDefault="00173E8E" w:rsidP="004F1FFB">
      <w:pPr>
        <w:spacing w:line="480" w:lineRule="auto"/>
        <w:ind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提供清理工具、修订新规范、更新数据结构和程序、整理新规范下，审</w:t>
      </w: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核与申报的操作说明。</w:t>
      </w:r>
    </w:p>
    <w:p w:rsidR="00173E8E" w:rsidRPr="004F1FFB" w:rsidRDefault="00173E8E" w:rsidP="004F1FFB">
      <w:pPr>
        <w:numPr>
          <w:ilvl w:val="0"/>
          <w:numId w:val="43"/>
        </w:numPr>
        <w:tabs>
          <w:tab w:val="clear" w:pos="1469"/>
          <w:tab w:val="num" w:pos="840"/>
        </w:tabs>
        <w:spacing w:line="480" w:lineRule="auto"/>
        <w:ind w:left="420" w:firstLine="0"/>
        <w:rPr>
          <w:spacing w:val="20"/>
          <w:lang w:eastAsia="zh-CN"/>
        </w:rPr>
      </w:pPr>
      <w:r w:rsidRPr="004F1FFB">
        <w:rPr>
          <w:rFonts w:hint="eastAsia"/>
          <w:spacing w:val="20"/>
          <w:lang w:eastAsia="zh-CN"/>
        </w:rPr>
        <w:t>集团总公司项目组成员</w:t>
      </w:r>
    </w:p>
    <w:p w:rsidR="00173E8E" w:rsidRPr="004F1FFB" w:rsidRDefault="00173E8E" w:rsidP="004F1FFB">
      <w:pPr>
        <w:spacing w:line="480" w:lineRule="auto"/>
        <w:ind w:leftChars="340" w:left="748" w:firstLineChars="35" w:firstLine="91"/>
        <w:rPr>
          <w:spacing w:val="20"/>
          <w:lang w:eastAsia="zh-CN"/>
        </w:rPr>
      </w:pPr>
      <w:r w:rsidRPr="004F1FFB">
        <w:rPr>
          <w:rFonts w:hint="eastAsia"/>
          <w:spacing w:val="20"/>
          <w:lang w:eastAsia="zh-CN"/>
        </w:rPr>
        <w:t>协调各公司人员，整体把控数据清理方案。</w:t>
      </w:r>
    </w:p>
    <w:p w:rsidR="00173E8E" w:rsidRPr="004F1FFB" w:rsidRDefault="00173E8E" w:rsidP="004F1FFB">
      <w:pPr>
        <w:numPr>
          <w:ilvl w:val="0"/>
          <w:numId w:val="43"/>
        </w:numPr>
        <w:tabs>
          <w:tab w:val="clear" w:pos="1469"/>
          <w:tab w:val="num" w:pos="840"/>
        </w:tabs>
        <w:spacing w:line="480" w:lineRule="auto"/>
        <w:ind w:left="420" w:firstLine="0"/>
        <w:rPr>
          <w:spacing w:val="20"/>
          <w:lang w:eastAsia="zh-CN"/>
        </w:rPr>
      </w:pPr>
      <w:r w:rsidRPr="004F1FFB">
        <w:rPr>
          <w:rFonts w:hint="eastAsia"/>
          <w:spacing w:val="20"/>
          <w:lang w:eastAsia="zh-CN"/>
        </w:rPr>
        <w:t>申报的审核人员</w:t>
      </w:r>
    </w:p>
    <w:p w:rsidR="00173E8E" w:rsidRPr="004F1FFB" w:rsidRDefault="00173E8E" w:rsidP="004F1FFB">
      <w:pPr>
        <w:spacing w:line="480" w:lineRule="auto"/>
        <w:ind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通过清理工作，要求审核人员能重点理解、掌握新规范。</w:t>
      </w:r>
    </w:p>
    <w:p w:rsidR="00173E8E" w:rsidRPr="004F1FFB" w:rsidRDefault="00173E8E" w:rsidP="004F1FFB">
      <w:pPr>
        <w:tabs>
          <w:tab w:val="left" w:pos="434"/>
        </w:tabs>
        <w:spacing w:line="480" w:lineRule="auto"/>
        <w:ind w:leftChars="190" w:left="418"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4</w:t>
      </w:r>
      <w:r w:rsidRPr="004F1FFB">
        <w:rPr>
          <w:rFonts w:hint="eastAsia"/>
          <w:spacing w:val="20"/>
          <w:lang w:eastAsia="zh-CN"/>
        </w:rPr>
        <w:t>）业务经理或优秀业务员</w:t>
      </w:r>
    </w:p>
    <w:p w:rsidR="00173E8E" w:rsidRPr="004F1FFB" w:rsidRDefault="00173E8E" w:rsidP="004F1FFB">
      <w:pPr>
        <w:spacing w:line="480" w:lineRule="auto"/>
        <w:ind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掌握老数据的分类和正确性，并且根据业务习惯，对新规范的易操作</w:t>
      </w: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="004F1FFB" w:rsidRPr="004F1FFB">
        <w:rPr>
          <w:rFonts w:hint="eastAsia"/>
          <w:spacing w:val="20"/>
          <w:lang w:eastAsia="zh-CN"/>
        </w:rPr>
        <w:t xml:space="preserve">   </w:t>
      </w:r>
      <w:r w:rsidRPr="004F1FFB">
        <w:rPr>
          <w:rFonts w:hint="eastAsia"/>
          <w:spacing w:val="20"/>
          <w:lang w:eastAsia="zh-CN"/>
        </w:rPr>
        <w:t>性提出建议，能够按照最终形成的规范，做到正确申报。</w:t>
      </w:r>
    </w:p>
    <w:p w:rsidR="00173E8E" w:rsidRPr="004F1FFB" w:rsidRDefault="00173E8E" w:rsidP="004F1FFB">
      <w:pPr>
        <w:spacing w:line="480" w:lineRule="auto"/>
        <w:ind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根据当前的运营管理要求，把握新规范下，字段属性的选择。</w:t>
      </w:r>
    </w:p>
    <w:p w:rsidR="00173E8E" w:rsidRPr="004F1FFB" w:rsidRDefault="00173E8E" w:rsidP="004F1FFB">
      <w:pPr>
        <w:spacing w:line="480" w:lineRule="auto"/>
        <w:ind w:leftChars="190" w:left="418" w:firstLine="0"/>
        <w:rPr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Pr="004F1FFB">
        <w:rPr>
          <w:rFonts w:hint="eastAsia"/>
          <w:spacing w:val="20"/>
          <w:lang w:eastAsia="zh-CN"/>
        </w:rPr>
        <w:t>5</w:t>
      </w:r>
      <w:r w:rsidRPr="004F1FFB">
        <w:rPr>
          <w:rFonts w:hint="eastAsia"/>
          <w:spacing w:val="20"/>
          <w:lang w:eastAsia="zh-CN"/>
        </w:rPr>
        <w:t>）</w:t>
      </w:r>
      <w:r w:rsidR="004F1FFB" w:rsidRPr="004F1FFB">
        <w:rPr>
          <w:rFonts w:hint="eastAsia"/>
          <w:spacing w:val="20"/>
          <w:lang w:eastAsia="zh-CN"/>
        </w:rPr>
        <w:t xml:space="preserve"> </w:t>
      </w:r>
      <w:r w:rsidRPr="004F1FFB">
        <w:rPr>
          <w:spacing w:val="20"/>
          <w:lang w:eastAsia="zh-CN"/>
        </w:rPr>
        <w:t>IT</w:t>
      </w:r>
      <w:r w:rsidRPr="004F1FFB">
        <w:rPr>
          <w:rFonts w:hint="eastAsia"/>
          <w:spacing w:val="20"/>
          <w:lang w:eastAsia="zh-CN"/>
        </w:rPr>
        <w:t>人员</w:t>
      </w:r>
    </w:p>
    <w:p w:rsidR="00173E8E" w:rsidRPr="004F1FFB" w:rsidRDefault="004F1FFB" w:rsidP="004F1FFB">
      <w:pPr>
        <w:spacing w:line="480" w:lineRule="auto"/>
        <w:ind w:leftChars="162" w:left="876" w:hangingChars="200" w:hanging="520"/>
        <w:rPr>
          <w:color w:val="0000FF"/>
          <w:spacing w:val="20"/>
          <w:lang w:eastAsia="zh-CN"/>
        </w:rPr>
      </w:pPr>
      <w:r w:rsidRPr="004F1FFB">
        <w:rPr>
          <w:spacing w:val="20"/>
          <w:lang w:eastAsia="zh-CN"/>
        </w:rPr>
        <w:tab/>
      </w:r>
      <w:r w:rsidR="00173E8E" w:rsidRPr="004F1FFB">
        <w:rPr>
          <w:rFonts w:hint="eastAsia"/>
          <w:spacing w:val="20"/>
          <w:lang w:eastAsia="zh-CN"/>
        </w:rPr>
        <w:t>发挥</w:t>
      </w:r>
      <w:r w:rsidR="00173E8E" w:rsidRPr="004F1FFB">
        <w:rPr>
          <w:spacing w:val="20"/>
          <w:lang w:eastAsia="zh-CN"/>
        </w:rPr>
        <w:t>IT</w:t>
      </w:r>
      <w:r w:rsidR="00173E8E" w:rsidRPr="004F1FFB">
        <w:rPr>
          <w:rFonts w:hint="eastAsia"/>
          <w:spacing w:val="20"/>
          <w:lang w:eastAsia="zh-CN"/>
        </w:rPr>
        <w:t>操作技能的优势，分析</w:t>
      </w:r>
      <w:r w:rsidR="00173E8E" w:rsidRPr="004F1FFB">
        <w:rPr>
          <w:spacing w:val="20"/>
          <w:lang w:eastAsia="zh-CN"/>
        </w:rPr>
        <w:t>IT</w:t>
      </w:r>
      <w:r w:rsidR="00173E8E" w:rsidRPr="004F1FFB">
        <w:rPr>
          <w:rFonts w:hint="eastAsia"/>
          <w:spacing w:val="20"/>
          <w:lang w:eastAsia="zh-CN"/>
        </w:rPr>
        <w:t>实现层面、业务操作层面、运营管理层面等的多方需求、促进不同角色间的理解</w:t>
      </w:r>
      <w:r w:rsidR="00173E8E" w:rsidRPr="00777FD5">
        <w:rPr>
          <w:rFonts w:hint="eastAsia"/>
          <w:color w:val="0000FF"/>
          <w:spacing w:val="20"/>
          <w:lang w:eastAsia="zh-CN"/>
        </w:rPr>
        <w:t>。</w:t>
      </w:r>
    </w:p>
    <w:p w:rsidR="0097026D" w:rsidRPr="00777FD5" w:rsidRDefault="00E929C3" w:rsidP="00777FD5">
      <w:pPr>
        <w:pStyle w:val="2"/>
        <w:numPr>
          <w:ilvl w:val="1"/>
          <w:numId w:val="27"/>
        </w:numPr>
        <w:spacing w:line="480" w:lineRule="auto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 xml:space="preserve"> </w:t>
      </w:r>
      <w:bookmarkStart w:id="38" w:name="_Toc265682953"/>
      <w:r w:rsidR="0097026D" w:rsidRPr="00777FD5">
        <w:rPr>
          <w:rFonts w:hint="eastAsia"/>
          <w:spacing w:val="20"/>
          <w:lang w:eastAsia="zh-CN"/>
        </w:rPr>
        <w:t>清理流程</w:t>
      </w:r>
      <w:bookmarkEnd w:id="38"/>
    </w:p>
    <w:p w:rsidR="0042094F" w:rsidRPr="00777FD5" w:rsidRDefault="0042094F" w:rsidP="00777FD5">
      <w:pPr>
        <w:pStyle w:val="3"/>
        <w:spacing w:line="480" w:lineRule="auto"/>
        <w:ind w:hanging="1271"/>
        <w:rPr>
          <w:spacing w:val="20"/>
          <w:lang w:eastAsia="zh-CN"/>
        </w:rPr>
      </w:pPr>
      <w:bookmarkStart w:id="39" w:name="_Toc265682954"/>
      <w:r w:rsidRPr="00777FD5">
        <w:rPr>
          <w:rFonts w:hint="eastAsia"/>
          <w:spacing w:val="20"/>
          <w:lang w:eastAsia="zh-CN"/>
        </w:rPr>
        <w:t>清理规则：</w:t>
      </w:r>
      <w:bookmarkEnd w:id="39"/>
    </w:p>
    <w:p w:rsidR="0042094F" w:rsidRPr="00777FD5" w:rsidRDefault="0042094F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1、最小包装单位的核实方式：核实难度较大，以当前记录为准</w:t>
      </w:r>
    </w:p>
    <w:p w:rsidR="0042094F" w:rsidRPr="00777FD5" w:rsidRDefault="0042094F" w:rsidP="004F1FFB">
      <w:pPr>
        <w:spacing w:line="480" w:lineRule="auto"/>
        <w:ind w:leftChars="163" w:left="359" w:firstLine="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lastRenderedPageBreak/>
        <w:t>2、规格型号的核实方式：药监局网站上国产设备的规格一般都为空，以当前记录为准</w:t>
      </w:r>
    </w:p>
    <w:p w:rsidR="0042094F" w:rsidRPr="00777FD5" w:rsidRDefault="0042094F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3、通用名、厂商重复的记录，注册证号不同：</w:t>
      </w:r>
    </w:p>
    <w:p w:rsidR="0042094F" w:rsidRPr="00777FD5" w:rsidRDefault="0042094F" w:rsidP="00E45F40">
      <w:pPr>
        <w:spacing w:line="480" w:lineRule="auto"/>
        <w:ind w:leftChars="118" w:left="260" w:firstLineChars="250" w:firstLine="65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/>
          <w:color w:val="000000"/>
          <w:spacing w:val="20"/>
          <w:lang w:eastAsia="zh-CN"/>
        </w:rPr>
        <w:t>A</w:t>
      </w:r>
      <w:r w:rsidRPr="00777FD5">
        <w:rPr>
          <w:rFonts w:ascii="宋体" w:hAnsi="宋体" w:cs="宋体" w:hint="eastAsia"/>
          <w:color w:val="000000"/>
          <w:spacing w:val="20"/>
          <w:lang w:eastAsia="zh-CN"/>
        </w:rPr>
        <w:t>、注册证号在药监局网站上查不到的，按注册号的序号判断新旧，保留新注册证号的记录。</w:t>
      </w:r>
    </w:p>
    <w:p w:rsidR="0042094F" w:rsidRPr="00777FD5" w:rsidRDefault="0042094F" w:rsidP="00777FD5">
      <w:pPr>
        <w:spacing w:line="480" w:lineRule="auto"/>
        <w:ind w:firstLineChars="350" w:firstLine="910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B、注册证号在药监局网站上都能查到的，按有效时间，保留新的记录。</w:t>
      </w:r>
    </w:p>
    <w:p w:rsidR="0042094F" w:rsidRPr="00777FD5" w:rsidRDefault="0042094F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4、没有注册证号，国别的的核实方式：从厂家的名称主观判断</w:t>
      </w:r>
    </w:p>
    <w:p w:rsidR="0042094F" w:rsidRPr="00777FD5" w:rsidRDefault="0042094F" w:rsidP="00777FD5">
      <w:pPr>
        <w:spacing w:line="480" w:lineRule="auto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5、进口合资国产的核实方式：以当前记录为准</w:t>
      </w:r>
    </w:p>
    <w:p w:rsidR="0042094F" w:rsidRPr="00777FD5" w:rsidRDefault="0042094F" w:rsidP="00777FD5">
      <w:pPr>
        <w:spacing w:line="480" w:lineRule="auto"/>
        <w:ind w:leftChars="150" w:left="330" w:firstLineChars="13" w:firstLine="34"/>
        <w:rPr>
          <w:rFonts w:ascii="宋体" w:hAnsi="宋体" w:cs="宋体"/>
          <w:color w:val="000000"/>
          <w:spacing w:val="20"/>
          <w:lang w:eastAsia="zh-CN"/>
        </w:rPr>
      </w:pPr>
      <w:r w:rsidRPr="00777FD5">
        <w:rPr>
          <w:rFonts w:ascii="宋体" w:hAnsi="宋体" w:cs="宋体" w:hint="eastAsia"/>
          <w:color w:val="000000"/>
          <w:spacing w:val="20"/>
          <w:lang w:eastAsia="zh-CN"/>
        </w:rPr>
        <w:t>6、归为医疗器械的记录没有注册证号，通过通用名、厂家到药监局网站查询，若查询不到填写为 “暂缺”。</w:t>
      </w:r>
    </w:p>
    <w:p w:rsidR="0042094F" w:rsidRPr="00777FD5" w:rsidRDefault="0042094F" w:rsidP="00777FD5">
      <w:pPr>
        <w:pStyle w:val="3"/>
        <w:spacing w:line="480" w:lineRule="auto"/>
        <w:ind w:hanging="1271"/>
        <w:rPr>
          <w:spacing w:val="20"/>
          <w:lang w:eastAsia="zh-CN"/>
        </w:rPr>
      </w:pPr>
      <w:bookmarkStart w:id="40" w:name="_Toc265682955"/>
      <w:r w:rsidRPr="00777FD5">
        <w:rPr>
          <w:rFonts w:hint="eastAsia"/>
          <w:spacing w:val="20"/>
          <w:lang w:eastAsia="zh-CN"/>
        </w:rPr>
        <w:t>清理工作任务分解表：</w:t>
      </w:r>
      <w:bookmarkEnd w:id="40"/>
    </w:p>
    <w:tbl>
      <w:tblPr>
        <w:tblW w:w="10821" w:type="dxa"/>
        <w:tblInd w:w="-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5"/>
        <w:gridCol w:w="4305"/>
        <w:gridCol w:w="1050"/>
        <w:gridCol w:w="1470"/>
        <w:gridCol w:w="1260"/>
        <w:gridCol w:w="2001"/>
      </w:tblGrid>
      <w:tr w:rsidR="00B73440" w:rsidRPr="00777FD5">
        <w:tc>
          <w:tcPr>
            <w:tcW w:w="735" w:type="dxa"/>
            <w:shd w:val="clear" w:color="auto" w:fill="C0C0C0"/>
          </w:tcPr>
          <w:p w:rsidR="00B73440" w:rsidRPr="00777FD5" w:rsidRDefault="00B73440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b/>
                <w:spacing w:val="20"/>
                <w:lang w:eastAsia="zh-CN"/>
              </w:rPr>
              <w:t>任务</w:t>
            </w:r>
          </w:p>
        </w:tc>
        <w:tc>
          <w:tcPr>
            <w:tcW w:w="4305" w:type="dxa"/>
            <w:shd w:val="clear" w:color="auto" w:fill="C0C0C0"/>
          </w:tcPr>
          <w:p w:rsidR="00B73440" w:rsidRPr="00777FD5" w:rsidRDefault="00B73440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b/>
                <w:spacing w:val="20"/>
                <w:lang w:eastAsia="zh-CN"/>
              </w:rPr>
              <w:t>任务内容</w:t>
            </w:r>
          </w:p>
        </w:tc>
        <w:tc>
          <w:tcPr>
            <w:tcW w:w="1050" w:type="dxa"/>
            <w:shd w:val="clear" w:color="auto" w:fill="C0C0C0"/>
          </w:tcPr>
          <w:p w:rsidR="00B73440" w:rsidRPr="00777FD5" w:rsidRDefault="00B73440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b/>
                <w:spacing w:val="20"/>
                <w:lang w:eastAsia="zh-CN"/>
              </w:rPr>
              <w:t>用友方</w:t>
            </w:r>
          </w:p>
        </w:tc>
        <w:tc>
          <w:tcPr>
            <w:tcW w:w="1470" w:type="dxa"/>
            <w:shd w:val="clear" w:color="auto" w:fill="C0C0C0"/>
          </w:tcPr>
          <w:p w:rsidR="00B73440" w:rsidRPr="00777FD5" w:rsidRDefault="00FC4D9D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>
              <w:rPr>
                <w:rFonts w:ascii="宋体" w:hAnsi="宋体" w:hint="eastAsia"/>
                <w:b/>
                <w:spacing w:val="20"/>
                <w:lang w:eastAsia="zh-CN"/>
              </w:rPr>
              <w:t>用户</w:t>
            </w:r>
            <w:r w:rsidR="00B73440" w:rsidRPr="00777FD5">
              <w:rPr>
                <w:rFonts w:ascii="宋体" w:hAnsi="宋体" w:hint="eastAsia"/>
                <w:b/>
                <w:spacing w:val="20"/>
                <w:lang w:eastAsia="zh-CN"/>
              </w:rPr>
              <w:t>方</w:t>
            </w:r>
          </w:p>
        </w:tc>
        <w:tc>
          <w:tcPr>
            <w:tcW w:w="1260" w:type="dxa"/>
            <w:shd w:val="clear" w:color="auto" w:fill="C0C0C0"/>
          </w:tcPr>
          <w:p w:rsidR="00B73440" w:rsidRPr="00777FD5" w:rsidRDefault="002B62C6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b/>
                <w:spacing w:val="20"/>
                <w:lang w:eastAsia="zh-CN"/>
              </w:rPr>
              <w:t>估计</w:t>
            </w:r>
            <w:r w:rsidR="00B73440" w:rsidRPr="00777FD5">
              <w:rPr>
                <w:rFonts w:ascii="宋体" w:hAnsi="宋体" w:hint="eastAsia"/>
                <w:b/>
                <w:spacing w:val="20"/>
                <w:lang w:eastAsia="zh-CN"/>
              </w:rPr>
              <w:t>时间（天）</w:t>
            </w:r>
          </w:p>
        </w:tc>
        <w:tc>
          <w:tcPr>
            <w:tcW w:w="2001" w:type="dxa"/>
            <w:shd w:val="clear" w:color="auto" w:fill="C0C0C0"/>
          </w:tcPr>
          <w:p w:rsidR="00B73440" w:rsidRPr="00777FD5" w:rsidRDefault="00B73440" w:rsidP="00777FD5">
            <w:pPr>
              <w:spacing w:line="480" w:lineRule="auto"/>
              <w:ind w:firstLine="0"/>
              <w:jc w:val="center"/>
              <w:rPr>
                <w:rFonts w:ascii="宋体" w:hAnsi="宋体"/>
                <w:b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b/>
                <w:spacing w:val="20"/>
                <w:lang w:eastAsia="zh-CN"/>
              </w:rPr>
              <w:t>交付成果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整理新旧大小类对照关系，形成《仪器设备新旧大小类对照关系表》</w:t>
            </w:r>
          </w:p>
        </w:tc>
        <w:tc>
          <w:tcPr>
            <w:tcW w:w="105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470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</w:t>
            </w: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《仪器设备新旧大小类对照关系表》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2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根据《仪器设备新旧大小类对照关系表》进行系统数据后台处理</w:t>
            </w:r>
          </w:p>
        </w:tc>
        <w:tc>
          <w:tcPr>
            <w:tcW w:w="1050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B73440" w:rsidRPr="00777FD5" w:rsidRDefault="002B62C6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新旧大小类转换</w:t>
            </w:r>
            <w:r w:rsidR="0016663F" w:rsidRPr="00777FD5">
              <w:rPr>
                <w:rFonts w:ascii="宋体" w:hAnsi="宋体" w:hint="eastAsia"/>
                <w:spacing w:val="20"/>
                <w:lang w:eastAsia="zh-CN"/>
              </w:rPr>
              <w:t>后台处理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3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统计出《大小类数据量分析表》</w:t>
            </w:r>
          </w:p>
        </w:tc>
        <w:tc>
          <w:tcPr>
            <w:tcW w:w="1050" w:type="dxa"/>
          </w:tcPr>
          <w:p w:rsidR="00B73440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《大小类数据量分析表》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4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根据《大小类数据量分析表》进行清理工作任务划分，提交《数据清理分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工表》</w:t>
            </w:r>
          </w:p>
        </w:tc>
        <w:tc>
          <w:tcPr>
            <w:tcW w:w="1050" w:type="dxa"/>
          </w:tcPr>
          <w:p w:rsidR="00B73440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赵丽/李婧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B73440" w:rsidRPr="00777FD5" w:rsidRDefault="0016663F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《数据清理分工表》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5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进行全角字符筛选，形成《全角字符替换确认表》</w:t>
            </w:r>
          </w:p>
        </w:tc>
        <w:tc>
          <w:tcPr>
            <w:tcW w:w="1050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B73440" w:rsidRPr="00777FD5" w:rsidRDefault="0016663F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《全角字符替换确认表》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6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确认《全角字符替换确认表》</w:t>
            </w:r>
          </w:p>
        </w:tc>
        <w:tc>
          <w:tcPr>
            <w:tcW w:w="105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470" w:type="dxa"/>
          </w:tcPr>
          <w:p w:rsidR="00B73440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任东</w:t>
            </w: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B73440" w:rsidRPr="00777FD5" w:rsidRDefault="0016663F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《全角字符替换确认表》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7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根据《全角字符替换确认表》进行系统数据后台处理</w:t>
            </w:r>
          </w:p>
        </w:tc>
        <w:tc>
          <w:tcPr>
            <w:tcW w:w="1050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B73440" w:rsidRPr="00777FD5" w:rsidRDefault="0016663F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后台处理</w:t>
            </w:r>
            <w:r w:rsidR="004A2AAC" w:rsidRPr="00777FD5">
              <w:rPr>
                <w:rFonts w:ascii="宋体" w:hAnsi="宋体" w:hint="eastAsia"/>
                <w:spacing w:val="20"/>
                <w:lang w:eastAsia="zh-CN"/>
              </w:rPr>
              <w:t>全角、半角转换</w:t>
            </w:r>
          </w:p>
        </w:tc>
      </w:tr>
      <w:tr w:rsidR="00B73440" w:rsidRPr="00777FD5">
        <w:tc>
          <w:tcPr>
            <w:tcW w:w="73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8</w:t>
            </w:r>
          </w:p>
        </w:tc>
        <w:tc>
          <w:tcPr>
            <w:tcW w:w="4305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根据《数据清理分工表》以及系统中现有数据，生成对应数据清理用Excel文件</w:t>
            </w:r>
          </w:p>
        </w:tc>
        <w:tc>
          <w:tcPr>
            <w:tcW w:w="1050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</w:t>
            </w:r>
            <w:r w:rsidR="004A4942" w:rsidRPr="00777FD5">
              <w:rPr>
                <w:rFonts w:ascii="宋体" w:hAnsi="宋体" w:hint="eastAsia"/>
                <w:spacing w:val="20"/>
                <w:lang w:eastAsia="zh-CN"/>
              </w:rPr>
              <w:t>赵丽/李婧</w:t>
            </w:r>
          </w:p>
        </w:tc>
        <w:tc>
          <w:tcPr>
            <w:tcW w:w="147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B73440" w:rsidRPr="00777FD5" w:rsidRDefault="00B73440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B73440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用Excel分工</w:t>
            </w:r>
          </w:p>
        </w:tc>
      </w:tr>
      <w:tr w:rsidR="00551013" w:rsidRPr="00777FD5">
        <w:tc>
          <w:tcPr>
            <w:tcW w:w="735" w:type="dxa"/>
          </w:tcPr>
          <w:p w:rsidR="0055101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9</w:t>
            </w:r>
          </w:p>
        </w:tc>
        <w:tc>
          <w:tcPr>
            <w:tcW w:w="4305" w:type="dxa"/>
          </w:tcPr>
          <w:p w:rsidR="00551013" w:rsidRPr="00777FD5" w:rsidRDefault="0055101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根据数据清理方案对科器、器械人员进行仪器设备类数据</w:t>
            </w:r>
            <w:r w:rsidR="00F059B3" w:rsidRPr="00777FD5">
              <w:rPr>
                <w:rFonts w:ascii="宋体" w:hAnsi="宋体" w:hint="eastAsia"/>
                <w:spacing w:val="20"/>
                <w:lang w:eastAsia="zh-CN"/>
              </w:rPr>
              <w:t>清理培训</w:t>
            </w:r>
          </w:p>
        </w:tc>
        <w:tc>
          <w:tcPr>
            <w:tcW w:w="1050" w:type="dxa"/>
          </w:tcPr>
          <w:p w:rsidR="00551013" w:rsidRPr="00777FD5" w:rsidRDefault="00F059B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赵丽/李婧/姚广</w:t>
            </w:r>
          </w:p>
        </w:tc>
        <w:tc>
          <w:tcPr>
            <w:tcW w:w="1470" w:type="dxa"/>
          </w:tcPr>
          <w:p w:rsidR="00F059B3" w:rsidRPr="00777FD5" w:rsidRDefault="00F059B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</w:t>
            </w:r>
          </w:p>
        </w:tc>
        <w:tc>
          <w:tcPr>
            <w:tcW w:w="1260" w:type="dxa"/>
          </w:tcPr>
          <w:p w:rsidR="0055101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55101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《清理方案培训》</w:t>
            </w:r>
          </w:p>
        </w:tc>
      </w:tr>
      <w:tr w:rsidR="00551013" w:rsidRPr="00777FD5">
        <w:tc>
          <w:tcPr>
            <w:tcW w:w="735" w:type="dxa"/>
          </w:tcPr>
          <w:p w:rsidR="0055101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10</w:t>
            </w:r>
          </w:p>
        </w:tc>
        <w:tc>
          <w:tcPr>
            <w:tcW w:w="4305" w:type="dxa"/>
          </w:tcPr>
          <w:p w:rsidR="00551013" w:rsidRPr="00777FD5" w:rsidRDefault="0055101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依照清理规则分工进行数据清理，根据清理数据的心得和对数据编码理解进行讨论，制定属性分类</w:t>
            </w:r>
          </w:p>
        </w:tc>
        <w:tc>
          <w:tcPr>
            <w:tcW w:w="1050" w:type="dxa"/>
          </w:tcPr>
          <w:p w:rsidR="00551013" w:rsidRPr="00777FD5" w:rsidRDefault="00F059B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赵丽/李婧/姚广</w:t>
            </w:r>
          </w:p>
        </w:tc>
        <w:tc>
          <w:tcPr>
            <w:tcW w:w="1470" w:type="dxa"/>
          </w:tcPr>
          <w:p w:rsidR="00551013" w:rsidRPr="00777FD5" w:rsidRDefault="00F059B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科器、器械、任东</w:t>
            </w:r>
          </w:p>
        </w:tc>
        <w:tc>
          <w:tcPr>
            <w:tcW w:w="1260" w:type="dxa"/>
          </w:tcPr>
          <w:p w:rsidR="0055101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551013" w:rsidRPr="00777FD5" w:rsidRDefault="0055101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</w:tr>
      <w:tr w:rsidR="004A2AAC" w:rsidRPr="00777FD5">
        <w:tc>
          <w:tcPr>
            <w:tcW w:w="735" w:type="dxa"/>
          </w:tcPr>
          <w:p w:rsidR="004A2AA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11</w:t>
            </w:r>
          </w:p>
        </w:tc>
        <w:tc>
          <w:tcPr>
            <w:tcW w:w="430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依照</w:t>
            </w:r>
            <w:r w:rsidR="00F059B3" w:rsidRPr="00777FD5">
              <w:rPr>
                <w:rFonts w:ascii="宋体" w:hAnsi="宋体" w:hint="eastAsia"/>
                <w:spacing w:val="20"/>
                <w:lang w:eastAsia="zh-CN"/>
              </w:rPr>
              <w:t>讨论的属性分类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规则</w:t>
            </w:r>
            <w:r w:rsidR="00F059B3" w:rsidRPr="00777FD5">
              <w:rPr>
                <w:rFonts w:ascii="宋体" w:hAnsi="宋体" w:hint="eastAsia"/>
                <w:spacing w:val="20"/>
                <w:lang w:eastAsia="zh-CN"/>
              </w:rPr>
              <w:t>，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分工进行</w:t>
            </w:r>
            <w:r w:rsidR="00F059B3" w:rsidRPr="00777FD5">
              <w:rPr>
                <w:rFonts w:ascii="宋体" w:hAnsi="宋体" w:hint="eastAsia"/>
                <w:spacing w:val="20"/>
                <w:lang w:eastAsia="zh-CN"/>
              </w:rPr>
              <w:t>数据</w:t>
            </w:r>
            <w:r w:rsidR="004A4942" w:rsidRPr="00777FD5">
              <w:rPr>
                <w:rFonts w:ascii="宋体" w:hAnsi="宋体" w:hint="eastAsia"/>
                <w:spacing w:val="20"/>
                <w:lang w:eastAsia="zh-CN"/>
              </w:rPr>
              <w:t>排重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，完成后提交Excel文件</w:t>
            </w:r>
          </w:p>
        </w:tc>
        <w:tc>
          <w:tcPr>
            <w:tcW w:w="105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47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</w:t>
            </w:r>
          </w:p>
        </w:tc>
        <w:tc>
          <w:tcPr>
            <w:tcW w:w="1260" w:type="dxa"/>
          </w:tcPr>
          <w:p w:rsidR="004A2AA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4A2AA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《数据清理》</w:t>
            </w:r>
          </w:p>
        </w:tc>
      </w:tr>
      <w:tr w:rsidR="004A4942" w:rsidRPr="00777FD5">
        <w:tc>
          <w:tcPr>
            <w:tcW w:w="735" w:type="dxa"/>
          </w:tcPr>
          <w:p w:rsidR="004A4942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  <w:r w:rsidR="0097311A" w:rsidRPr="00777FD5">
              <w:rPr>
                <w:rFonts w:ascii="宋体" w:hAnsi="宋体" w:hint="eastAsia"/>
                <w:spacing w:val="20"/>
                <w:lang w:eastAsia="zh-CN"/>
              </w:rPr>
              <w:t>2</w:t>
            </w:r>
          </w:p>
        </w:tc>
        <w:tc>
          <w:tcPr>
            <w:tcW w:w="4305" w:type="dxa"/>
          </w:tcPr>
          <w:p w:rsidR="004A4942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基于排重后提交的Execl</w:t>
            </w:r>
            <w:r w:rsidR="00F8612C" w:rsidRPr="00777FD5">
              <w:rPr>
                <w:rFonts w:ascii="宋体" w:hAnsi="宋体" w:hint="eastAsia"/>
                <w:spacing w:val="20"/>
                <w:lang w:eastAsia="zh-CN"/>
              </w:rPr>
              <w:t>文档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数据，</w:t>
            </w:r>
            <w:r w:rsidR="00F8612C" w:rsidRPr="00777FD5">
              <w:rPr>
                <w:rFonts w:ascii="宋体" w:hAnsi="宋体" w:hint="eastAsia"/>
                <w:spacing w:val="20"/>
                <w:lang w:eastAsia="zh-CN"/>
              </w:rPr>
              <w:t>合并到模板中，进行新数据分配</w:t>
            </w:r>
          </w:p>
        </w:tc>
        <w:tc>
          <w:tcPr>
            <w:tcW w:w="1050" w:type="dxa"/>
          </w:tcPr>
          <w:p w:rsidR="004A4942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</w:t>
            </w:r>
            <w:r w:rsidR="00F8612C" w:rsidRPr="00777FD5">
              <w:rPr>
                <w:rFonts w:ascii="宋体" w:hAnsi="宋体" w:hint="eastAsia"/>
                <w:spacing w:val="20"/>
                <w:lang w:eastAsia="zh-CN"/>
              </w:rPr>
              <w:t>赵丽</w:t>
            </w:r>
          </w:p>
        </w:tc>
        <w:tc>
          <w:tcPr>
            <w:tcW w:w="1470" w:type="dxa"/>
          </w:tcPr>
          <w:p w:rsidR="004A4942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4A4942" w:rsidRPr="00777FD5" w:rsidRDefault="004A4942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4A4942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《数据分配》</w:t>
            </w:r>
          </w:p>
        </w:tc>
      </w:tr>
      <w:tr w:rsidR="00F8612C" w:rsidRPr="00777FD5">
        <w:trPr>
          <w:trHeight w:val="866"/>
        </w:trPr>
        <w:tc>
          <w:tcPr>
            <w:tcW w:w="735" w:type="dxa"/>
          </w:tcPr>
          <w:p w:rsidR="00F8612C" w:rsidRPr="00777FD5" w:rsidRDefault="00F8612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  <w:r w:rsidR="0097311A" w:rsidRPr="00777FD5">
              <w:rPr>
                <w:rFonts w:ascii="宋体" w:hAnsi="宋体" w:hint="eastAsia"/>
                <w:spacing w:val="20"/>
                <w:lang w:eastAsia="zh-CN"/>
              </w:rPr>
              <w:t>3</w:t>
            </w:r>
          </w:p>
        </w:tc>
        <w:tc>
          <w:tcPr>
            <w:tcW w:w="4305" w:type="dxa"/>
          </w:tcPr>
          <w:p w:rsidR="00F8612C" w:rsidRPr="00777FD5" w:rsidRDefault="00F059B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根据清理数据的经验，</w:t>
            </w:r>
            <w:r w:rsidR="00613493" w:rsidRPr="00777FD5">
              <w:rPr>
                <w:rFonts w:ascii="宋体" w:hAnsi="宋体" w:hint="eastAsia"/>
                <w:spacing w:val="20"/>
                <w:lang w:eastAsia="zh-CN"/>
              </w:rPr>
              <w:t>和数据清理过程中遇到的问题进行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讨论</w:t>
            </w:r>
            <w:r w:rsidR="00613493" w:rsidRPr="00777FD5">
              <w:rPr>
                <w:rFonts w:ascii="宋体" w:hAnsi="宋体" w:hint="eastAsia"/>
                <w:spacing w:val="20"/>
                <w:lang w:eastAsia="zh-CN"/>
              </w:rPr>
              <w:t>，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t>整理出数</w:t>
            </w: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据清理</w:t>
            </w:r>
            <w:r w:rsidR="00613493" w:rsidRPr="00777FD5">
              <w:rPr>
                <w:rFonts w:ascii="宋体" w:hAnsi="宋体" w:hint="eastAsia"/>
                <w:spacing w:val="20"/>
                <w:lang w:eastAsia="zh-CN"/>
              </w:rPr>
              <w:t>规则</w:t>
            </w:r>
          </w:p>
        </w:tc>
        <w:tc>
          <w:tcPr>
            <w:tcW w:w="1050" w:type="dxa"/>
          </w:tcPr>
          <w:p w:rsidR="00F8612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赵丽/姚广</w:t>
            </w:r>
          </w:p>
        </w:tc>
        <w:tc>
          <w:tcPr>
            <w:tcW w:w="1470" w:type="dxa"/>
          </w:tcPr>
          <w:p w:rsidR="00F8612C" w:rsidRPr="00777FD5" w:rsidRDefault="00F8612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</w:t>
            </w:r>
          </w:p>
        </w:tc>
        <w:tc>
          <w:tcPr>
            <w:tcW w:w="1260" w:type="dxa"/>
          </w:tcPr>
          <w:p w:rsidR="00F8612C" w:rsidRPr="00777FD5" w:rsidRDefault="00F8612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2001" w:type="dxa"/>
          </w:tcPr>
          <w:p w:rsidR="00F8612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《数据清理规则》</w:t>
            </w:r>
          </w:p>
        </w:tc>
      </w:tr>
      <w:tr w:rsidR="00F059B3" w:rsidRPr="00777FD5">
        <w:tc>
          <w:tcPr>
            <w:tcW w:w="735" w:type="dxa"/>
          </w:tcPr>
          <w:p w:rsidR="00F059B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lastRenderedPageBreak/>
              <w:t>14</w:t>
            </w:r>
          </w:p>
        </w:tc>
        <w:tc>
          <w:tcPr>
            <w:tcW w:w="4305" w:type="dxa"/>
          </w:tcPr>
          <w:p w:rsidR="00F059B3" w:rsidRPr="00777FD5" w:rsidRDefault="0061349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根据数据分工和数据清理规则，核对药监局网站进行数据清理，</w:t>
            </w:r>
            <w:r w:rsidR="00F059B3" w:rsidRPr="00777FD5">
              <w:rPr>
                <w:rFonts w:ascii="宋体" w:hAnsi="宋体" w:hint="eastAsia"/>
                <w:spacing w:val="20"/>
                <w:lang w:eastAsia="zh-CN"/>
              </w:rPr>
              <w:t>完成后提交Excel文件</w:t>
            </w:r>
          </w:p>
        </w:tc>
        <w:tc>
          <w:tcPr>
            <w:tcW w:w="1050" w:type="dxa"/>
          </w:tcPr>
          <w:p w:rsidR="00F059B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赵丽</w:t>
            </w:r>
          </w:p>
        </w:tc>
        <w:tc>
          <w:tcPr>
            <w:tcW w:w="1470" w:type="dxa"/>
          </w:tcPr>
          <w:p w:rsidR="00F059B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科器、器械、任东、孔德乐</w:t>
            </w:r>
          </w:p>
        </w:tc>
        <w:tc>
          <w:tcPr>
            <w:tcW w:w="1260" w:type="dxa"/>
          </w:tcPr>
          <w:p w:rsidR="00F059B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F059B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《数据清理》</w:t>
            </w:r>
          </w:p>
        </w:tc>
      </w:tr>
      <w:tr w:rsidR="004A2AAC" w:rsidRPr="00777FD5">
        <w:tc>
          <w:tcPr>
            <w:tcW w:w="73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  <w:r w:rsidR="0097311A" w:rsidRPr="00777FD5">
              <w:rPr>
                <w:rFonts w:ascii="宋体" w:hAnsi="宋体" w:hint="eastAsia"/>
                <w:spacing w:val="20"/>
                <w:lang w:eastAsia="zh-CN"/>
              </w:rPr>
              <w:t>5</w:t>
            </w:r>
          </w:p>
        </w:tc>
        <w:tc>
          <w:tcPr>
            <w:tcW w:w="430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将清理过的Excel文件导入到系统中，替换原有数据</w:t>
            </w:r>
          </w:p>
        </w:tc>
        <w:tc>
          <w:tcPr>
            <w:tcW w:w="105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</w:t>
            </w:r>
          </w:p>
        </w:tc>
        <w:tc>
          <w:tcPr>
            <w:tcW w:w="147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4A2AA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《数据导入》</w:t>
            </w:r>
          </w:p>
        </w:tc>
      </w:tr>
      <w:tr w:rsidR="00613493" w:rsidRPr="00777FD5">
        <w:tc>
          <w:tcPr>
            <w:tcW w:w="735" w:type="dxa"/>
          </w:tcPr>
          <w:p w:rsidR="0061349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16</w:t>
            </w:r>
          </w:p>
        </w:tc>
        <w:tc>
          <w:tcPr>
            <w:tcW w:w="4305" w:type="dxa"/>
          </w:tcPr>
          <w:p w:rsidR="00613493" w:rsidRPr="00777FD5" w:rsidRDefault="0061349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所有参加数据清理人员根据清理经验，整理、完善数据清理方案</w:t>
            </w:r>
          </w:p>
        </w:tc>
        <w:tc>
          <w:tcPr>
            <w:tcW w:w="1050" w:type="dxa"/>
          </w:tcPr>
          <w:p w:rsidR="0061349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姚广/赵丽</w:t>
            </w:r>
          </w:p>
        </w:tc>
        <w:tc>
          <w:tcPr>
            <w:tcW w:w="1470" w:type="dxa"/>
          </w:tcPr>
          <w:p w:rsidR="0061349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科器、器械、任东、孔德乐</w:t>
            </w:r>
          </w:p>
        </w:tc>
        <w:tc>
          <w:tcPr>
            <w:tcW w:w="1260" w:type="dxa"/>
          </w:tcPr>
          <w:p w:rsidR="00613493" w:rsidRPr="00777FD5" w:rsidRDefault="00613493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2001" w:type="dxa"/>
          </w:tcPr>
          <w:p w:rsidR="00613493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《数据清理方案》</w:t>
            </w:r>
          </w:p>
        </w:tc>
      </w:tr>
      <w:tr w:rsidR="004A2AAC" w:rsidRPr="00777FD5">
        <w:tc>
          <w:tcPr>
            <w:tcW w:w="73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  <w:r w:rsidR="0097311A" w:rsidRPr="00777FD5">
              <w:rPr>
                <w:rFonts w:ascii="宋体" w:hAnsi="宋体" w:hint="eastAsia"/>
                <w:spacing w:val="20"/>
                <w:lang w:eastAsia="zh-CN"/>
              </w:rPr>
              <w:t>7</w:t>
            </w:r>
          </w:p>
        </w:tc>
        <w:tc>
          <w:tcPr>
            <w:tcW w:w="430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基于清理过的数据，提交《重复记录分析表》</w:t>
            </w:r>
          </w:p>
        </w:tc>
        <w:tc>
          <w:tcPr>
            <w:tcW w:w="105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</w:tr>
      <w:tr w:rsidR="004A2AAC" w:rsidRPr="00777FD5">
        <w:tc>
          <w:tcPr>
            <w:tcW w:w="73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1</w:t>
            </w:r>
            <w:r w:rsidR="0097311A" w:rsidRPr="00777FD5">
              <w:rPr>
                <w:rFonts w:ascii="宋体" w:hAnsi="宋体" w:hint="eastAsia"/>
                <w:spacing w:val="20"/>
                <w:lang w:eastAsia="zh-CN"/>
              </w:rPr>
              <w:t>8</w:t>
            </w:r>
          </w:p>
        </w:tc>
        <w:tc>
          <w:tcPr>
            <w:tcW w:w="4305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基于《重复记录分析表》，确认重复记录处理方式，并进行数据调整</w:t>
            </w:r>
          </w:p>
        </w:tc>
        <w:tc>
          <w:tcPr>
            <w:tcW w:w="105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姚广/袁挺勤</w:t>
            </w:r>
          </w:p>
        </w:tc>
        <w:tc>
          <w:tcPr>
            <w:tcW w:w="1470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任东</w:t>
            </w:r>
          </w:p>
        </w:tc>
        <w:tc>
          <w:tcPr>
            <w:tcW w:w="1260" w:type="dxa"/>
          </w:tcPr>
          <w:p w:rsidR="004A2AAC" w:rsidRPr="00777FD5" w:rsidRDefault="0097311A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 w:rsidRPr="00777FD5">
              <w:rPr>
                <w:rFonts w:ascii="宋体" w:hAnsi="宋体" w:hint="eastAsia"/>
                <w:spacing w:val="20"/>
                <w:lang w:eastAsia="zh-CN"/>
              </w:rPr>
              <w:t>0.5</w:t>
            </w:r>
          </w:p>
        </w:tc>
        <w:tc>
          <w:tcPr>
            <w:tcW w:w="2001" w:type="dxa"/>
          </w:tcPr>
          <w:p w:rsidR="004A2AAC" w:rsidRPr="00777FD5" w:rsidRDefault="004A2AAC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</w:tr>
      <w:tr w:rsidR="0064132B" w:rsidRPr="00777FD5">
        <w:tc>
          <w:tcPr>
            <w:tcW w:w="735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19</w:t>
            </w:r>
          </w:p>
        </w:tc>
        <w:tc>
          <w:tcPr>
            <w:tcW w:w="4305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对标记为删除数据但和保留数据无法对应的信息，进行软件进行排查</w:t>
            </w:r>
          </w:p>
        </w:tc>
        <w:tc>
          <w:tcPr>
            <w:tcW w:w="1050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姚广</w:t>
            </w:r>
          </w:p>
        </w:tc>
        <w:tc>
          <w:tcPr>
            <w:tcW w:w="1470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260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</w:tr>
      <w:tr w:rsidR="0064132B" w:rsidRPr="00777FD5">
        <w:tc>
          <w:tcPr>
            <w:tcW w:w="735" w:type="dxa"/>
          </w:tcPr>
          <w:p w:rsidR="0064132B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20</w:t>
            </w:r>
          </w:p>
        </w:tc>
        <w:tc>
          <w:tcPr>
            <w:tcW w:w="4305" w:type="dxa"/>
          </w:tcPr>
          <w:p w:rsidR="0064132B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对保留数据进行确认</w:t>
            </w:r>
          </w:p>
        </w:tc>
        <w:tc>
          <w:tcPr>
            <w:tcW w:w="1050" w:type="dxa"/>
          </w:tcPr>
          <w:p w:rsidR="0064132B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</w:p>
        </w:tc>
        <w:tc>
          <w:tcPr>
            <w:tcW w:w="1470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科器、器械</w:t>
            </w:r>
          </w:p>
        </w:tc>
        <w:tc>
          <w:tcPr>
            <w:tcW w:w="1260" w:type="dxa"/>
          </w:tcPr>
          <w:p w:rsidR="0064132B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1</w:t>
            </w:r>
          </w:p>
        </w:tc>
        <w:tc>
          <w:tcPr>
            <w:tcW w:w="2001" w:type="dxa"/>
          </w:tcPr>
          <w:p w:rsidR="0064132B" w:rsidRPr="00777FD5" w:rsidRDefault="0064132B" w:rsidP="00777FD5">
            <w:pPr>
              <w:spacing w:line="480" w:lineRule="auto"/>
              <w:ind w:firstLine="0"/>
              <w:rPr>
                <w:rFonts w:ascii="宋体" w:hAnsi="宋体"/>
                <w:spacing w:val="20"/>
                <w:lang w:eastAsia="zh-CN"/>
              </w:rPr>
            </w:pPr>
            <w:r>
              <w:rPr>
                <w:rFonts w:ascii="宋体" w:hAnsi="宋体" w:hint="eastAsia"/>
                <w:spacing w:val="20"/>
                <w:lang w:eastAsia="zh-CN"/>
              </w:rPr>
              <w:t>《</w:t>
            </w:r>
            <w:r w:rsidR="002F0DD5">
              <w:rPr>
                <w:rFonts w:ascii="宋体" w:hAnsi="宋体" w:hint="eastAsia"/>
                <w:spacing w:val="20"/>
                <w:lang w:eastAsia="zh-CN"/>
              </w:rPr>
              <w:t>清理后数据</w:t>
            </w:r>
            <w:r>
              <w:rPr>
                <w:rFonts w:ascii="宋体" w:hAnsi="宋体" w:hint="eastAsia"/>
                <w:spacing w:val="20"/>
                <w:lang w:eastAsia="zh-CN"/>
              </w:rPr>
              <w:t>》</w:t>
            </w:r>
          </w:p>
        </w:tc>
      </w:tr>
    </w:tbl>
    <w:p w:rsidR="00315A70" w:rsidRDefault="00FC4D9D" w:rsidP="00FC4D9D">
      <w:pPr>
        <w:spacing w:afterLines="50" w:line="360" w:lineRule="auto"/>
        <w:ind w:firstLine="0"/>
        <w:rPr>
          <w:spacing w:val="20"/>
          <w:lang w:eastAsia="zh-CN"/>
        </w:rPr>
      </w:pPr>
      <w:r>
        <w:object w:dxaOrig="11890" w:dyaOrig="16284">
          <v:shape id="_x0000_i1027" type="#_x0000_t75" style="width:474pt;height:649.5pt" o:ole="">
            <v:imagedata r:id="rId15" o:title=""/>
          </v:shape>
          <o:OLEObject Type="Embed" ProgID="Visio.Drawing.11" ShapeID="_x0000_i1027" DrawAspect="Content" ObjectID="_1345032138" r:id="rId16"/>
        </w:object>
      </w:r>
    </w:p>
    <w:p w:rsidR="00661893" w:rsidRDefault="00FE4FB9" w:rsidP="00FC4D9D">
      <w:pPr>
        <w:spacing w:afterLines="50" w:line="360" w:lineRule="auto"/>
        <w:ind w:firstLine="0"/>
        <w:rPr>
          <w:spacing w:val="20"/>
          <w:lang w:eastAsia="zh-CN"/>
        </w:rPr>
      </w:pPr>
      <w:r>
        <w:rPr>
          <w:noProof/>
          <w:spacing w:val="20"/>
          <w:lang w:eastAsia="zh-CN" w:bidi="ar-SA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5617" type="#_x0000_t122" style="position:absolute;margin-left:220.5pt;margin-top:20.5pt;width:52.45pt;height:31.25pt;z-index:251657216" fillcolor="#d9d9ff" strokeweight="1.5pt"/>
        </w:pict>
      </w:r>
      <w:r>
        <w:rPr>
          <w:noProof/>
          <w:spacing w:val="20"/>
          <w:lang w:eastAsia="zh-CN" w:bidi="ar-SA"/>
        </w:rPr>
        <w:pict>
          <v:rect id="_x0000_s105614" style="position:absolute;margin-left:36.75pt;margin-top:23.55pt;width:63pt;height:23.4pt;z-index:251656192" fillcolor="silver" strokeweight="1.5pt"/>
        </w:pict>
      </w:r>
      <w:r w:rsidR="00661893">
        <w:rPr>
          <w:rFonts w:hint="eastAsia"/>
          <w:spacing w:val="20"/>
          <w:lang w:eastAsia="zh-CN"/>
        </w:rPr>
        <w:t>说明：</w:t>
      </w:r>
      <w:r>
        <w:rPr>
          <w:spacing w:val="20"/>
          <w:lang w:eastAsia="zh-CN"/>
        </w:rPr>
      </w:r>
      <w:r>
        <w:rPr>
          <w:spacing w:val="20"/>
          <w:lang w:eastAsia="zh-CN"/>
        </w:rPr>
        <w:pict>
          <v:group id="_x0000_s105613" editas="canvas" style="width:61.5pt;height:27.15pt;mso-position-horizontal-relative:char;mso-position-vertical-relative:line" coordorigin="2319,10760" coordsize="929,418">
            <o:lock v:ext="edit" aspectratio="t"/>
            <v:shape id="_x0000_s105612" type="#_x0000_t75" style="position:absolute;left:2319;top:10760;width:929;height:41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8567A1">
        <w:rPr>
          <w:rFonts w:hint="eastAsia"/>
          <w:spacing w:val="20"/>
          <w:lang w:eastAsia="zh-CN"/>
        </w:rPr>
        <w:t xml:space="preserve"> </w:t>
      </w:r>
      <w:r w:rsidR="008567A1">
        <w:rPr>
          <w:rFonts w:hint="eastAsia"/>
          <w:spacing w:val="20"/>
          <w:lang w:eastAsia="zh-CN"/>
        </w:rPr>
        <w:t>表示需要手工完成；</w:t>
      </w:r>
      <w:r>
        <w:rPr>
          <w:spacing w:val="20"/>
          <w:lang w:eastAsia="zh-CN"/>
        </w:rPr>
      </w:r>
      <w:r>
        <w:rPr>
          <w:spacing w:val="20"/>
          <w:lang w:eastAsia="zh-CN"/>
        </w:rPr>
        <w:pict>
          <v:group id="_x0000_s105616" editas="canvas" style="width:52.5pt;height:31.2pt;mso-position-horizontal-relative:char;mso-position-vertical-relative:line" coordorigin="5774,3128" coordsize="1050,624">
            <o:lock v:ext="edit" aspectratio="t"/>
            <v:shape id="_x0000_s105615" type="#_x0000_t75" style="position:absolute;left:5774;top:3128;width:1050;height:624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8567A1">
        <w:rPr>
          <w:rFonts w:hint="eastAsia"/>
          <w:spacing w:val="20"/>
          <w:lang w:eastAsia="zh-CN"/>
        </w:rPr>
        <w:t>表示系统可以自动完成。</w:t>
      </w:r>
    </w:p>
    <w:p w:rsidR="008567A1" w:rsidRDefault="008567A1" w:rsidP="00FC4D9D">
      <w:pPr>
        <w:spacing w:afterLines="50" w:line="360" w:lineRule="auto"/>
        <w:ind w:firstLine="0"/>
        <w:rPr>
          <w:spacing w:val="20"/>
          <w:lang w:eastAsia="zh-CN"/>
        </w:rPr>
      </w:pPr>
    </w:p>
    <w:p w:rsidR="00661893" w:rsidRPr="00777FD5" w:rsidRDefault="00661893" w:rsidP="00FC4D9D">
      <w:pPr>
        <w:spacing w:afterLines="50" w:line="360" w:lineRule="auto"/>
        <w:ind w:firstLine="0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（全文完）</w:t>
      </w:r>
    </w:p>
    <w:p w:rsidR="00315A70" w:rsidRDefault="00315A70" w:rsidP="00FC4D9D">
      <w:pPr>
        <w:spacing w:afterLines="50" w:line="360" w:lineRule="auto"/>
        <w:ind w:firstLine="0"/>
        <w:rPr>
          <w:spacing w:val="20"/>
          <w:lang w:eastAsia="zh-CN"/>
        </w:rPr>
      </w:pPr>
    </w:p>
    <w:p w:rsidR="00315A70" w:rsidRDefault="00315A70" w:rsidP="00FC4D9D">
      <w:pPr>
        <w:spacing w:afterLines="50" w:line="360" w:lineRule="auto"/>
        <w:ind w:firstLine="0"/>
        <w:rPr>
          <w:spacing w:val="20"/>
          <w:lang w:eastAsia="zh-CN"/>
        </w:rPr>
      </w:pPr>
    </w:p>
    <w:p w:rsidR="00BE1948" w:rsidRDefault="00BE1948" w:rsidP="00FC4D9D">
      <w:pPr>
        <w:spacing w:afterLines="50" w:line="360" w:lineRule="auto"/>
        <w:ind w:firstLine="0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确认签字：</w:t>
      </w:r>
    </w:p>
    <w:p w:rsidR="00315A70" w:rsidRPr="00777FD5" w:rsidRDefault="00315A70" w:rsidP="00FC4D9D">
      <w:pPr>
        <w:spacing w:afterLines="50" w:line="360" w:lineRule="auto"/>
        <w:ind w:firstLine="0"/>
        <w:rPr>
          <w:spacing w:val="20"/>
          <w:lang w:eastAsia="zh-CN"/>
        </w:rPr>
      </w:pPr>
    </w:p>
    <w:p w:rsidR="00BE1948" w:rsidRPr="00777FD5" w:rsidRDefault="00BE1948" w:rsidP="00FC4D9D">
      <w:pPr>
        <w:spacing w:afterLines="50" w:line="360" w:lineRule="auto"/>
        <w:ind w:firstLine="0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>客户方项目负责人：</w:t>
      </w:r>
      <w:r w:rsidR="00315A70">
        <w:rPr>
          <w:rFonts w:hint="eastAsia"/>
          <w:spacing w:val="20"/>
          <w:lang w:eastAsia="zh-CN"/>
        </w:rPr>
        <w:t xml:space="preserve">                      </w:t>
      </w:r>
      <w:r w:rsidRPr="00777FD5">
        <w:rPr>
          <w:rFonts w:hint="eastAsia"/>
          <w:spacing w:val="20"/>
          <w:lang w:eastAsia="zh-CN"/>
        </w:rPr>
        <w:t>用友方项目负责人：</w:t>
      </w:r>
    </w:p>
    <w:p w:rsidR="00315A70" w:rsidRPr="00777FD5" w:rsidRDefault="00BE1948" w:rsidP="00315A70">
      <w:pPr>
        <w:spacing w:line="360" w:lineRule="auto"/>
        <w:ind w:firstLine="0"/>
        <w:rPr>
          <w:rFonts w:ascii="宋体" w:hAnsi="宋体"/>
          <w:b/>
          <w:bCs/>
          <w:spacing w:val="20"/>
          <w:lang w:eastAsia="zh-CN"/>
        </w:rPr>
      </w:pPr>
      <w:r w:rsidRPr="00777FD5">
        <w:rPr>
          <w:rFonts w:ascii="宋体" w:hAnsi="宋体" w:hint="eastAsia"/>
          <w:b/>
          <w:bCs/>
          <w:spacing w:val="20"/>
          <w:lang w:eastAsia="zh-CN"/>
        </w:rPr>
        <w:t>______________</w:t>
      </w:r>
      <w:r w:rsidR="00315A70">
        <w:rPr>
          <w:rFonts w:ascii="宋体" w:hAnsi="宋体" w:hint="eastAsia"/>
          <w:b/>
          <w:bCs/>
          <w:spacing w:val="20"/>
          <w:lang w:eastAsia="zh-CN"/>
        </w:rPr>
        <w:t>____________               __________________________</w:t>
      </w:r>
    </w:p>
    <w:p w:rsidR="00BE1948" w:rsidRPr="00777FD5" w:rsidRDefault="00BE1948" w:rsidP="00FC4D9D">
      <w:pPr>
        <w:spacing w:afterLines="50" w:line="360" w:lineRule="auto"/>
        <w:ind w:firstLine="0"/>
        <w:rPr>
          <w:spacing w:val="20"/>
          <w:lang w:eastAsia="zh-CN"/>
        </w:rPr>
      </w:pPr>
      <w:r w:rsidRPr="00777FD5">
        <w:rPr>
          <w:rFonts w:hint="eastAsia"/>
          <w:spacing w:val="20"/>
          <w:lang w:eastAsia="zh-CN"/>
        </w:rPr>
        <w:t xml:space="preserve"> </w:t>
      </w:r>
    </w:p>
    <w:p w:rsidR="00BE1948" w:rsidRPr="00777FD5" w:rsidRDefault="00BE1948" w:rsidP="00FC4D9D">
      <w:pPr>
        <w:spacing w:afterLines="50" w:line="360" w:lineRule="auto"/>
        <w:ind w:firstLine="0"/>
        <w:rPr>
          <w:spacing w:val="20"/>
          <w:lang w:eastAsia="zh-CN"/>
        </w:rPr>
        <w:sectPr w:rsidR="00BE1948" w:rsidRPr="00777FD5" w:rsidSect="00727C1C">
          <w:pgSz w:w="11906" w:h="16838"/>
          <w:pgMar w:top="1134" w:right="1134" w:bottom="1134" w:left="1276" w:header="851" w:footer="699" w:gutter="0"/>
          <w:cols w:space="425"/>
          <w:titlePg/>
          <w:docGrid w:type="lines" w:linePitch="312"/>
        </w:sectPr>
      </w:pPr>
      <w:r w:rsidRPr="00777FD5">
        <w:rPr>
          <w:rFonts w:hint="eastAsia"/>
          <w:spacing w:val="20"/>
          <w:lang w:eastAsia="zh-CN"/>
        </w:rPr>
        <w:t>日期：</w:t>
      </w:r>
      <w:r w:rsidRPr="00777FD5">
        <w:rPr>
          <w:rFonts w:hint="eastAsia"/>
          <w:spacing w:val="20"/>
          <w:lang w:eastAsia="zh-CN"/>
        </w:rPr>
        <w:t xml:space="preserve">                                        </w:t>
      </w:r>
      <w:r w:rsidRPr="00777FD5">
        <w:rPr>
          <w:rFonts w:hint="eastAsia"/>
          <w:spacing w:val="20"/>
          <w:lang w:eastAsia="zh-CN"/>
        </w:rPr>
        <w:t>日期：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33"/>
    <w:p w:rsidR="002300CE" w:rsidRPr="00777FD5" w:rsidRDefault="002300CE" w:rsidP="00777FD5">
      <w:pPr>
        <w:spacing w:line="480" w:lineRule="auto"/>
        <w:ind w:firstLine="0"/>
        <w:rPr>
          <w:rFonts w:ascii="宋体" w:hAnsi="宋体"/>
          <w:bCs/>
          <w:spacing w:val="20"/>
          <w:lang w:eastAsia="zh-CN"/>
        </w:rPr>
      </w:pPr>
    </w:p>
    <w:sectPr w:rsidR="002300CE" w:rsidRPr="00777FD5" w:rsidSect="00727C1C">
      <w:pgSz w:w="11906" w:h="16838"/>
      <w:pgMar w:top="1134" w:right="1134" w:bottom="1134" w:left="1276" w:header="851" w:footer="699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482" w:rsidRDefault="00C94482" w:rsidP="002F2F5C">
      <w:r>
        <w:separator/>
      </w:r>
    </w:p>
  </w:endnote>
  <w:endnote w:type="continuationSeparator" w:id="0">
    <w:p w:rsidR="00C94482" w:rsidRDefault="00C94482" w:rsidP="002F2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文鼎细圆简">
    <w:altName w:val="宋体"/>
    <w:charset w:val="86"/>
    <w:family w:val="roman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C1" w:rsidRDefault="00FE4FB9" w:rsidP="00DE6128">
    <w:pPr>
      <w:pStyle w:val="a7"/>
      <w:rPr>
        <w:lang w:eastAsia="zh-CN"/>
      </w:rPr>
    </w:pPr>
    <w:hyperlink r:id="rId1" w:history="1">
      <w:r w:rsidR="00CB32C1">
        <w:rPr>
          <w:rStyle w:val="ac"/>
          <w:rFonts w:hint="eastAsia"/>
          <w:lang w:eastAsia="zh-CN"/>
        </w:rPr>
        <w:t>www.ufida.com.cn</w:t>
      </w:r>
    </w:hyperlink>
    <w:r w:rsidR="00CB32C1">
      <w:rPr>
        <w:rFonts w:hint="eastAsia"/>
        <w:lang w:eastAsia="zh-CN"/>
      </w:rPr>
      <w:t xml:space="preserve">  </w:t>
    </w:r>
    <w:r w:rsidR="00CB32C1">
      <w:rPr>
        <w:rFonts w:hint="eastAsia"/>
        <w:lang w:eastAsia="zh-CN"/>
      </w:rPr>
      <w:t>用友软件股份有限公司北京分公司</w:t>
    </w:r>
    <w:r w:rsidR="00CB32C1">
      <w:rPr>
        <w:rFonts w:hint="eastAsia"/>
        <w:szCs w:val="21"/>
        <w:lang w:eastAsia="zh-CN"/>
      </w:rPr>
      <w:t xml:space="preserve">                             </w:t>
    </w:r>
    <w:r w:rsidR="00CB32C1">
      <w:rPr>
        <w:rFonts w:hint="eastAsia"/>
        <w:szCs w:val="21"/>
        <w:lang w:eastAsia="zh-CN"/>
      </w:rPr>
      <w:t>第</w:t>
    </w:r>
    <w:r w:rsidR="00CB32C1">
      <w:rPr>
        <w:rFonts w:hint="eastAsia"/>
        <w:szCs w:val="21"/>
        <w:lang w:eastAsia="zh-CN"/>
      </w:rPr>
      <w:t xml:space="preserve"> </w:t>
    </w:r>
    <w:r>
      <w:rPr>
        <w:szCs w:val="21"/>
      </w:rPr>
      <w:fldChar w:fldCharType="begin"/>
    </w:r>
    <w:r w:rsidR="00CB32C1">
      <w:rPr>
        <w:szCs w:val="21"/>
        <w:lang w:eastAsia="zh-CN"/>
      </w:rPr>
      <w:instrText xml:space="preserve"> PAGE </w:instrText>
    </w:r>
    <w:r>
      <w:rPr>
        <w:szCs w:val="21"/>
      </w:rPr>
      <w:fldChar w:fldCharType="separate"/>
    </w:r>
    <w:r w:rsidR="00FC4D9D">
      <w:rPr>
        <w:noProof/>
        <w:szCs w:val="21"/>
        <w:lang w:eastAsia="zh-CN"/>
      </w:rPr>
      <w:t>2</w:t>
    </w:r>
    <w:r>
      <w:rPr>
        <w:szCs w:val="21"/>
      </w:rPr>
      <w:fldChar w:fldCharType="end"/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页</w:t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共</w:t>
    </w:r>
    <w:r w:rsidR="00CB32C1">
      <w:rPr>
        <w:rFonts w:hint="eastAsia"/>
        <w:szCs w:val="21"/>
        <w:lang w:eastAsia="zh-CN"/>
      </w:rPr>
      <w:t xml:space="preserve"> </w:t>
    </w:r>
    <w:r>
      <w:rPr>
        <w:szCs w:val="21"/>
      </w:rPr>
      <w:fldChar w:fldCharType="begin"/>
    </w:r>
    <w:r w:rsidR="00CB32C1">
      <w:rPr>
        <w:szCs w:val="21"/>
        <w:lang w:eastAsia="zh-CN"/>
      </w:rPr>
      <w:instrText xml:space="preserve"> NUMPAGES </w:instrText>
    </w:r>
    <w:r>
      <w:rPr>
        <w:szCs w:val="21"/>
      </w:rPr>
      <w:fldChar w:fldCharType="separate"/>
    </w:r>
    <w:r w:rsidR="00FC4D9D">
      <w:rPr>
        <w:noProof/>
        <w:szCs w:val="21"/>
        <w:lang w:eastAsia="zh-CN"/>
      </w:rPr>
      <w:t>23</w:t>
    </w:r>
    <w:r>
      <w:rPr>
        <w:szCs w:val="21"/>
      </w:rPr>
      <w:fldChar w:fldCharType="end"/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页</w:t>
    </w:r>
  </w:p>
  <w:p w:rsidR="00CB32C1" w:rsidRPr="00DE6128" w:rsidRDefault="00CB32C1" w:rsidP="00DE6128">
    <w:pPr>
      <w:pStyle w:val="a7"/>
      <w:rPr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C1" w:rsidRDefault="00FE4FB9">
    <w:pPr>
      <w:pStyle w:val="a7"/>
      <w:rPr>
        <w:lang w:eastAsia="zh-CN"/>
      </w:rPr>
    </w:pPr>
    <w:hyperlink r:id="rId1" w:history="1">
      <w:r w:rsidR="00CB32C1">
        <w:rPr>
          <w:rStyle w:val="ac"/>
          <w:rFonts w:hint="eastAsia"/>
          <w:lang w:eastAsia="zh-CN"/>
        </w:rPr>
        <w:t>www.ufida.com.cn</w:t>
      </w:r>
    </w:hyperlink>
    <w:r w:rsidR="00CB32C1">
      <w:rPr>
        <w:rFonts w:hint="eastAsia"/>
        <w:lang w:eastAsia="zh-CN"/>
      </w:rPr>
      <w:t xml:space="preserve">  </w:t>
    </w:r>
    <w:r w:rsidR="00CB32C1">
      <w:rPr>
        <w:rFonts w:hint="eastAsia"/>
        <w:lang w:eastAsia="zh-CN"/>
      </w:rPr>
      <w:t>用友软件股份有限公司北京分公司</w:t>
    </w:r>
    <w:r w:rsidR="00CB32C1">
      <w:rPr>
        <w:rFonts w:hint="eastAsia"/>
        <w:szCs w:val="21"/>
        <w:lang w:eastAsia="zh-CN"/>
      </w:rPr>
      <w:t xml:space="preserve">                             </w:t>
    </w:r>
    <w:r w:rsidR="00CB32C1">
      <w:rPr>
        <w:rFonts w:hint="eastAsia"/>
        <w:szCs w:val="21"/>
        <w:lang w:eastAsia="zh-CN"/>
      </w:rPr>
      <w:t>第</w:t>
    </w:r>
    <w:r w:rsidR="00CB32C1">
      <w:rPr>
        <w:rFonts w:hint="eastAsia"/>
        <w:szCs w:val="21"/>
        <w:lang w:eastAsia="zh-CN"/>
      </w:rPr>
      <w:t xml:space="preserve"> </w:t>
    </w:r>
    <w:r>
      <w:rPr>
        <w:szCs w:val="21"/>
      </w:rPr>
      <w:fldChar w:fldCharType="begin"/>
    </w:r>
    <w:r w:rsidR="00CB32C1">
      <w:rPr>
        <w:szCs w:val="21"/>
        <w:lang w:eastAsia="zh-CN"/>
      </w:rPr>
      <w:instrText xml:space="preserve"> PAGE </w:instrText>
    </w:r>
    <w:r>
      <w:rPr>
        <w:szCs w:val="21"/>
      </w:rPr>
      <w:fldChar w:fldCharType="separate"/>
    </w:r>
    <w:r w:rsidR="00FC4D9D">
      <w:rPr>
        <w:noProof/>
        <w:szCs w:val="21"/>
        <w:lang w:eastAsia="zh-CN"/>
      </w:rPr>
      <w:t>1</w:t>
    </w:r>
    <w:r>
      <w:rPr>
        <w:szCs w:val="21"/>
      </w:rPr>
      <w:fldChar w:fldCharType="end"/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页</w:t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共</w:t>
    </w:r>
    <w:r w:rsidR="00CB32C1">
      <w:rPr>
        <w:rFonts w:hint="eastAsia"/>
        <w:szCs w:val="21"/>
        <w:lang w:eastAsia="zh-CN"/>
      </w:rPr>
      <w:t xml:space="preserve"> </w:t>
    </w:r>
    <w:r>
      <w:rPr>
        <w:szCs w:val="21"/>
      </w:rPr>
      <w:fldChar w:fldCharType="begin"/>
    </w:r>
    <w:r w:rsidR="00CB32C1">
      <w:rPr>
        <w:szCs w:val="21"/>
        <w:lang w:eastAsia="zh-CN"/>
      </w:rPr>
      <w:instrText xml:space="preserve"> NUMPAGES </w:instrText>
    </w:r>
    <w:r>
      <w:rPr>
        <w:szCs w:val="21"/>
      </w:rPr>
      <w:fldChar w:fldCharType="separate"/>
    </w:r>
    <w:r w:rsidR="00FC4D9D">
      <w:rPr>
        <w:noProof/>
        <w:szCs w:val="21"/>
        <w:lang w:eastAsia="zh-CN"/>
      </w:rPr>
      <w:t>23</w:t>
    </w:r>
    <w:r>
      <w:rPr>
        <w:szCs w:val="21"/>
      </w:rPr>
      <w:fldChar w:fldCharType="end"/>
    </w:r>
    <w:r w:rsidR="00CB32C1">
      <w:rPr>
        <w:rFonts w:hint="eastAsia"/>
        <w:szCs w:val="21"/>
        <w:lang w:eastAsia="zh-CN"/>
      </w:rPr>
      <w:t xml:space="preserve"> </w:t>
    </w:r>
    <w:r w:rsidR="00CB32C1">
      <w:rPr>
        <w:rFonts w:hint="eastAsia"/>
        <w:szCs w:val="21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482" w:rsidRDefault="00C94482" w:rsidP="002F2F5C">
      <w:r>
        <w:separator/>
      </w:r>
    </w:p>
  </w:footnote>
  <w:footnote w:type="continuationSeparator" w:id="0">
    <w:p w:rsidR="00C94482" w:rsidRDefault="00C94482" w:rsidP="002F2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C1" w:rsidRDefault="00CB32C1" w:rsidP="00DE6128">
    <w:pPr>
      <w:pStyle w:val="a6"/>
      <w:pBdr>
        <w:bottom w:val="none" w:sz="0" w:space="0" w:color="auto"/>
      </w:pBdr>
      <w:jc w:val="left"/>
      <w:rPr>
        <w:lang w:eastAsia="zh-CN"/>
      </w:rPr>
    </w:pPr>
    <w:r>
      <w:object w:dxaOrig="2775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78.75pt;height:18pt" o:ole="">
          <v:imagedata r:id="rId1" o:title=""/>
        </v:shape>
        <o:OLEObject Type="Embed" ProgID="MSPhotoEd.3" ShapeID="_x0000_i1028" DrawAspect="Content" ObjectID="_1345032139" r:id="rId2"/>
      </w:object>
    </w:r>
    <w:r>
      <w:rPr>
        <w:rFonts w:hint="eastAsia"/>
        <w:lang w:eastAsia="zh-CN"/>
      </w:rPr>
      <w:t xml:space="preserve">                      </w:t>
    </w:r>
    <w:r w:rsidR="00B6780C">
      <w:rPr>
        <w:rFonts w:hint="eastAsia"/>
        <w:lang w:eastAsia="zh-CN"/>
      </w:rPr>
      <w:t xml:space="preserve">                          </w:t>
    </w:r>
    <w:r w:rsidR="002300CE">
      <w:rPr>
        <w:rFonts w:hint="eastAsia"/>
        <w:lang w:eastAsia="zh-CN"/>
      </w:rPr>
      <w:t xml:space="preserve">      </w:t>
    </w:r>
    <w:r>
      <w:rPr>
        <w:rFonts w:hint="eastAsia"/>
        <w:lang w:eastAsia="zh-CN"/>
      </w:rPr>
      <w:t xml:space="preserve"> </w:t>
    </w:r>
  </w:p>
  <w:p w:rsidR="00CB32C1" w:rsidRPr="00DE6128" w:rsidRDefault="00CB32C1" w:rsidP="00B6780C">
    <w:pPr>
      <w:pStyle w:val="a6"/>
      <w:ind w:firstLine="0"/>
      <w:jc w:val="left"/>
      <w:rPr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C1" w:rsidRDefault="00CB32C1" w:rsidP="00434AF4">
    <w:pPr>
      <w:pStyle w:val="a6"/>
      <w:pBdr>
        <w:bottom w:val="none" w:sz="0" w:space="0" w:color="auto"/>
      </w:pBdr>
      <w:jc w:val="left"/>
      <w:rPr>
        <w:lang w:eastAsia="zh-CN"/>
      </w:rPr>
    </w:pPr>
    <w:r>
      <w:object w:dxaOrig="2775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78.75pt;height:18pt" o:ole="">
          <v:imagedata r:id="rId1" o:title=""/>
        </v:shape>
        <o:OLEObject Type="Embed" ProgID="MSPhotoEd.3" ShapeID="_x0000_i1029" DrawAspect="Content" ObjectID="_1345032140" r:id="rId2"/>
      </w:object>
    </w:r>
    <w:r>
      <w:rPr>
        <w:rFonts w:hint="eastAsia"/>
        <w:lang w:eastAsia="zh-CN"/>
      </w:rPr>
      <w:t xml:space="preserve">                                   </w:t>
    </w:r>
    <w:r w:rsidR="0043127B">
      <w:rPr>
        <w:rFonts w:hint="eastAsia"/>
        <w:lang w:eastAsia="zh-CN"/>
      </w:rPr>
      <w:t xml:space="preserve">                   </w:t>
    </w:r>
    <w:r>
      <w:rPr>
        <w:rFonts w:hint="eastAsia"/>
        <w:lang w:eastAsia="zh-CN"/>
      </w:rPr>
      <w:t xml:space="preserve"> </w:t>
    </w:r>
  </w:p>
  <w:p w:rsidR="00CB32C1" w:rsidRDefault="00CB32C1" w:rsidP="00F75503">
    <w:pPr>
      <w:pStyle w:val="a6"/>
      <w:jc w:val="left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3pt;height:204pt" o:bullet="t">
        <v:imagedata r:id="rId1" o:title="art1ACE"/>
      </v:shape>
    </w:pict>
  </w:numPicBullet>
  <w:numPicBullet w:numPicBulletId="1">
    <w:pict>
      <v:shape id="_x0000_i1031" type="#_x0000_t75" style="width:41.25pt;height:42pt" o:bullet="t">
        <v:imagedata r:id="rId2" o:title="art1B"/>
      </v:shape>
    </w:pict>
  </w:numPicBullet>
  <w:abstractNum w:abstractNumId="0">
    <w:nsid w:val="01F532B5"/>
    <w:multiLevelType w:val="multilevel"/>
    <w:tmpl w:val="5308EBE2"/>
    <w:lvl w:ilvl="0">
      <w:start w:val="3"/>
      <w:numFmt w:val="chineseCountingThousand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2"/>
      <w:numFmt w:val="decimal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1">
    <w:nsid w:val="0A615FD3"/>
    <w:multiLevelType w:val="multilevel"/>
    <w:tmpl w:val="C62E76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5"/>
        </w:tabs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75"/>
        </w:tabs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1800"/>
      </w:pPr>
      <w:rPr>
        <w:rFonts w:hint="default"/>
      </w:rPr>
    </w:lvl>
  </w:abstractNum>
  <w:abstractNum w:abstractNumId="2">
    <w:nsid w:val="114368C3"/>
    <w:multiLevelType w:val="multilevel"/>
    <w:tmpl w:val="EDAA5674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8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16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59935F4"/>
    <w:multiLevelType w:val="multilevel"/>
    <w:tmpl w:val="9EDE136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10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73A4730"/>
    <w:multiLevelType w:val="multilevel"/>
    <w:tmpl w:val="79E24E42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29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D18620C"/>
    <w:multiLevelType w:val="multilevel"/>
    <w:tmpl w:val="CBF0552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Ansi="宋体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Ansi="宋体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ascii="宋体" w:eastAsia="宋体" w:hAnsi="宋体" w:hint="default"/>
        <w:lang w:val="en-US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6">
    <w:nsid w:val="20E24076"/>
    <w:multiLevelType w:val="hybridMultilevel"/>
    <w:tmpl w:val="97844BE2"/>
    <w:lvl w:ilvl="0" w:tplc="99F499B8">
      <w:start w:val="1"/>
      <w:numFmt w:val="decimal"/>
      <w:lvlText w:val="%1．"/>
      <w:lvlJc w:val="left"/>
      <w:pPr>
        <w:tabs>
          <w:tab w:val="num" w:pos="875"/>
        </w:tabs>
        <w:ind w:left="8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7">
    <w:nsid w:val="217D00B0"/>
    <w:multiLevelType w:val="multilevel"/>
    <w:tmpl w:val="F75E975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6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4B5669B"/>
    <w:multiLevelType w:val="hybridMultilevel"/>
    <w:tmpl w:val="018E1A6C"/>
    <w:lvl w:ilvl="0" w:tplc="57C6BC0E">
      <w:start w:val="1"/>
      <w:numFmt w:val="decimal"/>
      <w:lvlText w:val="%1．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>
    <w:nsid w:val="25364086"/>
    <w:multiLevelType w:val="multilevel"/>
    <w:tmpl w:val="BDA03C96"/>
    <w:lvl w:ilvl="0">
      <w:start w:val="3"/>
      <w:numFmt w:val="chineseCountingThousand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2"/>
      <w:numFmt w:val="decimal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10">
    <w:nsid w:val="286C7218"/>
    <w:multiLevelType w:val="hybridMultilevel"/>
    <w:tmpl w:val="C308979C"/>
    <w:lvl w:ilvl="0" w:tplc="3EC22564">
      <w:start w:val="3"/>
      <w:numFmt w:val="japaneseCounting"/>
      <w:lvlText w:val="第%1章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>
    <w:nsid w:val="2AE425D9"/>
    <w:multiLevelType w:val="multilevel"/>
    <w:tmpl w:val="74D6D270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17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32105DE2"/>
    <w:multiLevelType w:val="multilevel"/>
    <w:tmpl w:val="42261152"/>
    <w:styleLink w:val="UFIDA"/>
    <w:lvl w:ilvl="0">
      <w:start w:val="1"/>
      <w:numFmt w:val="chineseCountingThousand"/>
      <w:lvlText w:val="第%1篇"/>
      <w:lvlJc w:val="left"/>
      <w:pPr>
        <w:ind w:left="432" w:hanging="432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38B413AE"/>
    <w:multiLevelType w:val="multilevel"/>
    <w:tmpl w:val="82CA1492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3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46F1DAD"/>
    <w:multiLevelType w:val="multilevel"/>
    <w:tmpl w:val="5BE60620"/>
    <w:lvl w:ilvl="0">
      <w:start w:val="3"/>
      <w:numFmt w:val="chineseCountingThousand"/>
      <w:pStyle w:val="1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2"/>
      <w:numFmt w:val="decimal"/>
      <w:pStyle w:val="2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15">
    <w:nsid w:val="46492F41"/>
    <w:multiLevelType w:val="multilevel"/>
    <w:tmpl w:val="9E2C99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1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48F76F08"/>
    <w:multiLevelType w:val="multilevel"/>
    <w:tmpl w:val="AE4C0AC2"/>
    <w:lvl w:ilvl="0">
      <w:start w:val="3"/>
      <w:numFmt w:val="chineseCountingThousand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4"/>
      <w:numFmt w:val="decimal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17">
    <w:nsid w:val="4B937DF3"/>
    <w:multiLevelType w:val="multilevel"/>
    <w:tmpl w:val="B3BE15C4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8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4D32298C"/>
    <w:multiLevelType w:val="multilevel"/>
    <w:tmpl w:val="B170BBEA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22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4EDC210B"/>
    <w:multiLevelType w:val="multilevel"/>
    <w:tmpl w:val="75B07568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pStyle w:val="1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02C7852"/>
    <w:multiLevelType w:val="multilevel"/>
    <w:tmpl w:val="C4E87F96"/>
    <w:lvl w:ilvl="0">
      <w:start w:val="1"/>
      <w:numFmt w:val="chineseCountingThousand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21">
    <w:nsid w:val="57C85B52"/>
    <w:multiLevelType w:val="multilevel"/>
    <w:tmpl w:val="A5C874E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5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27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5A00777A"/>
    <w:multiLevelType w:val="multilevel"/>
    <w:tmpl w:val="50EE22EA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3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pStyle w:val="19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5AFF26B5"/>
    <w:multiLevelType w:val="hybridMultilevel"/>
    <w:tmpl w:val="423C6ECC"/>
    <w:lvl w:ilvl="0" w:tplc="C4E64252">
      <w:start w:val="1"/>
      <w:numFmt w:val="bullet"/>
      <w:lvlText w:val=""/>
      <w:lvlJc w:val="left"/>
      <w:pPr>
        <w:tabs>
          <w:tab w:val="num" w:pos="2098"/>
        </w:tabs>
        <w:ind w:left="2098" w:hanging="419"/>
      </w:pPr>
      <w:rPr>
        <w:rFonts w:ascii="Wingdings" w:hAnsi="Wingdings" w:hint="default"/>
      </w:rPr>
    </w:lvl>
    <w:lvl w:ilvl="1" w:tplc="984876B6">
      <w:start w:val="1"/>
      <w:numFmt w:val="bullet"/>
      <w:pStyle w:val="20"/>
      <w:lvlText w:val=""/>
      <w:lvlJc w:val="left"/>
      <w:pPr>
        <w:tabs>
          <w:tab w:val="num" w:pos="1259"/>
        </w:tabs>
        <w:ind w:left="1259" w:hanging="419"/>
      </w:pPr>
      <w:rPr>
        <w:rFonts w:ascii="Wingdings" w:hAnsi="Wingdings" w:hint="default"/>
      </w:rPr>
    </w:lvl>
    <w:lvl w:ilvl="2" w:tplc="9A5C398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88ECDEA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13EC63A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4FC460EA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4CC0F83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D3F04E56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CAA6B68C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5B481897"/>
    <w:multiLevelType w:val="hybridMultilevel"/>
    <w:tmpl w:val="8AC06142"/>
    <w:lvl w:ilvl="0" w:tplc="8FF0738E">
      <w:start w:val="2"/>
      <w:numFmt w:val="decimal"/>
      <w:lvlText w:val="%1）"/>
      <w:lvlJc w:val="left"/>
      <w:pPr>
        <w:tabs>
          <w:tab w:val="num" w:pos="1469"/>
        </w:tabs>
        <w:ind w:left="14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89"/>
        </w:tabs>
        <w:ind w:left="158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9"/>
        </w:tabs>
        <w:ind w:left="20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9"/>
        </w:tabs>
        <w:ind w:left="242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49"/>
        </w:tabs>
        <w:ind w:left="284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9"/>
        </w:tabs>
        <w:ind w:left="32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9"/>
        </w:tabs>
        <w:ind w:left="36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09"/>
        </w:tabs>
        <w:ind w:left="41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9"/>
        </w:tabs>
        <w:ind w:left="4529" w:hanging="420"/>
      </w:pPr>
    </w:lvl>
  </w:abstractNum>
  <w:abstractNum w:abstractNumId="25">
    <w:nsid w:val="5BC570CB"/>
    <w:multiLevelType w:val="multilevel"/>
    <w:tmpl w:val="FAF407D4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2"/>
      <w:numFmt w:val="decimal"/>
      <w:pStyle w:val="11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pStyle w:val="12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>
    <w:nsid w:val="5E0C3FAB"/>
    <w:multiLevelType w:val="multilevel"/>
    <w:tmpl w:val="FFF030C8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24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FDF38B1"/>
    <w:multiLevelType w:val="hybridMultilevel"/>
    <w:tmpl w:val="E28C94B0"/>
    <w:lvl w:ilvl="0" w:tplc="F954901A">
      <w:start w:val="1"/>
      <w:numFmt w:val="bullet"/>
      <w:pStyle w:val="21"/>
      <w:lvlText w:val="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  <w:sz w:val="15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65DC7C5F"/>
    <w:multiLevelType w:val="hybridMultilevel"/>
    <w:tmpl w:val="3A2AC1BC"/>
    <w:lvl w:ilvl="0" w:tplc="F954901A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19">
      <w:start w:val="1"/>
      <w:numFmt w:val="bullet"/>
      <w:pStyle w:val="30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9">
    <w:nsid w:val="6852563B"/>
    <w:multiLevelType w:val="multilevel"/>
    <w:tmpl w:val="0409001D"/>
    <w:styleLink w:val="300"/>
    <w:lvl w:ilvl="0">
      <w:start w:val="2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B057BFA"/>
    <w:multiLevelType w:val="multilevel"/>
    <w:tmpl w:val="80D4DCD0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1"/>
      <w:numFmt w:val="decimal"/>
      <w:pStyle w:val="31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2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E9D4D23"/>
    <w:multiLevelType w:val="multilevel"/>
    <w:tmpl w:val="6FE07FD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9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73B366B6"/>
    <w:multiLevelType w:val="multilevel"/>
    <w:tmpl w:val="E9805000"/>
    <w:lvl w:ilvl="0">
      <w:start w:val="1"/>
      <w:numFmt w:val="chineseCountingThousand"/>
      <w:lvlText w:val="第%1部分"/>
      <w:lvlJc w:val="left"/>
      <w:pPr>
        <w:tabs>
          <w:tab w:val="num" w:pos="0"/>
        </w:tabs>
        <w:ind w:left="2967" w:hanging="212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lvlText w:val="%1.%2 "/>
      <w:lvlJc w:val="left"/>
      <w:pPr>
        <w:tabs>
          <w:tab w:val="num" w:pos="0"/>
        </w:tabs>
        <w:ind w:left="1092" w:hanging="567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isLgl/>
      <w:lvlText w:val="%1.%2.%3 "/>
      <w:lvlJc w:val="left"/>
      <w:pPr>
        <w:tabs>
          <w:tab w:val="num" w:pos="0"/>
        </w:tabs>
        <w:ind w:left="1691" w:hanging="567"/>
      </w:pPr>
      <w:rPr>
        <w:rFonts w:eastAsia="宋体" w:hint="eastAsia"/>
        <w:b/>
        <w:i w:val="0"/>
        <w:sz w:val="21"/>
      </w:rPr>
    </w:lvl>
    <w:lvl w:ilvl="3">
      <w:start w:val="1"/>
      <w:numFmt w:val="decimal"/>
      <w:isLgl/>
      <w:lvlText w:val="%1.%2.%3.%4 "/>
      <w:lvlJc w:val="left"/>
      <w:pPr>
        <w:tabs>
          <w:tab w:val="num" w:pos="0"/>
        </w:tabs>
        <w:ind w:left="1407" w:hanging="567"/>
      </w:pPr>
      <w:rPr>
        <w:rFonts w:eastAsia="黑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0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942" w:hanging="1700"/>
      </w:pPr>
      <w:rPr>
        <w:rFonts w:hint="eastAsia"/>
      </w:rPr>
    </w:lvl>
  </w:abstractNum>
  <w:abstractNum w:abstractNumId="33">
    <w:nsid w:val="764B6FD7"/>
    <w:multiLevelType w:val="multilevel"/>
    <w:tmpl w:val="010A29F0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4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1"/>
      <w:numFmt w:val="decimal"/>
      <w:pStyle w:val="200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>
    <w:nsid w:val="768D4580"/>
    <w:multiLevelType w:val="multilevel"/>
    <w:tmpl w:val="55761B7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4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0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color w:val="auto"/>
        <w:sz w:val="30"/>
      </w:rPr>
    </w:lvl>
    <w:lvl w:ilvl="3">
      <w:start w:val="2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28"/>
      </w:rPr>
    </w:lvl>
    <w:lvl w:ilvl="4">
      <w:start w:val="1"/>
      <w:numFmt w:val="decimal"/>
      <w:pStyle w:val="210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>
    <w:nsid w:val="780117F9"/>
    <w:multiLevelType w:val="hybridMultilevel"/>
    <w:tmpl w:val="0818CDEA"/>
    <w:lvl w:ilvl="0" w:tplc="169EF032">
      <w:start w:val="1"/>
      <w:numFmt w:val="bullet"/>
      <w:pStyle w:val="a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宋体" w:hAnsi="Wingdings" w:hint="default"/>
        <w:sz w:val="24"/>
        <w:szCs w:val="24"/>
      </w:rPr>
    </w:lvl>
    <w:lvl w:ilvl="1" w:tplc="04090019">
      <w:start w:val="1"/>
      <w:numFmt w:val="decimal"/>
      <w:lvlText w:val="%2)"/>
      <w:lvlJc w:val="left"/>
      <w:pPr>
        <w:tabs>
          <w:tab w:val="num" w:pos="-600"/>
        </w:tabs>
        <w:ind w:left="-600" w:hanging="360"/>
      </w:pPr>
      <w:rPr>
        <w:rFonts w:hint="eastAsia"/>
        <w:b w:val="0"/>
        <w:i w:val="0"/>
        <w:sz w:val="21"/>
        <w:szCs w:val="21"/>
      </w:rPr>
    </w:lvl>
    <w:lvl w:ilvl="2" w:tplc="0409001B" w:tentative="1">
      <w:start w:val="1"/>
      <w:numFmt w:val="bullet"/>
      <w:lvlText w:val=""/>
      <w:lvlJc w:val="left"/>
      <w:pPr>
        <w:tabs>
          <w:tab w:val="num" w:pos="-120"/>
        </w:tabs>
        <w:ind w:left="-1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00"/>
        </w:tabs>
        <w:ind w:left="3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</w:abstractNum>
  <w:abstractNum w:abstractNumId="36">
    <w:nsid w:val="796B45A7"/>
    <w:multiLevelType w:val="multilevel"/>
    <w:tmpl w:val="0409001D"/>
    <w:numStyleLink w:val="300"/>
  </w:abstractNum>
  <w:num w:numId="1">
    <w:abstractNumId w:val="35"/>
  </w:num>
  <w:num w:numId="2">
    <w:abstractNumId w:val="12"/>
  </w:num>
  <w:num w:numId="3">
    <w:abstractNumId w:val="23"/>
  </w:num>
  <w:num w:numId="4">
    <w:abstractNumId w:val="28"/>
  </w:num>
  <w:num w:numId="5">
    <w:abstractNumId w:val="27"/>
  </w:num>
  <w:num w:numId="6">
    <w:abstractNumId w:val="17"/>
  </w:num>
  <w:num w:numId="7">
    <w:abstractNumId w:val="3"/>
  </w:num>
  <w:num w:numId="8">
    <w:abstractNumId w:val="7"/>
  </w:num>
  <w:num w:numId="9">
    <w:abstractNumId w:val="15"/>
  </w:num>
  <w:num w:numId="10">
    <w:abstractNumId w:val="18"/>
  </w:num>
  <w:num w:numId="11">
    <w:abstractNumId w:val="22"/>
  </w:num>
  <w:num w:numId="12">
    <w:abstractNumId w:val="31"/>
  </w:num>
  <w:num w:numId="13">
    <w:abstractNumId w:val="33"/>
  </w:num>
  <w:num w:numId="14">
    <w:abstractNumId w:val="11"/>
  </w:num>
  <w:num w:numId="15">
    <w:abstractNumId w:val="25"/>
  </w:num>
  <w:num w:numId="16">
    <w:abstractNumId w:val="19"/>
  </w:num>
  <w:num w:numId="17">
    <w:abstractNumId w:val="2"/>
  </w:num>
  <w:num w:numId="18">
    <w:abstractNumId w:val="34"/>
  </w:num>
  <w:num w:numId="19">
    <w:abstractNumId w:val="4"/>
  </w:num>
  <w:num w:numId="20">
    <w:abstractNumId w:val="30"/>
  </w:num>
  <w:num w:numId="21">
    <w:abstractNumId w:val="13"/>
  </w:num>
  <w:num w:numId="22">
    <w:abstractNumId w:val="26"/>
  </w:num>
  <w:num w:numId="23">
    <w:abstractNumId w:val="21"/>
  </w:num>
  <w:num w:numId="24">
    <w:abstractNumId w:val="5"/>
  </w:num>
  <w:num w:numId="25">
    <w:abstractNumId w:val="10"/>
  </w:num>
  <w:num w:numId="26">
    <w:abstractNumId w:val="14"/>
  </w:num>
  <w:num w:numId="27">
    <w:abstractNumId w:val="36"/>
  </w:num>
  <w:num w:numId="28">
    <w:abstractNumId w:val="29"/>
  </w:num>
  <w:num w:numId="29">
    <w:abstractNumId w:val="20"/>
  </w:num>
  <w:num w:numId="30">
    <w:abstractNumId w:val="14"/>
  </w:num>
  <w:num w:numId="31">
    <w:abstractNumId w:val="32"/>
  </w:num>
  <w:num w:numId="32">
    <w:abstractNumId w:val="14"/>
  </w:num>
  <w:num w:numId="33">
    <w:abstractNumId w:val="0"/>
  </w:num>
  <w:num w:numId="34">
    <w:abstractNumId w:val="14"/>
  </w:num>
  <w:num w:numId="35">
    <w:abstractNumId w:val="16"/>
  </w:num>
  <w:num w:numId="36">
    <w:abstractNumId w:val="14"/>
  </w:num>
  <w:num w:numId="37">
    <w:abstractNumId w:val="9"/>
  </w:num>
  <w:num w:numId="38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4"/>
  </w:num>
  <w:num w:numId="41">
    <w:abstractNumId w:val="8"/>
  </w:num>
  <w:num w:numId="42">
    <w:abstractNumId w:val="6"/>
  </w:num>
  <w:num w:numId="43">
    <w:abstractNumId w:val="2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 fill="f" fillcolor="white" strokecolor="red">
      <v:fill color="white" on="f"/>
      <v:stroke color="red" weight="1.5pt"/>
      <o:colormru v:ext="edit" colors="#ddd,#eaeaea,#d9d9ff"/>
      <o:colormenu v:ext="edit" fillcolor="#d9d9ff" stroke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6F1"/>
    <w:rsid w:val="00002085"/>
    <w:rsid w:val="0000209F"/>
    <w:rsid w:val="00002487"/>
    <w:rsid w:val="00002981"/>
    <w:rsid w:val="000032AD"/>
    <w:rsid w:val="00003546"/>
    <w:rsid w:val="00003E98"/>
    <w:rsid w:val="00004D78"/>
    <w:rsid w:val="00005848"/>
    <w:rsid w:val="00005C7D"/>
    <w:rsid w:val="0000604B"/>
    <w:rsid w:val="0000647A"/>
    <w:rsid w:val="00006D4E"/>
    <w:rsid w:val="00007232"/>
    <w:rsid w:val="000079AC"/>
    <w:rsid w:val="000101AF"/>
    <w:rsid w:val="000108A9"/>
    <w:rsid w:val="000111CC"/>
    <w:rsid w:val="00011318"/>
    <w:rsid w:val="00011A00"/>
    <w:rsid w:val="000124CC"/>
    <w:rsid w:val="000126A7"/>
    <w:rsid w:val="0001374E"/>
    <w:rsid w:val="00013B61"/>
    <w:rsid w:val="00013CBF"/>
    <w:rsid w:val="00013F23"/>
    <w:rsid w:val="0001542D"/>
    <w:rsid w:val="000161BD"/>
    <w:rsid w:val="00016BA3"/>
    <w:rsid w:val="00017334"/>
    <w:rsid w:val="0001749C"/>
    <w:rsid w:val="000179FF"/>
    <w:rsid w:val="000201E0"/>
    <w:rsid w:val="00020832"/>
    <w:rsid w:val="0002192A"/>
    <w:rsid w:val="00021FFA"/>
    <w:rsid w:val="0002225F"/>
    <w:rsid w:val="00022E8D"/>
    <w:rsid w:val="00023189"/>
    <w:rsid w:val="000235FE"/>
    <w:rsid w:val="0002364E"/>
    <w:rsid w:val="000246DF"/>
    <w:rsid w:val="000260FF"/>
    <w:rsid w:val="000269D0"/>
    <w:rsid w:val="00027A4B"/>
    <w:rsid w:val="00030500"/>
    <w:rsid w:val="00030D1B"/>
    <w:rsid w:val="000320B8"/>
    <w:rsid w:val="00032A82"/>
    <w:rsid w:val="00033D0F"/>
    <w:rsid w:val="0003409F"/>
    <w:rsid w:val="00034189"/>
    <w:rsid w:val="00034278"/>
    <w:rsid w:val="00036463"/>
    <w:rsid w:val="0003651A"/>
    <w:rsid w:val="00036B86"/>
    <w:rsid w:val="00036C18"/>
    <w:rsid w:val="00037951"/>
    <w:rsid w:val="00037AE7"/>
    <w:rsid w:val="00037E36"/>
    <w:rsid w:val="00041A7B"/>
    <w:rsid w:val="00041C83"/>
    <w:rsid w:val="00042BA9"/>
    <w:rsid w:val="00043154"/>
    <w:rsid w:val="00043719"/>
    <w:rsid w:val="00043777"/>
    <w:rsid w:val="00043790"/>
    <w:rsid w:val="00043CC5"/>
    <w:rsid w:val="0004421C"/>
    <w:rsid w:val="00044D63"/>
    <w:rsid w:val="00045198"/>
    <w:rsid w:val="000453C3"/>
    <w:rsid w:val="0004592E"/>
    <w:rsid w:val="00045FAE"/>
    <w:rsid w:val="00046269"/>
    <w:rsid w:val="00046552"/>
    <w:rsid w:val="0004717E"/>
    <w:rsid w:val="000473A6"/>
    <w:rsid w:val="00047A96"/>
    <w:rsid w:val="000500EF"/>
    <w:rsid w:val="00050976"/>
    <w:rsid w:val="00050B7D"/>
    <w:rsid w:val="00050D5B"/>
    <w:rsid w:val="00051870"/>
    <w:rsid w:val="000519C8"/>
    <w:rsid w:val="00053BEA"/>
    <w:rsid w:val="000547F9"/>
    <w:rsid w:val="0005494B"/>
    <w:rsid w:val="00054CD6"/>
    <w:rsid w:val="00056D12"/>
    <w:rsid w:val="0005763A"/>
    <w:rsid w:val="0006011B"/>
    <w:rsid w:val="00060C2A"/>
    <w:rsid w:val="000626DF"/>
    <w:rsid w:val="00062E5C"/>
    <w:rsid w:val="00063481"/>
    <w:rsid w:val="00063536"/>
    <w:rsid w:val="000642ED"/>
    <w:rsid w:val="00066B81"/>
    <w:rsid w:val="00067A00"/>
    <w:rsid w:val="000704AB"/>
    <w:rsid w:val="000707C8"/>
    <w:rsid w:val="00070F6F"/>
    <w:rsid w:val="00072951"/>
    <w:rsid w:val="0007369D"/>
    <w:rsid w:val="00073FF7"/>
    <w:rsid w:val="000746CC"/>
    <w:rsid w:val="000752E3"/>
    <w:rsid w:val="00075DD5"/>
    <w:rsid w:val="00076B70"/>
    <w:rsid w:val="00076CF7"/>
    <w:rsid w:val="00077068"/>
    <w:rsid w:val="000771B9"/>
    <w:rsid w:val="00077880"/>
    <w:rsid w:val="00080148"/>
    <w:rsid w:val="000815CB"/>
    <w:rsid w:val="00082649"/>
    <w:rsid w:val="00083B74"/>
    <w:rsid w:val="00083F48"/>
    <w:rsid w:val="000847CE"/>
    <w:rsid w:val="000872D8"/>
    <w:rsid w:val="0008765D"/>
    <w:rsid w:val="00087E25"/>
    <w:rsid w:val="00087F68"/>
    <w:rsid w:val="00090B26"/>
    <w:rsid w:val="00090C24"/>
    <w:rsid w:val="00090CD5"/>
    <w:rsid w:val="00091E19"/>
    <w:rsid w:val="000931A5"/>
    <w:rsid w:val="00093B2D"/>
    <w:rsid w:val="00094B90"/>
    <w:rsid w:val="000961F8"/>
    <w:rsid w:val="000968EC"/>
    <w:rsid w:val="00096C17"/>
    <w:rsid w:val="0009705C"/>
    <w:rsid w:val="00097530"/>
    <w:rsid w:val="00097C99"/>
    <w:rsid w:val="000A018C"/>
    <w:rsid w:val="000A0490"/>
    <w:rsid w:val="000A08B1"/>
    <w:rsid w:val="000A0C71"/>
    <w:rsid w:val="000A0FAB"/>
    <w:rsid w:val="000A2258"/>
    <w:rsid w:val="000A29AE"/>
    <w:rsid w:val="000A2CE6"/>
    <w:rsid w:val="000A3A80"/>
    <w:rsid w:val="000A495A"/>
    <w:rsid w:val="000A49CD"/>
    <w:rsid w:val="000A5002"/>
    <w:rsid w:val="000A5851"/>
    <w:rsid w:val="000A607C"/>
    <w:rsid w:val="000A60D2"/>
    <w:rsid w:val="000A6312"/>
    <w:rsid w:val="000A6410"/>
    <w:rsid w:val="000A64C7"/>
    <w:rsid w:val="000A73FF"/>
    <w:rsid w:val="000B08AD"/>
    <w:rsid w:val="000B10E1"/>
    <w:rsid w:val="000B11C3"/>
    <w:rsid w:val="000B172C"/>
    <w:rsid w:val="000B21BB"/>
    <w:rsid w:val="000B2AE5"/>
    <w:rsid w:val="000B3647"/>
    <w:rsid w:val="000B3D86"/>
    <w:rsid w:val="000B3EEE"/>
    <w:rsid w:val="000B3FF0"/>
    <w:rsid w:val="000B4199"/>
    <w:rsid w:val="000B6620"/>
    <w:rsid w:val="000B6924"/>
    <w:rsid w:val="000B734B"/>
    <w:rsid w:val="000B76B0"/>
    <w:rsid w:val="000B7A10"/>
    <w:rsid w:val="000C019C"/>
    <w:rsid w:val="000C0E19"/>
    <w:rsid w:val="000C14BE"/>
    <w:rsid w:val="000C173F"/>
    <w:rsid w:val="000C1765"/>
    <w:rsid w:val="000C2391"/>
    <w:rsid w:val="000C2840"/>
    <w:rsid w:val="000C3427"/>
    <w:rsid w:val="000C3D48"/>
    <w:rsid w:val="000C3EAA"/>
    <w:rsid w:val="000C4218"/>
    <w:rsid w:val="000C4637"/>
    <w:rsid w:val="000C5AED"/>
    <w:rsid w:val="000C5F58"/>
    <w:rsid w:val="000C698C"/>
    <w:rsid w:val="000D1201"/>
    <w:rsid w:val="000D138D"/>
    <w:rsid w:val="000D250B"/>
    <w:rsid w:val="000D2672"/>
    <w:rsid w:val="000D2A81"/>
    <w:rsid w:val="000D39B6"/>
    <w:rsid w:val="000D3B15"/>
    <w:rsid w:val="000D3D78"/>
    <w:rsid w:val="000D3FEE"/>
    <w:rsid w:val="000D43A4"/>
    <w:rsid w:val="000D4A36"/>
    <w:rsid w:val="000D4A57"/>
    <w:rsid w:val="000D5A00"/>
    <w:rsid w:val="000D61AA"/>
    <w:rsid w:val="000D630A"/>
    <w:rsid w:val="000D7392"/>
    <w:rsid w:val="000D74B8"/>
    <w:rsid w:val="000D7E30"/>
    <w:rsid w:val="000D7FC7"/>
    <w:rsid w:val="000E0191"/>
    <w:rsid w:val="000E06B5"/>
    <w:rsid w:val="000E0C86"/>
    <w:rsid w:val="000E1883"/>
    <w:rsid w:val="000E1EB9"/>
    <w:rsid w:val="000E1FE5"/>
    <w:rsid w:val="000E2A16"/>
    <w:rsid w:val="000E2AE6"/>
    <w:rsid w:val="000E3387"/>
    <w:rsid w:val="000E3FD4"/>
    <w:rsid w:val="000E55A3"/>
    <w:rsid w:val="000E6841"/>
    <w:rsid w:val="000E6AC8"/>
    <w:rsid w:val="000E7795"/>
    <w:rsid w:val="000E78AB"/>
    <w:rsid w:val="000F01C7"/>
    <w:rsid w:val="000F0B68"/>
    <w:rsid w:val="000F2926"/>
    <w:rsid w:val="000F42AC"/>
    <w:rsid w:val="000F4D48"/>
    <w:rsid w:val="000F5504"/>
    <w:rsid w:val="000F576C"/>
    <w:rsid w:val="000F5C04"/>
    <w:rsid w:val="000F5D52"/>
    <w:rsid w:val="000F6CD3"/>
    <w:rsid w:val="000F70AC"/>
    <w:rsid w:val="000F7614"/>
    <w:rsid w:val="000F7707"/>
    <w:rsid w:val="001002BD"/>
    <w:rsid w:val="00100884"/>
    <w:rsid w:val="00100DC4"/>
    <w:rsid w:val="00101B94"/>
    <w:rsid w:val="00101BB5"/>
    <w:rsid w:val="00102FC4"/>
    <w:rsid w:val="00103098"/>
    <w:rsid w:val="00103478"/>
    <w:rsid w:val="001035A3"/>
    <w:rsid w:val="00103B71"/>
    <w:rsid w:val="0010577A"/>
    <w:rsid w:val="00105E8A"/>
    <w:rsid w:val="00105F12"/>
    <w:rsid w:val="00106A09"/>
    <w:rsid w:val="00106AE4"/>
    <w:rsid w:val="001071F4"/>
    <w:rsid w:val="00107360"/>
    <w:rsid w:val="0011043F"/>
    <w:rsid w:val="00110BF3"/>
    <w:rsid w:val="001112D4"/>
    <w:rsid w:val="001121CA"/>
    <w:rsid w:val="001124B6"/>
    <w:rsid w:val="00112536"/>
    <w:rsid w:val="00112D8E"/>
    <w:rsid w:val="00113388"/>
    <w:rsid w:val="0011372B"/>
    <w:rsid w:val="00114278"/>
    <w:rsid w:val="00115204"/>
    <w:rsid w:val="001168F9"/>
    <w:rsid w:val="00116C14"/>
    <w:rsid w:val="00116C84"/>
    <w:rsid w:val="00117700"/>
    <w:rsid w:val="00117C10"/>
    <w:rsid w:val="00117C29"/>
    <w:rsid w:val="00117C46"/>
    <w:rsid w:val="00120DE0"/>
    <w:rsid w:val="00120EDD"/>
    <w:rsid w:val="0012103E"/>
    <w:rsid w:val="00121E32"/>
    <w:rsid w:val="00122509"/>
    <w:rsid w:val="00122B87"/>
    <w:rsid w:val="00123BCD"/>
    <w:rsid w:val="00123D75"/>
    <w:rsid w:val="00124CBE"/>
    <w:rsid w:val="00126269"/>
    <w:rsid w:val="0012681B"/>
    <w:rsid w:val="00126B83"/>
    <w:rsid w:val="00126BF5"/>
    <w:rsid w:val="00126D7A"/>
    <w:rsid w:val="00126EFB"/>
    <w:rsid w:val="00127A94"/>
    <w:rsid w:val="0013028E"/>
    <w:rsid w:val="0013081B"/>
    <w:rsid w:val="001309BF"/>
    <w:rsid w:val="00130E50"/>
    <w:rsid w:val="001314EE"/>
    <w:rsid w:val="0013167E"/>
    <w:rsid w:val="0013177C"/>
    <w:rsid w:val="00132555"/>
    <w:rsid w:val="00132B9C"/>
    <w:rsid w:val="00132C3A"/>
    <w:rsid w:val="00132EF1"/>
    <w:rsid w:val="001339BD"/>
    <w:rsid w:val="00133B29"/>
    <w:rsid w:val="00133E53"/>
    <w:rsid w:val="0013419C"/>
    <w:rsid w:val="00134BB7"/>
    <w:rsid w:val="00134C17"/>
    <w:rsid w:val="0013580F"/>
    <w:rsid w:val="00135A6A"/>
    <w:rsid w:val="00136350"/>
    <w:rsid w:val="00136414"/>
    <w:rsid w:val="00136939"/>
    <w:rsid w:val="00136A02"/>
    <w:rsid w:val="00137AEF"/>
    <w:rsid w:val="00137CB1"/>
    <w:rsid w:val="0014027C"/>
    <w:rsid w:val="00141AFB"/>
    <w:rsid w:val="00141E8D"/>
    <w:rsid w:val="00142398"/>
    <w:rsid w:val="001425BB"/>
    <w:rsid w:val="00142F48"/>
    <w:rsid w:val="001433DF"/>
    <w:rsid w:val="0014341C"/>
    <w:rsid w:val="001437E9"/>
    <w:rsid w:val="00143935"/>
    <w:rsid w:val="00144215"/>
    <w:rsid w:val="00144311"/>
    <w:rsid w:val="001448D9"/>
    <w:rsid w:val="00144C22"/>
    <w:rsid w:val="00145522"/>
    <w:rsid w:val="0014762A"/>
    <w:rsid w:val="001476BE"/>
    <w:rsid w:val="001500C7"/>
    <w:rsid w:val="001504C3"/>
    <w:rsid w:val="00150ABE"/>
    <w:rsid w:val="00150BA4"/>
    <w:rsid w:val="00150FE1"/>
    <w:rsid w:val="001511F6"/>
    <w:rsid w:val="00151585"/>
    <w:rsid w:val="0015251A"/>
    <w:rsid w:val="00153169"/>
    <w:rsid w:val="0015317D"/>
    <w:rsid w:val="0015341D"/>
    <w:rsid w:val="00153A55"/>
    <w:rsid w:val="00154099"/>
    <w:rsid w:val="001550B9"/>
    <w:rsid w:val="00155F1F"/>
    <w:rsid w:val="00155FBB"/>
    <w:rsid w:val="00156395"/>
    <w:rsid w:val="0015643F"/>
    <w:rsid w:val="00156D2B"/>
    <w:rsid w:val="0015737E"/>
    <w:rsid w:val="00157412"/>
    <w:rsid w:val="00157459"/>
    <w:rsid w:val="00157F1A"/>
    <w:rsid w:val="00160051"/>
    <w:rsid w:val="00160AA5"/>
    <w:rsid w:val="00161120"/>
    <w:rsid w:val="00161547"/>
    <w:rsid w:val="0016182E"/>
    <w:rsid w:val="00161887"/>
    <w:rsid w:val="0016328A"/>
    <w:rsid w:val="001633FA"/>
    <w:rsid w:val="0016379C"/>
    <w:rsid w:val="00163957"/>
    <w:rsid w:val="001641DC"/>
    <w:rsid w:val="001642A5"/>
    <w:rsid w:val="001645F5"/>
    <w:rsid w:val="001649A3"/>
    <w:rsid w:val="00164C1A"/>
    <w:rsid w:val="00165000"/>
    <w:rsid w:val="0016615D"/>
    <w:rsid w:val="0016663F"/>
    <w:rsid w:val="00166F09"/>
    <w:rsid w:val="0017077E"/>
    <w:rsid w:val="00170A85"/>
    <w:rsid w:val="001717C7"/>
    <w:rsid w:val="00171FAC"/>
    <w:rsid w:val="001728D8"/>
    <w:rsid w:val="0017304C"/>
    <w:rsid w:val="0017376A"/>
    <w:rsid w:val="00173815"/>
    <w:rsid w:val="001739DB"/>
    <w:rsid w:val="00173E8E"/>
    <w:rsid w:val="0017667E"/>
    <w:rsid w:val="00180B6D"/>
    <w:rsid w:val="00180E8A"/>
    <w:rsid w:val="001816FB"/>
    <w:rsid w:val="0018172F"/>
    <w:rsid w:val="00181762"/>
    <w:rsid w:val="0018280E"/>
    <w:rsid w:val="00182C20"/>
    <w:rsid w:val="00182C78"/>
    <w:rsid w:val="00182D0E"/>
    <w:rsid w:val="00182D94"/>
    <w:rsid w:val="00183032"/>
    <w:rsid w:val="0018362E"/>
    <w:rsid w:val="00183746"/>
    <w:rsid w:val="0018398A"/>
    <w:rsid w:val="00183EB6"/>
    <w:rsid w:val="0018436B"/>
    <w:rsid w:val="001848B0"/>
    <w:rsid w:val="00184ADC"/>
    <w:rsid w:val="00184C9F"/>
    <w:rsid w:val="00184FE8"/>
    <w:rsid w:val="0018545F"/>
    <w:rsid w:val="001856C2"/>
    <w:rsid w:val="00185BEB"/>
    <w:rsid w:val="00185DE4"/>
    <w:rsid w:val="00186239"/>
    <w:rsid w:val="00186377"/>
    <w:rsid w:val="00187898"/>
    <w:rsid w:val="00187EF9"/>
    <w:rsid w:val="001900D6"/>
    <w:rsid w:val="001905D1"/>
    <w:rsid w:val="001909DC"/>
    <w:rsid w:val="00190F76"/>
    <w:rsid w:val="00191986"/>
    <w:rsid w:val="001922D4"/>
    <w:rsid w:val="00192475"/>
    <w:rsid w:val="001926E3"/>
    <w:rsid w:val="00192D1E"/>
    <w:rsid w:val="0019374B"/>
    <w:rsid w:val="00194067"/>
    <w:rsid w:val="001945E3"/>
    <w:rsid w:val="0019483A"/>
    <w:rsid w:val="00196969"/>
    <w:rsid w:val="00197349"/>
    <w:rsid w:val="00197A52"/>
    <w:rsid w:val="001A0D55"/>
    <w:rsid w:val="001A0FBE"/>
    <w:rsid w:val="001A1490"/>
    <w:rsid w:val="001A1FF8"/>
    <w:rsid w:val="001A2B44"/>
    <w:rsid w:val="001A37DE"/>
    <w:rsid w:val="001A3851"/>
    <w:rsid w:val="001A446F"/>
    <w:rsid w:val="001A4640"/>
    <w:rsid w:val="001A487A"/>
    <w:rsid w:val="001A4FEE"/>
    <w:rsid w:val="001A5258"/>
    <w:rsid w:val="001A533A"/>
    <w:rsid w:val="001A5D04"/>
    <w:rsid w:val="001A62E3"/>
    <w:rsid w:val="001A670B"/>
    <w:rsid w:val="001A7271"/>
    <w:rsid w:val="001B0505"/>
    <w:rsid w:val="001B070B"/>
    <w:rsid w:val="001B0E63"/>
    <w:rsid w:val="001B160D"/>
    <w:rsid w:val="001B23FF"/>
    <w:rsid w:val="001B2907"/>
    <w:rsid w:val="001B2C15"/>
    <w:rsid w:val="001B38C7"/>
    <w:rsid w:val="001B4579"/>
    <w:rsid w:val="001B4A9F"/>
    <w:rsid w:val="001B5A09"/>
    <w:rsid w:val="001B5BA9"/>
    <w:rsid w:val="001B6DBD"/>
    <w:rsid w:val="001C01D2"/>
    <w:rsid w:val="001C0429"/>
    <w:rsid w:val="001C0C7B"/>
    <w:rsid w:val="001C1653"/>
    <w:rsid w:val="001C2C38"/>
    <w:rsid w:val="001C4246"/>
    <w:rsid w:val="001C4AE7"/>
    <w:rsid w:val="001C56B2"/>
    <w:rsid w:val="001C5B4F"/>
    <w:rsid w:val="001C5BE9"/>
    <w:rsid w:val="001C5C8B"/>
    <w:rsid w:val="001C5DAB"/>
    <w:rsid w:val="001C5F7D"/>
    <w:rsid w:val="001C5F7E"/>
    <w:rsid w:val="001C5FA9"/>
    <w:rsid w:val="001C644C"/>
    <w:rsid w:val="001C6E46"/>
    <w:rsid w:val="001C7B93"/>
    <w:rsid w:val="001C7D6B"/>
    <w:rsid w:val="001D0806"/>
    <w:rsid w:val="001D0FAB"/>
    <w:rsid w:val="001D13B9"/>
    <w:rsid w:val="001D19A4"/>
    <w:rsid w:val="001D1FF6"/>
    <w:rsid w:val="001D2570"/>
    <w:rsid w:val="001D2B45"/>
    <w:rsid w:val="001D35CF"/>
    <w:rsid w:val="001D396C"/>
    <w:rsid w:val="001D445F"/>
    <w:rsid w:val="001D5018"/>
    <w:rsid w:val="001D5C5E"/>
    <w:rsid w:val="001D6CD1"/>
    <w:rsid w:val="001E0CA1"/>
    <w:rsid w:val="001E0FE8"/>
    <w:rsid w:val="001E22E1"/>
    <w:rsid w:val="001E234D"/>
    <w:rsid w:val="001E2AB8"/>
    <w:rsid w:val="001E2FC7"/>
    <w:rsid w:val="001E3BE1"/>
    <w:rsid w:val="001E51CB"/>
    <w:rsid w:val="001E5FBC"/>
    <w:rsid w:val="001E6156"/>
    <w:rsid w:val="001E69AB"/>
    <w:rsid w:val="001E7C70"/>
    <w:rsid w:val="001F0068"/>
    <w:rsid w:val="001F08CE"/>
    <w:rsid w:val="001F0C14"/>
    <w:rsid w:val="001F0D53"/>
    <w:rsid w:val="001F238A"/>
    <w:rsid w:val="001F2939"/>
    <w:rsid w:val="001F2B75"/>
    <w:rsid w:val="001F2B78"/>
    <w:rsid w:val="001F38B4"/>
    <w:rsid w:val="001F4007"/>
    <w:rsid w:val="001F4454"/>
    <w:rsid w:val="001F517F"/>
    <w:rsid w:val="001F5818"/>
    <w:rsid w:val="001F60B0"/>
    <w:rsid w:val="001F6302"/>
    <w:rsid w:val="001F6A08"/>
    <w:rsid w:val="001F6C54"/>
    <w:rsid w:val="001F75E1"/>
    <w:rsid w:val="00200399"/>
    <w:rsid w:val="002009BB"/>
    <w:rsid w:val="00200B03"/>
    <w:rsid w:val="002010A4"/>
    <w:rsid w:val="00201789"/>
    <w:rsid w:val="00202F5A"/>
    <w:rsid w:val="00203151"/>
    <w:rsid w:val="00203341"/>
    <w:rsid w:val="00203426"/>
    <w:rsid w:val="002038F9"/>
    <w:rsid w:val="002047A5"/>
    <w:rsid w:val="0020567E"/>
    <w:rsid w:val="00206285"/>
    <w:rsid w:val="002065B7"/>
    <w:rsid w:val="00206B53"/>
    <w:rsid w:val="00206C29"/>
    <w:rsid w:val="00206D0C"/>
    <w:rsid w:val="00206E28"/>
    <w:rsid w:val="002073AE"/>
    <w:rsid w:val="00207642"/>
    <w:rsid w:val="0021060C"/>
    <w:rsid w:val="00210C99"/>
    <w:rsid w:val="002118B9"/>
    <w:rsid w:val="00211CFE"/>
    <w:rsid w:val="00212246"/>
    <w:rsid w:val="002123C4"/>
    <w:rsid w:val="002126F7"/>
    <w:rsid w:val="00212712"/>
    <w:rsid w:val="0021285D"/>
    <w:rsid w:val="00212B4A"/>
    <w:rsid w:val="002130A0"/>
    <w:rsid w:val="0021318D"/>
    <w:rsid w:val="00213469"/>
    <w:rsid w:val="0021439A"/>
    <w:rsid w:val="00214976"/>
    <w:rsid w:val="00214E39"/>
    <w:rsid w:val="002154E1"/>
    <w:rsid w:val="00215D91"/>
    <w:rsid w:val="00216632"/>
    <w:rsid w:val="00217A60"/>
    <w:rsid w:val="00220249"/>
    <w:rsid w:val="002218D7"/>
    <w:rsid w:val="00221CEA"/>
    <w:rsid w:val="00221E50"/>
    <w:rsid w:val="00221FEC"/>
    <w:rsid w:val="00222890"/>
    <w:rsid w:val="00222B83"/>
    <w:rsid w:val="00224054"/>
    <w:rsid w:val="0022409B"/>
    <w:rsid w:val="00225748"/>
    <w:rsid w:val="00225CAD"/>
    <w:rsid w:val="00225F4D"/>
    <w:rsid w:val="00226BB3"/>
    <w:rsid w:val="00227C9D"/>
    <w:rsid w:val="00227FB0"/>
    <w:rsid w:val="0023007A"/>
    <w:rsid w:val="002300CE"/>
    <w:rsid w:val="0023034E"/>
    <w:rsid w:val="002309F1"/>
    <w:rsid w:val="0023135A"/>
    <w:rsid w:val="00232C9D"/>
    <w:rsid w:val="00233094"/>
    <w:rsid w:val="002339E1"/>
    <w:rsid w:val="00234004"/>
    <w:rsid w:val="0023419D"/>
    <w:rsid w:val="0023458F"/>
    <w:rsid w:val="0023563D"/>
    <w:rsid w:val="00235B2B"/>
    <w:rsid w:val="00235C5F"/>
    <w:rsid w:val="00236A33"/>
    <w:rsid w:val="00236DBF"/>
    <w:rsid w:val="00237AE5"/>
    <w:rsid w:val="00240168"/>
    <w:rsid w:val="0024109A"/>
    <w:rsid w:val="0024135F"/>
    <w:rsid w:val="00241D08"/>
    <w:rsid w:val="002426DD"/>
    <w:rsid w:val="00242A41"/>
    <w:rsid w:val="00242AC1"/>
    <w:rsid w:val="0024380B"/>
    <w:rsid w:val="0024389F"/>
    <w:rsid w:val="0024510F"/>
    <w:rsid w:val="002452C2"/>
    <w:rsid w:val="002455F3"/>
    <w:rsid w:val="0024567A"/>
    <w:rsid w:val="00245982"/>
    <w:rsid w:val="00245F5D"/>
    <w:rsid w:val="002467E8"/>
    <w:rsid w:val="002474B2"/>
    <w:rsid w:val="00247CA5"/>
    <w:rsid w:val="00250D0D"/>
    <w:rsid w:val="0025276E"/>
    <w:rsid w:val="00252933"/>
    <w:rsid w:val="00253875"/>
    <w:rsid w:val="00253B6B"/>
    <w:rsid w:val="00254272"/>
    <w:rsid w:val="00254641"/>
    <w:rsid w:val="002555C8"/>
    <w:rsid w:val="00255BB8"/>
    <w:rsid w:val="00257C01"/>
    <w:rsid w:val="00257EDF"/>
    <w:rsid w:val="0026030B"/>
    <w:rsid w:val="002604D6"/>
    <w:rsid w:val="00260697"/>
    <w:rsid w:val="00260EB9"/>
    <w:rsid w:val="002613C1"/>
    <w:rsid w:val="00262DCF"/>
    <w:rsid w:val="00262F82"/>
    <w:rsid w:val="0026373F"/>
    <w:rsid w:val="002639B3"/>
    <w:rsid w:val="00263CB8"/>
    <w:rsid w:val="002645DF"/>
    <w:rsid w:val="0026506A"/>
    <w:rsid w:val="0026598F"/>
    <w:rsid w:val="00265ABB"/>
    <w:rsid w:val="00265F60"/>
    <w:rsid w:val="00266114"/>
    <w:rsid w:val="002661DC"/>
    <w:rsid w:val="00266207"/>
    <w:rsid w:val="00267590"/>
    <w:rsid w:val="00267677"/>
    <w:rsid w:val="00270085"/>
    <w:rsid w:val="0027068C"/>
    <w:rsid w:val="00270A58"/>
    <w:rsid w:val="00270C1D"/>
    <w:rsid w:val="00270E6F"/>
    <w:rsid w:val="00271823"/>
    <w:rsid w:val="00271844"/>
    <w:rsid w:val="00271958"/>
    <w:rsid w:val="00271D1E"/>
    <w:rsid w:val="00272136"/>
    <w:rsid w:val="00272D67"/>
    <w:rsid w:val="00273E3B"/>
    <w:rsid w:val="00274727"/>
    <w:rsid w:val="00274839"/>
    <w:rsid w:val="00274C79"/>
    <w:rsid w:val="002752CB"/>
    <w:rsid w:val="002762D5"/>
    <w:rsid w:val="00276751"/>
    <w:rsid w:val="0027675E"/>
    <w:rsid w:val="002768AC"/>
    <w:rsid w:val="0027711A"/>
    <w:rsid w:val="00277979"/>
    <w:rsid w:val="00280052"/>
    <w:rsid w:val="00280278"/>
    <w:rsid w:val="00281176"/>
    <w:rsid w:val="00281268"/>
    <w:rsid w:val="00281B11"/>
    <w:rsid w:val="00281EE8"/>
    <w:rsid w:val="00282EC4"/>
    <w:rsid w:val="0028421E"/>
    <w:rsid w:val="002845D4"/>
    <w:rsid w:val="00284CE1"/>
    <w:rsid w:val="00284D50"/>
    <w:rsid w:val="00285B2A"/>
    <w:rsid w:val="00285FCF"/>
    <w:rsid w:val="00286654"/>
    <w:rsid w:val="00286CCC"/>
    <w:rsid w:val="002877D0"/>
    <w:rsid w:val="00287860"/>
    <w:rsid w:val="002878C6"/>
    <w:rsid w:val="00287916"/>
    <w:rsid w:val="00290090"/>
    <w:rsid w:val="002902F4"/>
    <w:rsid w:val="00290E0E"/>
    <w:rsid w:val="0029107E"/>
    <w:rsid w:val="0029179F"/>
    <w:rsid w:val="002920C0"/>
    <w:rsid w:val="00292987"/>
    <w:rsid w:val="00293561"/>
    <w:rsid w:val="00293A39"/>
    <w:rsid w:val="00293B85"/>
    <w:rsid w:val="002950A3"/>
    <w:rsid w:val="0029651E"/>
    <w:rsid w:val="00297B50"/>
    <w:rsid w:val="002A01C1"/>
    <w:rsid w:val="002A102B"/>
    <w:rsid w:val="002A12C0"/>
    <w:rsid w:val="002A1391"/>
    <w:rsid w:val="002A1E04"/>
    <w:rsid w:val="002A3C04"/>
    <w:rsid w:val="002A43CE"/>
    <w:rsid w:val="002A4589"/>
    <w:rsid w:val="002A5692"/>
    <w:rsid w:val="002A66BC"/>
    <w:rsid w:val="002A7843"/>
    <w:rsid w:val="002A7A59"/>
    <w:rsid w:val="002A7BF5"/>
    <w:rsid w:val="002B08AC"/>
    <w:rsid w:val="002B1319"/>
    <w:rsid w:val="002B203A"/>
    <w:rsid w:val="002B21F4"/>
    <w:rsid w:val="002B2284"/>
    <w:rsid w:val="002B26FE"/>
    <w:rsid w:val="002B2DE9"/>
    <w:rsid w:val="002B385E"/>
    <w:rsid w:val="002B38D0"/>
    <w:rsid w:val="002B3AF0"/>
    <w:rsid w:val="002B4648"/>
    <w:rsid w:val="002B4785"/>
    <w:rsid w:val="002B5449"/>
    <w:rsid w:val="002B558F"/>
    <w:rsid w:val="002B5A25"/>
    <w:rsid w:val="002B5ABB"/>
    <w:rsid w:val="002B5C3F"/>
    <w:rsid w:val="002B62C6"/>
    <w:rsid w:val="002C1152"/>
    <w:rsid w:val="002C11D3"/>
    <w:rsid w:val="002C122B"/>
    <w:rsid w:val="002C17D2"/>
    <w:rsid w:val="002C1A96"/>
    <w:rsid w:val="002C1F79"/>
    <w:rsid w:val="002C2691"/>
    <w:rsid w:val="002C2B05"/>
    <w:rsid w:val="002C3045"/>
    <w:rsid w:val="002C4552"/>
    <w:rsid w:val="002C4B63"/>
    <w:rsid w:val="002C541F"/>
    <w:rsid w:val="002C650B"/>
    <w:rsid w:val="002C6840"/>
    <w:rsid w:val="002C747C"/>
    <w:rsid w:val="002C7647"/>
    <w:rsid w:val="002C7F13"/>
    <w:rsid w:val="002D05FB"/>
    <w:rsid w:val="002D14EC"/>
    <w:rsid w:val="002D17A3"/>
    <w:rsid w:val="002D1D13"/>
    <w:rsid w:val="002D1E7E"/>
    <w:rsid w:val="002D1FBC"/>
    <w:rsid w:val="002D2AD9"/>
    <w:rsid w:val="002D3914"/>
    <w:rsid w:val="002D4135"/>
    <w:rsid w:val="002D44CA"/>
    <w:rsid w:val="002D55F8"/>
    <w:rsid w:val="002D7487"/>
    <w:rsid w:val="002D7941"/>
    <w:rsid w:val="002D7CE5"/>
    <w:rsid w:val="002E022D"/>
    <w:rsid w:val="002E0DF3"/>
    <w:rsid w:val="002E0F62"/>
    <w:rsid w:val="002E0FD3"/>
    <w:rsid w:val="002E21A6"/>
    <w:rsid w:val="002E2BB7"/>
    <w:rsid w:val="002E2CCC"/>
    <w:rsid w:val="002E3642"/>
    <w:rsid w:val="002E3BF6"/>
    <w:rsid w:val="002E6A78"/>
    <w:rsid w:val="002E6D35"/>
    <w:rsid w:val="002E6F78"/>
    <w:rsid w:val="002E7580"/>
    <w:rsid w:val="002E799F"/>
    <w:rsid w:val="002E7EC2"/>
    <w:rsid w:val="002F0DD5"/>
    <w:rsid w:val="002F1851"/>
    <w:rsid w:val="002F1ADB"/>
    <w:rsid w:val="002F1E37"/>
    <w:rsid w:val="002F1E6C"/>
    <w:rsid w:val="002F24A4"/>
    <w:rsid w:val="002F29C9"/>
    <w:rsid w:val="002F29D4"/>
    <w:rsid w:val="002F2DA9"/>
    <w:rsid w:val="002F2F5C"/>
    <w:rsid w:val="002F4419"/>
    <w:rsid w:val="002F61D2"/>
    <w:rsid w:val="002F6440"/>
    <w:rsid w:val="002F6645"/>
    <w:rsid w:val="002F73F0"/>
    <w:rsid w:val="0030123A"/>
    <w:rsid w:val="00301559"/>
    <w:rsid w:val="00301B69"/>
    <w:rsid w:val="0030200B"/>
    <w:rsid w:val="0030272D"/>
    <w:rsid w:val="003027EF"/>
    <w:rsid w:val="003038B3"/>
    <w:rsid w:val="00305672"/>
    <w:rsid w:val="00305EED"/>
    <w:rsid w:val="0030615D"/>
    <w:rsid w:val="00306359"/>
    <w:rsid w:val="00306691"/>
    <w:rsid w:val="003069CB"/>
    <w:rsid w:val="00310582"/>
    <w:rsid w:val="003109CA"/>
    <w:rsid w:val="00310FC4"/>
    <w:rsid w:val="00311C57"/>
    <w:rsid w:val="00311F6D"/>
    <w:rsid w:val="0031247D"/>
    <w:rsid w:val="00312660"/>
    <w:rsid w:val="003126D7"/>
    <w:rsid w:val="00313E8E"/>
    <w:rsid w:val="00314074"/>
    <w:rsid w:val="003143E1"/>
    <w:rsid w:val="003145F1"/>
    <w:rsid w:val="00315A62"/>
    <w:rsid w:val="00315A70"/>
    <w:rsid w:val="0031730E"/>
    <w:rsid w:val="003178BB"/>
    <w:rsid w:val="00317D0F"/>
    <w:rsid w:val="00317F5E"/>
    <w:rsid w:val="00323773"/>
    <w:rsid w:val="0032386C"/>
    <w:rsid w:val="003243D0"/>
    <w:rsid w:val="0032490D"/>
    <w:rsid w:val="00325068"/>
    <w:rsid w:val="003253BC"/>
    <w:rsid w:val="00325457"/>
    <w:rsid w:val="00325BA5"/>
    <w:rsid w:val="0032655E"/>
    <w:rsid w:val="003271EB"/>
    <w:rsid w:val="00327FD9"/>
    <w:rsid w:val="003330F7"/>
    <w:rsid w:val="00334C06"/>
    <w:rsid w:val="00334E44"/>
    <w:rsid w:val="00335957"/>
    <w:rsid w:val="00336889"/>
    <w:rsid w:val="00336CC4"/>
    <w:rsid w:val="00336D9F"/>
    <w:rsid w:val="003371BF"/>
    <w:rsid w:val="00337B8D"/>
    <w:rsid w:val="00337EBA"/>
    <w:rsid w:val="003403C7"/>
    <w:rsid w:val="0034119C"/>
    <w:rsid w:val="0034203F"/>
    <w:rsid w:val="003421EC"/>
    <w:rsid w:val="00342A8D"/>
    <w:rsid w:val="00343B9B"/>
    <w:rsid w:val="00343D58"/>
    <w:rsid w:val="00344735"/>
    <w:rsid w:val="0034486D"/>
    <w:rsid w:val="00345555"/>
    <w:rsid w:val="003465EA"/>
    <w:rsid w:val="00346C49"/>
    <w:rsid w:val="00346D1F"/>
    <w:rsid w:val="00347106"/>
    <w:rsid w:val="00347737"/>
    <w:rsid w:val="00350E9E"/>
    <w:rsid w:val="00352606"/>
    <w:rsid w:val="0035286A"/>
    <w:rsid w:val="003538F8"/>
    <w:rsid w:val="00353B79"/>
    <w:rsid w:val="003545C9"/>
    <w:rsid w:val="00354849"/>
    <w:rsid w:val="00354D9F"/>
    <w:rsid w:val="00355125"/>
    <w:rsid w:val="00355480"/>
    <w:rsid w:val="00355DDE"/>
    <w:rsid w:val="00356941"/>
    <w:rsid w:val="00357607"/>
    <w:rsid w:val="00360BE0"/>
    <w:rsid w:val="00360CBD"/>
    <w:rsid w:val="00361E25"/>
    <w:rsid w:val="003633C3"/>
    <w:rsid w:val="00363CE6"/>
    <w:rsid w:val="00363F48"/>
    <w:rsid w:val="003641F6"/>
    <w:rsid w:val="00365135"/>
    <w:rsid w:val="00365188"/>
    <w:rsid w:val="003651AB"/>
    <w:rsid w:val="00365A03"/>
    <w:rsid w:val="00365B23"/>
    <w:rsid w:val="00365D7F"/>
    <w:rsid w:val="00366C4E"/>
    <w:rsid w:val="003675AF"/>
    <w:rsid w:val="003704F3"/>
    <w:rsid w:val="003704F9"/>
    <w:rsid w:val="003707C0"/>
    <w:rsid w:val="00371576"/>
    <w:rsid w:val="00372C10"/>
    <w:rsid w:val="00372DCB"/>
    <w:rsid w:val="00373DF8"/>
    <w:rsid w:val="003744CB"/>
    <w:rsid w:val="0037492E"/>
    <w:rsid w:val="00374953"/>
    <w:rsid w:val="0037557F"/>
    <w:rsid w:val="00375E3F"/>
    <w:rsid w:val="00376658"/>
    <w:rsid w:val="00376C5C"/>
    <w:rsid w:val="00377056"/>
    <w:rsid w:val="003776D0"/>
    <w:rsid w:val="0038004F"/>
    <w:rsid w:val="00380EA2"/>
    <w:rsid w:val="00380EE9"/>
    <w:rsid w:val="00381112"/>
    <w:rsid w:val="003818CD"/>
    <w:rsid w:val="003820B2"/>
    <w:rsid w:val="00382285"/>
    <w:rsid w:val="003827EF"/>
    <w:rsid w:val="00383280"/>
    <w:rsid w:val="003833F6"/>
    <w:rsid w:val="0038402B"/>
    <w:rsid w:val="00384117"/>
    <w:rsid w:val="00386A85"/>
    <w:rsid w:val="003873DA"/>
    <w:rsid w:val="00391735"/>
    <w:rsid w:val="00391773"/>
    <w:rsid w:val="00391879"/>
    <w:rsid w:val="00391CBC"/>
    <w:rsid w:val="00391D7E"/>
    <w:rsid w:val="003931CB"/>
    <w:rsid w:val="003947DA"/>
    <w:rsid w:val="00394852"/>
    <w:rsid w:val="0039610D"/>
    <w:rsid w:val="00396407"/>
    <w:rsid w:val="003965A9"/>
    <w:rsid w:val="003967F1"/>
    <w:rsid w:val="003A091E"/>
    <w:rsid w:val="003A0F64"/>
    <w:rsid w:val="003A14A4"/>
    <w:rsid w:val="003A215A"/>
    <w:rsid w:val="003A2408"/>
    <w:rsid w:val="003A274A"/>
    <w:rsid w:val="003A3693"/>
    <w:rsid w:val="003A36F5"/>
    <w:rsid w:val="003A40A8"/>
    <w:rsid w:val="003A41D5"/>
    <w:rsid w:val="003A480F"/>
    <w:rsid w:val="003A48EE"/>
    <w:rsid w:val="003A56E1"/>
    <w:rsid w:val="003A68B2"/>
    <w:rsid w:val="003A6C31"/>
    <w:rsid w:val="003A77E0"/>
    <w:rsid w:val="003B0284"/>
    <w:rsid w:val="003B0C60"/>
    <w:rsid w:val="003B1112"/>
    <w:rsid w:val="003B1681"/>
    <w:rsid w:val="003B21C3"/>
    <w:rsid w:val="003B2AB5"/>
    <w:rsid w:val="003B2DDC"/>
    <w:rsid w:val="003B2F0A"/>
    <w:rsid w:val="003B3C6A"/>
    <w:rsid w:val="003B427D"/>
    <w:rsid w:val="003B4EBF"/>
    <w:rsid w:val="003B4EED"/>
    <w:rsid w:val="003B5551"/>
    <w:rsid w:val="003B5C7A"/>
    <w:rsid w:val="003B6110"/>
    <w:rsid w:val="003B79D3"/>
    <w:rsid w:val="003B7CF0"/>
    <w:rsid w:val="003C0254"/>
    <w:rsid w:val="003C05E9"/>
    <w:rsid w:val="003C07EC"/>
    <w:rsid w:val="003C0DBE"/>
    <w:rsid w:val="003C0F6D"/>
    <w:rsid w:val="003C1740"/>
    <w:rsid w:val="003C1D4E"/>
    <w:rsid w:val="003C256A"/>
    <w:rsid w:val="003C26DD"/>
    <w:rsid w:val="003C320C"/>
    <w:rsid w:val="003C6F5D"/>
    <w:rsid w:val="003C7607"/>
    <w:rsid w:val="003D0202"/>
    <w:rsid w:val="003D08A9"/>
    <w:rsid w:val="003D093E"/>
    <w:rsid w:val="003D0C0A"/>
    <w:rsid w:val="003D0C12"/>
    <w:rsid w:val="003D0D15"/>
    <w:rsid w:val="003D0E91"/>
    <w:rsid w:val="003D1367"/>
    <w:rsid w:val="003D1A2C"/>
    <w:rsid w:val="003D1D3A"/>
    <w:rsid w:val="003D1F23"/>
    <w:rsid w:val="003D2042"/>
    <w:rsid w:val="003D2357"/>
    <w:rsid w:val="003D4365"/>
    <w:rsid w:val="003D4923"/>
    <w:rsid w:val="003D4E32"/>
    <w:rsid w:val="003D5006"/>
    <w:rsid w:val="003D53EE"/>
    <w:rsid w:val="003D5BF6"/>
    <w:rsid w:val="003D5C53"/>
    <w:rsid w:val="003D71C9"/>
    <w:rsid w:val="003D74DE"/>
    <w:rsid w:val="003E0027"/>
    <w:rsid w:val="003E203B"/>
    <w:rsid w:val="003E20AB"/>
    <w:rsid w:val="003E248D"/>
    <w:rsid w:val="003E2C6D"/>
    <w:rsid w:val="003E2CE0"/>
    <w:rsid w:val="003E2EBF"/>
    <w:rsid w:val="003E3F45"/>
    <w:rsid w:val="003E63AD"/>
    <w:rsid w:val="003E662D"/>
    <w:rsid w:val="003E7FB1"/>
    <w:rsid w:val="003F01BE"/>
    <w:rsid w:val="003F140A"/>
    <w:rsid w:val="003F16D5"/>
    <w:rsid w:val="003F2B8A"/>
    <w:rsid w:val="003F3275"/>
    <w:rsid w:val="003F3570"/>
    <w:rsid w:val="003F4295"/>
    <w:rsid w:val="003F43F1"/>
    <w:rsid w:val="003F548C"/>
    <w:rsid w:val="003F6610"/>
    <w:rsid w:val="003F766D"/>
    <w:rsid w:val="003F7917"/>
    <w:rsid w:val="0040091F"/>
    <w:rsid w:val="00400C5C"/>
    <w:rsid w:val="00400DE9"/>
    <w:rsid w:val="00401394"/>
    <w:rsid w:val="00401526"/>
    <w:rsid w:val="00401BF0"/>
    <w:rsid w:val="00402A9A"/>
    <w:rsid w:val="00403EEA"/>
    <w:rsid w:val="00404E38"/>
    <w:rsid w:val="00405670"/>
    <w:rsid w:val="00405B4A"/>
    <w:rsid w:val="004063CE"/>
    <w:rsid w:val="00407C26"/>
    <w:rsid w:val="004101F8"/>
    <w:rsid w:val="00410D0F"/>
    <w:rsid w:val="00410E1E"/>
    <w:rsid w:val="00411B95"/>
    <w:rsid w:val="00411D0C"/>
    <w:rsid w:val="004123A4"/>
    <w:rsid w:val="00412751"/>
    <w:rsid w:val="00413F78"/>
    <w:rsid w:val="004143B2"/>
    <w:rsid w:val="00414A09"/>
    <w:rsid w:val="00414EA4"/>
    <w:rsid w:val="004160CD"/>
    <w:rsid w:val="004168E0"/>
    <w:rsid w:val="00416F21"/>
    <w:rsid w:val="00416F8A"/>
    <w:rsid w:val="00417975"/>
    <w:rsid w:val="00417AE9"/>
    <w:rsid w:val="00420430"/>
    <w:rsid w:val="0042094F"/>
    <w:rsid w:val="0042099E"/>
    <w:rsid w:val="00421F21"/>
    <w:rsid w:val="004231BD"/>
    <w:rsid w:val="00424196"/>
    <w:rsid w:val="004245FA"/>
    <w:rsid w:val="0042539F"/>
    <w:rsid w:val="0042629D"/>
    <w:rsid w:val="004270A5"/>
    <w:rsid w:val="0042739B"/>
    <w:rsid w:val="00427969"/>
    <w:rsid w:val="00430210"/>
    <w:rsid w:val="00430755"/>
    <w:rsid w:val="004309C3"/>
    <w:rsid w:val="004311E6"/>
    <w:rsid w:val="0043127B"/>
    <w:rsid w:val="00431FD4"/>
    <w:rsid w:val="00433429"/>
    <w:rsid w:val="0043464D"/>
    <w:rsid w:val="00434AF4"/>
    <w:rsid w:val="00434CB1"/>
    <w:rsid w:val="00435F7C"/>
    <w:rsid w:val="00436C29"/>
    <w:rsid w:val="00437127"/>
    <w:rsid w:val="00437A5B"/>
    <w:rsid w:val="0044012E"/>
    <w:rsid w:val="004411E4"/>
    <w:rsid w:val="004412FE"/>
    <w:rsid w:val="00441B15"/>
    <w:rsid w:val="00441B36"/>
    <w:rsid w:val="00442FBB"/>
    <w:rsid w:val="00443B56"/>
    <w:rsid w:val="00443E9A"/>
    <w:rsid w:val="00444433"/>
    <w:rsid w:val="00444C9E"/>
    <w:rsid w:val="00445135"/>
    <w:rsid w:val="00445971"/>
    <w:rsid w:val="00445CC1"/>
    <w:rsid w:val="00445CF8"/>
    <w:rsid w:val="00446A83"/>
    <w:rsid w:val="00446CC8"/>
    <w:rsid w:val="00447CCA"/>
    <w:rsid w:val="00447D6B"/>
    <w:rsid w:val="00447E38"/>
    <w:rsid w:val="00451145"/>
    <w:rsid w:val="0045126B"/>
    <w:rsid w:val="004512C4"/>
    <w:rsid w:val="00451A6E"/>
    <w:rsid w:val="00451A8B"/>
    <w:rsid w:val="00452519"/>
    <w:rsid w:val="00452674"/>
    <w:rsid w:val="00454880"/>
    <w:rsid w:val="0045494E"/>
    <w:rsid w:val="00455162"/>
    <w:rsid w:val="00455389"/>
    <w:rsid w:val="004567F9"/>
    <w:rsid w:val="004574C8"/>
    <w:rsid w:val="00460269"/>
    <w:rsid w:val="00461884"/>
    <w:rsid w:val="0046210E"/>
    <w:rsid w:val="004639FF"/>
    <w:rsid w:val="00464563"/>
    <w:rsid w:val="00464F13"/>
    <w:rsid w:val="00465438"/>
    <w:rsid w:val="00465674"/>
    <w:rsid w:val="00466124"/>
    <w:rsid w:val="004672AD"/>
    <w:rsid w:val="00467317"/>
    <w:rsid w:val="00467B36"/>
    <w:rsid w:val="00467D48"/>
    <w:rsid w:val="0047046C"/>
    <w:rsid w:val="00470B12"/>
    <w:rsid w:val="00471E00"/>
    <w:rsid w:val="00472024"/>
    <w:rsid w:val="00472165"/>
    <w:rsid w:val="0047238B"/>
    <w:rsid w:val="00472511"/>
    <w:rsid w:val="004727D1"/>
    <w:rsid w:val="00472948"/>
    <w:rsid w:val="00474AAA"/>
    <w:rsid w:val="00474AE3"/>
    <w:rsid w:val="00474B76"/>
    <w:rsid w:val="00476A37"/>
    <w:rsid w:val="00476C86"/>
    <w:rsid w:val="00477606"/>
    <w:rsid w:val="00480D14"/>
    <w:rsid w:val="004821D2"/>
    <w:rsid w:val="00482364"/>
    <w:rsid w:val="00482439"/>
    <w:rsid w:val="00482BAB"/>
    <w:rsid w:val="00483285"/>
    <w:rsid w:val="00483C38"/>
    <w:rsid w:val="00484C99"/>
    <w:rsid w:val="00484FB6"/>
    <w:rsid w:val="00485F56"/>
    <w:rsid w:val="004878D4"/>
    <w:rsid w:val="00487CA0"/>
    <w:rsid w:val="00487E9D"/>
    <w:rsid w:val="00491AA5"/>
    <w:rsid w:val="00492A0F"/>
    <w:rsid w:val="00492A9E"/>
    <w:rsid w:val="004941F9"/>
    <w:rsid w:val="00494538"/>
    <w:rsid w:val="00494BE0"/>
    <w:rsid w:val="00494D34"/>
    <w:rsid w:val="00495367"/>
    <w:rsid w:val="004967C9"/>
    <w:rsid w:val="00496905"/>
    <w:rsid w:val="00496AE7"/>
    <w:rsid w:val="00496E8A"/>
    <w:rsid w:val="004A022D"/>
    <w:rsid w:val="004A0F14"/>
    <w:rsid w:val="004A1FF5"/>
    <w:rsid w:val="004A22F7"/>
    <w:rsid w:val="004A232F"/>
    <w:rsid w:val="004A25B3"/>
    <w:rsid w:val="004A267E"/>
    <w:rsid w:val="004A2AAC"/>
    <w:rsid w:val="004A44E6"/>
    <w:rsid w:val="004A45AB"/>
    <w:rsid w:val="004A4942"/>
    <w:rsid w:val="004A59A0"/>
    <w:rsid w:val="004A5BC9"/>
    <w:rsid w:val="004A5DE7"/>
    <w:rsid w:val="004A6C3D"/>
    <w:rsid w:val="004A76CE"/>
    <w:rsid w:val="004A7AE7"/>
    <w:rsid w:val="004B08FB"/>
    <w:rsid w:val="004B12F7"/>
    <w:rsid w:val="004B1921"/>
    <w:rsid w:val="004B26C1"/>
    <w:rsid w:val="004B2A27"/>
    <w:rsid w:val="004B310E"/>
    <w:rsid w:val="004B3967"/>
    <w:rsid w:val="004B4094"/>
    <w:rsid w:val="004B5106"/>
    <w:rsid w:val="004B51D5"/>
    <w:rsid w:val="004B5D03"/>
    <w:rsid w:val="004B6E9F"/>
    <w:rsid w:val="004B7EBF"/>
    <w:rsid w:val="004B7F8F"/>
    <w:rsid w:val="004C04A9"/>
    <w:rsid w:val="004C0F6B"/>
    <w:rsid w:val="004C0F80"/>
    <w:rsid w:val="004C1C3E"/>
    <w:rsid w:val="004C33E5"/>
    <w:rsid w:val="004C3745"/>
    <w:rsid w:val="004C4710"/>
    <w:rsid w:val="004C47C3"/>
    <w:rsid w:val="004C47D2"/>
    <w:rsid w:val="004C50B0"/>
    <w:rsid w:val="004C5296"/>
    <w:rsid w:val="004C55F3"/>
    <w:rsid w:val="004C5E11"/>
    <w:rsid w:val="004C6827"/>
    <w:rsid w:val="004C6AF5"/>
    <w:rsid w:val="004C6BAC"/>
    <w:rsid w:val="004C7449"/>
    <w:rsid w:val="004C7475"/>
    <w:rsid w:val="004C7584"/>
    <w:rsid w:val="004C7CE8"/>
    <w:rsid w:val="004D01A2"/>
    <w:rsid w:val="004D02B6"/>
    <w:rsid w:val="004D0736"/>
    <w:rsid w:val="004D124B"/>
    <w:rsid w:val="004D1831"/>
    <w:rsid w:val="004D1A4A"/>
    <w:rsid w:val="004D2667"/>
    <w:rsid w:val="004D31E9"/>
    <w:rsid w:val="004D4106"/>
    <w:rsid w:val="004D4D0F"/>
    <w:rsid w:val="004D54DF"/>
    <w:rsid w:val="004D5577"/>
    <w:rsid w:val="004D5717"/>
    <w:rsid w:val="004D6CB1"/>
    <w:rsid w:val="004D7661"/>
    <w:rsid w:val="004D7CD2"/>
    <w:rsid w:val="004E00B4"/>
    <w:rsid w:val="004E0863"/>
    <w:rsid w:val="004E16EE"/>
    <w:rsid w:val="004E1C86"/>
    <w:rsid w:val="004E2101"/>
    <w:rsid w:val="004E2E45"/>
    <w:rsid w:val="004E3D33"/>
    <w:rsid w:val="004E3D8E"/>
    <w:rsid w:val="004E3E77"/>
    <w:rsid w:val="004E3E99"/>
    <w:rsid w:val="004E44FB"/>
    <w:rsid w:val="004E45DB"/>
    <w:rsid w:val="004E4607"/>
    <w:rsid w:val="004E564A"/>
    <w:rsid w:val="004E62B5"/>
    <w:rsid w:val="004E64CD"/>
    <w:rsid w:val="004E727A"/>
    <w:rsid w:val="004E7380"/>
    <w:rsid w:val="004E79F2"/>
    <w:rsid w:val="004F057B"/>
    <w:rsid w:val="004F130D"/>
    <w:rsid w:val="004F18CC"/>
    <w:rsid w:val="004F1BD4"/>
    <w:rsid w:val="004F1FFB"/>
    <w:rsid w:val="004F2299"/>
    <w:rsid w:val="004F22E4"/>
    <w:rsid w:val="004F2E19"/>
    <w:rsid w:val="004F302B"/>
    <w:rsid w:val="004F3962"/>
    <w:rsid w:val="004F3B28"/>
    <w:rsid w:val="004F3BCD"/>
    <w:rsid w:val="004F436D"/>
    <w:rsid w:val="004F4419"/>
    <w:rsid w:val="004F4BC4"/>
    <w:rsid w:val="004F5AEB"/>
    <w:rsid w:val="004F5C14"/>
    <w:rsid w:val="004F5F79"/>
    <w:rsid w:val="004F601A"/>
    <w:rsid w:val="004F62BA"/>
    <w:rsid w:val="004F6624"/>
    <w:rsid w:val="004F674B"/>
    <w:rsid w:val="004F749C"/>
    <w:rsid w:val="004F7D6D"/>
    <w:rsid w:val="004F7D9E"/>
    <w:rsid w:val="0050012C"/>
    <w:rsid w:val="00500178"/>
    <w:rsid w:val="0050057C"/>
    <w:rsid w:val="00500BD7"/>
    <w:rsid w:val="00501245"/>
    <w:rsid w:val="00501415"/>
    <w:rsid w:val="005015F8"/>
    <w:rsid w:val="005016FF"/>
    <w:rsid w:val="00502936"/>
    <w:rsid w:val="0050386F"/>
    <w:rsid w:val="00503871"/>
    <w:rsid w:val="00503DCA"/>
    <w:rsid w:val="00504D07"/>
    <w:rsid w:val="0050506C"/>
    <w:rsid w:val="00505132"/>
    <w:rsid w:val="00505363"/>
    <w:rsid w:val="00505A86"/>
    <w:rsid w:val="00506D29"/>
    <w:rsid w:val="005104AB"/>
    <w:rsid w:val="00510835"/>
    <w:rsid w:val="00510AD2"/>
    <w:rsid w:val="00510C99"/>
    <w:rsid w:val="00511B4E"/>
    <w:rsid w:val="00511F13"/>
    <w:rsid w:val="00512192"/>
    <w:rsid w:val="0051255A"/>
    <w:rsid w:val="005131F4"/>
    <w:rsid w:val="00513690"/>
    <w:rsid w:val="00513EE8"/>
    <w:rsid w:val="005140E1"/>
    <w:rsid w:val="00514139"/>
    <w:rsid w:val="00514627"/>
    <w:rsid w:val="00514D9A"/>
    <w:rsid w:val="00514F2D"/>
    <w:rsid w:val="00515379"/>
    <w:rsid w:val="00515F37"/>
    <w:rsid w:val="0051608C"/>
    <w:rsid w:val="00516347"/>
    <w:rsid w:val="0051658D"/>
    <w:rsid w:val="00517014"/>
    <w:rsid w:val="00517802"/>
    <w:rsid w:val="0051783B"/>
    <w:rsid w:val="00517845"/>
    <w:rsid w:val="00520248"/>
    <w:rsid w:val="00520764"/>
    <w:rsid w:val="005207E6"/>
    <w:rsid w:val="0052087D"/>
    <w:rsid w:val="00520890"/>
    <w:rsid w:val="00521F7E"/>
    <w:rsid w:val="00522B79"/>
    <w:rsid w:val="00522CC8"/>
    <w:rsid w:val="0052459D"/>
    <w:rsid w:val="00524EFD"/>
    <w:rsid w:val="0052503D"/>
    <w:rsid w:val="00525F24"/>
    <w:rsid w:val="00527C37"/>
    <w:rsid w:val="005304AE"/>
    <w:rsid w:val="00530916"/>
    <w:rsid w:val="00530BD2"/>
    <w:rsid w:val="00530C9F"/>
    <w:rsid w:val="00530EA6"/>
    <w:rsid w:val="00531F6F"/>
    <w:rsid w:val="00532024"/>
    <w:rsid w:val="00532CA1"/>
    <w:rsid w:val="00533918"/>
    <w:rsid w:val="00533C5F"/>
    <w:rsid w:val="00533FC1"/>
    <w:rsid w:val="0053426D"/>
    <w:rsid w:val="0053444C"/>
    <w:rsid w:val="00534650"/>
    <w:rsid w:val="00534771"/>
    <w:rsid w:val="00534F3B"/>
    <w:rsid w:val="0053540B"/>
    <w:rsid w:val="00535F11"/>
    <w:rsid w:val="00535FFF"/>
    <w:rsid w:val="00536BD9"/>
    <w:rsid w:val="00537E85"/>
    <w:rsid w:val="00541347"/>
    <w:rsid w:val="005413AF"/>
    <w:rsid w:val="00541B45"/>
    <w:rsid w:val="00541B9B"/>
    <w:rsid w:val="00541F8F"/>
    <w:rsid w:val="00541FFA"/>
    <w:rsid w:val="0054269C"/>
    <w:rsid w:val="005436B1"/>
    <w:rsid w:val="005441D9"/>
    <w:rsid w:val="005443B2"/>
    <w:rsid w:val="005446C6"/>
    <w:rsid w:val="005447F3"/>
    <w:rsid w:val="005455DC"/>
    <w:rsid w:val="00545F9B"/>
    <w:rsid w:val="0054644D"/>
    <w:rsid w:val="00546AB9"/>
    <w:rsid w:val="00546C5E"/>
    <w:rsid w:val="00546DB1"/>
    <w:rsid w:val="00547BEA"/>
    <w:rsid w:val="005508F9"/>
    <w:rsid w:val="00551013"/>
    <w:rsid w:val="005515D8"/>
    <w:rsid w:val="005526CB"/>
    <w:rsid w:val="005528A1"/>
    <w:rsid w:val="00552AAF"/>
    <w:rsid w:val="00553340"/>
    <w:rsid w:val="00553A96"/>
    <w:rsid w:val="00553C7F"/>
    <w:rsid w:val="00554925"/>
    <w:rsid w:val="00554E1E"/>
    <w:rsid w:val="0055566F"/>
    <w:rsid w:val="005557D8"/>
    <w:rsid w:val="005559ED"/>
    <w:rsid w:val="00555D09"/>
    <w:rsid w:val="0055659E"/>
    <w:rsid w:val="00557716"/>
    <w:rsid w:val="0055779E"/>
    <w:rsid w:val="00557E04"/>
    <w:rsid w:val="00557E3C"/>
    <w:rsid w:val="00560041"/>
    <w:rsid w:val="005615D8"/>
    <w:rsid w:val="00561ECB"/>
    <w:rsid w:val="00562065"/>
    <w:rsid w:val="00562547"/>
    <w:rsid w:val="00562D5B"/>
    <w:rsid w:val="00562FDB"/>
    <w:rsid w:val="0056523B"/>
    <w:rsid w:val="005657DB"/>
    <w:rsid w:val="00565B40"/>
    <w:rsid w:val="00565BC2"/>
    <w:rsid w:val="00566F54"/>
    <w:rsid w:val="005675E1"/>
    <w:rsid w:val="00567A3A"/>
    <w:rsid w:val="00567EB5"/>
    <w:rsid w:val="005703B4"/>
    <w:rsid w:val="00570626"/>
    <w:rsid w:val="00571051"/>
    <w:rsid w:val="005713C8"/>
    <w:rsid w:val="005718E7"/>
    <w:rsid w:val="00571CD5"/>
    <w:rsid w:val="00571CF4"/>
    <w:rsid w:val="005724B2"/>
    <w:rsid w:val="00572575"/>
    <w:rsid w:val="005728AC"/>
    <w:rsid w:val="00572975"/>
    <w:rsid w:val="00572EBC"/>
    <w:rsid w:val="00572EDC"/>
    <w:rsid w:val="005743C9"/>
    <w:rsid w:val="00574B4F"/>
    <w:rsid w:val="00575250"/>
    <w:rsid w:val="00576051"/>
    <w:rsid w:val="00576159"/>
    <w:rsid w:val="0057705D"/>
    <w:rsid w:val="0057707E"/>
    <w:rsid w:val="005773B4"/>
    <w:rsid w:val="005779E9"/>
    <w:rsid w:val="005800C6"/>
    <w:rsid w:val="005808C0"/>
    <w:rsid w:val="00581061"/>
    <w:rsid w:val="005810B7"/>
    <w:rsid w:val="005827EF"/>
    <w:rsid w:val="00582AEB"/>
    <w:rsid w:val="00582B0C"/>
    <w:rsid w:val="005844D6"/>
    <w:rsid w:val="00585B3B"/>
    <w:rsid w:val="00586AB7"/>
    <w:rsid w:val="00586EED"/>
    <w:rsid w:val="00587C60"/>
    <w:rsid w:val="005904EE"/>
    <w:rsid w:val="005911BD"/>
    <w:rsid w:val="005931FA"/>
    <w:rsid w:val="005939B3"/>
    <w:rsid w:val="00594110"/>
    <w:rsid w:val="00594818"/>
    <w:rsid w:val="00595731"/>
    <w:rsid w:val="00595D4F"/>
    <w:rsid w:val="00596A65"/>
    <w:rsid w:val="00597366"/>
    <w:rsid w:val="005976E0"/>
    <w:rsid w:val="0059794D"/>
    <w:rsid w:val="005A027E"/>
    <w:rsid w:val="005A06AD"/>
    <w:rsid w:val="005A09CE"/>
    <w:rsid w:val="005A0DDC"/>
    <w:rsid w:val="005A16D8"/>
    <w:rsid w:val="005A18E0"/>
    <w:rsid w:val="005A226E"/>
    <w:rsid w:val="005A2518"/>
    <w:rsid w:val="005A26E1"/>
    <w:rsid w:val="005A393F"/>
    <w:rsid w:val="005A3A7B"/>
    <w:rsid w:val="005A4307"/>
    <w:rsid w:val="005A5095"/>
    <w:rsid w:val="005A5449"/>
    <w:rsid w:val="005A575D"/>
    <w:rsid w:val="005A5789"/>
    <w:rsid w:val="005A597F"/>
    <w:rsid w:val="005A662F"/>
    <w:rsid w:val="005A7884"/>
    <w:rsid w:val="005A7984"/>
    <w:rsid w:val="005A7E24"/>
    <w:rsid w:val="005B046D"/>
    <w:rsid w:val="005B104B"/>
    <w:rsid w:val="005B12C2"/>
    <w:rsid w:val="005B13B8"/>
    <w:rsid w:val="005B1578"/>
    <w:rsid w:val="005B1DC2"/>
    <w:rsid w:val="005B2808"/>
    <w:rsid w:val="005B29F1"/>
    <w:rsid w:val="005B2F1D"/>
    <w:rsid w:val="005B2FDA"/>
    <w:rsid w:val="005B3648"/>
    <w:rsid w:val="005B39F4"/>
    <w:rsid w:val="005B3D99"/>
    <w:rsid w:val="005B43D6"/>
    <w:rsid w:val="005B4F44"/>
    <w:rsid w:val="005B60E9"/>
    <w:rsid w:val="005B652F"/>
    <w:rsid w:val="005B6550"/>
    <w:rsid w:val="005B70F1"/>
    <w:rsid w:val="005B789B"/>
    <w:rsid w:val="005C0205"/>
    <w:rsid w:val="005C0FB8"/>
    <w:rsid w:val="005C186C"/>
    <w:rsid w:val="005C1D02"/>
    <w:rsid w:val="005C1E67"/>
    <w:rsid w:val="005C20A9"/>
    <w:rsid w:val="005C2109"/>
    <w:rsid w:val="005C2541"/>
    <w:rsid w:val="005C2B28"/>
    <w:rsid w:val="005C3C6B"/>
    <w:rsid w:val="005C3FC5"/>
    <w:rsid w:val="005C4A92"/>
    <w:rsid w:val="005C4E60"/>
    <w:rsid w:val="005C51D9"/>
    <w:rsid w:val="005C6F7C"/>
    <w:rsid w:val="005C72F7"/>
    <w:rsid w:val="005C76AA"/>
    <w:rsid w:val="005D04C8"/>
    <w:rsid w:val="005D04EF"/>
    <w:rsid w:val="005D0BF5"/>
    <w:rsid w:val="005D0F6B"/>
    <w:rsid w:val="005D11C6"/>
    <w:rsid w:val="005D1855"/>
    <w:rsid w:val="005D1F08"/>
    <w:rsid w:val="005D2703"/>
    <w:rsid w:val="005D29CA"/>
    <w:rsid w:val="005D35CA"/>
    <w:rsid w:val="005D36A9"/>
    <w:rsid w:val="005D388B"/>
    <w:rsid w:val="005D396D"/>
    <w:rsid w:val="005D43DE"/>
    <w:rsid w:val="005D5240"/>
    <w:rsid w:val="005D5462"/>
    <w:rsid w:val="005D57D2"/>
    <w:rsid w:val="005D58A4"/>
    <w:rsid w:val="005D5DC7"/>
    <w:rsid w:val="005D6C21"/>
    <w:rsid w:val="005D6D86"/>
    <w:rsid w:val="005D744B"/>
    <w:rsid w:val="005D746D"/>
    <w:rsid w:val="005D7855"/>
    <w:rsid w:val="005E130B"/>
    <w:rsid w:val="005E1AD0"/>
    <w:rsid w:val="005E211A"/>
    <w:rsid w:val="005E2438"/>
    <w:rsid w:val="005E28F2"/>
    <w:rsid w:val="005E2CF6"/>
    <w:rsid w:val="005E3721"/>
    <w:rsid w:val="005E3A0F"/>
    <w:rsid w:val="005E639D"/>
    <w:rsid w:val="005E6826"/>
    <w:rsid w:val="005E739E"/>
    <w:rsid w:val="005E7711"/>
    <w:rsid w:val="005F0546"/>
    <w:rsid w:val="005F0C9A"/>
    <w:rsid w:val="005F0E59"/>
    <w:rsid w:val="005F1321"/>
    <w:rsid w:val="005F13C4"/>
    <w:rsid w:val="005F27F3"/>
    <w:rsid w:val="005F2B44"/>
    <w:rsid w:val="005F31D6"/>
    <w:rsid w:val="005F3C3F"/>
    <w:rsid w:val="005F4058"/>
    <w:rsid w:val="005F435A"/>
    <w:rsid w:val="005F442F"/>
    <w:rsid w:val="005F4F04"/>
    <w:rsid w:val="005F50A0"/>
    <w:rsid w:val="005F50C7"/>
    <w:rsid w:val="005F5612"/>
    <w:rsid w:val="005F5A67"/>
    <w:rsid w:val="005F5DE0"/>
    <w:rsid w:val="005F5F35"/>
    <w:rsid w:val="005F7793"/>
    <w:rsid w:val="005F7C45"/>
    <w:rsid w:val="006000AE"/>
    <w:rsid w:val="0060031F"/>
    <w:rsid w:val="00600637"/>
    <w:rsid w:val="00601226"/>
    <w:rsid w:val="00601536"/>
    <w:rsid w:val="00601A89"/>
    <w:rsid w:val="00602312"/>
    <w:rsid w:val="00602ACC"/>
    <w:rsid w:val="00603A96"/>
    <w:rsid w:val="00603C6D"/>
    <w:rsid w:val="00605DDC"/>
    <w:rsid w:val="00606684"/>
    <w:rsid w:val="0060678E"/>
    <w:rsid w:val="006068C0"/>
    <w:rsid w:val="006101FE"/>
    <w:rsid w:val="0061083E"/>
    <w:rsid w:val="00610AD8"/>
    <w:rsid w:val="00611920"/>
    <w:rsid w:val="00611C14"/>
    <w:rsid w:val="0061218A"/>
    <w:rsid w:val="0061236F"/>
    <w:rsid w:val="00612847"/>
    <w:rsid w:val="00613493"/>
    <w:rsid w:val="006134C4"/>
    <w:rsid w:val="006138FE"/>
    <w:rsid w:val="00613F43"/>
    <w:rsid w:val="00614963"/>
    <w:rsid w:val="00614ECC"/>
    <w:rsid w:val="006160EB"/>
    <w:rsid w:val="0061651A"/>
    <w:rsid w:val="00617FCF"/>
    <w:rsid w:val="006211DF"/>
    <w:rsid w:val="006213C5"/>
    <w:rsid w:val="006216A8"/>
    <w:rsid w:val="00622F65"/>
    <w:rsid w:val="0062308B"/>
    <w:rsid w:val="006235FB"/>
    <w:rsid w:val="00624580"/>
    <w:rsid w:val="00625AA0"/>
    <w:rsid w:val="0062608C"/>
    <w:rsid w:val="00626EB8"/>
    <w:rsid w:val="00626EEC"/>
    <w:rsid w:val="006274D3"/>
    <w:rsid w:val="0063109C"/>
    <w:rsid w:val="00631909"/>
    <w:rsid w:val="00631A01"/>
    <w:rsid w:val="006324E0"/>
    <w:rsid w:val="0063311B"/>
    <w:rsid w:val="00633611"/>
    <w:rsid w:val="00634EA1"/>
    <w:rsid w:val="00635697"/>
    <w:rsid w:val="00635844"/>
    <w:rsid w:val="0063646E"/>
    <w:rsid w:val="006367DA"/>
    <w:rsid w:val="0063698E"/>
    <w:rsid w:val="006369CA"/>
    <w:rsid w:val="00636A80"/>
    <w:rsid w:val="006373BE"/>
    <w:rsid w:val="00637701"/>
    <w:rsid w:val="00640090"/>
    <w:rsid w:val="006405D0"/>
    <w:rsid w:val="00640859"/>
    <w:rsid w:val="0064132B"/>
    <w:rsid w:val="00642094"/>
    <w:rsid w:val="006424BD"/>
    <w:rsid w:val="00642A2E"/>
    <w:rsid w:val="00642A96"/>
    <w:rsid w:val="00643E48"/>
    <w:rsid w:val="00643F7A"/>
    <w:rsid w:val="006441B0"/>
    <w:rsid w:val="0064480F"/>
    <w:rsid w:val="00644906"/>
    <w:rsid w:val="00644DD3"/>
    <w:rsid w:val="00645B8F"/>
    <w:rsid w:val="00650366"/>
    <w:rsid w:val="0065086D"/>
    <w:rsid w:val="00650B5E"/>
    <w:rsid w:val="00651365"/>
    <w:rsid w:val="0065175C"/>
    <w:rsid w:val="00652912"/>
    <w:rsid w:val="00653BE8"/>
    <w:rsid w:val="00653FC6"/>
    <w:rsid w:val="00654F78"/>
    <w:rsid w:val="00655D9F"/>
    <w:rsid w:val="00656816"/>
    <w:rsid w:val="00656F3E"/>
    <w:rsid w:val="00657271"/>
    <w:rsid w:val="006576AE"/>
    <w:rsid w:val="00657E5B"/>
    <w:rsid w:val="00661893"/>
    <w:rsid w:val="006620AC"/>
    <w:rsid w:val="00662433"/>
    <w:rsid w:val="00662781"/>
    <w:rsid w:val="0066374E"/>
    <w:rsid w:val="0066377C"/>
    <w:rsid w:val="00663878"/>
    <w:rsid w:val="006643E1"/>
    <w:rsid w:val="006645D9"/>
    <w:rsid w:val="00664A03"/>
    <w:rsid w:val="00664B9A"/>
    <w:rsid w:val="00665553"/>
    <w:rsid w:val="006668AA"/>
    <w:rsid w:val="006674D4"/>
    <w:rsid w:val="00667617"/>
    <w:rsid w:val="0066778A"/>
    <w:rsid w:val="0067018C"/>
    <w:rsid w:val="00670415"/>
    <w:rsid w:val="00670963"/>
    <w:rsid w:val="006711EC"/>
    <w:rsid w:val="00673CB3"/>
    <w:rsid w:val="00674545"/>
    <w:rsid w:val="006749ED"/>
    <w:rsid w:val="00675444"/>
    <w:rsid w:val="00675864"/>
    <w:rsid w:val="00675A21"/>
    <w:rsid w:val="00676856"/>
    <w:rsid w:val="00676FD0"/>
    <w:rsid w:val="00680046"/>
    <w:rsid w:val="0068059C"/>
    <w:rsid w:val="006806DC"/>
    <w:rsid w:val="00680A87"/>
    <w:rsid w:val="00680DCE"/>
    <w:rsid w:val="00682F0F"/>
    <w:rsid w:val="006837EE"/>
    <w:rsid w:val="0068389E"/>
    <w:rsid w:val="0068489B"/>
    <w:rsid w:val="00684974"/>
    <w:rsid w:val="0068572F"/>
    <w:rsid w:val="00685AB9"/>
    <w:rsid w:val="0068643F"/>
    <w:rsid w:val="00686AB0"/>
    <w:rsid w:val="006874E0"/>
    <w:rsid w:val="006875A4"/>
    <w:rsid w:val="0068767E"/>
    <w:rsid w:val="006877E6"/>
    <w:rsid w:val="006878B5"/>
    <w:rsid w:val="00687AA8"/>
    <w:rsid w:val="006900E4"/>
    <w:rsid w:val="006901B8"/>
    <w:rsid w:val="00691428"/>
    <w:rsid w:val="0069201E"/>
    <w:rsid w:val="0069221B"/>
    <w:rsid w:val="00692B62"/>
    <w:rsid w:val="00692E02"/>
    <w:rsid w:val="00694D29"/>
    <w:rsid w:val="00694E86"/>
    <w:rsid w:val="0069514B"/>
    <w:rsid w:val="006951E5"/>
    <w:rsid w:val="00695CAD"/>
    <w:rsid w:val="00695FFC"/>
    <w:rsid w:val="00696369"/>
    <w:rsid w:val="00696C69"/>
    <w:rsid w:val="00697612"/>
    <w:rsid w:val="006A009A"/>
    <w:rsid w:val="006A00CC"/>
    <w:rsid w:val="006A1153"/>
    <w:rsid w:val="006A1423"/>
    <w:rsid w:val="006A1F79"/>
    <w:rsid w:val="006A2D38"/>
    <w:rsid w:val="006A3951"/>
    <w:rsid w:val="006A4362"/>
    <w:rsid w:val="006A4809"/>
    <w:rsid w:val="006A488F"/>
    <w:rsid w:val="006A4DCB"/>
    <w:rsid w:val="006A6EC5"/>
    <w:rsid w:val="006A7270"/>
    <w:rsid w:val="006A785E"/>
    <w:rsid w:val="006A7896"/>
    <w:rsid w:val="006A79F2"/>
    <w:rsid w:val="006B07CF"/>
    <w:rsid w:val="006B0E4B"/>
    <w:rsid w:val="006B11CF"/>
    <w:rsid w:val="006B1729"/>
    <w:rsid w:val="006B1783"/>
    <w:rsid w:val="006B398E"/>
    <w:rsid w:val="006B4B5D"/>
    <w:rsid w:val="006B4C4A"/>
    <w:rsid w:val="006B5643"/>
    <w:rsid w:val="006B5AF0"/>
    <w:rsid w:val="006B6C90"/>
    <w:rsid w:val="006B6E29"/>
    <w:rsid w:val="006B76F3"/>
    <w:rsid w:val="006C016F"/>
    <w:rsid w:val="006C0A72"/>
    <w:rsid w:val="006C0FC2"/>
    <w:rsid w:val="006C179C"/>
    <w:rsid w:val="006C1877"/>
    <w:rsid w:val="006C1B9B"/>
    <w:rsid w:val="006C1C03"/>
    <w:rsid w:val="006C2731"/>
    <w:rsid w:val="006C2A6F"/>
    <w:rsid w:val="006C2CD1"/>
    <w:rsid w:val="006C3A08"/>
    <w:rsid w:val="006C487D"/>
    <w:rsid w:val="006C552B"/>
    <w:rsid w:val="006C5B70"/>
    <w:rsid w:val="006C6EA6"/>
    <w:rsid w:val="006C79A3"/>
    <w:rsid w:val="006D012A"/>
    <w:rsid w:val="006D0663"/>
    <w:rsid w:val="006D1DCC"/>
    <w:rsid w:val="006D23E1"/>
    <w:rsid w:val="006D2CEE"/>
    <w:rsid w:val="006D3000"/>
    <w:rsid w:val="006D41B0"/>
    <w:rsid w:val="006D5766"/>
    <w:rsid w:val="006D5B06"/>
    <w:rsid w:val="006D5FE7"/>
    <w:rsid w:val="006D6099"/>
    <w:rsid w:val="006D6796"/>
    <w:rsid w:val="006D706F"/>
    <w:rsid w:val="006D716C"/>
    <w:rsid w:val="006D7C5E"/>
    <w:rsid w:val="006D7C6A"/>
    <w:rsid w:val="006D7E2E"/>
    <w:rsid w:val="006E0EC2"/>
    <w:rsid w:val="006E1093"/>
    <w:rsid w:val="006E1B09"/>
    <w:rsid w:val="006E20F2"/>
    <w:rsid w:val="006E293F"/>
    <w:rsid w:val="006E3124"/>
    <w:rsid w:val="006E369C"/>
    <w:rsid w:val="006E3823"/>
    <w:rsid w:val="006E3DE4"/>
    <w:rsid w:val="006E4DCA"/>
    <w:rsid w:val="006E549B"/>
    <w:rsid w:val="006E559D"/>
    <w:rsid w:val="006E5BAA"/>
    <w:rsid w:val="006E670D"/>
    <w:rsid w:val="006E6BDB"/>
    <w:rsid w:val="006E6D04"/>
    <w:rsid w:val="006E73CF"/>
    <w:rsid w:val="006E7583"/>
    <w:rsid w:val="006E7AEA"/>
    <w:rsid w:val="006E7F1F"/>
    <w:rsid w:val="006F1B48"/>
    <w:rsid w:val="006F206B"/>
    <w:rsid w:val="006F2246"/>
    <w:rsid w:val="006F2B68"/>
    <w:rsid w:val="006F3C51"/>
    <w:rsid w:val="006F469A"/>
    <w:rsid w:val="006F47FA"/>
    <w:rsid w:val="006F4931"/>
    <w:rsid w:val="006F4D72"/>
    <w:rsid w:val="006F52B6"/>
    <w:rsid w:val="006F540A"/>
    <w:rsid w:val="006F5E3A"/>
    <w:rsid w:val="006F5EC0"/>
    <w:rsid w:val="006F6E35"/>
    <w:rsid w:val="006F7012"/>
    <w:rsid w:val="006F7562"/>
    <w:rsid w:val="006F7ABD"/>
    <w:rsid w:val="00701256"/>
    <w:rsid w:val="007013CE"/>
    <w:rsid w:val="00701C07"/>
    <w:rsid w:val="00701F0F"/>
    <w:rsid w:val="00702DE0"/>
    <w:rsid w:val="00703167"/>
    <w:rsid w:val="00703BA0"/>
    <w:rsid w:val="00703F4C"/>
    <w:rsid w:val="007042D4"/>
    <w:rsid w:val="00704C06"/>
    <w:rsid w:val="00704DA4"/>
    <w:rsid w:val="00705788"/>
    <w:rsid w:val="00705ACA"/>
    <w:rsid w:val="007069F2"/>
    <w:rsid w:val="0071015D"/>
    <w:rsid w:val="00710597"/>
    <w:rsid w:val="00711035"/>
    <w:rsid w:val="00711A9D"/>
    <w:rsid w:val="00712DA7"/>
    <w:rsid w:val="00713C5E"/>
    <w:rsid w:val="00714C8E"/>
    <w:rsid w:val="00715CBE"/>
    <w:rsid w:val="007162B3"/>
    <w:rsid w:val="007165E6"/>
    <w:rsid w:val="00717B18"/>
    <w:rsid w:val="00721AA3"/>
    <w:rsid w:val="00722138"/>
    <w:rsid w:val="00722B24"/>
    <w:rsid w:val="00722EF4"/>
    <w:rsid w:val="00723089"/>
    <w:rsid w:val="00724BAA"/>
    <w:rsid w:val="00725459"/>
    <w:rsid w:val="00725A3E"/>
    <w:rsid w:val="00726637"/>
    <w:rsid w:val="00726B63"/>
    <w:rsid w:val="007277D5"/>
    <w:rsid w:val="00727A95"/>
    <w:rsid w:val="00727C1C"/>
    <w:rsid w:val="00727DB1"/>
    <w:rsid w:val="00730682"/>
    <w:rsid w:val="00731015"/>
    <w:rsid w:val="007326D5"/>
    <w:rsid w:val="00732900"/>
    <w:rsid w:val="00732B11"/>
    <w:rsid w:val="00732F57"/>
    <w:rsid w:val="0073346E"/>
    <w:rsid w:val="007357F2"/>
    <w:rsid w:val="007358C5"/>
    <w:rsid w:val="007363D6"/>
    <w:rsid w:val="00736502"/>
    <w:rsid w:val="007367DB"/>
    <w:rsid w:val="00736F62"/>
    <w:rsid w:val="0073728C"/>
    <w:rsid w:val="007374B7"/>
    <w:rsid w:val="00737732"/>
    <w:rsid w:val="0074067B"/>
    <w:rsid w:val="00740AA9"/>
    <w:rsid w:val="00740B4F"/>
    <w:rsid w:val="00740CE0"/>
    <w:rsid w:val="007416B3"/>
    <w:rsid w:val="007423E4"/>
    <w:rsid w:val="007433A5"/>
    <w:rsid w:val="007446C2"/>
    <w:rsid w:val="007446F0"/>
    <w:rsid w:val="00745257"/>
    <w:rsid w:val="0074536E"/>
    <w:rsid w:val="00745755"/>
    <w:rsid w:val="00745866"/>
    <w:rsid w:val="007463C0"/>
    <w:rsid w:val="007472F8"/>
    <w:rsid w:val="00747708"/>
    <w:rsid w:val="0075029F"/>
    <w:rsid w:val="00750674"/>
    <w:rsid w:val="00751F73"/>
    <w:rsid w:val="007521C2"/>
    <w:rsid w:val="00752898"/>
    <w:rsid w:val="00752B44"/>
    <w:rsid w:val="0075306B"/>
    <w:rsid w:val="00753538"/>
    <w:rsid w:val="007545AA"/>
    <w:rsid w:val="00756E98"/>
    <w:rsid w:val="00757025"/>
    <w:rsid w:val="00757829"/>
    <w:rsid w:val="00760C32"/>
    <w:rsid w:val="00761476"/>
    <w:rsid w:val="00761599"/>
    <w:rsid w:val="00761BE4"/>
    <w:rsid w:val="0076285C"/>
    <w:rsid w:val="00762E7B"/>
    <w:rsid w:val="00763D38"/>
    <w:rsid w:val="00764AB8"/>
    <w:rsid w:val="00765492"/>
    <w:rsid w:val="00765559"/>
    <w:rsid w:val="00765D34"/>
    <w:rsid w:val="007665E6"/>
    <w:rsid w:val="00767705"/>
    <w:rsid w:val="00767808"/>
    <w:rsid w:val="007703BA"/>
    <w:rsid w:val="00770C79"/>
    <w:rsid w:val="00771D4C"/>
    <w:rsid w:val="0077208E"/>
    <w:rsid w:val="007734C6"/>
    <w:rsid w:val="00773921"/>
    <w:rsid w:val="007747AF"/>
    <w:rsid w:val="0077727E"/>
    <w:rsid w:val="00777AA6"/>
    <w:rsid w:val="00777C68"/>
    <w:rsid w:val="00777FD5"/>
    <w:rsid w:val="007809C1"/>
    <w:rsid w:val="0078164D"/>
    <w:rsid w:val="00781781"/>
    <w:rsid w:val="00781E24"/>
    <w:rsid w:val="007828D0"/>
    <w:rsid w:val="00782E17"/>
    <w:rsid w:val="00782FE4"/>
    <w:rsid w:val="00783109"/>
    <w:rsid w:val="007832BE"/>
    <w:rsid w:val="00783B4F"/>
    <w:rsid w:val="00783D16"/>
    <w:rsid w:val="00784E67"/>
    <w:rsid w:val="007856F2"/>
    <w:rsid w:val="00785C5D"/>
    <w:rsid w:val="00786A6D"/>
    <w:rsid w:val="00786B0A"/>
    <w:rsid w:val="00786BE5"/>
    <w:rsid w:val="00787209"/>
    <w:rsid w:val="00787495"/>
    <w:rsid w:val="00790811"/>
    <w:rsid w:val="007909AD"/>
    <w:rsid w:val="007914B4"/>
    <w:rsid w:val="007915EA"/>
    <w:rsid w:val="0079278A"/>
    <w:rsid w:val="007927B4"/>
    <w:rsid w:val="00792A44"/>
    <w:rsid w:val="00792A6A"/>
    <w:rsid w:val="0079450D"/>
    <w:rsid w:val="00794A44"/>
    <w:rsid w:val="0079547C"/>
    <w:rsid w:val="0079599E"/>
    <w:rsid w:val="00795D3C"/>
    <w:rsid w:val="007962C6"/>
    <w:rsid w:val="007976FB"/>
    <w:rsid w:val="007978AC"/>
    <w:rsid w:val="0079796D"/>
    <w:rsid w:val="007A09AB"/>
    <w:rsid w:val="007A1925"/>
    <w:rsid w:val="007A2544"/>
    <w:rsid w:val="007A2815"/>
    <w:rsid w:val="007A2A2A"/>
    <w:rsid w:val="007A2A9C"/>
    <w:rsid w:val="007A32E1"/>
    <w:rsid w:val="007A4395"/>
    <w:rsid w:val="007A4634"/>
    <w:rsid w:val="007A48EF"/>
    <w:rsid w:val="007A5E56"/>
    <w:rsid w:val="007A60CE"/>
    <w:rsid w:val="007A68C9"/>
    <w:rsid w:val="007A6F71"/>
    <w:rsid w:val="007A70C8"/>
    <w:rsid w:val="007A7FC5"/>
    <w:rsid w:val="007B08AD"/>
    <w:rsid w:val="007B0968"/>
    <w:rsid w:val="007B1608"/>
    <w:rsid w:val="007B1675"/>
    <w:rsid w:val="007B1C4E"/>
    <w:rsid w:val="007B1C5D"/>
    <w:rsid w:val="007B2396"/>
    <w:rsid w:val="007B276B"/>
    <w:rsid w:val="007B2B22"/>
    <w:rsid w:val="007B2FAB"/>
    <w:rsid w:val="007B385C"/>
    <w:rsid w:val="007B3AAA"/>
    <w:rsid w:val="007B3F75"/>
    <w:rsid w:val="007B4692"/>
    <w:rsid w:val="007B56F8"/>
    <w:rsid w:val="007B6467"/>
    <w:rsid w:val="007B6EA4"/>
    <w:rsid w:val="007B7BD8"/>
    <w:rsid w:val="007C1334"/>
    <w:rsid w:val="007C1AB3"/>
    <w:rsid w:val="007C1FDF"/>
    <w:rsid w:val="007C209B"/>
    <w:rsid w:val="007C2326"/>
    <w:rsid w:val="007C2ABC"/>
    <w:rsid w:val="007C2D2E"/>
    <w:rsid w:val="007C3532"/>
    <w:rsid w:val="007C44B6"/>
    <w:rsid w:val="007C49E2"/>
    <w:rsid w:val="007C5C9E"/>
    <w:rsid w:val="007C61D1"/>
    <w:rsid w:val="007C62CA"/>
    <w:rsid w:val="007C64F0"/>
    <w:rsid w:val="007C68E5"/>
    <w:rsid w:val="007D0569"/>
    <w:rsid w:val="007D09BF"/>
    <w:rsid w:val="007D0CDA"/>
    <w:rsid w:val="007D0FFA"/>
    <w:rsid w:val="007D13D1"/>
    <w:rsid w:val="007D1877"/>
    <w:rsid w:val="007D2D1A"/>
    <w:rsid w:val="007D3335"/>
    <w:rsid w:val="007D3552"/>
    <w:rsid w:val="007D36EF"/>
    <w:rsid w:val="007D3778"/>
    <w:rsid w:val="007D3AC5"/>
    <w:rsid w:val="007D3E86"/>
    <w:rsid w:val="007D58CE"/>
    <w:rsid w:val="007D774E"/>
    <w:rsid w:val="007D7CD1"/>
    <w:rsid w:val="007E08DE"/>
    <w:rsid w:val="007E173B"/>
    <w:rsid w:val="007E1BA2"/>
    <w:rsid w:val="007E1EB4"/>
    <w:rsid w:val="007E35EE"/>
    <w:rsid w:val="007E3C04"/>
    <w:rsid w:val="007E40C7"/>
    <w:rsid w:val="007E423C"/>
    <w:rsid w:val="007E56C1"/>
    <w:rsid w:val="007E5C36"/>
    <w:rsid w:val="007E6629"/>
    <w:rsid w:val="007E67CE"/>
    <w:rsid w:val="007E6F7E"/>
    <w:rsid w:val="007E6F96"/>
    <w:rsid w:val="007E7136"/>
    <w:rsid w:val="007E79F4"/>
    <w:rsid w:val="007F0243"/>
    <w:rsid w:val="007F02A3"/>
    <w:rsid w:val="007F06CE"/>
    <w:rsid w:val="007F104E"/>
    <w:rsid w:val="007F167A"/>
    <w:rsid w:val="007F1884"/>
    <w:rsid w:val="007F31E4"/>
    <w:rsid w:val="007F388E"/>
    <w:rsid w:val="007F38DA"/>
    <w:rsid w:val="007F3C88"/>
    <w:rsid w:val="007F4025"/>
    <w:rsid w:val="007F426B"/>
    <w:rsid w:val="007F463A"/>
    <w:rsid w:val="007F501B"/>
    <w:rsid w:val="007F50AB"/>
    <w:rsid w:val="007F566E"/>
    <w:rsid w:val="007F64E5"/>
    <w:rsid w:val="007F6E27"/>
    <w:rsid w:val="007F7FD2"/>
    <w:rsid w:val="00801724"/>
    <w:rsid w:val="00801D67"/>
    <w:rsid w:val="00802521"/>
    <w:rsid w:val="00803A12"/>
    <w:rsid w:val="00804250"/>
    <w:rsid w:val="008043E8"/>
    <w:rsid w:val="00804979"/>
    <w:rsid w:val="00804C8F"/>
    <w:rsid w:val="00804F0D"/>
    <w:rsid w:val="0080528E"/>
    <w:rsid w:val="0080545B"/>
    <w:rsid w:val="008059AA"/>
    <w:rsid w:val="008064D6"/>
    <w:rsid w:val="00806737"/>
    <w:rsid w:val="0081008A"/>
    <w:rsid w:val="00811AF5"/>
    <w:rsid w:val="00811B8B"/>
    <w:rsid w:val="00812E24"/>
    <w:rsid w:val="0081313E"/>
    <w:rsid w:val="00813FBA"/>
    <w:rsid w:val="00814426"/>
    <w:rsid w:val="0081461B"/>
    <w:rsid w:val="00814C6E"/>
    <w:rsid w:val="00814DF3"/>
    <w:rsid w:val="00816209"/>
    <w:rsid w:val="00816ACE"/>
    <w:rsid w:val="008176F2"/>
    <w:rsid w:val="0082031F"/>
    <w:rsid w:val="008204B0"/>
    <w:rsid w:val="008205EE"/>
    <w:rsid w:val="00820C59"/>
    <w:rsid w:val="008211A0"/>
    <w:rsid w:val="00821679"/>
    <w:rsid w:val="008237BE"/>
    <w:rsid w:val="00823C81"/>
    <w:rsid w:val="00823ED2"/>
    <w:rsid w:val="00824346"/>
    <w:rsid w:val="00824487"/>
    <w:rsid w:val="00825766"/>
    <w:rsid w:val="00825981"/>
    <w:rsid w:val="00827698"/>
    <w:rsid w:val="00830538"/>
    <w:rsid w:val="00830BDD"/>
    <w:rsid w:val="00831B0F"/>
    <w:rsid w:val="00831F62"/>
    <w:rsid w:val="00832134"/>
    <w:rsid w:val="00832747"/>
    <w:rsid w:val="008327CC"/>
    <w:rsid w:val="00832F4A"/>
    <w:rsid w:val="00833CCA"/>
    <w:rsid w:val="00834E63"/>
    <w:rsid w:val="00835D11"/>
    <w:rsid w:val="00835F66"/>
    <w:rsid w:val="00836020"/>
    <w:rsid w:val="00837E9E"/>
    <w:rsid w:val="00840690"/>
    <w:rsid w:val="0084096F"/>
    <w:rsid w:val="00841064"/>
    <w:rsid w:val="00841654"/>
    <w:rsid w:val="00841F0A"/>
    <w:rsid w:val="00842CCD"/>
    <w:rsid w:val="0084352A"/>
    <w:rsid w:val="0084382E"/>
    <w:rsid w:val="00844BE6"/>
    <w:rsid w:val="0084557C"/>
    <w:rsid w:val="0084560B"/>
    <w:rsid w:val="0084681C"/>
    <w:rsid w:val="00846C0D"/>
    <w:rsid w:val="00851528"/>
    <w:rsid w:val="0085317E"/>
    <w:rsid w:val="00854F10"/>
    <w:rsid w:val="0085556F"/>
    <w:rsid w:val="0085629F"/>
    <w:rsid w:val="008567A1"/>
    <w:rsid w:val="00856A78"/>
    <w:rsid w:val="00857B9A"/>
    <w:rsid w:val="008609CE"/>
    <w:rsid w:val="008612EB"/>
    <w:rsid w:val="0086158F"/>
    <w:rsid w:val="00862B67"/>
    <w:rsid w:val="00862D12"/>
    <w:rsid w:val="008640FA"/>
    <w:rsid w:val="00864366"/>
    <w:rsid w:val="00864BDF"/>
    <w:rsid w:val="0086509A"/>
    <w:rsid w:val="00865E9D"/>
    <w:rsid w:val="008662BD"/>
    <w:rsid w:val="00866826"/>
    <w:rsid w:val="00866D29"/>
    <w:rsid w:val="0087010F"/>
    <w:rsid w:val="008701D6"/>
    <w:rsid w:val="008705A4"/>
    <w:rsid w:val="00871C52"/>
    <w:rsid w:val="00872B71"/>
    <w:rsid w:val="00872F7E"/>
    <w:rsid w:val="00873731"/>
    <w:rsid w:val="008744D8"/>
    <w:rsid w:val="00874739"/>
    <w:rsid w:val="00874880"/>
    <w:rsid w:val="0087518D"/>
    <w:rsid w:val="0087562D"/>
    <w:rsid w:val="008759BA"/>
    <w:rsid w:val="0087613F"/>
    <w:rsid w:val="00876A58"/>
    <w:rsid w:val="00876DCB"/>
    <w:rsid w:val="00876FB3"/>
    <w:rsid w:val="008771EE"/>
    <w:rsid w:val="008774CE"/>
    <w:rsid w:val="008801DD"/>
    <w:rsid w:val="008801FB"/>
    <w:rsid w:val="00880C5C"/>
    <w:rsid w:val="00880C87"/>
    <w:rsid w:val="00880CBF"/>
    <w:rsid w:val="00880F86"/>
    <w:rsid w:val="0088124C"/>
    <w:rsid w:val="0088163D"/>
    <w:rsid w:val="00882D05"/>
    <w:rsid w:val="00882FB4"/>
    <w:rsid w:val="008837A0"/>
    <w:rsid w:val="00883BBF"/>
    <w:rsid w:val="008840BF"/>
    <w:rsid w:val="00885AB0"/>
    <w:rsid w:val="00885EF7"/>
    <w:rsid w:val="0089017E"/>
    <w:rsid w:val="0089080B"/>
    <w:rsid w:val="00890BC3"/>
    <w:rsid w:val="00891C23"/>
    <w:rsid w:val="00892BDC"/>
    <w:rsid w:val="00892DBD"/>
    <w:rsid w:val="0089323B"/>
    <w:rsid w:val="00893C46"/>
    <w:rsid w:val="00893F03"/>
    <w:rsid w:val="008942A3"/>
    <w:rsid w:val="00894413"/>
    <w:rsid w:val="008950C6"/>
    <w:rsid w:val="00895587"/>
    <w:rsid w:val="00895A6B"/>
    <w:rsid w:val="00896DAA"/>
    <w:rsid w:val="00896EA7"/>
    <w:rsid w:val="00897363"/>
    <w:rsid w:val="00897C03"/>
    <w:rsid w:val="008A0FB9"/>
    <w:rsid w:val="008A1967"/>
    <w:rsid w:val="008A1C6D"/>
    <w:rsid w:val="008A272A"/>
    <w:rsid w:val="008A2BDA"/>
    <w:rsid w:val="008A51BA"/>
    <w:rsid w:val="008A52FF"/>
    <w:rsid w:val="008A5843"/>
    <w:rsid w:val="008A5E8E"/>
    <w:rsid w:val="008A61BD"/>
    <w:rsid w:val="008A6505"/>
    <w:rsid w:val="008A68B6"/>
    <w:rsid w:val="008A7F00"/>
    <w:rsid w:val="008B0855"/>
    <w:rsid w:val="008B0D4F"/>
    <w:rsid w:val="008B16FE"/>
    <w:rsid w:val="008B1EB4"/>
    <w:rsid w:val="008B1F79"/>
    <w:rsid w:val="008B22D3"/>
    <w:rsid w:val="008B2D6C"/>
    <w:rsid w:val="008B3271"/>
    <w:rsid w:val="008B3F04"/>
    <w:rsid w:val="008B3FC3"/>
    <w:rsid w:val="008B4B13"/>
    <w:rsid w:val="008B4E89"/>
    <w:rsid w:val="008B56BD"/>
    <w:rsid w:val="008B6382"/>
    <w:rsid w:val="008B6A9B"/>
    <w:rsid w:val="008B7144"/>
    <w:rsid w:val="008B7236"/>
    <w:rsid w:val="008B737A"/>
    <w:rsid w:val="008C0AB1"/>
    <w:rsid w:val="008C0AF3"/>
    <w:rsid w:val="008C0C89"/>
    <w:rsid w:val="008C0FCC"/>
    <w:rsid w:val="008C11A7"/>
    <w:rsid w:val="008C340E"/>
    <w:rsid w:val="008C3F30"/>
    <w:rsid w:val="008C3FBE"/>
    <w:rsid w:val="008C4A81"/>
    <w:rsid w:val="008C51DD"/>
    <w:rsid w:val="008C65EA"/>
    <w:rsid w:val="008C74A8"/>
    <w:rsid w:val="008C74D1"/>
    <w:rsid w:val="008C7FF2"/>
    <w:rsid w:val="008D06AE"/>
    <w:rsid w:val="008D0C9A"/>
    <w:rsid w:val="008D0D66"/>
    <w:rsid w:val="008D16F0"/>
    <w:rsid w:val="008D1FCA"/>
    <w:rsid w:val="008D256F"/>
    <w:rsid w:val="008D25B1"/>
    <w:rsid w:val="008D3A62"/>
    <w:rsid w:val="008D3C18"/>
    <w:rsid w:val="008D42F8"/>
    <w:rsid w:val="008D44D5"/>
    <w:rsid w:val="008D5815"/>
    <w:rsid w:val="008D6564"/>
    <w:rsid w:val="008D6744"/>
    <w:rsid w:val="008D6AFE"/>
    <w:rsid w:val="008D6FF5"/>
    <w:rsid w:val="008D7555"/>
    <w:rsid w:val="008D7F71"/>
    <w:rsid w:val="008E070D"/>
    <w:rsid w:val="008E090B"/>
    <w:rsid w:val="008E0966"/>
    <w:rsid w:val="008E0D27"/>
    <w:rsid w:val="008E1C73"/>
    <w:rsid w:val="008E2A84"/>
    <w:rsid w:val="008E4933"/>
    <w:rsid w:val="008E493D"/>
    <w:rsid w:val="008E5615"/>
    <w:rsid w:val="008E5691"/>
    <w:rsid w:val="008E585D"/>
    <w:rsid w:val="008E664E"/>
    <w:rsid w:val="008E6B0B"/>
    <w:rsid w:val="008F1EE8"/>
    <w:rsid w:val="008F29D4"/>
    <w:rsid w:val="008F2BC5"/>
    <w:rsid w:val="008F36C3"/>
    <w:rsid w:val="008F3861"/>
    <w:rsid w:val="008F4B1C"/>
    <w:rsid w:val="008F5EF3"/>
    <w:rsid w:val="008F697F"/>
    <w:rsid w:val="008F7204"/>
    <w:rsid w:val="008F7A4E"/>
    <w:rsid w:val="008F7B05"/>
    <w:rsid w:val="0090023E"/>
    <w:rsid w:val="00901F05"/>
    <w:rsid w:val="009022A9"/>
    <w:rsid w:val="009025C0"/>
    <w:rsid w:val="009046B5"/>
    <w:rsid w:val="00906576"/>
    <w:rsid w:val="00906B2C"/>
    <w:rsid w:val="009071E4"/>
    <w:rsid w:val="00910C50"/>
    <w:rsid w:val="00911034"/>
    <w:rsid w:val="00911464"/>
    <w:rsid w:val="00912645"/>
    <w:rsid w:val="00912BE9"/>
    <w:rsid w:val="00913522"/>
    <w:rsid w:val="00913B47"/>
    <w:rsid w:val="009146D9"/>
    <w:rsid w:val="00915A7C"/>
    <w:rsid w:val="00915BF6"/>
    <w:rsid w:val="009162E3"/>
    <w:rsid w:val="00916B72"/>
    <w:rsid w:val="009203CE"/>
    <w:rsid w:val="00920BF9"/>
    <w:rsid w:val="009219A4"/>
    <w:rsid w:val="00922754"/>
    <w:rsid w:val="00922B73"/>
    <w:rsid w:val="00922CB4"/>
    <w:rsid w:val="009231E7"/>
    <w:rsid w:val="00923405"/>
    <w:rsid w:val="0092343E"/>
    <w:rsid w:val="0092360E"/>
    <w:rsid w:val="00923CB6"/>
    <w:rsid w:val="00924387"/>
    <w:rsid w:val="0092451A"/>
    <w:rsid w:val="0092538F"/>
    <w:rsid w:val="00925C02"/>
    <w:rsid w:val="00925C63"/>
    <w:rsid w:val="00925F40"/>
    <w:rsid w:val="00925F76"/>
    <w:rsid w:val="00926056"/>
    <w:rsid w:val="009264B5"/>
    <w:rsid w:val="009265CE"/>
    <w:rsid w:val="00926E15"/>
    <w:rsid w:val="009272CF"/>
    <w:rsid w:val="00927AAD"/>
    <w:rsid w:val="00927DB8"/>
    <w:rsid w:val="009301A4"/>
    <w:rsid w:val="009307B0"/>
    <w:rsid w:val="009309C1"/>
    <w:rsid w:val="00931A6D"/>
    <w:rsid w:val="009325C8"/>
    <w:rsid w:val="00933357"/>
    <w:rsid w:val="0093337B"/>
    <w:rsid w:val="009334AC"/>
    <w:rsid w:val="009335D9"/>
    <w:rsid w:val="00934F52"/>
    <w:rsid w:val="0093565D"/>
    <w:rsid w:val="00935B55"/>
    <w:rsid w:val="00935DB8"/>
    <w:rsid w:val="00936634"/>
    <w:rsid w:val="009369A9"/>
    <w:rsid w:val="00936BC7"/>
    <w:rsid w:val="0094009E"/>
    <w:rsid w:val="00940730"/>
    <w:rsid w:val="00940AF3"/>
    <w:rsid w:val="00941181"/>
    <w:rsid w:val="009416F3"/>
    <w:rsid w:val="00941881"/>
    <w:rsid w:val="00941D76"/>
    <w:rsid w:val="0094223B"/>
    <w:rsid w:val="00942F11"/>
    <w:rsid w:val="009430AC"/>
    <w:rsid w:val="00943522"/>
    <w:rsid w:val="00943AA3"/>
    <w:rsid w:val="00944126"/>
    <w:rsid w:val="00944605"/>
    <w:rsid w:val="00944627"/>
    <w:rsid w:val="009446A8"/>
    <w:rsid w:val="00944933"/>
    <w:rsid w:val="00944AA2"/>
    <w:rsid w:val="0094564B"/>
    <w:rsid w:val="00945BB5"/>
    <w:rsid w:val="009461B1"/>
    <w:rsid w:val="00946546"/>
    <w:rsid w:val="009468A3"/>
    <w:rsid w:val="0094784E"/>
    <w:rsid w:val="00947AFB"/>
    <w:rsid w:val="0095095E"/>
    <w:rsid w:val="00950BD3"/>
    <w:rsid w:val="00950CB6"/>
    <w:rsid w:val="00951A51"/>
    <w:rsid w:val="00951DA5"/>
    <w:rsid w:val="00951E8C"/>
    <w:rsid w:val="00952698"/>
    <w:rsid w:val="00952E82"/>
    <w:rsid w:val="00953149"/>
    <w:rsid w:val="00953364"/>
    <w:rsid w:val="00953743"/>
    <w:rsid w:val="00953E8F"/>
    <w:rsid w:val="00956260"/>
    <w:rsid w:val="00956262"/>
    <w:rsid w:val="00956A56"/>
    <w:rsid w:val="00957F07"/>
    <w:rsid w:val="009608F8"/>
    <w:rsid w:val="00960EE5"/>
    <w:rsid w:val="009612A5"/>
    <w:rsid w:val="00961385"/>
    <w:rsid w:val="00961634"/>
    <w:rsid w:val="00962587"/>
    <w:rsid w:val="009625B8"/>
    <w:rsid w:val="00962995"/>
    <w:rsid w:val="00963B6F"/>
    <w:rsid w:val="00963FDE"/>
    <w:rsid w:val="009654C1"/>
    <w:rsid w:val="00965798"/>
    <w:rsid w:val="0096598F"/>
    <w:rsid w:val="0096626E"/>
    <w:rsid w:val="00966B68"/>
    <w:rsid w:val="00966C2C"/>
    <w:rsid w:val="0097026D"/>
    <w:rsid w:val="009705A2"/>
    <w:rsid w:val="0097207C"/>
    <w:rsid w:val="00972D84"/>
    <w:rsid w:val="0097311A"/>
    <w:rsid w:val="00973D72"/>
    <w:rsid w:val="0097446B"/>
    <w:rsid w:val="0097542E"/>
    <w:rsid w:val="00975D0F"/>
    <w:rsid w:val="00977D47"/>
    <w:rsid w:val="009800B8"/>
    <w:rsid w:val="009809D9"/>
    <w:rsid w:val="00980E4A"/>
    <w:rsid w:val="00981DB9"/>
    <w:rsid w:val="00982573"/>
    <w:rsid w:val="00982952"/>
    <w:rsid w:val="009831BB"/>
    <w:rsid w:val="009831C7"/>
    <w:rsid w:val="009841C3"/>
    <w:rsid w:val="0098470A"/>
    <w:rsid w:val="0098480A"/>
    <w:rsid w:val="00984AF5"/>
    <w:rsid w:val="00984B1C"/>
    <w:rsid w:val="009858C5"/>
    <w:rsid w:val="00986D4D"/>
    <w:rsid w:val="0098763D"/>
    <w:rsid w:val="0099061C"/>
    <w:rsid w:val="0099068E"/>
    <w:rsid w:val="00990BD0"/>
    <w:rsid w:val="009933D5"/>
    <w:rsid w:val="009934C5"/>
    <w:rsid w:val="009945A6"/>
    <w:rsid w:val="009946DB"/>
    <w:rsid w:val="0099544F"/>
    <w:rsid w:val="00995B69"/>
    <w:rsid w:val="009970D8"/>
    <w:rsid w:val="00997512"/>
    <w:rsid w:val="00997A3C"/>
    <w:rsid w:val="00997C6C"/>
    <w:rsid w:val="009A08B9"/>
    <w:rsid w:val="009A1351"/>
    <w:rsid w:val="009A1EC9"/>
    <w:rsid w:val="009A2197"/>
    <w:rsid w:val="009A21CC"/>
    <w:rsid w:val="009A22D4"/>
    <w:rsid w:val="009A2303"/>
    <w:rsid w:val="009A2568"/>
    <w:rsid w:val="009A3009"/>
    <w:rsid w:val="009A3665"/>
    <w:rsid w:val="009A37F3"/>
    <w:rsid w:val="009A3CC2"/>
    <w:rsid w:val="009A3E10"/>
    <w:rsid w:val="009A410D"/>
    <w:rsid w:val="009A44DE"/>
    <w:rsid w:val="009A4F7C"/>
    <w:rsid w:val="009A53D7"/>
    <w:rsid w:val="009A5A07"/>
    <w:rsid w:val="009A605D"/>
    <w:rsid w:val="009A6C86"/>
    <w:rsid w:val="009A78F6"/>
    <w:rsid w:val="009A7FEC"/>
    <w:rsid w:val="009B0B59"/>
    <w:rsid w:val="009B0E5C"/>
    <w:rsid w:val="009B216F"/>
    <w:rsid w:val="009B2241"/>
    <w:rsid w:val="009B2539"/>
    <w:rsid w:val="009B2977"/>
    <w:rsid w:val="009B2F9F"/>
    <w:rsid w:val="009B2FC7"/>
    <w:rsid w:val="009B3A61"/>
    <w:rsid w:val="009B5160"/>
    <w:rsid w:val="009B5B79"/>
    <w:rsid w:val="009B600C"/>
    <w:rsid w:val="009B63FD"/>
    <w:rsid w:val="009B669F"/>
    <w:rsid w:val="009B67C7"/>
    <w:rsid w:val="009B6AD2"/>
    <w:rsid w:val="009B6C67"/>
    <w:rsid w:val="009B70AA"/>
    <w:rsid w:val="009B725C"/>
    <w:rsid w:val="009B7A73"/>
    <w:rsid w:val="009B7C6F"/>
    <w:rsid w:val="009C03E8"/>
    <w:rsid w:val="009C092C"/>
    <w:rsid w:val="009C0ABD"/>
    <w:rsid w:val="009C2D64"/>
    <w:rsid w:val="009C2E6A"/>
    <w:rsid w:val="009C2F74"/>
    <w:rsid w:val="009C35C8"/>
    <w:rsid w:val="009C3B6C"/>
    <w:rsid w:val="009C4012"/>
    <w:rsid w:val="009C437A"/>
    <w:rsid w:val="009C5579"/>
    <w:rsid w:val="009C65E4"/>
    <w:rsid w:val="009C663F"/>
    <w:rsid w:val="009C6CA8"/>
    <w:rsid w:val="009C6CD7"/>
    <w:rsid w:val="009C7295"/>
    <w:rsid w:val="009C747A"/>
    <w:rsid w:val="009C780D"/>
    <w:rsid w:val="009C7B65"/>
    <w:rsid w:val="009D0728"/>
    <w:rsid w:val="009D0886"/>
    <w:rsid w:val="009D0BE8"/>
    <w:rsid w:val="009D136A"/>
    <w:rsid w:val="009D1BF2"/>
    <w:rsid w:val="009D1C62"/>
    <w:rsid w:val="009D1D55"/>
    <w:rsid w:val="009D2127"/>
    <w:rsid w:val="009D237D"/>
    <w:rsid w:val="009D28D0"/>
    <w:rsid w:val="009D29FB"/>
    <w:rsid w:val="009D2B74"/>
    <w:rsid w:val="009D2CF6"/>
    <w:rsid w:val="009D2EB5"/>
    <w:rsid w:val="009D37CE"/>
    <w:rsid w:val="009D3C3B"/>
    <w:rsid w:val="009D3C5E"/>
    <w:rsid w:val="009D4213"/>
    <w:rsid w:val="009D436E"/>
    <w:rsid w:val="009D449A"/>
    <w:rsid w:val="009D449E"/>
    <w:rsid w:val="009D5A0E"/>
    <w:rsid w:val="009D660A"/>
    <w:rsid w:val="009D66FD"/>
    <w:rsid w:val="009D67E9"/>
    <w:rsid w:val="009D6B08"/>
    <w:rsid w:val="009D778C"/>
    <w:rsid w:val="009D79AB"/>
    <w:rsid w:val="009D7DA8"/>
    <w:rsid w:val="009D7EEF"/>
    <w:rsid w:val="009E09CC"/>
    <w:rsid w:val="009E0E4A"/>
    <w:rsid w:val="009E1153"/>
    <w:rsid w:val="009E1FE5"/>
    <w:rsid w:val="009E2A60"/>
    <w:rsid w:val="009E2C91"/>
    <w:rsid w:val="009E3062"/>
    <w:rsid w:val="009E3F7C"/>
    <w:rsid w:val="009E4331"/>
    <w:rsid w:val="009E7F9C"/>
    <w:rsid w:val="009F0956"/>
    <w:rsid w:val="009F12F2"/>
    <w:rsid w:val="009F13C4"/>
    <w:rsid w:val="009F19F9"/>
    <w:rsid w:val="009F201C"/>
    <w:rsid w:val="009F2C25"/>
    <w:rsid w:val="009F35F0"/>
    <w:rsid w:val="009F4B3D"/>
    <w:rsid w:val="009F4F8D"/>
    <w:rsid w:val="009F5387"/>
    <w:rsid w:val="009F53F4"/>
    <w:rsid w:val="009F562F"/>
    <w:rsid w:val="009F60AD"/>
    <w:rsid w:val="009F6B17"/>
    <w:rsid w:val="009F72D4"/>
    <w:rsid w:val="009F7878"/>
    <w:rsid w:val="009F7E58"/>
    <w:rsid w:val="00A001EF"/>
    <w:rsid w:val="00A0030F"/>
    <w:rsid w:val="00A00A7D"/>
    <w:rsid w:val="00A0125A"/>
    <w:rsid w:val="00A01799"/>
    <w:rsid w:val="00A01987"/>
    <w:rsid w:val="00A01BA8"/>
    <w:rsid w:val="00A01E91"/>
    <w:rsid w:val="00A023F8"/>
    <w:rsid w:val="00A02536"/>
    <w:rsid w:val="00A02847"/>
    <w:rsid w:val="00A028A8"/>
    <w:rsid w:val="00A02E5B"/>
    <w:rsid w:val="00A033A3"/>
    <w:rsid w:val="00A03630"/>
    <w:rsid w:val="00A03C14"/>
    <w:rsid w:val="00A04B1F"/>
    <w:rsid w:val="00A05D7F"/>
    <w:rsid w:val="00A06867"/>
    <w:rsid w:val="00A07A45"/>
    <w:rsid w:val="00A105E2"/>
    <w:rsid w:val="00A1098E"/>
    <w:rsid w:val="00A112A5"/>
    <w:rsid w:val="00A127C8"/>
    <w:rsid w:val="00A12D1C"/>
    <w:rsid w:val="00A13C31"/>
    <w:rsid w:val="00A1423C"/>
    <w:rsid w:val="00A144C3"/>
    <w:rsid w:val="00A15073"/>
    <w:rsid w:val="00A15494"/>
    <w:rsid w:val="00A1573F"/>
    <w:rsid w:val="00A16085"/>
    <w:rsid w:val="00A16B87"/>
    <w:rsid w:val="00A16E81"/>
    <w:rsid w:val="00A16ED1"/>
    <w:rsid w:val="00A17CDF"/>
    <w:rsid w:val="00A201E0"/>
    <w:rsid w:val="00A22CFF"/>
    <w:rsid w:val="00A23146"/>
    <w:rsid w:val="00A23349"/>
    <w:rsid w:val="00A235F1"/>
    <w:rsid w:val="00A23840"/>
    <w:rsid w:val="00A25A2A"/>
    <w:rsid w:val="00A25FC9"/>
    <w:rsid w:val="00A260CF"/>
    <w:rsid w:val="00A26106"/>
    <w:rsid w:val="00A2696E"/>
    <w:rsid w:val="00A27541"/>
    <w:rsid w:val="00A27877"/>
    <w:rsid w:val="00A307A1"/>
    <w:rsid w:val="00A30E54"/>
    <w:rsid w:val="00A31610"/>
    <w:rsid w:val="00A31CD2"/>
    <w:rsid w:val="00A323C6"/>
    <w:rsid w:val="00A32E4C"/>
    <w:rsid w:val="00A330D4"/>
    <w:rsid w:val="00A33745"/>
    <w:rsid w:val="00A33F33"/>
    <w:rsid w:val="00A34771"/>
    <w:rsid w:val="00A3491D"/>
    <w:rsid w:val="00A34F77"/>
    <w:rsid w:val="00A35417"/>
    <w:rsid w:val="00A35A08"/>
    <w:rsid w:val="00A37AAB"/>
    <w:rsid w:val="00A400B8"/>
    <w:rsid w:val="00A40146"/>
    <w:rsid w:val="00A405E7"/>
    <w:rsid w:val="00A40D4F"/>
    <w:rsid w:val="00A41238"/>
    <w:rsid w:val="00A4193D"/>
    <w:rsid w:val="00A41A85"/>
    <w:rsid w:val="00A41F1B"/>
    <w:rsid w:val="00A42314"/>
    <w:rsid w:val="00A426B4"/>
    <w:rsid w:val="00A42D3F"/>
    <w:rsid w:val="00A43083"/>
    <w:rsid w:val="00A431BD"/>
    <w:rsid w:val="00A43EFC"/>
    <w:rsid w:val="00A44D40"/>
    <w:rsid w:val="00A4508C"/>
    <w:rsid w:val="00A45E02"/>
    <w:rsid w:val="00A469CA"/>
    <w:rsid w:val="00A46B4B"/>
    <w:rsid w:val="00A476FA"/>
    <w:rsid w:val="00A5082A"/>
    <w:rsid w:val="00A5094F"/>
    <w:rsid w:val="00A514FF"/>
    <w:rsid w:val="00A5182B"/>
    <w:rsid w:val="00A5193C"/>
    <w:rsid w:val="00A51A7A"/>
    <w:rsid w:val="00A52F8E"/>
    <w:rsid w:val="00A55624"/>
    <w:rsid w:val="00A5578B"/>
    <w:rsid w:val="00A56174"/>
    <w:rsid w:val="00A567F4"/>
    <w:rsid w:val="00A56C95"/>
    <w:rsid w:val="00A56D55"/>
    <w:rsid w:val="00A574F0"/>
    <w:rsid w:val="00A613AA"/>
    <w:rsid w:val="00A61922"/>
    <w:rsid w:val="00A62B6D"/>
    <w:rsid w:val="00A630D0"/>
    <w:rsid w:val="00A6340F"/>
    <w:rsid w:val="00A6383A"/>
    <w:rsid w:val="00A6502C"/>
    <w:rsid w:val="00A658CD"/>
    <w:rsid w:val="00A666BE"/>
    <w:rsid w:val="00A666D5"/>
    <w:rsid w:val="00A6733C"/>
    <w:rsid w:val="00A70256"/>
    <w:rsid w:val="00A703B6"/>
    <w:rsid w:val="00A71687"/>
    <w:rsid w:val="00A7268C"/>
    <w:rsid w:val="00A727D9"/>
    <w:rsid w:val="00A72DE6"/>
    <w:rsid w:val="00A741E4"/>
    <w:rsid w:val="00A7494F"/>
    <w:rsid w:val="00A74B7C"/>
    <w:rsid w:val="00A74F44"/>
    <w:rsid w:val="00A75AE6"/>
    <w:rsid w:val="00A77969"/>
    <w:rsid w:val="00A77F18"/>
    <w:rsid w:val="00A804CF"/>
    <w:rsid w:val="00A80918"/>
    <w:rsid w:val="00A80EB3"/>
    <w:rsid w:val="00A81589"/>
    <w:rsid w:val="00A81EE5"/>
    <w:rsid w:val="00A8222D"/>
    <w:rsid w:val="00A83075"/>
    <w:rsid w:val="00A8316D"/>
    <w:rsid w:val="00A83E7D"/>
    <w:rsid w:val="00A8431D"/>
    <w:rsid w:val="00A848EB"/>
    <w:rsid w:val="00A84E2E"/>
    <w:rsid w:val="00A86392"/>
    <w:rsid w:val="00A90DD3"/>
    <w:rsid w:val="00A9206E"/>
    <w:rsid w:val="00A92279"/>
    <w:rsid w:val="00A928FC"/>
    <w:rsid w:val="00A92989"/>
    <w:rsid w:val="00A930A8"/>
    <w:rsid w:val="00A9362D"/>
    <w:rsid w:val="00A93CC2"/>
    <w:rsid w:val="00A941F6"/>
    <w:rsid w:val="00A949D0"/>
    <w:rsid w:val="00A9547A"/>
    <w:rsid w:val="00A954CB"/>
    <w:rsid w:val="00A95803"/>
    <w:rsid w:val="00A95B6B"/>
    <w:rsid w:val="00A96086"/>
    <w:rsid w:val="00A960B5"/>
    <w:rsid w:val="00A97279"/>
    <w:rsid w:val="00A97362"/>
    <w:rsid w:val="00A9779A"/>
    <w:rsid w:val="00AA0392"/>
    <w:rsid w:val="00AA05A7"/>
    <w:rsid w:val="00AA08EE"/>
    <w:rsid w:val="00AA08F9"/>
    <w:rsid w:val="00AA0AC4"/>
    <w:rsid w:val="00AA0DCB"/>
    <w:rsid w:val="00AA1FE4"/>
    <w:rsid w:val="00AA2180"/>
    <w:rsid w:val="00AA2EE9"/>
    <w:rsid w:val="00AA4C25"/>
    <w:rsid w:val="00AA5262"/>
    <w:rsid w:val="00AA57D2"/>
    <w:rsid w:val="00AA5B85"/>
    <w:rsid w:val="00AA5FB8"/>
    <w:rsid w:val="00AA7437"/>
    <w:rsid w:val="00AA7842"/>
    <w:rsid w:val="00AB02B5"/>
    <w:rsid w:val="00AB0C3C"/>
    <w:rsid w:val="00AB12FD"/>
    <w:rsid w:val="00AB1430"/>
    <w:rsid w:val="00AB1C26"/>
    <w:rsid w:val="00AB26E0"/>
    <w:rsid w:val="00AB284D"/>
    <w:rsid w:val="00AB2AAC"/>
    <w:rsid w:val="00AB2D67"/>
    <w:rsid w:val="00AB43DA"/>
    <w:rsid w:val="00AB44D7"/>
    <w:rsid w:val="00AB5A73"/>
    <w:rsid w:val="00AB60D9"/>
    <w:rsid w:val="00AB6145"/>
    <w:rsid w:val="00AB65B0"/>
    <w:rsid w:val="00AB6F3D"/>
    <w:rsid w:val="00AB7570"/>
    <w:rsid w:val="00AB7A56"/>
    <w:rsid w:val="00AC0191"/>
    <w:rsid w:val="00AC06D8"/>
    <w:rsid w:val="00AC0EAA"/>
    <w:rsid w:val="00AC1298"/>
    <w:rsid w:val="00AC2B4D"/>
    <w:rsid w:val="00AC2B8C"/>
    <w:rsid w:val="00AC374D"/>
    <w:rsid w:val="00AC48CC"/>
    <w:rsid w:val="00AC4D8C"/>
    <w:rsid w:val="00AC5108"/>
    <w:rsid w:val="00AC5B43"/>
    <w:rsid w:val="00AC5E38"/>
    <w:rsid w:val="00AC5E65"/>
    <w:rsid w:val="00AC690F"/>
    <w:rsid w:val="00AC6F58"/>
    <w:rsid w:val="00AD0B58"/>
    <w:rsid w:val="00AD12E6"/>
    <w:rsid w:val="00AD2820"/>
    <w:rsid w:val="00AD2DF8"/>
    <w:rsid w:val="00AD2EBF"/>
    <w:rsid w:val="00AD2F7B"/>
    <w:rsid w:val="00AD301D"/>
    <w:rsid w:val="00AD31AF"/>
    <w:rsid w:val="00AD3C86"/>
    <w:rsid w:val="00AD409B"/>
    <w:rsid w:val="00AD4E86"/>
    <w:rsid w:val="00AD5C9E"/>
    <w:rsid w:val="00AD6B6F"/>
    <w:rsid w:val="00AD77E8"/>
    <w:rsid w:val="00AD7870"/>
    <w:rsid w:val="00AD7C2C"/>
    <w:rsid w:val="00AD7D58"/>
    <w:rsid w:val="00AE14D6"/>
    <w:rsid w:val="00AE14F7"/>
    <w:rsid w:val="00AE1937"/>
    <w:rsid w:val="00AE1C16"/>
    <w:rsid w:val="00AE1E50"/>
    <w:rsid w:val="00AE2243"/>
    <w:rsid w:val="00AE39BC"/>
    <w:rsid w:val="00AE3D59"/>
    <w:rsid w:val="00AE424B"/>
    <w:rsid w:val="00AE5C46"/>
    <w:rsid w:val="00AE5ED9"/>
    <w:rsid w:val="00AE74A3"/>
    <w:rsid w:val="00AE7974"/>
    <w:rsid w:val="00AE7DBE"/>
    <w:rsid w:val="00AF0A0E"/>
    <w:rsid w:val="00AF0A17"/>
    <w:rsid w:val="00AF1766"/>
    <w:rsid w:val="00AF1A55"/>
    <w:rsid w:val="00AF1F09"/>
    <w:rsid w:val="00AF23E8"/>
    <w:rsid w:val="00AF2933"/>
    <w:rsid w:val="00AF3298"/>
    <w:rsid w:val="00AF39EC"/>
    <w:rsid w:val="00AF3B71"/>
    <w:rsid w:val="00AF464F"/>
    <w:rsid w:val="00AF46F7"/>
    <w:rsid w:val="00AF4DE4"/>
    <w:rsid w:val="00AF5748"/>
    <w:rsid w:val="00AF6220"/>
    <w:rsid w:val="00AF70FA"/>
    <w:rsid w:val="00B00482"/>
    <w:rsid w:val="00B0057B"/>
    <w:rsid w:val="00B00721"/>
    <w:rsid w:val="00B00E29"/>
    <w:rsid w:val="00B0100D"/>
    <w:rsid w:val="00B0159A"/>
    <w:rsid w:val="00B01BFB"/>
    <w:rsid w:val="00B02169"/>
    <w:rsid w:val="00B023E5"/>
    <w:rsid w:val="00B03609"/>
    <w:rsid w:val="00B03AAB"/>
    <w:rsid w:val="00B04279"/>
    <w:rsid w:val="00B04297"/>
    <w:rsid w:val="00B04A23"/>
    <w:rsid w:val="00B05851"/>
    <w:rsid w:val="00B05A16"/>
    <w:rsid w:val="00B0622C"/>
    <w:rsid w:val="00B072B0"/>
    <w:rsid w:val="00B07DCD"/>
    <w:rsid w:val="00B07F79"/>
    <w:rsid w:val="00B10B4B"/>
    <w:rsid w:val="00B10D36"/>
    <w:rsid w:val="00B10E15"/>
    <w:rsid w:val="00B1107B"/>
    <w:rsid w:val="00B111FA"/>
    <w:rsid w:val="00B11A5D"/>
    <w:rsid w:val="00B13609"/>
    <w:rsid w:val="00B1484F"/>
    <w:rsid w:val="00B14F16"/>
    <w:rsid w:val="00B14FDA"/>
    <w:rsid w:val="00B15049"/>
    <w:rsid w:val="00B151A1"/>
    <w:rsid w:val="00B154C7"/>
    <w:rsid w:val="00B16281"/>
    <w:rsid w:val="00B170A1"/>
    <w:rsid w:val="00B17D97"/>
    <w:rsid w:val="00B208CA"/>
    <w:rsid w:val="00B214A1"/>
    <w:rsid w:val="00B21ABE"/>
    <w:rsid w:val="00B2389B"/>
    <w:rsid w:val="00B23B31"/>
    <w:rsid w:val="00B23F81"/>
    <w:rsid w:val="00B2615E"/>
    <w:rsid w:val="00B2688C"/>
    <w:rsid w:val="00B26E81"/>
    <w:rsid w:val="00B30235"/>
    <w:rsid w:val="00B303BF"/>
    <w:rsid w:val="00B30797"/>
    <w:rsid w:val="00B328DE"/>
    <w:rsid w:val="00B32F5B"/>
    <w:rsid w:val="00B34289"/>
    <w:rsid w:val="00B342A8"/>
    <w:rsid w:val="00B34368"/>
    <w:rsid w:val="00B34C12"/>
    <w:rsid w:val="00B36597"/>
    <w:rsid w:val="00B36AFA"/>
    <w:rsid w:val="00B406F3"/>
    <w:rsid w:val="00B40FF6"/>
    <w:rsid w:val="00B410EF"/>
    <w:rsid w:val="00B41830"/>
    <w:rsid w:val="00B41886"/>
    <w:rsid w:val="00B42E96"/>
    <w:rsid w:val="00B4357F"/>
    <w:rsid w:val="00B436F1"/>
    <w:rsid w:val="00B438DE"/>
    <w:rsid w:val="00B43C22"/>
    <w:rsid w:val="00B43EA7"/>
    <w:rsid w:val="00B442B6"/>
    <w:rsid w:val="00B45180"/>
    <w:rsid w:val="00B454D4"/>
    <w:rsid w:val="00B4610D"/>
    <w:rsid w:val="00B474CB"/>
    <w:rsid w:val="00B47676"/>
    <w:rsid w:val="00B476BF"/>
    <w:rsid w:val="00B50422"/>
    <w:rsid w:val="00B50FC6"/>
    <w:rsid w:val="00B5192D"/>
    <w:rsid w:val="00B5207F"/>
    <w:rsid w:val="00B52186"/>
    <w:rsid w:val="00B521A2"/>
    <w:rsid w:val="00B52E1A"/>
    <w:rsid w:val="00B5311D"/>
    <w:rsid w:val="00B538D8"/>
    <w:rsid w:val="00B54F9A"/>
    <w:rsid w:val="00B559DA"/>
    <w:rsid w:val="00B56CB4"/>
    <w:rsid w:val="00B57362"/>
    <w:rsid w:val="00B57381"/>
    <w:rsid w:val="00B57DCA"/>
    <w:rsid w:val="00B61274"/>
    <w:rsid w:val="00B61319"/>
    <w:rsid w:val="00B61C2B"/>
    <w:rsid w:val="00B64350"/>
    <w:rsid w:val="00B64A78"/>
    <w:rsid w:val="00B655C9"/>
    <w:rsid w:val="00B65754"/>
    <w:rsid w:val="00B65B44"/>
    <w:rsid w:val="00B66186"/>
    <w:rsid w:val="00B66B33"/>
    <w:rsid w:val="00B6703C"/>
    <w:rsid w:val="00B67106"/>
    <w:rsid w:val="00B6780C"/>
    <w:rsid w:val="00B70720"/>
    <w:rsid w:val="00B717AE"/>
    <w:rsid w:val="00B72358"/>
    <w:rsid w:val="00B7293F"/>
    <w:rsid w:val="00B73440"/>
    <w:rsid w:val="00B737C7"/>
    <w:rsid w:val="00B748CA"/>
    <w:rsid w:val="00B74FC2"/>
    <w:rsid w:val="00B7555C"/>
    <w:rsid w:val="00B75E99"/>
    <w:rsid w:val="00B7652F"/>
    <w:rsid w:val="00B767FC"/>
    <w:rsid w:val="00B76DEF"/>
    <w:rsid w:val="00B7714F"/>
    <w:rsid w:val="00B811C8"/>
    <w:rsid w:val="00B8227C"/>
    <w:rsid w:val="00B83A7C"/>
    <w:rsid w:val="00B842BD"/>
    <w:rsid w:val="00B84655"/>
    <w:rsid w:val="00B8487A"/>
    <w:rsid w:val="00B86C76"/>
    <w:rsid w:val="00B86D30"/>
    <w:rsid w:val="00B874D9"/>
    <w:rsid w:val="00B8765A"/>
    <w:rsid w:val="00B877FA"/>
    <w:rsid w:val="00B87E43"/>
    <w:rsid w:val="00B91D33"/>
    <w:rsid w:val="00B92CC8"/>
    <w:rsid w:val="00B93C8E"/>
    <w:rsid w:val="00B946BF"/>
    <w:rsid w:val="00B94F30"/>
    <w:rsid w:val="00B95B26"/>
    <w:rsid w:val="00B95FCA"/>
    <w:rsid w:val="00B97445"/>
    <w:rsid w:val="00B97ACC"/>
    <w:rsid w:val="00B97C93"/>
    <w:rsid w:val="00BA0020"/>
    <w:rsid w:val="00BA1435"/>
    <w:rsid w:val="00BA14E7"/>
    <w:rsid w:val="00BA1EF3"/>
    <w:rsid w:val="00BA2452"/>
    <w:rsid w:val="00BA2847"/>
    <w:rsid w:val="00BA29C4"/>
    <w:rsid w:val="00BA3CE7"/>
    <w:rsid w:val="00BA41CD"/>
    <w:rsid w:val="00BA472B"/>
    <w:rsid w:val="00BA4A5C"/>
    <w:rsid w:val="00BA527A"/>
    <w:rsid w:val="00BA52CA"/>
    <w:rsid w:val="00BA5BE9"/>
    <w:rsid w:val="00BA6333"/>
    <w:rsid w:val="00BA6539"/>
    <w:rsid w:val="00BA7397"/>
    <w:rsid w:val="00BA7A56"/>
    <w:rsid w:val="00BB0BCB"/>
    <w:rsid w:val="00BB0BEF"/>
    <w:rsid w:val="00BB2384"/>
    <w:rsid w:val="00BB36A0"/>
    <w:rsid w:val="00BB3BA3"/>
    <w:rsid w:val="00BB4419"/>
    <w:rsid w:val="00BB4851"/>
    <w:rsid w:val="00BB487B"/>
    <w:rsid w:val="00BB4CC8"/>
    <w:rsid w:val="00BB5448"/>
    <w:rsid w:val="00BB580D"/>
    <w:rsid w:val="00BB5DB9"/>
    <w:rsid w:val="00BB6794"/>
    <w:rsid w:val="00BB6812"/>
    <w:rsid w:val="00BB70B0"/>
    <w:rsid w:val="00BB7E85"/>
    <w:rsid w:val="00BC0FFC"/>
    <w:rsid w:val="00BC121F"/>
    <w:rsid w:val="00BC2E63"/>
    <w:rsid w:val="00BC3FFB"/>
    <w:rsid w:val="00BC434C"/>
    <w:rsid w:val="00BC4B8C"/>
    <w:rsid w:val="00BC530A"/>
    <w:rsid w:val="00BC6ABD"/>
    <w:rsid w:val="00BC6D47"/>
    <w:rsid w:val="00BC701F"/>
    <w:rsid w:val="00BD2218"/>
    <w:rsid w:val="00BD2A48"/>
    <w:rsid w:val="00BD2B1E"/>
    <w:rsid w:val="00BD3E6F"/>
    <w:rsid w:val="00BD50C4"/>
    <w:rsid w:val="00BD5C1B"/>
    <w:rsid w:val="00BD646B"/>
    <w:rsid w:val="00BD68A9"/>
    <w:rsid w:val="00BD7282"/>
    <w:rsid w:val="00BE005D"/>
    <w:rsid w:val="00BE1399"/>
    <w:rsid w:val="00BE13F2"/>
    <w:rsid w:val="00BE1948"/>
    <w:rsid w:val="00BE1B5E"/>
    <w:rsid w:val="00BE1B66"/>
    <w:rsid w:val="00BE1C9D"/>
    <w:rsid w:val="00BE267B"/>
    <w:rsid w:val="00BE2FF8"/>
    <w:rsid w:val="00BE33ED"/>
    <w:rsid w:val="00BE357C"/>
    <w:rsid w:val="00BE3632"/>
    <w:rsid w:val="00BE3CAF"/>
    <w:rsid w:val="00BE43F7"/>
    <w:rsid w:val="00BE455F"/>
    <w:rsid w:val="00BE54EB"/>
    <w:rsid w:val="00BE6F50"/>
    <w:rsid w:val="00BE7C89"/>
    <w:rsid w:val="00BF01E2"/>
    <w:rsid w:val="00BF0282"/>
    <w:rsid w:val="00BF06BA"/>
    <w:rsid w:val="00BF0E51"/>
    <w:rsid w:val="00BF0F31"/>
    <w:rsid w:val="00BF0FF2"/>
    <w:rsid w:val="00BF1489"/>
    <w:rsid w:val="00BF1E21"/>
    <w:rsid w:val="00BF24B7"/>
    <w:rsid w:val="00BF2FBD"/>
    <w:rsid w:val="00BF3AC6"/>
    <w:rsid w:val="00BF459F"/>
    <w:rsid w:val="00BF4D14"/>
    <w:rsid w:val="00BF4E5E"/>
    <w:rsid w:val="00BF5ACA"/>
    <w:rsid w:val="00BF5D63"/>
    <w:rsid w:val="00BF6D06"/>
    <w:rsid w:val="00BF7558"/>
    <w:rsid w:val="00BF7A4F"/>
    <w:rsid w:val="00C0049E"/>
    <w:rsid w:val="00C0069C"/>
    <w:rsid w:val="00C00EB1"/>
    <w:rsid w:val="00C015E8"/>
    <w:rsid w:val="00C01665"/>
    <w:rsid w:val="00C0385C"/>
    <w:rsid w:val="00C03873"/>
    <w:rsid w:val="00C0440B"/>
    <w:rsid w:val="00C04606"/>
    <w:rsid w:val="00C04E92"/>
    <w:rsid w:val="00C04F68"/>
    <w:rsid w:val="00C050D0"/>
    <w:rsid w:val="00C06360"/>
    <w:rsid w:val="00C0642A"/>
    <w:rsid w:val="00C064DB"/>
    <w:rsid w:val="00C06D8A"/>
    <w:rsid w:val="00C06DE2"/>
    <w:rsid w:val="00C0711C"/>
    <w:rsid w:val="00C07310"/>
    <w:rsid w:val="00C079EA"/>
    <w:rsid w:val="00C1031B"/>
    <w:rsid w:val="00C10864"/>
    <w:rsid w:val="00C10FD5"/>
    <w:rsid w:val="00C11FA6"/>
    <w:rsid w:val="00C123B4"/>
    <w:rsid w:val="00C128FF"/>
    <w:rsid w:val="00C1352B"/>
    <w:rsid w:val="00C1453A"/>
    <w:rsid w:val="00C14E99"/>
    <w:rsid w:val="00C1640F"/>
    <w:rsid w:val="00C20296"/>
    <w:rsid w:val="00C20380"/>
    <w:rsid w:val="00C20771"/>
    <w:rsid w:val="00C20909"/>
    <w:rsid w:val="00C21C95"/>
    <w:rsid w:val="00C22C17"/>
    <w:rsid w:val="00C2319D"/>
    <w:rsid w:val="00C2374C"/>
    <w:rsid w:val="00C23C9F"/>
    <w:rsid w:val="00C247B8"/>
    <w:rsid w:val="00C25118"/>
    <w:rsid w:val="00C253AC"/>
    <w:rsid w:val="00C25C5F"/>
    <w:rsid w:val="00C26761"/>
    <w:rsid w:val="00C26C7E"/>
    <w:rsid w:val="00C26F1E"/>
    <w:rsid w:val="00C304EA"/>
    <w:rsid w:val="00C30675"/>
    <w:rsid w:val="00C310D6"/>
    <w:rsid w:val="00C31C47"/>
    <w:rsid w:val="00C31F60"/>
    <w:rsid w:val="00C32B27"/>
    <w:rsid w:val="00C32B56"/>
    <w:rsid w:val="00C33609"/>
    <w:rsid w:val="00C33C86"/>
    <w:rsid w:val="00C343BB"/>
    <w:rsid w:val="00C35BED"/>
    <w:rsid w:val="00C36397"/>
    <w:rsid w:val="00C36AF2"/>
    <w:rsid w:val="00C37389"/>
    <w:rsid w:val="00C40667"/>
    <w:rsid w:val="00C412A0"/>
    <w:rsid w:val="00C414AF"/>
    <w:rsid w:val="00C41C0A"/>
    <w:rsid w:val="00C431A1"/>
    <w:rsid w:val="00C44712"/>
    <w:rsid w:val="00C44725"/>
    <w:rsid w:val="00C45046"/>
    <w:rsid w:val="00C458E4"/>
    <w:rsid w:val="00C47613"/>
    <w:rsid w:val="00C47BA0"/>
    <w:rsid w:val="00C50264"/>
    <w:rsid w:val="00C50AD5"/>
    <w:rsid w:val="00C50E56"/>
    <w:rsid w:val="00C51915"/>
    <w:rsid w:val="00C52517"/>
    <w:rsid w:val="00C527E1"/>
    <w:rsid w:val="00C53E4C"/>
    <w:rsid w:val="00C55C04"/>
    <w:rsid w:val="00C561A2"/>
    <w:rsid w:val="00C56931"/>
    <w:rsid w:val="00C56BDE"/>
    <w:rsid w:val="00C571A9"/>
    <w:rsid w:val="00C6070C"/>
    <w:rsid w:val="00C60BB3"/>
    <w:rsid w:val="00C60C96"/>
    <w:rsid w:val="00C6170C"/>
    <w:rsid w:val="00C6195F"/>
    <w:rsid w:val="00C63BD9"/>
    <w:rsid w:val="00C645C4"/>
    <w:rsid w:val="00C64C31"/>
    <w:rsid w:val="00C659CD"/>
    <w:rsid w:val="00C65F20"/>
    <w:rsid w:val="00C664A2"/>
    <w:rsid w:val="00C664E0"/>
    <w:rsid w:val="00C668CE"/>
    <w:rsid w:val="00C67803"/>
    <w:rsid w:val="00C67A3A"/>
    <w:rsid w:val="00C7023A"/>
    <w:rsid w:val="00C71B78"/>
    <w:rsid w:val="00C724D4"/>
    <w:rsid w:val="00C72B69"/>
    <w:rsid w:val="00C732A2"/>
    <w:rsid w:val="00C73E89"/>
    <w:rsid w:val="00C741CE"/>
    <w:rsid w:val="00C74F41"/>
    <w:rsid w:val="00C753F7"/>
    <w:rsid w:val="00C76367"/>
    <w:rsid w:val="00C76D8A"/>
    <w:rsid w:val="00C76ED3"/>
    <w:rsid w:val="00C82282"/>
    <w:rsid w:val="00C8246E"/>
    <w:rsid w:val="00C828BE"/>
    <w:rsid w:val="00C82D53"/>
    <w:rsid w:val="00C830A1"/>
    <w:rsid w:val="00C83441"/>
    <w:rsid w:val="00C8370C"/>
    <w:rsid w:val="00C8374D"/>
    <w:rsid w:val="00C83C6B"/>
    <w:rsid w:val="00C84A82"/>
    <w:rsid w:val="00C84DA3"/>
    <w:rsid w:val="00C854E3"/>
    <w:rsid w:val="00C85D47"/>
    <w:rsid w:val="00C85ECF"/>
    <w:rsid w:val="00C87243"/>
    <w:rsid w:val="00C872CB"/>
    <w:rsid w:val="00C87C00"/>
    <w:rsid w:val="00C87DF7"/>
    <w:rsid w:val="00C87FAC"/>
    <w:rsid w:val="00C9026F"/>
    <w:rsid w:val="00C9066B"/>
    <w:rsid w:val="00C90A49"/>
    <w:rsid w:val="00C91671"/>
    <w:rsid w:val="00C91E40"/>
    <w:rsid w:val="00C91ED7"/>
    <w:rsid w:val="00C92793"/>
    <w:rsid w:val="00C92C6D"/>
    <w:rsid w:val="00C93288"/>
    <w:rsid w:val="00C940CD"/>
    <w:rsid w:val="00C94482"/>
    <w:rsid w:val="00C947CF"/>
    <w:rsid w:val="00C956AC"/>
    <w:rsid w:val="00C95B13"/>
    <w:rsid w:val="00C95F0F"/>
    <w:rsid w:val="00C96575"/>
    <w:rsid w:val="00C966F3"/>
    <w:rsid w:val="00C96C4D"/>
    <w:rsid w:val="00C97C85"/>
    <w:rsid w:val="00CA007C"/>
    <w:rsid w:val="00CA00C2"/>
    <w:rsid w:val="00CA011B"/>
    <w:rsid w:val="00CA0833"/>
    <w:rsid w:val="00CA169D"/>
    <w:rsid w:val="00CA18B1"/>
    <w:rsid w:val="00CA2217"/>
    <w:rsid w:val="00CA26DE"/>
    <w:rsid w:val="00CA2943"/>
    <w:rsid w:val="00CA3146"/>
    <w:rsid w:val="00CA35C5"/>
    <w:rsid w:val="00CA391F"/>
    <w:rsid w:val="00CA3942"/>
    <w:rsid w:val="00CA3FD4"/>
    <w:rsid w:val="00CA50B4"/>
    <w:rsid w:val="00CA54BA"/>
    <w:rsid w:val="00CA630C"/>
    <w:rsid w:val="00CA6383"/>
    <w:rsid w:val="00CA6716"/>
    <w:rsid w:val="00CA71B7"/>
    <w:rsid w:val="00CA72F5"/>
    <w:rsid w:val="00CB030B"/>
    <w:rsid w:val="00CB06DE"/>
    <w:rsid w:val="00CB0A24"/>
    <w:rsid w:val="00CB0DA4"/>
    <w:rsid w:val="00CB0EA7"/>
    <w:rsid w:val="00CB1BD4"/>
    <w:rsid w:val="00CB32A7"/>
    <w:rsid w:val="00CB32C1"/>
    <w:rsid w:val="00CB4305"/>
    <w:rsid w:val="00CB45E2"/>
    <w:rsid w:val="00CB46C5"/>
    <w:rsid w:val="00CB4D2D"/>
    <w:rsid w:val="00CB4FB7"/>
    <w:rsid w:val="00CB546C"/>
    <w:rsid w:val="00CB5F39"/>
    <w:rsid w:val="00CB61B7"/>
    <w:rsid w:val="00CB6A10"/>
    <w:rsid w:val="00CC0266"/>
    <w:rsid w:val="00CC0BE8"/>
    <w:rsid w:val="00CC1941"/>
    <w:rsid w:val="00CC20CC"/>
    <w:rsid w:val="00CC2B4C"/>
    <w:rsid w:val="00CC34F9"/>
    <w:rsid w:val="00CC35A5"/>
    <w:rsid w:val="00CC3ABF"/>
    <w:rsid w:val="00CC3F7C"/>
    <w:rsid w:val="00CC4BCA"/>
    <w:rsid w:val="00CC4F8B"/>
    <w:rsid w:val="00CC564D"/>
    <w:rsid w:val="00CC616D"/>
    <w:rsid w:val="00CC645A"/>
    <w:rsid w:val="00CC64F5"/>
    <w:rsid w:val="00CC6862"/>
    <w:rsid w:val="00CC6F97"/>
    <w:rsid w:val="00CC7380"/>
    <w:rsid w:val="00CC7E63"/>
    <w:rsid w:val="00CD0A55"/>
    <w:rsid w:val="00CD0D49"/>
    <w:rsid w:val="00CD1767"/>
    <w:rsid w:val="00CD2182"/>
    <w:rsid w:val="00CD2D2D"/>
    <w:rsid w:val="00CD42E0"/>
    <w:rsid w:val="00CD4FD6"/>
    <w:rsid w:val="00CD57CB"/>
    <w:rsid w:val="00CD5F9D"/>
    <w:rsid w:val="00CD6428"/>
    <w:rsid w:val="00CD66D9"/>
    <w:rsid w:val="00CD6A95"/>
    <w:rsid w:val="00CD6B2C"/>
    <w:rsid w:val="00CD6B64"/>
    <w:rsid w:val="00CD74CF"/>
    <w:rsid w:val="00CD7C53"/>
    <w:rsid w:val="00CD7F89"/>
    <w:rsid w:val="00CE0B73"/>
    <w:rsid w:val="00CE0F27"/>
    <w:rsid w:val="00CE1989"/>
    <w:rsid w:val="00CE2AD3"/>
    <w:rsid w:val="00CE2DCF"/>
    <w:rsid w:val="00CE2F50"/>
    <w:rsid w:val="00CE2FF6"/>
    <w:rsid w:val="00CE3194"/>
    <w:rsid w:val="00CE3799"/>
    <w:rsid w:val="00CE3CC3"/>
    <w:rsid w:val="00CE4023"/>
    <w:rsid w:val="00CE476E"/>
    <w:rsid w:val="00CE4843"/>
    <w:rsid w:val="00CE487F"/>
    <w:rsid w:val="00CE5A8E"/>
    <w:rsid w:val="00CE6552"/>
    <w:rsid w:val="00CE76E9"/>
    <w:rsid w:val="00CE7F0A"/>
    <w:rsid w:val="00CF0801"/>
    <w:rsid w:val="00CF0A47"/>
    <w:rsid w:val="00CF1E4C"/>
    <w:rsid w:val="00CF2F79"/>
    <w:rsid w:val="00CF3186"/>
    <w:rsid w:val="00CF33F1"/>
    <w:rsid w:val="00CF3BAA"/>
    <w:rsid w:val="00CF3DB9"/>
    <w:rsid w:val="00CF40B7"/>
    <w:rsid w:val="00CF6530"/>
    <w:rsid w:val="00CF6DE3"/>
    <w:rsid w:val="00CF7113"/>
    <w:rsid w:val="00CF75BC"/>
    <w:rsid w:val="00CF7A88"/>
    <w:rsid w:val="00D0142F"/>
    <w:rsid w:val="00D014AB"/>
    <w:rsid w:val="00D0161D"/>
    <w:rsid w:val="00D01B87"/>
    <w:rsid w:val="00D02382"/>
    <w:rsid w:val="00D02581"/>
    <w:rsid w:val="00D029F1"/>
    <w:rsid w:val="00D02A3C"/>
    <w:rsid w:val="00D02C5F"/>
    <w:rsid w:val="00D02D08"/>
    <w:rsid w:val="00D02FA0"/>
    <w:rsid w:val="00D0388C"/>
    <w:rsid w:val="00D03EB4"/>
    <w:rsid w:val="00D0427C"/>
    <w:rsid w:val="00D05744"/>
    <w:rsid w:val="00D05F6A"/>
    <w:rsid w:val="00D0674E"/>
    <w:rsid w:val="00D075A3"/>
    <w:rsid w:val="00D07832"/>
    <w:rsid w:val="00D07B92"/>
    <w:rsid w:val="00D07F62"/>
    <w:rsid w:val="00D10F57"/>
    <w:rsid w:val="00D11305"/>
    <w:rsid w:val="00D1195F"/>
    <w:rsid w:val="00D11A37"/>
    <w:rsid w:val="00D11A61"/>
    <w:rsid w:val="00D12294"/>
    <w:rsid w:val="00D12D1D"/>
    <w:rsid w:val="00D1381A"/>
    <w:rsid w:val="00D13F91"/>
    <w:rsid w:val="00D14377"/>
    <w:rsid w:val="00D144BB"/>
    <w:rsid w:val="00D144C2"/>
    <w:rsid w:val="00D14B90"/>
    <w:rsid w:val="00D150B4"/>
    <w:rsid w:val="00D15397"/>
    <w:rsid w:val="00D153B9"/>
    <w:rsid w:val="00D160A4"/>
    <w:rsid w:val="00D160B1"/>
    <w:rsid w:val="00D162A4"/>
    <w:rsid w:val="00D172E1"/>
    <w:rsid w:val="00D174BE"/>
    <w:rsid w:val="00D20BF3"/>
    <w:rsid w:val="00D21030"/>
    <w:rsid w:val="00D21195"/>
    <w:rsid w:val="00D211B7"/>
    <w:rsid w:val="00D217D7"/>
    <w:rsid w:val="00D21A74"/>
    <w:rsid w:val="00D2334B"/>
    <w:rsid w:val="00D23DB9"/>
    <w:rsid w:val="00D23E37"/>
    <w:rsid w:val="00D24EE0"/>
    <w:rsid w:val="00D268CA"/>
    <w:rsid w:val="00D2704F"/>
    <w:rsid w:val="00D2732C"/>
    <w:rsid w:val="00D30A14"/>
    <w:rsid w:val="00D326BB"/>
    <w:rsid w:val="00D32D31"/>
    <w:rsid w:val="00D3353D"/>
    <w:rsid w:val="00D335E4"/>
    <w:rsid w:val="00D33752"/>
    <w:rsid w:val="00D33E37"/>
    <w:rsid w:val="00D34F21"/>
    <w:rsid w:val="00D35444"/>
    <w:rsid w:val="00D35A2F"/>
    <w:rsid w:val="00D35C27"/>
    <w:rsid w:val="00D36053"/>
    <w:rsid w:val="00D360A9"/>
    <w:rsid w:val="00D36424"/>
    <w:rsid w:val="00D371E5"/>
    <w:rsid w:val="00D4020E"/>
    <w:rsid w:val="00D40EFD"/>
    <w:rsid w:val="00D4109B"/>
    <w:rsid w:val="00D415B4"/>
    <w:rsid w:val="00D41D77"/>
    <w:rsid w:val="00D42376"/>
    <w:rsid w:val="00D42431"/>
    <w:rsid w:val="00D4247E"/>
    <w:rsid w:val="00D43214"/>
    <w:rsid w:val="00D4447B"/>
    <w:rsid w:val="00D44A61"/>
    <w:rsid w:val="00D45787"/>
    <w:rsid w:val="00D45FF5"/>
    <w:rsid w:val="00D469ED"/>
    <w:rsid w:val="00D46C75"/>
    <w:rsid w:val="00D50044"/>
    <w:rsid w:val="00D503D2"/>
    <w:rsid w:val="00D50473"/>
    <w:rsid w:val="00D50A79"/>
    <w:rsid w:val="00D50B09"/>
    <w:rsid w:val="00D50B0F"/>
    <w:rsid w:val="00D50D31"/>
    <w:rsid w:val="00D51032"/>
    <w:rsid w:val="00D51441"/>
    <w:rsid w:val="00D51AEA"/>
    <w:rsid w:val="00D52544"/>
    <w:rsid w:val="00D5306A"/>
    <w:rsid w:val="00D53C39"/>
    <w:rsid w:val="00D5567D"/>
    <w:rsid w:val="00D55A81"/>
    <w:rsid w:val="00D55AAB"/>
    <w:rsid w:val="00D56197"/>
    <w:rsid w:val="00D5691B"/>
    <w:rsid w:val="00D57577"/>
    <w:rsid w:val="00D576D9"/>
    <w:rsid w:val="00D5797E"/>
    <w:rsid w:val="00D6042D"/>
    <w:rsid w:val="00D60C89"/>
    <w:rsid w:val="00D613FD"/>
    <w:rsid w:val="00D62F73"/>
    <w:rsid w:val="00D65AB7"/>
    <w:rsid w:val="00D65E15"/>
    <w:rsid w:val="00D66571"/>
    <w:rsid w:val="00D67545"/>
    <w:rsid w:val="00D67903"/>
    <w:rsid w:val="00D7046B"/>
    <w:rsid w:val="00D70E09"/>
    <w:rsid w:val="00D720D1"/>
    <w:rsid w:val="00D72933"/>
    <w:rsid w:val="00D72F9F"/>
    <w:rsid w:val="00D73930"/>
    <w:rsid w:val="00D7468A"/>
    <w:rsid w:val="00D74F2F"/>
    <w:rsid w:val="00D74FBD"/>
    <w:rsid w:val="00D75068"/>
    <w:rsid w:val="00D76DB8"/>
    <w:rsid w:val="00D77129"/>
    <w:rsid w:val="00D773F8"/>
    <w:rsid w:val="00D774C2"/>
    <w:rsid w:val="00D77B91"/>
    <w:rsid w:val="00D77D2C"/>
    <w:rsid w:val="00D77EFF"/>
    <w:rsid w:val="00D801FE"/>
    <w:rsid w:val="00D81021"/>
    <w:rsid w:val="00D814EB"/>
    <w:rsid w:val="00D81D02"/>
    <w:rsid w:val="00D83F44"/>
    <w:rsid w:val="00D83F5D"/>
    <w:rsid w:val="00D842AA"/>
    <w:rsid w:val="00D8535F"/>
    <w:rsid w:val="00D8574E"/>
    <w:rsid w:val="00D85922"/>
    <w:rsid w:val="00D85BD6"/>
    <w:rsid w:val="00D85C24"/>
    <w:rsid w:val="00D85D8F"/>
    <w:rsid w:val="00D85EE3"/>
    <w:rsid w:val="00D87040"/>
    <w:rsid w:val="00D8766F"/>
    <w:rsid w:val="00D9054A"/>
    <w:rsid w:val="00D9085B"/>
    <w:rsid w:val="00D9094D"/>
    <w:rsid w:val="00D90C0B"/>
    <w:rsid w:val="00D91423"/>
    <w:rsid w:val="00D916CC"/>
    <w:rsid w:val="00D9201A"/>
    <w:rsid w:val="00D923D2"/>
    <w:rsid w:val="00D9264E"/>
    <w:rsid w:val="00D92C7B"/>
    <w:rsid w:val="00D9316B"/>
    <w:rsid w:val="00D93F7F"/>
    <w:rsid w:val="00D94EF9"/>
    <w:rsid w:val="00D95EEB"/>
    <w:rsid w:val="00D964C3"/>
    <w:rsid w:val="00D96DEF"/>
    <w:rsid w:val="00D972B9"/>
    <w:rsid w:val="00DA019B"/>
    <w:rsid w:val="00DA1CCF"/>
    <w:rsid w:val="00DA20C8"/>
    <w:rsid w:val="00DA25CA"/>
    <w:rsid w:val="00DA2949"/>
    <w:rsid w:val="00DA3F15"/>
    <w:rsid w:val="00DA4686"/>
    <w:rsid w:val="00DA482B"/>
    <w:rsid w:val="00DA4E5A"/>
    <w:rsid w:val="00DA5089"/>
    <w:rsid w:val="00DA50E8"/>
    <w:rsid w:val="00DA531F"/>
    <w:rsid w:val="00DA5815"/>
    <w:rsid w:val="00DA67AE"/>
    <w:rsid w:val="00DA6F0E"/>
    <w:rsid w:val="00DA6F4E"/>
    <w:rsid w:val="00DA6F5C"/>
    <w:rsid w:val="00DA7B96"/>
    <w:rsid w:val="00DB0662"/>
    <w:rsid w:val="00DB0C4D"/>
    <w:rsid w:val="00DB1962"/>
    <w:rsid w:val="00DB1E61"/>
    <w:rsid w:val="00DB1F77"/>
    <w:rsid w:val="00DB2B66"/>
    <w:rsid w:val="00DB3115"/>
    <w:rsid w:val="00DB3A42"/>
    <w:rsid w:val="00DB3A99"/>
    <w:rsid w:val="00DB3CA4"/>
    <w:rsid w:val="00DB5EC0"/>
    <w:rsid w:val="00DB6ACD"/>
    <w:rsid w:val="00DB70BD"/>
    <w:rsid w:val="00DB76AD"/>
    <w:rsid w:val="00DB7E86"/>
    <w:rsid w:val="00DB7FBB"/>
    <w:rsid w:val="00DC1011"/>
    <w:rsid w:val="00DC1884"/>
    <w:rsid w:val="00DC2022"/>
    <w:rsid w:val="00DC2925"/>
    <w:rsid w:val="00DC2B87"/>
    <w:rsid w:val="00DC2CFD"/>
    <w:rsid w:val="00DC2E9F"/>
    <w:rsid w:val="00DC564D"/>
    <w:rsid w:val="00DC5DA2"/>
    <w:rsid w:val="00DC6B71"/>
    <w:rsid w:val="00DC746F"/>
    <w:rsid w:val="00DC773D"/>
    <w:rsid w:val="00DD03C1"/>
    <w:rsid w:val="00DD19CC"/>
    <w:rsid w:val="00DD1A50"/>
    <w:rsid w:val="00DD3443"/>
    <w:rsid w:val="00DD4236"/>
    <w:rsid w:val="00DD5579"/>
    <w:rsid w:val="00DD5790"/>
    <w:rsid w:val="00DD77E9"/>
    <w:rsid w:val="00DD789F"/>
    <w:rsid w:val="00DE00AA"/>
    <w:rsid w:val="00DE09D5"/>
    <w:rsid w:val="00DE0A09"/>
    <w:rsid w:val="00DE2B02"/>
    <w:rsid w:val="00DE3127"/>
    <w:rsid w:val="00DE3133"/>
    <w:rsid w:val="00DE36F3"/>
    <w:rsid w:val="00DE3872"/>
    <w:rsid w:val="00DE3EA6"/>
    <w:rsid w:val="00DE3EC7"/>
    <w:rsid w:val="00DE4D72"/>
    <w:rsid w:val="00DE50FC"/>
    <w:rsid w:val="00DE6128"/>
    <w:rsid w:val="00DE6214"/>
    <w:rsid w:val="00DE6818"/>
    <w:rsid w:val="00DE6ABD"/>
    <w:rsid w:val="00DE7391"/>
    <w:rsid w:val="00DE7B44"/>
    <w:rsid w:val="00DF0318"/>
    <w:rsid w:val="00DF09D8"/>
    <w:rsid w:val="00DF14A1"/>
    <w:rsid w:val="00DF1F78"/>
    <w:rsid w:val="00DF25E4"/>
    <w:rsid w:val="00DF2DAD"/>
    <w:rsid w:val="00DF2E14"/>
    <w:rsid w:val="00DF30D5"/>
    <w:rsid w:val="00DF3BB9"/>
    <w:rsid w:val="00DF47BF"/>
    <w:rsid w:val="00DF53C0"/>
    <w:rsid w:val="00DF57DA"/>
    <w:rsid w:val="00DF5931"/>
    <w:rsid w:val="00DF6011"/>
    <w:rsid w:val="00DF6C28"/>
    <w:rsid w:val="00DF7724"/>
    <w:rsid w:val="00E00B5A"/>
    <w:rsid w:val="00E02A6E"/>
    <w:rsid w:val="00E02DD8"/>
    <w:rsid w:val="00E02EF6"/>
    <w:rsid w:val="00E02FE9"/>
    <w:rsid w:val="00E031EE"/>
    <w:rsid w:val="00E03F50"/>
    <w:rsid w:val="00E03F9A"/>
    <w:rsid w:val="00E050DB"/>
    <w:rsid w:val="00E05438"/>
    <w:rsid w:val="00E055E9"/>
    <w:rsid w:val="00E0609B"/>
    <w:rsid w:val="00E076FC"/>
    <w:rsid w:val="00E07721"/>
    <w:rsid w:val="00E07928"/>
    <w:rsid w:val="00E10DE6"/>
    <w:rsid w:val="00E113A9"/>
    <w:rsid w:val="00E123C8"/>
    <w:rsid w:val="00E12408"/>
    <w:rsid w:val="00E12A1B"/>
    <w:rsid w:val="00E12A71"/>
    <w:rsid w:val="00E12AED"/>
    <w:rsid w:val="00E12D74"/>
    <w:rsid w:val="00E12EC6"/>
    <w:rsid w:val="00E13647"/>
    <w:rsid w:val="00E1403C"/>
    <w:rsid w:val="00E14302"/>
    <w:rsid w:val="00E1470A"/>
    <w:rsid w:val="00E1511D"/>
    <w:rsid w:val="00E15743"/>
    <w:rsid w:val="00E15AB7"/>
    <w:rsid w:val="00E15B4D"/>
    <w:rsid w:val="00E16124"/>
    <w:rsid w:val="00E16E20"/>
    <w:rsid w:val="00E2053B"/>
    <w:rsid w:val="00E20A3B"/>
    <w:rsid w:val="00E216A0"/>
    <w:rsid w:val="00E21CDB"/>
    <w:rsid w:val="00E21EE2"/>
    <w:rsid w:val="00E222FB"/>
    <w:rsid w:val="00E2291B"/>
    <w:rsid w:val="00E238A1"/>
    <w:rsid w:val="00E23A99"/>
    <w:rsid w:val="00E256D1"/>
    <w:rsid w:val="00E25B37"/>
    <w:rsid w:val="00E25D97"/>
    <w:rsid w:val="00E26990"/>
    <w:rsid w:val="00E27611"/>
    <w:rsid w:val="00E302C8"/>
    <w:rsid w:val="00E31413"/>
    <w:rsid w:val="00E31F0A"/>
    <w:rsid w:val="00E324EE"/>
    <w:rsid w:val="00E328B4"/>
    <w:rsid w:val="00E33285"/>
    <w:rsid w:val="00E344D4"/>
    <w:rsid w:val="00E347C5"/>
    <w:rsid w:val="00E3523B"/>
    <w:rsid w:val="00E357D8"/>
    <w:rsid w:val="00E35807"/>
    <w:rsid w:val="00E360F0"/>
    <w:rsid w:val="00E36B03"/>
    <w:rsid w:val="00E37E67"/>
    <w:rsid w:val="00E41AE9"/>
    <w:rsid w:val="00E427AB"/>
    <w:rsid w:val="00E447AD"/>
    <w:rsid w:val="00E44A07"/>
    <w:rsid w:val="00E44E00"/>
    <w:rsid w:val="00E44F8C"/>
    <w:rsid w:val="00E45332"/>
    <w:rsid w:val="00E456FE"/>
    <w:rsid w:val="00E45F40"/>
    <w:rsid w:val="00E46380"/>
    <w:rsid w:val="00E46A67"/>
    <w:rsid w:val="00E46C8A"/>
    <w:rsid w:val="00E47330"/>
    <w:rsid w:val="00E50630"/>
    <w:rsid w:val="00E509B1"/>
    <w:rsid w:val="00E5108F"/>
    <w:rsid w:val="00E515EE"/>
    <w:rsid w:val="00E518AC"/>
    <w:rsid w:val="00E52790"/>
    <w:rsid w:val="00E52B96"/>
    <w:rsid w:val="00E535E0"/>
    <w:rsid w:val="00E53FA2"/>
    <w:rsid w:val="00E54646"/>
    <w:rsid w:val="00E54A71"/>
    <w:rsid w:val="00E550DD"/>
    <w:rsid w:val="00E5621F"/>
    <w:rsid w:val="00E5673D"/>
    <w:rsid w:val="00E56DBA"/>
    <w:rsid w:val="00E571EE"/>
    <w:rsid w:val="00E5724F"/>
    <w:rsid w:val="00E57F77"/>
    <w:rsid w:val="00E61B39"/>
    <w:rsid w:val="00E6215E"/>
    <w:rsid w:val="00E624F2"/>
    <w:rsid w:val="00E639E4"/>
    <w:rsid w:val="00E63E38"/>
    <w:rsid w:val="00E64002"/>
    <w:rsid w:val="00E6551B"/>
    <w:rsid w:val="00E65FAF"/>
    <w:rsid w:val="00E66A2A"/>
    <w:rsid w:val="00E67854"/>
    <w:rsid w:val="00E67A1B"/>
    <w:rsid w:val="00E70386"/>
    <w:rsid w:val="00E70E6D"/>
    <w:rsid w:val="00E71154"/>
    <w:rsid w:val="00E71EDC"/>
    <w:rsid w:val="00E7202E"/>
    <w:rsid w:val="00E722BB"/>
    <w:rsid w:val="00E727FF"/>
    <w:rsid w:val="00E72CC1"/>
    <w:rsid w:val="00E72DD7"/>
    <w:rsid w:val="00E73867"/>
    <w:rsid w:val="00E74539"/>
    <w:rsid w:val="00E745D7"/>
    <w:rsid w:val="00E74880"/>
    <w:rsid w:val="00E74A24"/>
    <w:rsid w:val="00E74E51"/>
    <w:rsid w:val="00E7530A"/>
    <w:rsid w:val="00E7594E"/>
    <w:rsid w:val="00E75B72"/>
    <w:rsid w:val="00E767C1"/>
    <w:rsid w:val="00E76D53"/>
    <w:rsid w:val="00E77042"/>
    <w:rsid w:val="00E7737E"/>
    <w:rsid w:val="00E803A8"/>
    <w:rsid w:val="00E80E60"/>
    <w:rsid w:val="00E811DC"/>
    <w:rsid w:val="00E81882"/>
    <w:rsid w:val="00E819A3"/>
    <w:rsid w:val="00E8238F"/>
    <w:rsid w:val="00E823B4"/>
    <w:rsid w:val="00E82BC8"/>
    <w:rsid w:val="00E82EA2"/>
    <w:rsid w:val="00E82FEA"/>
    <w:rsid w:val="00E831C0"/>
    <w:rsid w:val="00E8401D"/>
    <w:rsid w:val="00E84B11"/>
    <w:rsid w:val="00E84F41"/>
    <w:rsid w:val="00E85BB0"/>
    <w:rsid w:val="00E87652"/>
    <w:rsid w:val="00E8789C"/>
    <w:rsid w:val="00E87BC0"/>
    <w:rsid w:val="00E87C12"/>
    <w:rsid w:val="00E90190"/>
    <w:rsid w:val="00E923B6"/>
    <w:rsid w:val="00E929C3"/>
    <w:rsid w:val="00E93333"/>
    <w:rsid w:val="00E93471"/>
    <w:rsid w:val="00E93502"/>
    <w:rsid w:val="00E94963"/>
    <w:rsid w:val="00E94C1F"/>
    <w:rsid w:val="00E94F6D"/>
    <w:rsid w:val="00E9525B"/>
    <w:rsid w:val="00E95290"/>
    <w:rsid w:val="00E95C7E"/>
    <w:rsid w:val="00E95F41"/>
    <w:rsid w:val="00E96ACB"/>
    <w:rsid w:val="00E96CF9"/>
    <w:rsid w:val="00E97B54"/>
    <w:rsid w:val="00EA0EB9"/>
    <w:rsid w:val="00EA106A"/>
    <w:rsid w:val="00EA26FB"/>
    <w:rsid w:val="00EA28FC"/>
    <w:rsid w:val="00EA3901"/>
    <w:rsid w:val="00EA39C5"/>
    <w:rsid w:val="00EA3AE9"/>
    <w:rsid w:val="00EA3C83"/>
    <w:rsid w:val="00EA55FC"/>
    <w:rsid w:val="00EA5DED"/>
    <w:rsid w:val="00EA6705"/>
    <w:rsid w:val="00EA6CAD"/>
    <w:rsid w:val="00EA7025"/>
    <w:rsid w:val="00EA709C"/>
    <w:rsid w:val="00EB15F8"/>
    <w:rsid w:val="00EB2C67"/>
    <w:rsid w:val="00EB36A5"/>
    <w:rsid w:val="00EB3C72"/>
    <w:rsid w:val="00EB3CC5"/>
    <w:rsid w:val="00EB3F59"/>
    <w:rsid w:val="00EB40FC"/>
    <w:rsid w:val="00EB4F0A"/>
    <w:rsid w:val="00EB5995"/>
    <w:rsid w:val="00EB6047"/>
    <w:rsid w:val="00EB605B"/>
    <w:rsid w:val="00EB64A1"/>
    <w:rsid w:val="00EB6777"/>
    <w:rsid w:val="00EB6C21"/>
    <w:rsid w:val="00EB6E8C"/>
    <w:rsid w:val="00EB7086"/>
    <w:rsid w:val="00EB7B19"/>
    <w:rsid w:val="00EC035D"/>
    <w:rsid w:val="00EC0680"/>
    <w:rsid w:val="00EC0C0A"/>
    <w:rsid w:val="00EC2386"/>
    <w:rsid w:val="00EC24DF"/>
    <w:rsid w:val="00EC2CD8"/>
    <w:rsid w:val="00EC3871"/>
    <w:rsid w:val="00EC3959"/>
    <w:rsid w:val="00EC3D18"/>
    <w:rsid w:val="00EC4932"/>
    <w:rsid w:val="00EC4BDD"/>
    <w:rsid w:val="00EC4D91"/>
    <w:rsid w:val="00EC53A9"/>
    <w:rsid w:val="00EC55D6"/>
    <w:rsid w:val="00EC56E7"/>
    <w:rsid w:val="00EC76B8"/>
    <w:rsid w:val="00ED02E5"/>
    <w:rsid w:val="00ED15B4"/>
    <w:rsid w:val="00ED1A70"/>
    <w:rsid w:val="00ED3341"/>
    <w:rsid w:val="00ED37D1"/>
    <w:rsid w:val="00ED3E5E"/>
    <w:rsid w:val="00ED42BE"/>
    <w:rsid w:val="00ED44CE"/>
    <w:rsid w:val="00ED4BFC"/>
    <w:rsid w:val="00ED510F"/>
    <w:rsid w:val="00ED5932"/>
    <w:rsid w:val="00ED59D7"/>
    <w:rsid w:val="00ED6021"/>
    <w:rsid w:val="00ED6403"/>
    <w:rsid w:val="00ED66CA"/>
    <w:rsid w:val="00ED73BE"/>
    <w:rsid w:val="00ED7A3E"/>
    <w:rsid w:val="00EE1735"/>
    <w:rsid w:val="00EE213C"/>
    <w:rsid w:val="00EE3D13"/>
    <w:rsid w:val="00EE4C04"/>
    <w:rsid w:val="00EE5346"/>
    <w:rsid w:val="00EE55DB"/>
    <w:rsid w:val="00EE57B5"/>
    <w:rsid w:val="00EE58A1"/>
    <w:rsid w:val="00EE5EAF"/>
    <w:rsid w:val="00EE6B88"/>
    <w:rsid w:val="00EE7290"/>
    <w:rsid w:val="00EE78FF"/>
    <w:rsid w:val="00EF0CBA"/>
    <w:rsid w:val="00EF0D40"/>
    <w:rsid w:val="00EF1146"/>
    <w:rsid w:val="00EF124A"/>
    <w:rsid w:val="00EF13E9"/>
    <w:rsid w:val="00EF2B52"/>
    <w:rsid w:val="00EF2DD0"/>
    <w:rsid w:val="00EF2F51"/>
    <w:rsid w:val="00EF3ABE"/>
    <w:rsid w:val="00EF4332"/>
    <w:rsid w:val="00EF46BC"/>
    <w:rsid w:val="00EF5926"/>
    <w:rsid w:val="00EF61BF"/>
    <w:rsid w:val="00EF61DA"/>
    <w:rsid w:val="00EF6272"/>
    <w:rsid w:val="00EF6313"/>
    <w:rsid w:val="00EF76FD"/>
    <w:rsid w:val="00F00217"/>
    <w:rsid w:val="00F003E7"/>
    <w:rsid w:val="00F0056E"/>
    <w:rsid w:val="00F00DA1"/>
    <w:rsid w:val="00F00F40"/>
    <w:rsid w:val="00F01352"/>
    <w:rsid w:val="00F013AA"/>
    <w:rsid w:val="00F015E0"/>
    <w:rsid w:val="00F01789"/>
    <w:rsid w:val="00F02415"/>
    <w:rsid w:val="00F02509"/>
    <w:rsid w:val="00F0272B"/>
    <w:rsid w:val="00F02AC6"/>
    <w:rsid w:val="00F02EE7"/>
    <w:rsid w:val="00F03123"/>
    <w:rsid w:val="00F03301"/>
    <w:rsid w:val="00F03B92"/>
    <w:rsid w:val="00F03E50"/>
    <w:rsid w:val="00F04E3C"/>
    <w:rsid w:val="00F0503B"/>
    <w:rsid w:val="00F050B6"/>
    <w:rsid w:val="00F050E7"/>
    <w:rsid w:val="00F053CD"/>
    <w:rsid w:val="00F05939"/>
    <w:rsid w:val="00F059B3"/>
    <w:rsid w:val="00F05B84"/>
    <w:rsid w:val="00F05C01"/>
    <w:rsid w:val="00F05C1E"/>
    <w:rsid w:val="00F05FD6"/>
    <w:rsid w:val="00F066F8"/>
    <w:rsid w:val="00F0695F"/>
    <w:rsid w:val="00F06BBF"/>
    <w:rsid w:val="00F06BC4"/>
    <w:rsid w:val="00F0765F"/>
    <w:rsid w:val="00F07E2A"/>
    <w:rsid w:val="00F10CA7"/>
    <w:rsid w:val="00F11145"/>
    <w:rsid w:val="00F11674"/>
    <w:rsid w:val="00F1240E"/>
    <w:rsid w:val="00F124D1"/>
    <w:rsid w:val="00F12A0D"/>
    <w:rsid w:val="00F12A3C"/>
    <w:rsid w:val="00F12EAB"/>
    <w:rsid w:val="00F1397A"/>
    <w:rsid w:val="00F15B3C"/>
    <w:rsid w:val="00F15E84"/>
    <w:rsid w:val="00F162C5"/>
    <w:rsid w:val="00F173C8"/>
    <w:rsid w:val="00F206E5"/>
    <w:rsid w:val="00F20A59"/>
    <w:rsid w:val="00F20E8A"/>
    <w:rsid w:val="00F20F9B"/>
    <w:rsid w:val="00F21678"/>
    <w:rsid w:val="00F21716"/>
    <w:rsid w:val="00F218BE"/>
    <w:rsid w:val="00F21B6E"/>
    <w:rsid w:val="00F21DE0"/>
    <w:rsid w:val="00F23A2A"/>
    <w:rsid w:val="00F24C1E"/>
    <w:rsid w:val="00F25521"/>
    <w:rsid w:val="00F25C5F"/>
    <w:rsid w:val="00F25C84"/>
    <w:rsid w:val="00F25CFC"/>
    <w:rsid w:val="00F26B9E"/>
    <w:rsid w:val="00F27DB3"/>
    <w:rsid w:val="00F31585"/>
    <w:rsid w:val="00F31EB5"/>
    <w:rsid w:val="00F325D5"/>
    <w:rsid w:val="00F32CC5"/>
    <w:rsid w:val="00F33AA5"/>
    <w:rsid w:val="00F33F75"/>
    <w:rsid w:val="00F34156"/>
    <w:rsid w:val="00F3430B"/>
    <w:rsid w:val="00F35619"/>
    <w:rsid w:val="00F36CAB"/>
    <w:rsid w:val="00F36F86"/>
    <w:rsid w:val="00F420B8"/>
    <w:rsid w:val="00F4241D"/>
    <w:rsid w:val="00F42BAF"/>
    <w:rsid w:val="00F44161"/>
    <w:rsid w:val="00F4424B"/>
    <w:rsid w:val="00F44C12"/>
    <w:rsid w:val="00F47516"/>
    <w:rsid w:val="00F47DFD"/>
    <w:rsid w:val="00F50955"/>
    <w:rsid w:val="00F50A2C"/>
    <w:rsid w:val="00F52093"/>
    <w:rsid w:val="00F520A5"/>
    <w:rsid w:val="00F52BCE"/>
    <w:rsid w:val="00F5401D"/>
    <w:rsid w:val="00F5412E"/>
    <w:rsid w:val="00F54229"/>
    <w:rsid w:val="00F54727"/>
    <w:rsid w:val="00F54761"/>
    <w:rsid w:val="00F552C6"/>
    <w:rsid w:val="00F55EB8"/>
    <w:rsid w:val="00F55F12"/>
    <w:rsid w:val="00F56A64"/>
    <w:rsid w:val="00F56E16"/>
    <w:rsid w:val="00F570CE"/>
    <w:rsid w:val="00F57F80"/>
    <w:rsid w:val="00F607CA"/>
    <w:rsid w:val="00F6138B"/>
    <w:rsid w:val="00F615E3"/>
    <w:rsid w:val="00F62184"/>
    <w:rsid w:val="00F62325"/>
    <w:rsid w:val="00F64444"/>
    <w:rsid w:val="00F653CC"/>
    <w:rsid w:val="00F65A8C"/>
    <w:rsid w:val="00F6621E"/>
    <w:rsid w:val="00F6666A"/>
    <w:rsid w:val="00F66913"/>
    <w:rsid w:val="00F70BF4"/>
    <w:rsid w:val="00F7270B"/>
    <w:rsid w:val="00F72ECD"/>
    <w:rsid w:val="00F730EA"/>
    <w:rsid w:val="00F7403E"/>
    <w:rsid w:val="00F74229"/>
    <w:rsid w:val="00F747E8"/>
    <w:rsid w:val="00F748AD"/>
    <w:rsid w:val="00F74CED"/>
    <w:rsid w:val="00F75503"/>
    <w:rsid w:val="00F76C38"/>
    <w:rsid w:val="00F77A41"/>
    <w:rsid w:val="00F77C27"/>
    <w:rsid w:val="00F80081"/>
    <w:rsid w:val="00F80642"/>
    <w:rsid w:val="00F8120B"/>
    <w:rsid w:val="00F82971"/>
    <w:rsid w:val="00F82C07"/>
    <w:rsid w:val="00F83BAA"/>
    <w:rsid w:val="00F8439E"/>
    <w:rsid w:val="00F843E9"/>
    <w:rsid w:val="00F84ADB"/>
    <w:rsid w:val="00F84F84"/>
    <w:rsid w:val="00F85089"/>
    <w:rsid w:val="00F85291"/>
    <w:rsid w:val="00F85AD2"/>
    <w:rsid w:val="00F8612C"/>
    <w:rsid w:val="00F863A9"/>
    <w:rsid w:val="00F86FC6"/>
    <w:rsid w:val="00F87152"/>
    <w:rsid w:val="00F87587"/>
    <w:rsid w:val="00F87D75"/>
    <w:rsid w:val="00F87E04"/>
    <w:rsid w:val="00F87F71"/>
    <w:rsid w:val="00F911C5"/>
    <w:rsid w:val="00F91B06"/>
    <w:rsid w:val="00F9266B"/>
    <w:rsid w:val="00F92EAB"/>
    <w:rsid w:val="00F92F91"/>
    <w:rsid w:val="00F94754"/>
    <w:rsid w:val="00F95415"/>
    <w:rsid w:val="00F95A06"/>
    <w:rsid w:val="00F96588"/>
    <w:rsid w:val="00F96690"/>
    <w:rsid w:val="00F96A2F"/>
    <w:rsid w:val="00F96C6A"/>
    <w:rsid w:val="00F97203"/>
    <w:rsid w:val="00F97281"/>
    <w:rsid w:val="00F97595"/>
    <w:rsid w:val="00F97AF3"/>
    <w:rsid w:val="00FA059C"/>
    <w:rsid w:val="00FA0D23"/>
    <w:rsid w:val="00FA18A0"/>
    <w:rsid w:val="00FA21E3"/>
    <w:rsid w:val="00FA2245"/>
    <w:rsid w:val="00FA2C7F"/>
    <w:rsid w:val="00FA35D9"/>
    <w:rsid w:val="00FA4C99"/>
    <w:rsid w:val="00FA5FEF"/>
    <w:rsid w:val="00FA60E8"/>
    <w:rsid w:val="00FA6393"/>
    <w:rsid w:val="00FA6EAD"/>
    <w:rsid w:val="00FA7439"/>
    <w:rsid w:val="00FA7654"/>
    <w:rsid w:val="00FA76B8"/>
    <w:rsid w:val="00FA79C8"/>
    <w:rsid w:val="00FB056E"/>
    <w:rsid w:val="00FB0BD4"/>
    <w:rsid w:val="00FB125B"/>
    <w:rsid w:val="00FB19AD"/>
    <w:rsid w:val="00FB1B56"/>
    <w:rsid w:val="00FB2257"/>
    <w:rsid w:val="00FB2E3A"/>
    <w:rsid w:val="00FB34B0"/>
    <w:rsid w:val="00FB3729"/>
    <w:rsid w:val="00FB3876"/>
    <w:rsid w:val="00FB3BFC"/>
    <w:rsid w:val="00FB4BC0"/>
    <w:rsid w:val="00FB537E"/>
    <w:rsid w:val="00FB5552"/>
    <w:rsid w:val="00FB5579"/>
    <w:rsid w:val="00FB567A"/>
    <w:rsid w:val="00FB57A8"/>
    <w:rsid w:val="00FB6E8E"/>
    <w:rsid w:val="00FB7B27"/>
    <w:rsid w:val="00FB7B56"/>
    <w:rsid w:val="00FC0CB6"/>
    <w:rsid w:val="00FC14B8"/>
    <w:rsid w:val="00FC171B"/>
    <w:rsid w:val="00FC216D"/>
    <w:rsid w:val="00FC2700"/>
    <w:rsid w:val="00FC2DD2"/>
    <w:rsid w:val="00FC4D57"/>
    <w:rsid w:val="00FC4D9D"/>
    <w:rsid w:val="00FC5060"/>
    <w:rsid w:val="00FC5173"/>
    <w:rsid w:val="00FC5465"/>
    <w:rsid w:val="00FC55B2"/>
    <w:rsid w:val="00FC63F6"/>
    <w:rsid w:val="00FC67A3"/>
    <w:rsid w:val="00FC67FE"/>
    <w:rsid w:val="00FC6FD9"/>
    <w:rsid w:val="00FC71BC"/>
    <w:rsid w:val="00FD0213"/>
    <w:rsid w:val="00FD0DF3"/>
    <w:rsid w:val="00FD106F"/>
    <w:rsid w:val="00FD17C4"/>
    <w:rsid w:val="00FD192B"/>
    <w:rsid w:val="00FD19B7"/>
    <w:rsid w:val="00FD2467"/>
    <w:rsid w:val="00FD32C1"/>
    <w:rsid w:val="00FD3DF5"/>
    <w:rsid w:val="00FD55C3"/>
    <w:rsid w:val="00FD5DD9"/>
    <w:rsid w:val="00FD5F52"/>
    <w:rsid w:val="00FD61A8"/>
    <w:rsid w:val="00FD7103"/>
    <w:rsid w:val="00FD7215"/>
    <w:rsid w:val="00FD74BF"/>
    <w:rsid w:val="00FD7897"/>
    <w:rsid w:val="00FE01A6"/>
    <w:rsid w:val="00FE0C77"/>
    <w:rsid w:val="00FE0F63"/>
    <w:rsid w:val="00FE16FC"/>
    <w:rsid w:val="00FE1810"/>
    <w:rsid w:val="00FE20DF"/>
    <w:rsid w:val="00FE3C40"/>
    <w:rsid w:val="00FE3FC9"/>
    <w:rsid w:val="00FE401A"/>
    <w:rsid w:val="00FE4933"/>
    <w:rsid w:val="00FE4FB9"/>
    <w:rsid w:val="00FE571A"/>
    <w:rsid w:val="00FE66F2"/>
    <w:rsid w:val="00FE6886"/>
    <w:rsid w:val="00FE691D"/>
    <w:rsid w:val="00FE723B"/>
    <w:rsid w:val="00FE739E"/>
    <w:rsid w:val="00FE783F"/>
    <w:rsid w:val="00FF0A62"/>
    <w:rsid w:val="00FF0D44"/>
    <w:rsid w:val="00FF1024"/>
    <w:rsid w:val="00FF1A32"/>
    <w:rsid w:val="00FF1CC3"/>
    <w:rsid w:val="00FF219E"/>
    <w:rsid w:val="00FF2270"/>
    <w:rsid w:val="00FF2661"/>
    <w:rsid w:val="00FF284E"/>
    <w:rsid w:val="00FF3173"/>
    <w:rsid w:val="00FF33BB"/>
    <w:rsid w:val="00FF4868"/>
    <w:rsid w:val="00FF4B24"/>
    <w:rsid w:val="00FF5ED1"/>
    <w:rsid w:val="00FF71C6"/>
    <w:rsid w:val="00FF7499"/>
    <w:rsid w:val="00FF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sdate"/>
  <w:shapeDefaults>
    <o:shapedefaults v:ext="edit" spidmax="107522" fill="f" fillcolor="white" strokecolor="red">
      <v:fill color="white" on="f"/>
      <v:stroke color="red" weight="1.5pt"/>
      <o:colormru v:ext="edit" colors="#ddd,#eaeaea,#d9d9ff"/>
      <o:colormenu v:ext="edit" fillcolor="#d9d9ff" strokecolor="black"/>
    </o:shapedefaults>
    <o:shapelayout v:ext="edit">
      <o:idmap v:ext="edit" data="1,102,103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A1098E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aliases w:val="Section Heading"/>
    <w:basedOn w:val="a0"/>
    <w:next w:val="a0"/>
    <w:link w:val="1Char"/>
    <w:uiPriority w:val="9"/>
    <w:qFormat/>
    <w:rsid w:val="001A62E3"/>
    <w:pPr>
      <w:numPr>
        <w:numId w:val="36"/>
      </w:numPr>
      <w:pBdr>
        <w:bottom w:val="single" w:sz="12" w:space="1" w:color="365F91"/>
      </w:pBdr>
      <w:spacing w:before="120" w:after="80"/>
      <w:outlineLvl w:val="0"/>
    </w:pPr>
    <w:rPr>
      <w:rFonts w:ascii="Cambria" w:eastAsia="黑体" w:hAnsi="Cambria"/>
      <w:b/>
      <w:bCs/>
      <w:color w:val="003366"/>
      <w:sz w:val="28"/>
      <w:szCs w:val="24"/>
    </w:rPr>
  </w:style>
  <w:style w:type="paragraph" w:styleId="2">
    <w:name w:val="heading 2"/>
    <w:aliases w:val="Reset numbering"/>
    <w:basedOn w:val="a0"/>
    <w:next w:val="a0"/>
    <w:link w:val="2Char"/>
    <w:uiPriority w:val="9"/>
    <w:qFormat/>
    <w:rsid w:val="00206D0C"/>
    <w:pPr>
      <w:numPr>
        <w:ilvl w:val="1"/>
        <w:numId w:val="36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b/>
      <w:color w:val="365F91"/>
      <w:sz w:val="24"/>
      <w:szCs w:val="24"/>
    </w:rPr>
  </w:style>
  <w:style w:type="paragraph" w:styleId="3">
    <w:name w:val="heading 3"/>
    <w:aliases w:val="Level 1 - 1,heading 3"/>
    <w:basedOn w:val="a0"/>
    <w:next w:val="a0"/>
    <w:link w:val="3Char"/>
    <w:uiPriority w:val="9"/>
    <w:qFormat/>
    <w:rsid w:val="00A1098E"/>
    <w:pPr>
      <w:numPr>
        <w:ilvl w:val="2"/>
        <w:numId w:val="36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Char"/>
    <w:uiPriority w:val="9"/>
    <w:qFormat/>
    <w:rsid w:val="00BB4CC8"/>
    <w:pPr>
      <w:numPr>
        <w:ilvl w:val="3"/>
        <w:numId w:val="36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Cs/>
      <w:color w:val="4F81BD"/>
      <w:sz w:val="24"/>
      <w:szCs w:val="24"/>
    </w:rPr>
  </w:style>
  <w:style w:type="paragraph" w:styleId="5">
    <w:name w:val="heading 5"/>
    <w:basedOn w:val="a0"/>
    <w:next w:val="a0"/>
    <w:link w:val="5Char"/>
    <w:uiPriority w:val="9"/>
    <w:qFormat/>
    <w:rsid w:val="00A1098E"/>
    <w:pPr>
      <w:numPr>
        <w:ilvl w:val="4"/>
        <w:numId w:val="36"/>
      </w:numPr>
      <w:spacing w:before="200" w:after="80"/>
      <w:outlineLvl w:val="4"/>
    </w:pPr>
    <w:rPr>
      <w:rFonts w:ascii="Cambria" w:hAnsi="Cambria"/>
      <w:color w:val="4F81BD"/>
    </w:rPr>
  </w:style>
  <w:style w:type="paragraph" w:styleId="60">
    <w:name w:val="heading 6"/>
    <w:basedOn w:val="a0"/>
    <w:next w:val="a0"/>
    <w:link w:val="6Char"/>
    <w:qFormat/>
    <w:rsid w:val="00A1098E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aliases w:val="Legal Level 1.1."/>
    <w:basedOn w:val="a0"/>
    <w:next w:val="a0"/>
    <w:link w:val="7Char"/>
    <w:qFormat/>
    <w:rsid w:val="00A1098E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0">
    <w:name w:val="heading 8"/>
    <w:aliases w:val="Legal Level 1.1.1."/>
    <w:basedOn w:val="a0"/>
    <w:next w:val="a0"/>
    <w:link w:val="8Char"/>
    <w:qFormat/>
    <w:rsid w:val="00A1098E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0">
    <w:name w:val="heading 9"/>
    <w:aliases w:val="Legal Level 1.1.1.1."/>
    <w:basedOn w:val="a0"/>
    <w:next w:val="a0"/>
    <w:link w:val="9Char"/>
    <w:qFormat/>
    <w:rsid w:val="00A1098E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aliases w:val="Reset numbering Char"/>
    <w:basedOn w:val="a1"/>
    <w:link w:val="2"/>
    <w:uiPriority w:val="9"/>
    <w:rsid w:val="00206D0C"/>
    <w:rPr>
      <w:rFonts w:ascii="Cambria" w:eastAsia="宋体" w:hAnsi="Cambria"/>
      <w:b/>
      <w:color w:val="365F91"/>
      <w:sz w:val="24"/>
      <w:szCs w:val="24"/>
      <w:lang w:val="en-US" w:eastAsia="en-US" w:bidi="en-US"/>
    </w:rPr>
  </w:style>
  <w:style w:type="paragraph" w:styleId="a4">
    <w:name w:val="List Paragraph"/>
    <w:basedOn w:val="a0"/>
    <w:uiPriority w:val="34"/>
    <w:qFormat/>
    <w:rsid w:val="00A1098E"/>
    <w:pPr>
      <w:ind w:left="720"/>
      <w:contextualSpacing/>
    </w:pPr>
  </w:style>
  <w:style w:type="character" w:customStyle="1" w:styleId="3Char">
    <w:name w:val="标题 3 Char"/>
    <w:aliases w:val="Level 1 - 1 Char,heading 3 Char"/>
    <w:basedOn w:val="a1"/>
    <w:link w:val="3"/>
    <w:uiPriority w:val="9"/>
    <w:rsid w:val="00A1098E"/>
    <w:rPr>
      <w:rFonts w:ascii="Cambria" w:eastAsia="宋体" w:hAnsi="Cambria"/>
      <w:color w:val="4F81BD"/>
      <w:sz w:val="24"/>
      <w:szCs w:val="24"/>
      <w:lang w:val="en-US" w:eastAsia="en-US" w:bidi="en-US"/>
    </w:rPr>
  </w:style>
  <w:style w:type="character" w:customStyle="1" w:styleId="4Char">
    <w:name w:val="标题 4 Char"/>
    <w:basedOn w:val="a1"/>
    <w:link w:val="4"/>
    <w:uiPriority w:val="9"/>
    <w:rsid w:val="00BB4CC8"/>
    <w:rPr>
      <w:rFonts w:ascii="Cambria" w:eastAsia="宋体" w:hAnsi="Cambria"/>
      <w:iCs/>
      <w:color w:val="4F81BD"/>
      <w:sz w:val="24"/>
      <w:szCs w:val="24"/>
      <w:lang w:val="en-US" w:eastAsia="en-US" w:bidi="en-US"/>
    </w:rPr>
  </w:style>
  <w:style w:type="paragraph" w:styleId="a5">
    <w:name w:val="Document Map"/>
    <w:basedOn w:val="a0"/>
    <w:link w:val="Char"/>
    <w:semiHidden/>
    <w:unhideWhenUsed/>
    <w:rsid w:val="00266207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266207"/>
    <w:rPr>
      <w:rFonts w:ascii="宋体"/>
      <w:kern w:val="2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A1098E"/>
    <w:rPr>
      <w:rFonts w:ascii="Cambria" w:eastAsia="宋体" w:hAnsi="Cambria"/>
      <w:color w:val="4F81BD"/>
      <w:sz w:val="22"/>
      <w:szCs w:val="22"/>
      <w:lang w:val="en-US" w:eastAsia="en-US" w:bidi="en-US"/>
    </w:rPr>
  </w:style>
  <w:style w:type="paragraph" w:customStyle="1" w:styleId="Default">
    <w:name w:val="Default"/>
    <w:rsid w:val="00F4241D"/>
    <w:pPr>
      <w:widowControl w:val="0"/>
      <w:autoSpaceDE w:val="0"/>
      <w:autoSpaceDN w:val="0"/>
      <w:adjustRightInd w:val="0"/>
      <w:spacing w:after="200" w:line="276" w:lineRule="auto"/>
      <w:ind w:firstLine="442"/>
    </w:pPr>
    <w:rPr>
      <w:color w:val="000000"/>
      <w:sz w:val="24"/>
      <w:szCs w:val="24"/>
    </w:rPr>
  </w:style>
  <w:style w:type="paragraph" w:customStyle="1" w:styleId="a">
    <w:name w:val="条目２"/>
    <w:basedOn w:val="a0"/>
    <w:rsid w:val="00470B12"/>
    <w:pPr>
      <w:numPr>
        <w:numId w:val="1"/>
      </w:numPr>
      <w:spacing w:line="300" w:lineRule="auto"/>
    </w:pPr>
    <w:rPr>
      <w:b/>
      <w:bCs/>
      <w:szCs w:val="24"/>
    </w:rPr>
  </w:style>
  <w:style w:type="paragraph" w:styleId="a6">
    <w:name w:val="header"/>
    <w:basedOn w:val="a0"/>
    <w:link w:val="Char0"/>
    <w:unhideWhenUsed/>
    <w:rsid w:val="00287860"/>
    <w:pPr>
      <w:pBdr>
        <w:bottom w:val="single" w:sz="6" w:space="1" w:color="auto"/>
      </w:pBdr>
      <w:tabs>
        <w:tab w:val="center" w:pos="0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87860"/>
    <w:rPr>
      <w:sz w:val="18"/>
      <w:szCs w:val="18"/>
      <w:lang w:bidi="en-US"/>
    </w:rPr>
  </w:style>
  <w:style w:type="paragraph" w:styleId="a7">
    <w:name w:val="footer"/>
    <w:basedOn w:val="a0"/>
    <w:link w:val="Char1"/>
    <w:unhideWhenUsed/>
    <w:rsid w:val="00282E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82EC4"/>
    <w:rPr>
      <w:kern w:val="2"/>
      <w:sz w:val="18"/>
      <w:szCs w:val="18"/>
    </w:rPr>
  </w:style>
  <w:style w:type="paragraph" w:customStyle="1" w:styleId="312615">
    <w:name w:val="样式 标题 3样式 宋体 段前: 12 磅 段后: 6 磅 行距: 1.5 倍行距 + 黑色"/>
    <w:basedOn w:val="a0"/>
    <w:autoRedefine/>
    <w:rsid w:val="009705A2"/>
    <w:pPr>
      <w:keepNext/>
      <w:keepLines/>
      <w:tabs>
        <w:tab w:val="left" w:pos="1080"/>
      </w:tabs>
      <w:spacing w:before="240" w:after="120"/>
      <w:outlineLvl w:val="3"/>
    </w:pPr>
    <w:rPr>
      <w:rFonts w:ascii="宋体" w:hAnsi="宋体" w:cs="宋体"/>
      <w:color w:val="000000"/>
      <w:sz w:val="28"/>
      <w:szCs w:val="24"/>
    </w:rPr>
  </w:style>
  <w:style w:type="character" w:customStyle="1" w:styleId="6Char">
    <w:name w:val="标题 6 Char"/>
    <w:basedOn w:val="a1"/>
    <w:link w:val="60"/>
    <w:uiPriority w:val="9"/>
    <w:rsid w:val="00A1098E"/>
    <w:rPr>
      <w:rFonts w:ascii="Cambria" w:eastAsia="宋体" w:hAnsi="Cambria" w:cs="Times New Roman"/>
      <w:i/>
      <w:iCs/>
      <w:color w:val="4F81BD"/>
    </w:rPr>
  </w:style>
  <w:style w:type="character" w:customStyle="1" w:styleId="8Char">
    <w:name w:val="标题 8 Char"/>
    <w:aliases w:val="Legal Level 1.1.1. Char"/>
    <w:basedOn w:val="a1"/>
    <w:link w:val="80"/>
    <w:rsid w:val="00A1098E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paragraph" w:customStyle="1" w:styleId="13">
    <w:name w:val="正文1"/>
    <w:basedOn w:val="a0"/>
    <w:autoRedefine/>
    <w:rsid w:val="006D7E2E"/>
    <w:pPr>
      <w:spacing w:beforeLines="50" w:after="156"/>
      <w:ind w:leftChars="100" w:left="220" w:firstLine="420"/>
    </w:pPr>
    <w:rPr>
      <w:sz w:val="24"/>
      <w:szCs w:val="24"/>
    </w:rPr>
  </w:style>
  <w:style w:type="paragraph" w:styleId="a8">
    <w:name w:val="Normal (Web)"/>
    <w:aliases w:val="普通 (Web) Char Char,普通 (Web)"/>
    <w:basedOn w:val="a0"/>
    <w:uiPriority w:val="99"/>
    <w:rsid w:val="00043777"/>
    <w:rPr>
      <w:sz w:val="24"/>
      <w:szCs w:val="24"/>
    </w:rPr>
  </w:style>
  <w:style w:type="paragraph" w:styleId="a9">
    <w:name w:val="Body Text"/>
    <w:aliases w:val="body text,????,?y????×?,body text Char,正文文字 Char Char Char Char Char,建议书标准,bt,Body Text(ch),鋘drad,ändrad, ändrad,b,b1,Body,heading3,Body Text - Level 2,by,NCDOT Body Text,Starbucks Body Text,3 indent,heading31,body text1,3 indent1,?y????"/>
    <w:basedOn w:val="a0"/>
    <w:link w:val="Char2"/>
    <w:rsid w:val="00043777"/>
    <w:rPr>
      <w:szCs w:val="24"/>
    </w:rPr>
  </w:style>
  <w:style w:type="character" w:customStyle="1" w:styleId="Char2">
    <w:name w:val="正文文本 Char"/>
    <w:aliases w:val="body text Char1,???? Char,?y????×? Char,body text Char Char,正文文字 Char Char Char Char Char Char,建议书标准 Char,bt Char,Body Text(ch) Char,鋘drad Char,ändrad Char, ändrad Char,b Char,b1 Char,Body Char,heading3 Char,Body Text - Level 2 Char,by Char"/>
    <w:basedOn w:val="a1"/>
    <w:link w:val="a9"/>
    <w:semiHidden/>
    <w:rsid w:val="00043777"/>
    <w:rPr>
      <w:rFonts w:ascii="Times New Roman" w:hAnsi="Times New Roman"/>
      <w:kern w:val="2"/>
      <w:sz w:val="21"/>
      <w:szCs w:val="24"/>
    </w:rPr>
  </w:style>
  <w:style w:type="paragraph" w:customStyle="1" w:styleId="07415">
    <w:name w:val="样式 (西文) 宋体 首行缩进:  0.74 厘米 行距: 1.5 倍行距"/>
    <w:basedOn w:val="a0"/>
    <w:autoRedefine/>
    <w:rsid w:val="00043777"/>
    <w:pPr>
      <w:ind w:firstLine="420"/>
    </w:pPr>
    <w:rPr>
      <w:rFonts w:ascii="宋体" w:hAnsi="宋体" w:cs="宋体"/>
      <w:sz w:val="24"/>
      <w:szCs w:val="20"/>
    </w:rPr>
  </w:style>
  <w:style w:type="paragraph" w:customStyle="1" w:styleId="111H11h1SectionHeadingH1">
    <w:name w:val="样式 标题 1第一章：标题 1µÚÒ»ÕÂ£º±êÌâ 1合同标题H1标书1h1Section HeadingH...1"/>
    <w:basedOn w:val="1"/>
    <w:next w:val="aa"/>
    <w:autoRedefine/>
    <w:rsid w:val="00043777"/>
    <w:pPr>
      <w:ind w:left="1225"/>
      <w:outlineLvl w:val="1"/>
    </w:pPr>
    <w:rPr>
      <w:rFonts w:ascii="Times New Roman"/>
      <w:color w:val="000000"/>
      <w:sz w:val="24"/>
      <w:szCs w:val="20"/>
    </w:rPr>
  </w:style>
  <w:style w:type="character" w:customStyle="1" w:styleId="1Char">
    <w:name w:val="标题 1 Char"/>
    <w:aliases w:val="Section Heading Char"/>
    <w:basedOn w:val="a1"/>
    <w:link w:val="1"/>
    <w:uiPriority w:val="9"/>
    <w:rsid w:val="001A62E3"/>
    <w:rPr>
      <w:rFonts w:ascii="Cambria" w:eastAsia="黑体" w:hAnsi="Cambria"/>
      <w:b/>
      <w:bCs/>
      <w:color w:val="003366"/>
      <w:sz w:val="28"/>
      <w:szCs w:val="24"/>
      <w:lang w:val="en-US" w:eastAsia="en-US" w:bidi="en-US"/>
    </w:rPr>
  </w:style>
  <w:style w:type="character" w:customStyle="1" w:styleId="7Char">
    <w:name w:val="标题 7 Char"/>
    <w:aliases w:val="Legal Level 1.1. Char"/>
    <w:basedOn w:val="a1"/>
    <w:link w:val="7"/>
    <w:uiPriority w:val="9"/>
    <w:rsid w:val="00A1098E"/>
    <w:rPr>
      <w:rFonts w:ascii="Cambria" w:eastAsia="宋体" w:hAnsi="Cambria" w:cs="Times New Roman"/>
      <w:b/>
      <w:bCs/>
      <w:color w:val="9BBB59"/>
      <w:sz w:val="20"/>
      <w:szCs w:val="20"/>
    </w:rPr>
  </w:style>
  <w:style w:type="paragraph" w:styleId="ab">
    <w:name w:val="No Spacing"/>
    <w:basedOn w:val="a0"/>
    <w:link w:val="Char3"/>
    <w:uiPriority w:val="1"/>
    <w:qFormat/>
    <w:rsid w:val="00A1098E"/>
    <w:pPr>
      <w:ind w:firstLine="0"/>
    </w:pPr>
  </w:style>
  <w:style w:type="paragraph" w:customStyle="1" w:styleId="ParaChar">
    <w:name w:val="默认段落字体 Para Char"/>
    <w:basedOn w:val="a0"/>
    <w:rsid w:val="007A48EF"/>
    <w:pPr>
      <w:adjustRightInd w:val="0"/>
    </w:pPr>
    <w:rPr>
      <w:sz w:val="24"/>
      <w:szCs w:val="20"/>
    </w:rPr>
  </w:style>
  <w:style w:type="paragraph" w:styleId="TOC">
    <w:name w:val="TOC Heading"/>
    <w:basedOn w:val="1"/>
    <w:next w:val="a0"/>
    <w:uiPriority w:val="39"/>
    <w:qFormat/>
    <w:rsid w:val="00A1098E"/>
    <w:pPr>
      <w:outlineLvl w:val="9"/>
    </w:pPr>
  </w:style>
  <w:style w:type="paragraph" w:styleId="26">
    <w:name w:val="toc 2"/>
    <w:basedOn w:val="a0"/>
    <w:next w:val="a0"/>
    <w:autoRedefine/>
    <w:uiPriority w:val="39"/>
    <w:unhideWhenUsed/>
    <w:qFormat/>
    <w:rsid w:val="00E15743"/>
    <w:pPr>
      <w:tabs>
        <w:tab w:val="left" w:pos="950"/>
        <w:tab w:val="right" w:leader="dot" w:pos="9486"/>
      </w:tabs>
      <w:spacing w:line="360" w:lineRule="auto"/>
      <w:ind w:left="210"/>
    </w:pPr>
    <w:rPr>
      <w:smallCaps/>
      <w:sz w:val="20"/>
      <w:szCs w:val="20"/>
    </w:rPr>
  </w:style>
  <w:style w:type="character" w:styleId="ac">
    <w:name w:val="Hyperlink"/>
    <w:basedOn w:val="a1"/>
    <w:uiPriority w:val="99"/>
    <w:unhideWhenUsed/>
    <w:rsid w:val="00934F52"/>
    <w:rPr>
      <w:color w:val="0000FF"/>
      <w:u w:val="single"/>
    </w:rPr>
  </w:style>
  <w:style w:type="paragraph" w:styleId="41">
    <w:name w:val="toc 4"/>
    <w:basedOn w:val="a0"/>
    <w:next w:val="a0"/>
    <w:autoRedefine/>
    <w:unhideWhenUsed/>
    <w:rsid w:val="00934F52"/>
    <w:pPr>
      <w:ind w:left="630"/>
    </w:pPr>
    <w:rPr>
      <w:sz w:val="18"/>
      <w:szCs w:val="18"/>
    </w:rPr>
  </w:style>
  <w:style w:type="paragraph" w:styleId="61">
    <w:name w:val="toc 6"/>
    <w:basedOn w:val="a0"/>
    <w:next w:val="a0"/>
    <w:autoRedefine/>
    <w:unhideWhenUsed/>
    <w:rsid w:val="00934F52"/>
    <w:pPr>
      <w:ind w:left="1050"/>
    </w:pPr>
    <w:rPr>
      <w:sz w:val="18"/>
      <w:szCs w:val="18"/>
    </w:rPr>
  </w:style>
  <w:style w:type="paragraph" w:styleId="50">
    <w:name w:val="toc 5"/>
    <w:basedOn w:val="a0"/>
    <w:next w:val="a0"/>
    <w:autoRedefine/>
    <w:unhideWhenUsed/>
    <w:rsid w:val="00934F52"/>
    <w:pPr>
      <w:ind w:left="840"/>
    </w:pPr>
    <w:rPr>
      <w:sz w:val="18"/>
      <w:szCs w:val="18"/>
    </w:rPr>
  </w:style>
  <w:style w:type="paragraph" w:styleId="70">
    <w:name w:val="toc 7"/>
    <w:basedOn w:val="a0"/>
    <w:next w:val="a0"/>
    <w:autoRedefine/>
    <w:unhideWhenUsed/>
    <w:rsid w:val="00934F52"/>
    <w:pPr>
      <w:ind w:left="1260"/>
    </w:pPr>
    <w:rPr>
      <w:sz w:val="18"/>
      <w:szCs w:val="18"/>
    </w:rPr>
  </w:style>
  <w:style w:type="paragraph" w:styleId="18">
    <w:name w:val="toc 1"/>
    <w:basedOn w:val="a0"/>
    <w:next w:val="a0"/>
    <w:autoRedefine/>
    <w:uiPriority w:val="39"/>
    <w:unhideWhenUsed/>
    <w:qFormat/>
    <w:rsid w:val="006D0663"/>
    <w:pPr>
      <w:spacing w:before="120" w:after="120"/>
    </w:pPr>
    <w:rPr>
      <w:b/>
      <w:bCs/>
      <w: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424196"/>
    <w:pPr>
      <w:tabs>
        <w:tab w:val="left" w:pos="1260"/>
        <w:tab w:val="right" w:leader="dot" w:pos="9486"/>
      </w:tabs>
      <w:ind w:left="420"/>
    </w:pPr>
    <w:rPr>
      <w:iCs/>
      <w:sz w:val="20"/>
      <w:szCs w:val="20"/>
    </w:rPr>
  </w:style>
  <w:style w:type="paragraph" w:styleId="81">
    <w:name w:val="toc 8"/>
    <w:basedOn w:val="a0"/>
    <w:next w:val="a0"/>
    <w:autoRedefine/>
    <w:unhideWhenUsed/>
    <w:rsid w:val="00934F52"/>
    <w:pPr>
      <w:ind w:left="1470"/>
    </w:pPr>
    <w:rPr>
      <w:sz w:val="18"/>
      <w:szCs w:val="18"/>
    </w:rPr>
  </w:style>
  <w:style w:type="paragraph" w:styleId="91">
    <w:name w:val="toc 9"/>
    <w:basedOn w:val="a0"/>
    <w:next w:val="a0"/>
    <w:autoRedefine/>
    <w:unhideWhenUsed/>
    <w:rsid w:val="00934F52"/>
    <w:pPr>
      <w:ind w:left="1680"/>
    </w:pPr>
    <w:rPr>
      <w:sz w:val="18"/>
      <w:szCs w:val="18"/>
    </w:rPr>
  </w:style>
  <w:style w:type="paragraph" w:styleId="ad">
    <w:name w:val="Normal Indent"/>
    <w:aliases w:val="表正文,正文非缩进,特点,段1,正文(首行缩进两字),正文(首行缩进两字)1,标题4,正文不缩进,ALT+Z,四号,正文双线,特点 Char Char,缩进,特点 Char,水上软件,正文对齐,正文（首行缩进两字） Char Char,中文正文,正文缩进陈木华,正文缩进 Char,正文无缩进,Alt+X,mr正文缩进,Normal Indent,正文缩进William,正文（首行缩进两字） Char Char Char Char,Indent 1,图号标注,正文缩,正文缩进 Char1,Bo"/>
    <w:basedOn w:val="a0"/>
    <w:link w:val="Char20"/>
    <w:rsid w:val="00360BE0"/>
    <w:pPr>
      <w:ind w:firstLine="420"/>
    </w:pPr>
    <w:rPr>
      <w:szCs w:val="20"/>
    </w:rPr>
  </w:style>
  <w:style w:type="paragraph" w:customStyle="1" w:styleId="211">
    <w:name w:val="标题 21"/>
    <w:basedOn w:val="2"/>
    <w:next w:val="a0"/>
    <w:link w:val="21Char"/>
    <w:rsid w:val="00360BE0"/>
    <w:rPr>
      <w:rFonts w:ascii="宋体" w:hAnsi="宋体"/>
      <w:sz w:val="21"/>
      <w:szCs w:val="20"/>
    </w:rPr>
  </w:style>
  <w:style w:type="character" w:customStyle="1" w:styleId="21Char">
    <w:name w:val="标题 21 Char"/>
    <w:basedOn w:val="a1"/>
    <w:link w:val="211"/>
    <w:rsid w:val="00360BE0"/>
    <w:rPr>
      <w:rFonts w:ascii="宋体" w:eastAsia="宋体" w:hAnsi="宋体"/>
      <w:b/>
      <w:color w:val="365F91"/>
      <w:sz w:val="21"/>
      <w:lang w:val="en-US" w:eastAsia="en-US" w:bidi="en-US"/>
    </w:rPr>
  </w:style>
  <w:style w:type="paragraph" w:styleId="ae">
    <w:name w:val="Body Text Indent"/>
    <w:basedOn w:val="a0"/>
    <w:link w:val="Char4"/>
    <w:unhideWhenUsed/>
    <w:rsid w:val="00FB2E3A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e"/>
    <w:uiPriority w:val="99"/>
    <w:rsid w:val="00FB2E3A"/>
    <w:rPr>
      <w:kern w:val="2"/>
      <w:sz w:val="21"/>
      <w:szCs w:val="22"/>
    </w:rPr>
  </w:style>
  <w:style w:type="paragraph" w:styleId="2a">
    <w:name w:val="Body Text Indent 2"/>
    <w:basedOn w:val="a0"/>
    <w:link w:val="2Char0"/>
    <w:unhideWhenUsed/>
    <w:rsid w:val="00FB2E3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a"/>
    <w:uiPriority w:val="99"/>
    <w:semiHidden/>
    <w:rsid w:val="00FB2E3A"/>
    <w:rPr>
      <w:kern w:val="2"/>
      <w:sz w:val="21"/>
      <w:szCs w:val="22"/>
    </w:rPr>
  </w:style>
  <w:style w:type="paragraph" w:customStyle="1" w:styleId="2b">
    <w:name w:val="正文缩进2"/>
    <w:basedOn w:val="a0"/>
    <w:rsid w:val="00FB2E3A"/>
    <w:pPr>
      <w:ind w:firstLineChars="200" w:firstLine="420"/>
    </w:pPr>
    <w:rPr>
      <w:szCs w:val="24"/>
    </w:rPr>
  </w:style>
  <w:style w:type="paragraph" w:customStyle="1" w:styleId="1a">
    <w:name w:val="项目编号1级"/>
    <w:basedOn w:val="2b"/>
    <w:autoRedefine/>
    <w:rsid w:val="00FB2E3A"/>
    <w:pPr>
      <w:ind w:firstLine="422"/>
    </w:pPr>
    <w:rPr>
      <w:b/>
      <w:bCs/>
      <w:i/>
      <w:iCs/>
    </w:rPr>
  </w:style>
  <w:style w:type="paragraph" w:customStyle="1" w:styleId="71">
    <w:name w:val="正文文字（大纲7）"/>
    <w:basedOn w:val="ae"/>
    <w:next w:val="ae"/>
    <w:rsid w:val="00FB2E3A"/>
    <w:pPr>
      <w:spacing w:after="0"/>
      <w:ind w:leftChars="0" w:left="0"/>
      <w:outlineLvl w:val="6"/>
    </w:pPr>
    <w:rPr>
      <w:b/>
      <w:szCs w:val="20"/>
    </w:rPr>
  </w:style>
  <w:style w:type="paragraph" w:customStyle="1" w:styleId="Char5">
    <w:name w:val="Char"/>
    <w:basedOn w:val="a0"/>
    <w:autoRedefine/>
    <w:rsid w:val="00255BB8"/>
    <w:rPr>
      <w:rFonts w:ascii="仿宋_GB2312" w:eastAsia="仿宋_GB2312"/>
      <w:b/>
      <w:sz w:val="32"/>
      <w:szCs w:val="32"/>
    </w:rPr>
  </w:style>
  <w:style w:type="character" w:customStyle="1" w:styleId="a141">
    <w:name w:val="a141"/>
    <w:basedOn w:val="a1"/>
    <w:rsid w:val="00255BB8"/>
    <w:rPr>
      <w:sz w:val="21"/>
      <w:szCs w:val="21"/>
    </w:rPr>
  </w:style>
  <w:style w:type="table" w:styleId="af">
    <w:name w:val="Table Grid"/>
    <w:basedOn w:val="a2"/>
    <w:rsid w:val="001A14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">
    <w:name w:val="浅色底纹1"/>
    <w:basedOn w:val="a2"/>
    <w:uiPriority w:val="60"/>
    <w:rsid w:val="001A149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2"/>
    <w:uiPriority w:val="60"/>
    <w:rsid w:val="001A149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harCharCharCharCharChar">
    <w:name w:val="Char Char Char Char Char Char"/>
    <w:basedOn w:val="a0"/>
    <w:rsid w:val="00B7293F"/>
    <w:pPr>
      <w:spacing w:after="160" w:line="240" w:lineRule="exact"/>
    </w:pPr>
    <w:rPr>
      <w:rFonts w:ascii="Verdana" w:hAnsi="Verdana" w:cs="Angsana New"/>
      <w:sz w:val="20"/>
      <w:szCs w:val="20"/>
      <w:lang w:bidi="th-TH"/>
    </w:rPr>
  </w:style>
  <w:style w:type="character" w:customStyle="1" w:styleId="9Char">
    <w:name w:val="标题 9 Char"/>
    <w:aliases w:val="Legal Level 1.1.1.1. Char"/>
    <w:basedOn w:val="a1"/>
    <w:link w:val="90"/>
    <w:uiPriority w:val="9"/>
    <w:semiHidden/>
    <w:rsid w:val="00A1098E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f0">
    <w:name w:val="caption"/>
    <w:basedOn w:val="a0"/>
    <w:next w:val="a0"/>
    <w:qFormat/>
    <w:rsid w:val="00A1098E"/>
    <w:rPr>
      <w:b/>
      <w:bCs/>
      <w:sz w:val="18"/>
      <w:szCs w:val="18"/>
    </w:rPr>
  </w:style>
  <w:style w:type="paragraph" w:styleId="af1">
    <w:name w:val="Balloon Text"/>
    <w:basedOn w:val="a0"/>
    <w:link w:val="Char6"/>
    <w:uiPriority w:val="99"/>
    <w:semiHidden/>
    <w:unhideWhenUsed/>
    <w:rsid w:val="00D172E1"/>
    <w:rPr>
      <w:sz w:val="18"/>
      <w:szCs w:val="18"/>
    </w:rPr>
  </w:style>
  <w:style w:type="character" w:customStyle="1" w:styleId="Char6">
    <w:name w:val="批注框文本 Char"/>
    <w:basedOn w:val="a1"/>
    <w:link w:val="af1"/>
    <w:uiPriority w:val="99"/>
    <w:semiHidden/>
    <w:rsid w:val="00D172E1"/>
    <w:rPr>
      <w:kern w:val="2"/>
      <w:sz w:val="18"/>
      <w:szCs w:val="18"/>
    </w:rPr>
  </w:style>
  <w:style w:type="numbering" w:customStyle="1" w:styleId="UFIDA">
    <w:name w:val="UFIDA"/>
    <w:uiPriority w:val="99"/>
    <w:rsid w:val="00DB76AD"/>
    <w:pPr>
      <w:numPr>
        <w:numId w:val="2"/>
      </w:numPr>
    </w:pPr>
  </w:style>
  <w:style w:type="paragraph" w:customStyle="1" w:styleId="20">
    <w:name w:val="项目编号2级"/>
    <w:basedOn w:val="1a"/>
    <w:rsid w:val="004B1921"/>
    <w:pPr>
      <w:numPr>
        <w:ilvl w:val="1"/>
        <w:numId w:val="3"/>
      </w:numPr>
      <w:ind w:firstLineChars="0" w:firstLine="0"/>
    </w:pPr>
    <w:rPr>
      <w:b w:val="0"/>
      <w:bCs w:val="0"/>
      <w:i w:val="0"/>
      <w:iCs w:val="0"/>
    </w:rPr>
  </w:style>
  <w:style w:type="paragraph" w:customStyle="1" w:styleId="42">
    <w:name w:val="正文悬挂缩进4"/>
    <w:basedOn w:val="a0"/>
    <w:rsid w:val="004B1921"/>
    <w:pPr>
      <w:ind w:left="839"/>
    </w:pPr>
    <w:rPr>
      <w:szCs w:val="24"/>
    </w:rPr>
  </w:style>
  <w:style w:type="paragraph" w:customStyle="1" w:styleId="62">
    <w:name w:val="正文缩进6"/>
    <w:basedOn w:val="a0"/>
    <w:rsid w:val="004B1921"/>
    <w:pPr>
      <w:ind w:leftChars="600" w:left="600"/>
    </w:pPr>
    <w:rPr>
      <w:szCs w:val="24"/>
    </w:rPr>
  </w:style>
  <w:style w:type="paragraph" w:customStyle="1" w:styleId="30">
    <w:name w:val="项目编号3级"/>
    <w:basedOn w:val="20"/>
    <w:rsid w:val="00C82282"/>
    <w:pPr>
      <w:numPr>
        <w:numId w:val="4"/>
      </w:numPr>
      <w:ind w:left="1679"/>
    </w:pPr>
  </w:style>
  <w:style w:type="paragraph" w:customStyle="1" w:styleId="af2">
    <w:name w:val="a"/>
    <w:basedOn w:val="a0"/>
    <w:rsid w:val="00DD1A50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character" w:customStyle="1" w:styleId="Char20">
    <w:name w:val="正文缩进 Char2"/>
    <w:aliases w:val="表正文 Char,正文非缩进 Char,特点 Char1,段1 Char,正文(首行缩进两字) Char,正文(首行缩进两字)1 Char,标题4 Char,正文不缩进 Char,ALT+Z Char,四号 Char,正文双线 Char,特点 Char Char Char,缩进 Char,特点 Char Char1,水上软件 Char,正文对齐 Char,正文（首行缩进两字） Char Char Char,中文正文 Char,正文缩进陈木华 Char,正文缩进 Char Char"/>
    <w:basedOn w:val="a1"/>
    <w:link w:val="ad"/>
    <w:rsid w:val="00C76ED3"/>
    <w:rPr>
      <w:rFonts w:ascii="Times New Roman" w:hAnsi="Times New Roman"/>
      <w:kern w:val="2"/>
      <w:sz w:val="21"/>
    </w:rPr>
  </w:style>
  <w:style w:type="paragraph" w:customStyle="1" w:styleId="aa">
    <w:name w:val="正文小四"/>
    <w:basedOn w:val="a0"/>
    <w:link w:val="Char7"/>
    <w:rsid w:val="00C90A49"/>
    <w:pPr>
      <w:ind w:firstLineChars="200" w:firstLine="200"/>
    </w:pPr>
    <w:rPr>
      <w:sz w:val="24"/>
      <w:szCs w:val="24"/>
    </w:rPr>
  </w:style>
  <w:style w:type="character" w:customStyle="1" w:styleId="Char7">
    <w:name w:val="正文小四 Char"/>
    <w:basedOn w:val="a1"/>
    <w:link w:val="aa"/>
    <w:rsid w:val="00C90A49"/>
    <w:rPr>
      <w:rFonts w:ascii="Times New Roman" w:hAnsi="Times New Roman"/>
      <w:sz w:val="24"/>
      <w:szCs w:val="24"/>
    </w:rPr>
  </w:style>
  <w:style w:type="paragraph" w:customStyle="1" w:styleId="150">
    <w:name w:val="样式 行距: 1.5 倍行距"/>
    <w:basedOn w:val="a0"/>
    <w:link w:val="15Char"/>
    <w:rsid w:val="00C90A49"/>
    <w:pPr>
      <w:tabs>
        <w:tab w:val="left" w:pos="360"/>
        <w:tab w:val="num" w:pos="840"/>
      </w:tabs>
      <w:ind w:left="840" w:hanging="420"/>
    </w:pPr>
    <w:rPr>
      <w:rFonts w:cs="宋体"/>
      <w:b/>
      <w:sz w:val="24"/>
      <w:szCs w:val="20"/>
    </w:rPr>
  </w:style>
  <w:style w:type="character" w:customStyle="1" w:styleId="15Char">
    <w:name w:val="样式 行距: 1.5 倍行距 Char"/>
    <w:basedOn w:val="a1"/>
    <w:link w:val="150"/>
    <w:rsid w:val="00C90A49"/>
    <w:rPr>
      <w:rFonts w:ascii="Times New Roman" w:hAnsi="Times New Roman" w:cs="宋体"/>
      <w:b/>
      <w:kern w:val="2"/>
      <w:sz w:val="24"/>
    </w:rPr>
  </w:style>
  <w:style w:type="paragraph" w:customStyle="1" w:styleId="1c">
    <w:name w:val="条目1）"/>
    <w:basedOn w:val="aa"/>
    <w:rsid w:val="00F00217"/>
    <w:pPr>
      <w:ind w:firstLineChars="0" w:firstLine="0"/>
    </w:pPr>
  </w:style>
  <w:style w:type="paragraph" w:customStyle="1" w:styleId="2c">
    <w:name w:val="条目2"/>
    <w:basedOn w:val="a0"/>
    <w:rsid w:val="005F442F"/>
    <w:pPr>
      <w:tabs>
        <w:tab w:val="num" w:pos="840"/>
      </w:tabs>
      <w:spacing w:line="300" w:lineRule="auto"/>
      <w:ind w:left="840" w:hanging="420"/>
    </w:pPr>
    <w:rPr>
      <w:bCs/>
      <w:szCs w:val="24"/>
    </w:rPr>
  </w:style>
  <w:style w:type="paragraph" w:customStyle="1" w:styleId="2d">
    <w:name w:val="正文：首行缩进:2 字符"/>
    <w:basedOn w:val="a0"/>
    <w:rsid w:val="00BA7397"/>
    <w:pPr>
      <w:ind w:firstLine="420"/>
    </w:pPr>
    <w:rPr>
      <w:rFonts w:cs="宋体"/>
      <w:bCs/>
      <w:szCs w:val="18"/>
    </w:rPr>
  </w:style>
  <w:style w:type="paragraph" w:styleId="2e">
    <w:name w:val="Body Text 2"/>
    <w:basedOn w:val="a0"/>
    <w:link w:val="2Char1"/>
    <w:unhideWhenUsed/>
    <w:rsid w:val="004E1C86"/>
    <w:pPr>
      <w:spacing w:after="120" w:line="480" w:lineRule="auto"/>
    </w:pPr>
  </w:style>
  <w:style w:type="character" w:customStyle="1" w:styleId="2Char1">
    <w:name w:val="正文文本 2 Char"/>
    <w:basedOn w:val="a1"/>
    <w:link w:val="2e"/>
    <w:uiPriority w:val="99"/>
    <w:rsid w:val="004E1C86"/>
    <w:rPr>
      <w:kern w:val="2"/>
      <w:sz w:val="21"/>
      <w:szCs w:val="22"/>
    </w:rPr>
  </w:style>
  <w:style w:type="paragraph" w:customStyle="1" w:styleId="NormalNoSpace">
    <w:name w:val="Normal No Space"/>
    <w:basedOn w:val="a0"/>
    <w:rsid w:val="008E5615"/>
    <w:pPr>
      <w:keepLines/>
      <w:overflowPunct w:val="0"/>
      <w:autoSpaceDE w:val="0"/>
      <w:autoSpaceDN w:val="0"/>
      <w:adjustRightInd w:val="0"/>
      <w:textAlignment w:val="baseline"/>
    </w:pPr>
    <w:rPr>
      <w:rFonts w:ascii="宋体"/>
      <w:sz w:val="20"/>
      <w:szCs w:val="24"/>
    </w:rPr>
  </w:style>
  <w:style w:type="paragraph" w:customStyle="1" w:styleId="Bullet1">
    <w:name w:val="Bullet 1"/>
    <w:basedOn w:val="a0"/>
    <w:rsid w:val="00500178"/>
    <w:pPr>
      <w:keepLines/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宋体"/>
      <w:sz w:val="20"/>
      <w:szCs w:val="24"/>
    </w:rPr>
  </w:style>
  <w:style w:type="paragraph" w:customStyle="1" w:styleId="af3">
    <w:name w:val="我的正文"/>
    <w:basedOn w:val="a0"/>
    <w:link w:val="Char8"/>
    <w:rsid w:val="004F18CC"/>
    <w:pPr>
      <w:ind w:firstLineChars="200" w:firstLine="200"/>
    </w:pPr>
    <w:rPr>
      <w:noProof/>
      <w:sz w:val="24"/>
      <w:szCs w:val="20"/>
      <w:lang w:val="zh-CN"/>
    </w:rPr>
  </w:style>
  <w:style w:type="character" w:customStyle="1" w:styleId="Char8">
    <w:name w:val="我的正文 Char"/>
    <w:basedOn w:val="a1"/>
    <w:link w:val="af3"/>
    <w:rsid w:val="00DE3133"/>
    <w:rPr>
      <w:rFonts w:ascii="Times New Roman" w:hAnsi="Times New Roman"/>
      <w:noProof/>
      <w:kern w:val="2"/>
      <w:sz w:val="24"/>
      <w:lang w:val="zh-CN"/>
    </w:rPr>
  </w:style>
  <w:style w:type="paragraph" w:customStyle="1" w:styleId="21">
    <w:name w:val="我的标题2"/>
    <w:basedOn w:val="af3"/>
    <w:next w:val="af3"/>
    <w:autoRedefine/>
    <w:rsid w:val="00DE3133"/>
    <w:pPr>
      <w:numPr>
        <w:numId w:val="5"/>
      </w:numPr>
      <w:tabs>
        <w:tab w:val="clear" w:pos="930"/>
        <w:tab w:val="num" w:pos="1275"/>
      </w:tabs>
      <w:ind w:left="1275" w:firstLineChars="0" w:firstLine="0"/>
      <w:outlineLvl w:val="1"/>
    </w:pPr>
    <w:rPr>
      <w:rFonts w:eastAsia="黑体"/>
      <w:sz w:val="32"/>
    </w:rPr>
  </w:style>
  <w:style w:type="paragraph" w:customStyle="1" w:styleId="33">
    <w:name w:val="我的标题3"/>
    <w:basedOn w:val="af3"/>
    <w:next w:val="af3"/>
    <w:autoRedefine/>
    <w:rsid w:val="00DE3133"/>
    <w:pPr>
      <w:tabs>
        <w:tab w:val="left" w:pos="900"/>
        <w:tab w:val="num" w:pos="1695"/>
      </w:tabs>
      <w:ind w:left="1695" w:firstLineChars="0" w:hanging="420"/>
      <w:outlineLvl w:val="2"/>
    </w:pPr>
    <w:rPr>
      <w:rFonts w:eastAsia="黑体"/>
      <w:sz w:val="30"/>
    </w:rPr>
  </w:style>
  <w:style w:type="paragraph" w:customStyle="1" w:styleId="1d">
    <w:name w:val="编号1"/>
    <w:rsid w:val="00DE3133"/>
    <w:pPr>
      <w:tabs>
        <w:tab w:val="num" w:pos="2952"/>
      </w:tabs>
      <w:spacing w:before="80" w:after="200" w:line="320" w:lineRule="exact"/>
      <w:ind w:left="1758" w:hanging="340"/>
    </w:pPr>
    <w:rPr>
      <w:rFonts w:eastAsia="文鼎细圆简"/>
      <w:noProof/>
      <w:sz w:val="21"/>
      <w:szCs w:val="21"/>
    </w:rPr>
  </w:style>
  <w:style w:type="character" w:customStyle="1" w:styleId="Char3">
    <w:name w:val="无间隔 Char"/>
    <w:basedOn w:val="a1"/>
    <w:link w:val="ab"/>
    <w:uiPriority w:val="1"/>
    <w:rsid w:val="00A1098E"/>
  </w:style>
  <w:style w:type="character" w:customStyle="1" w:styleId="grey1">
    <w:name w:val="grey1"/>
    <w:basedOn w:val="a1"/>
    <w:rsid w:val="005976E0"/>
    <w:rPr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Char10">
    <w:name w:val="Char1"/>
    <w:basedOn w:val="a0"/>
    <w:rsid w:val="00D50D31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34">
    <w:name w:val="Body Text Indent 3"/>
    <w:basedOn w:val="a0"/>
    <w:link w:val="3Char0"/>
    <w:unhideWhenUsed/>
    <w:rsid w:val="00B36597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1"/>
    <w:link w:val="34"/>
    <w:uiPriority w:val="99"/>
    <w:rsid w:val="00B36597"/>
    <w:rPr>
      <w:kern w:val="2"/>
      <w:sz w:val="16"/>
      <w:szCs w:val="16"/>
    </w:rPr>
  </w:style>
  <w:style w:type="paragraph" w:customStyle="1" w:styleId="af4">
    <w:name w:val="正文 首行缩进"/>
    <w:basedOn w:val="a0"/>
    <w:rsid w:val="00B36597"/>
    <w:pPr>
      <w:ind w:firstLineChars="200" w:firstLine="480"/>
    </w:pPr>
    <w:rPr>
      <w:sz w:val="24"/>
      <w:szCs w:val="20"/>
    </w:rPr>
  </w:style>
  <w:style w:type="paragraph" w:customStyle="1" w:styleId="af5">
    <w:name w:val="图标"/>
    <w:rsid w:val="00703F4C"/>
    <w:pPr>
      <w:spacing w:afterLines="100" w:line="360" w:lineRule="auto"/>
      <w:ind w:firstLine="442"/>
      <w:jc w:val="center"/>
    </w:pPr>
    <w:rPr>
      <w:noProof/>
      <w:sz w:val="21"/>
      <w:szCs w:val="22"/>
    </w:rPr>
  </w:style>
  <w:style w:type="paragraph" w:customStyle="1" w:styleId="1e">
    <w:name w:val="日期1"/>
    <w:basedOn w:val="a0"/>
    <w:next w:val="a0"/>
    <w:rsid w:val="008D5815"/>
    <w:pPr>
      <w:overflowPunct w:val="0"/>
      <w:autoSpaceDE w:val="0"/>
      <w:autoSpaceDN w:val="0"/>
      <w:adjustRightInd w:val="0"/>
      <w:textAlignment w:val="baseline"/>
    </w:pPr>
    <w:rPr>
      <w:rFonts w:ascii="宋体"/>
      <w:szCs w:val="20"/>
    </w:rPr>
  </w:style>
  <w:style w:type="character" w:styleId="af6">
    <w:name w:val="FollowedHyperlink"/>
    <w:basedOn w:val="a1"/>
    <w:unhideWhenUsed/>
    <w:rsid w:val="002A7843"/>
    <w:rPr>
      <w:color w:val="800080"/>
      <w:u w:val="single"/>
    </w:rPr>
  </w:style>
  <w:style w:type="paragraph" w:customStyle="1" w:styleId="f4">
    <w:name w:val="f4"/>
    <w:basedOn w:val="a0"/>
    <w:rsid w:val="00F15B3C"/>
    <w:pPr>
      <w:spacing w:before="100" w:beforeAutospacing="1" w:after="100" w:afterAutospacing="1"/>
    </w:pPr>
    <w:rPr>
      <w:rFonts w:ascii="宋体" w:hAnsi="宋体" w:cs="宋体"/>
      <w:b/>
      <w:bCs/>
      <w:color w:val="FF3300"/>
      <w:szCs w:val="21"/>
    </w:rPr>
  </w:style>
  <w:style w:type="paragraph" w:styleId="af7">
    <w:name w:val="Revision"/>
    <w:hidden/>
    <w:uiPriority w:val="99"/>
    <w:semiHidden/>
    <w:rsid w:val="00137CB1"/>
    <w:pPr>
      <w:spacing w:after="200" w:line="276" w:lineRule="auto"/>
      <w:ind w:firstLine="442"/>
    </w:pPr>
    <w:rPr>
      <w:kern w:val="2"/>
      <w:sz w:val="21"/>
      <w:szCs w:val="22"/>
      <w:lang w:eastAsia="en-US" w:bidi="en-US"/>
    </w:rPr>
  </w:style>
  <w:style w:type="paragraph" w:styleId="af8">
    <w:name w:val="Title"/>
    <w:basedOn w:val="a0"/>
    <w:next w:val="a0"/>
    <w:link w:val="Char9"/>
    <w:uiPriority w:val="10"/>
    <w:qFormat/>
    <w:rsid w:val="00A1098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9">
    <w:name w:val="标题 Char"/>
    <w:basedOn w:val="a1"/>
    <w:link w:val="af8"/>
    <w:uiPriority w:val="10"/>
    <w:rsid w:val="00A1098E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9">
    <w:name w:val="Subtitle"/>
    <w:basedOn w:val="a0"/>
    <w:next w:val="a0"/>
    <w:link w:val="Chara"/>
    <w:uiPriority w:val="11"/>
    <w:qFormat/>
    <w:rsid w:val="00A1098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a">
    <w:name w:val="副标题 Char"/>
    <w:basedOn w:val="a1"/>
    <w:link w:val="af9"/>
    <w:uiPriority w:val="11"/>
    <w:rsid w:val="00A1098E"/>
    <w:rPr>
      <w:rFonts w:ascii="Calibri"/>
      <w:i/>
      <w:iCs/>
      <w:sz w:val="24"/>
      <w:szCs w:val="24"/>
    </w:rPr>
  </w:style>
  <w:style w:type="character" w:styleId="afa">
    <w:name w:val="Strong"/>
    <w:basedOn w:val="a1"/>
    <w:uiPriority w:val="22"/>
    <w:qFormat/>
    <w:rsid w:val="00A1098E"/>
    <w:rPr>
      <w:b/>
      <w:bCs/>
      <w:spacing w:val="0"/>
    </w:rPr>
  </w:style>
  <w:style w:type="character" w:styleId="afb">
    <w:name w:val="Emphasis"/>
    <w:uiPriority w:val="20"/>
    <w:qFormat/>
    <w:rsid w:val="00A1098E"/>
    <w:rPr>
      <w:b/>
      <w:bCs/>
      <w:i/>
      <w:iCs/>
      <w:color w:val="5A5A5A"/>
    </w:rPr>
  </w:style>
  <w:style w:type="paragraph" w:styleId="afc">
    <w:name w:val="Quote"/>
    <w:basedOn w:val="a0"/>
    <w:next w:val="a0"/>
    <w:link w:val="Charb"/>
    <w:uiPriority w:val="29"/>
    <w:qFormat/>
    <w:rsid w:val="00A1098E"/>
    <w:rPr>
      <w:rFonts w:ascii="Cambria" w:hAnsi="Cambria"/>
      <w:i/>
      <w:iCs/>
      <w:color w:val="5A5A5A"/>
    </w:rPr>
  </w:style>
  <w:style w:type="character" w:customStyle="1" w:styleId="Charb">
    <w:name w:val="引用 Char"/>
    <w:basedOn w:val="a1"/>
    <w:link w:val="afc"/>
    <w:uiPriority w:val="29"/>
    <w:rsid w:val="00A1098E"/>
    <w:rPr>
      <w:rFonts w:ascii="Cambria" w:eastAsia="宋体" w:hAnsi="Cambria" w:cs="Times New Roman"/>
      <w:i/>
      <w:iCs/>
      <w:color w:val="5A5A5A"/>
    </w:rPr>
  </w:style>
  <w:style w:type="paragraph" w:styleId="afd">
    <w:name w:val="Intense Quote"/>
    <w:basedOn w:val="a0"/>
    <w:next w:val="a0"/>
    <w:link w:val="Charc"/>
    <w:uiPriority w:val="30"/>
    <w:qFormat/>
    <w:rsid w:val="00A1098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c">
    <w:name w:val="明显引用 Char"/>
    <w:basedOn w:val="a1"/>
    <w:link w:val="afd"/>
    <w:uiPriority w:val="30"/>
    <w:rsid w:val="00A1098E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e">
    <w:name w:val="Subtle Emphasis"/>
    <w:uiPriority w:val="19"/>
    <w:qFormat/>
    <w:rsid w:val="00A1098E"/>
    <w:rPr>
      <w:i/>
      <w:iCs/>
      <w:color w:val="5A5A5A"/>
    </w:rPr>
  </w:style>
  <w:style w:type="character" w:styleId="aff">
    <w:name w:val="Intense Emphasis"/>
    <w:uiPriority w:val="21"/>
    <w:qFormat/>
    <w:rsid w:val="00A1098E"/>
    <w:rPr>
      <w:b/>
      <w:bCs/>
      <w:i/>
      <w:iCs/>
      <w:color w:val="4F81BD"/>
      <w:sz w:val="22"/>
      <w:szCs w:val="22"/>
    </w:rPr>
  </w:style>
  <w:style w:type="character" w:styleId="aff0">
    <w:name w:val="Subtle Reference"/>
    <w:uiPriority w:val="31"/>
    <w:qFormat/>
    <w:rsid w:val="00A1098E"/>
    <w:rPr>
      <w:color w:val="auto"/>
      <w:u w:val="single" w:color="9BBB59"/>
    </w:rPr>
  </w:style>
  <w:style w:type="character" w:styleId="aff1">
    <w:name w:val="Intense Reference"/>
    <w:basedOn w:val="a1"/>
    <w:uiPriority w:val="32"/>
    <w:qFormat/>
    <w:rsid w:val="00A1098E"/>
    <w:rPr>
      <w:b/>
      <w:bCs/>
      <w:color w:val="76923C"/>
      <w:u w:val="single" w:color="9BBB59"/>
    </w:rPr>
  </w:style>
  <w:style w:type="character" w:styleId="aff2">
    <w:name w:val="Book Title"/>
    <w:basedOn w:val="a1"/>
    <w:uiPriority w:val="33"/>
    <w:qFormat/>
    <w:rsid w:val="00A1098E"/>
    <w:rPr>
      <w:rFonts w:ascii="Cambria" w:eastAsia="宋体" w:hAnsi="Cambria" w:cs="Times New Roman"/>
      <w:b/>
      <w:bCs/>
      <w:i/>
      <w:iCs/>
      <w:color w:val="auto"/>
    </w:rPr>
  </w:style>
  <w:style w:type="paragraph" w:customStyle="1" w:styleId="6Char0">
    <w:name w:val="6 Char"/>
    <w:basedOn w:val="a0"/>
    <w:rsid w:val="006D7E2E"/>
    <w:pPr>
      <w:spacing w:beforeLines="100" w:after="160" w:line="240" w:lineRule="exact"/>
    </w:pPr>
    <w:rPr>
      <w:rFonts w:ascii="Verdana" w:hAnsi="Verdana"/>
      <w:sz w:val="20"/>
      <w:szCs w:val="20"/>
    </w:rPr>
  </w:style>
  <w:style w:type="character" w:customStyle="1" w:styleId="p15">
    <w:name w:val="p15"/>
    <w:basedOn w:val="a1"/>
    <w:rsid w:val="001D445F"/>
  </w:style>
  <w:style w:type="paragraph" w:styleId="aff3">
    <w:name w:val="Date"/>
    <w:basedOn w:val="a0"/>
    <w:next w:val="a0"/>
    <w:link w:val="Chard"/>
    <w:uiPriority w:val="99"/>
    <w:semiHidden/>
    <w:unhideWhenUsed/>
    <w:rsid w:val="006F6E35"/>
    <w:pPr>
      <w:ind w:leftChars="2500" w:left="100"/>
    </w:pPr>
  </w:style>
  <w:style w:type="character" w:customStyle="1" w:styleId="Chard">
    <w:name w:val="日期 Char"/>
    <w:basedOn w:val="a1"/>
    <w:link w:val="aff3"/>
    <w:uiPriority w:val="99"/>
    <w:semiHidden/>
    <w:rsid w:val="006F6E35"/>
    <w:rPr>
      <w:sz w:val="22"/>
      <w:szCs w:val="22"/>
      <w:lang w:eastAsia="en-US" w:bidi="en-US"/>
    </w:rPr>
  </w:style>
  <w:style w:type="paragraph" w:customStyle="1" w:styleId="2f">
    <w:name w:val="样式2"/>
    <w:basedOn w:val="a0"/>
    <w:rsid w:val="00D50B0F"/>
    <w:pPr>
      <w:widowControl w:val="0"/>
      <w:jc w:val="both"/>
    </w:pPr>
    <w:rPr>
      <w:b/>
      <w:bCs/>
      <w:kern w:val="2"/>
      <w:szCs w:val="24"/>
    </w:rPr>
  </w:style>
  <w:style w:type="paragraph" w:styleId="aff4">
    <w:name w:val="List Bullet"/>
    <w:basedOn w:val="a0"/>
    <w:autoRedefine/>
    <w:rsid w:val="00C1453A"/>
    <w:pPr>
      <w:suppressAutoHyphens/>
      <w:ind w:firstLineChars="200" w:firstLine="420"/>
      <w:jc w:val="both"/>
    </w:pPr>
    <w:rPr>
      <w:rFonts w:ascii="宋体" w:hAnsi="宋体"/>
      <w:color w:val="000000"/>
      <w:szCs w:val="21"/>
    </w:rPr>
  </w:style>
  <w:style w:type="paragraph" w:styleId="aff5">
    <w:name w:val="Plain Text"/>
    <w:basedOn w:val="a0"/>
    <w:link w:val="Chare"/>
    <w:rsid w:val="001E2FC7"/>
    <w:pPr>
      <w:widowControl w:val="0"/>
      <w:jc w:val="both"/>
    </w:pPr>
    <w:rPr>
      <w:rFonts w:ascii="宋体" w:hAnsi="Courier New"/>
      <w:kern w:val="2"/>
      <w:szCs w:val="20"/>
    </w:rPr>
  </w:style>
  <w:style w:type="character" w:customStyle="1" w:styleId="Chare">
    <w:name w:val="纯文本 Char"/>
    <w:basedOn w:val="a1"/>
    <w:link w:val="aff5"/>
    <w:rsid w:val="001E2FC7"/>
    <w:rPr>
      <w:rFonts w:ascii="宋体" w:hAnsi="Courier New"/>
      <w:kern w:val="2"/>
      <w:sz w:val="21"/>
    </w:rPr>
  </w:style>
  <w:style w:type="character" w:customStyle="1" w:styleId="style21">
    <w:name w:val="style21"/>
    <w:basedOn w:val="a1"/>
    <w:rsid w:val="009162E3"/>
    <w:rPr>
      <w:color w:val="FF0000"/>
      <w:sz w:val="18"/>
      <w:szCs w:val="18"/>
    </w:rPr>
  </w:style>
  <w:style w:type="paragraph" w:customStyle="1" w:styleId="Char21">
    <w:name w:val="Char2"/>
    <w:basedOn w:val="a0"/>
    <w:rsid w:val="007D0569"/>
    <w:pPr>
      <w:widowControl w:val="0"/>
      <w:adjustRightInd w:val="0"/>
      <w:jc w:val="both"/>
    </w:pPr>
    <w:rPr>
      <w:sz w:val="24"/>
      <w:szCs w:val="20"/>
    </w:rPr>
  </w:style>
  <w:style w:type="paragraph" w:styleId="aff6">
    <w:name w:val="Body Text First Indent"/>
    <w:basedOn w:val="a9"/>
    <w:link w:val="Charf"/>
    <w:uiPriority w:val="99"/>
    <w:semiHidden/>
    <w:unhideWhenUsed/>
    <w:rsid w:val="003967F1"/>
    <w:pPr>
      <w:spacing w:after="120"/>
      <w:ind w:firstLineChars="100" w:firstLine="420"/>
    </w:pPr>
    <w:rPr>
      <w:szCs w:val="22"/>
    </w:rPr>
  </w:style>
  <w:style w:type="character" w:customStyle="1" w:styleId="Charf">
    <w:name w:val="正文首行缩进 Char"/>
    <w:basedOn w:val="Char2"/>
    <w:link w:val="aff6"/>
    <w:uiPriority w:val="99"/>
    <w:semiHidden/>
    <w:rsid w:val="003967F1"/>
    <w:rPr>
      <w:szCs w:val="22"/>
    </w:rPr>
  </w:style>
  <w:style w:type="paragraph" w:customStyle="1" w:styleId="1f">
    <w:name w:val="样式1"/>
    <w:basedOn w:val="a0"/>
    <w:autoRedefine/>
    <w:rsid w:val="003967F1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4"/>
    </w:rPr>
  </w:style>
  <w:style w:type="paragraph" w:customStyle="1" w:styleId="TU">
    <w:name w:val="TU"/>
    <w:basedOn w:val="a0"/>
    <w:rsid w:val="003967F1"/>
    <w:pPr>
      <w:widowControl w:val="0"/>
      <w:topLinePunct/>
      <w:spacing w:before="160" w:after="40"/>
      <w:ind w:leftChars="400" w:left="400"/>
      <w:jc w:val="center"/>
    </w:pPr>
    <w:rPr>
      <w:rFonts w:eastAsia="文鼎细圆简"/>
      <w:kern w:val="2"/>
      <w:szCs w:val="24"/>
    </w:rPr>
  </w:style>
  <w:style w:type="paragraph" w:styleId="1f0">
    <w:name w:val="index 1"/>
    <w:basedOn w:val="a0"/>
    <w:next w:val="a0"/>
    <w:autoRedefine/>
    <w:semiHidden/>
    <w:rsid w:val="006711EC"/>
    <w:pPr>
      <w:widowControl w:val="0"/>
      <w:ind w:firstLine="0"/>
      <w:jc w:val="both"/>
    </w:pPr>
    <w:rPr>
      <w:rFonts w:ascii="Times New Roman" w:hAnsi="Times New Roman"/>
      <w:kern w:val="2"/>
      <w:sz w:val="21"/>
      <w:szCs w:val="24"/>
      <w:lang w:eastAsia="zh-CN" w:bidi="ar-SA"/>
    </w:rPr>
  </w:style>
  <w:style w:type="paragraph" w:customStyle="1" w:styleId="1f1">
    <w:name w:val="1"/>
    <w:basedOn w:val="a0"/>
    <w:rsid w:val="00BD7282"/>
    <w:pPr>
      <w:spacing w:before="100" w:beforeAutospacing="1" w:after="100" w:afterAutospacing="1"/>
      <w:ind w:firstLine="0"/>
    </w:pPr>
    <w:rPr>
      <w:rFonts w:ascii="宋体" w:hAnsi="宋体" w:cs="宋体"/>
      <w:vanish/>
      <w:sz w:val="24"/>
      <w:szCs w:val="24"/>
      <w:lang w:eastAsia="zh-CN" w:bidi="ar-SA"/>
    </w:rPr>
  </w:style>
  <w:style w:type="paragraph" w:customStyle="1" w:styleId="style2">
    <w:name w:val="style2"/>
    <w:basedOn w:val="a0"/>
    <w:rsid w:val="00BD7282"/>
    <w:pPr>
      <w:spacing w:before="100" w:beforeAutospacing="1" w:after="100" w:afterAutospacing="1"/>
      <w:ind w:firstLine="0"/>
    </w:pPr>
    <w:rPr>
      <w:rFonts w:ascii="宋体" w:hAnsi="宋体" w:cs="宋体"/>
      <w:b/>
      <w:bCs/>
      <w:color w:val="666666"/>
      <w:sz w:val="24"/>
      <w:szCs w:val="24"/>
      <w:lang w:eastAsia="zh-CN" w:bidi="ar-SA"/>
    </w:rPr>
  </w:style>
  <w:style w:type="paragraph" w:customStyle="1" w:styleId="style3">
    <w:name w:val="style3"/>
    <w:basedOn w:val="a0"/>
    <w:rsid w:val="00BD7282"/>
    <w:pPr>
      <w:spacing w:before="100" w:beforeAutospacing="1" w:after="100" w:afterAutospacing="1"/>
      <w:ind w:firstLine="0"/>
    </w:pPr>
    <w:rPr>
      <w:rFonts w:ascii="宋体" w:hAnsi="宋体" w:cs="宋体"/>
      <w:color w:val="666666"/>
      <w:sz w:val="24"/>
      <w:szCs w:val="24"/>
      <w:lang w:eastAsia="zh-CN" w:bidi="ar-SA"/>
    </w:rPr>
  </w:style>
  <w:style w:type="character" w:customStyle="1" w:styleId="style31">
    <w:name w:val="style31"/>
    <w:basedOn w:val="a1"/>
    <w:rsid w:val="00BD7282"/>
    <w:rPr>
      <w:color w:val="666666"/>
    </w:rPr>
  </w:style>
  <w:style w:type="paragraph" w:customStyle="1" w:styleId="Char11">
    <w:name w:val="Char1"/>
    <w:basedOn w:val="a0"/>
    <w:rsid w:val="00BD7282"/>
    <w:pPr>
      <w:spacing w:after="160" w:line="240" w:lineRule="exact"/>
      <w:ind w:firstLine="0"/>
    </w:pPr>
    <w:rPr>
      <w:rFonts w:ascii="Verdana" w:eastAsia="Times New Roman" w:hAnsi="Verdana"/>
      <w:sz w:val="20"/>
      <w:szCs w:val="20"/>
      <w:lang w:bidi="ar-SA"/>
    </w:rPr>
  </w:style>
  <w:style w:type="table" w:styleId="-3">
    <w:name w:val="Light Shading Accent 3"/>
    <w:basedOn w:val="a2"/>
    <w:uiPriority w:val="60"/>
    <w:rsid w:val="00424196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aff7">
    <w:name w:val="page number"/>
    <w:basedOn w:val="a1"/>
    <w:rsid w:val="00545F9B"/>
  </w:style>
  <w:style w:type="paragraph" w:customStyle="1" w:styleId="Centered">
    <w:name w:val="Centered"/>
    <w:basedOn w:val="a0"/>
    <w:next w:val="a0"/>
    <w:rsid w:val="00545F9B"/>
    <w:pPr>
      <w:keepNext/>
      <w:keepLines/>
      <w:widowControl w:val="0"/>
      <w:overflowPunct w:val="0"/>
      <w:autoSpaceDE w:val="0"/>
      <w:autoSpaceDN w:val="0"/>
      <w:adjustRightInd w:val="0"/>
      <w:spacing w:before="240" w:after="240"/>
      <w:ind w:firstLine="0"/>
      <w:jc w:val="center"/>
      <w:textAlignment w:val="baseline"/>
    </w:pPr>
    <w:rPr>
      <w:rFonts w:ascii="宋体" w:hAnsi="Times New Roman"/>
      <w:sz w:val="20"/>
      <w:szCs w:val="24"/>
      <w:lang w:bidi="ar-SA"/>
    </w:rPr>
  </w:style>
  <w:style w:type="character" w:customStyle="1" w:styleId="HighlightedVariable">
    <w:name w:val="Highlighted Variable"/>
    <w:basedOn w:val="a1"/>
    <w:rsid w:val="00545F9B"/>
    <w:rPr>
      <w:rFonts w:ascii="宋体" w:eastAsia="宋体" w:hAnsi="宋体"/>
      <w:color w:val="0000FF"/>
      <w:sz w:val="20"/>
    </w:rPr>
  </w:style>
  <w:style w:type="paragraph" w:customStyle="1" w:styleId="aff8">
    <w:name w:val="表格文字"/>
    <w:basedOn w:val="ae"/>
    <w:rsid w:val="00545F9B"/>
    <w:pPr>
      <w:widowControl w:val="0"/>
      <w:spacing w:before="20" w:after="20"/>
      <w:ind w:leftChars="0" w:left="0" w:firstLine="0"/>
      <w:jc w:val="both"/>
    </w:pPr>
    <w:rPr>
      <w:rFonts w:ascii="Arial" w:hAnsi="Arial"/>
      <w:kern w:val="2"/>
      <w:sz w:val="24"/>
      <w:szCs w:val="20"/>
      <w:lang w:eastAsia="zh-CN" w:bidi="ar-SA"/>
    </w:rPr>
  </w:style>
  <w:style w:type="paragraph" w:customStyle="1" w:styleId="TitleBar">
    <w:name w:val="Title Bar"/>
    <w:basedOn w:val="a0"/>
    <w:rsid w:val="00545F9B"/>
    <w:pPr>
      <w:keepNext/>
      <w:pageBreakBefore/>
      <w:widowControl w:val="0"/>
      <w:shd w:val="solid" w:color="auto" w:fill="auto"/>
      <w:overflowPunct w:val="0"/>
      <w:autoSpaceDE w:val="0"/>
      <w:autoSpaceDN w:val="0"/>
      <w:adjustRightInd w:val="0"/>
      <w:spacing w:before="1680"/>
      <w:ind w:left="2520" w:right="720" w:firstLine="0"/>
      <w:textAlignment w:val="baseline"/>
    </w:pPr>
    <w:rPr>
      <w:rFonts w:ascii="宋体" w:hAnsi="Times New Roman"/>
      <w:sz w:val="36"/>
      <w:szCs w:val="20"/>
      <w:lang w:eastAsia="zh-CN" w:bidi="ar-SA"/>
    </w:rPr>
  </w:style>
  <w:style w:type="paragraph" w:customStyle="1" w:styleId="31">
    <w:name w:val="样式3"/>
    <w:basedOn w:val="3"/>
    <w:rsid w:val="00545F9B"/>
    <w:pPr>
      <w:keepNext/>
      <w:keepLines/>
      <w:widowControl w:val="0"/>
      <w:numPr>
        <w:numId w:val="20"/>
      </w:numPr>
      <w:pBdr>
        <w:bottom w:val="none" w:sz="0" w:space="0" w:color="auto"/>
      </w:pBdr>
      <w:overflowPunct w:val="0"/>
      <w:autoSpaceDE w:val="0"/>
      <w:autoSpaceDN w:val="0"/>
      <w:adjustRightInd w:val="0"/>
      <w:spacing w:before="120" w:after="0"/>
      <w:textAlignment w:val="baseline"/>
    </w:pPr>
    <w:rPr>
      <w:rFonts w:ascii="宋体" w:hAnsi="Times New Roman"/>
      <w:b/>
      <w:bCs/>
      <w:color w:val="auto"/>
      <w:lang w:eastAsia="zh-CN" w:bidi="ar-SA"/>
    </w:rPr>
  </w:style>
  <w:style w:type="paragraph" w:customStyle="1" w:styleId="40">
    <w:name w:val="样式4"/>
    <w:basedOn w:val="2f"/>
    <w:rsid w:val="00545F9B"/>
    <w:pPr>
      <w:keepNext/>
      <w:keepLines/>
      <w:numPr>
        <w:ilvl w:val="1"/>
        <w:numId w:val="18"/>
      </w:numPr>
      <w:tabs>
        <w:tab w:val="left" w:pos="720"/>
        <w:tab w:val="left" w:pos="1440"/>
        <w:tab w:val="left" w:pos="2160"/>
        <w:tab w:val="right" w:pos="8640"/>
      </w:tabs>
      <w:overflowPunct w:val="0"/>
      <w:autoSpaceDE w:val="0"/>
      <w:autoSpaceDN w:val="0"/>
      <w:adjustRightInd w:val="0"/>
      <w:spacing w:before="120"/>
      <w:jc w:val="left"/>
      <w:textAlignment w:val="baseline"/>
      <w:outlineLvl w:val="1"/>
    </w:pPr>
    <w:rPr>
      <w:rFonts w:ascii="宋体" w:hAnsi="Times New Roman"/>
      <w:bCs w:val="0"/>
      <w:kern w:val="0"/>
      <w:sz w:val="30"/>
      <w:szCs w:val="28"/>
      <w:lang w:eastAsia="zh-CN" w:bidi="ar-SA"/>
    </w:rPr>
  </w:style>
  <w:style w:type="paragraph" w:customStyle="1" w:styleId="6">
    <w:name w:val="样式6"/>
    <w:basedOn w:val="31"/>
    <w:rsid w:val="00545F9B"/>
    <w:pPr>
      <w:numPr>
        <w:numId w:val="8"/>
      </w:numPr>
    </w:pPr>
  </w:style>
  <w:style w:type="paragraph" w:customStyle="1" w:styleId="51">
    <w:name w:val="样式5"/>
    <w:basedOn w:val="a0"/>
    <w:rsid w:val="00545F9B"/>
    <w:pPr>
      <w:widowControl w:val="0"/>
      <w:ind w:firstLine="0"/>
      <w:jc w:val="both"/>
    </w:pPr>
    <w:rPr>
      <w:rFonts w:ascii="Times New Roman" w:hAnsi="Times New Roman"/>
      <w:kern w:val="2"/>
      <w:sz w:val="21"/>
      <w:szCs w:val="24"/>
      <w:lang w:eastAsia="zh-CN" w:bidi="ar-SA"/>
    </w:rPr>
  </w:style>
  <w:style w:type="paragraph" w:customStyle="1" w:styleId="72">
    <w:name w:val="样式7"/>
    <w:basedOn w:val="5"/>
    <w:rsid w:val="00545F9B"/>
    <w:pPr>
      <w:keepLines/>
      <w:widowControl w:val="0"/>
      <w:tabs>
        <w:tab w:val="num" w:pos="992"/>
      </w:tabs>
      <w:overflowPunct w:val="0"/>
      <w:autoSpaceDE w:val="0"/>
      <w:autoSpaceDN w:val="0"/>
      <w:adjustRightInd w:val="0"/>
      <w:spacing w:before="0" w:after="240"/>
      <w:ind w:left="992" w:hanging="992"/>
      <w:textAlignment w:val="baseline"/>
    </w:pPr>
    <w:rPr>
      <w:rFonts w:ascii="宋体" w:hAnsi="Times New Roman"/>
      <w:b/>
      <w:bCs/>
      <w:color w:val="auto"/>
      <w:sz w:val="24"/>
      <w:szCs w:val="20"/>
      <w:lang w:bidi="ar-SA"/>
    </w:rPr>
  </w:style>
  <w:style w:type="paragraph" w:customStyle="1" w:styleId="8">
    <w:name w:val="样式8"/>
    <w:basedOn w:val="6"/>
    <w:rsid w:val="00545F9B"/>
    <w:pPr>
      <w:numPr>
        <w:numId w:val="17"/>
      </w:numPr>
    </w:pPr>
  </w:style>
  <w:style w:type="paragraph" w:customStyle="1" w:styleId="9">
    <w:name w:val="样式9"/>
    <w:basedOn w:val="4"/>
    <w:rsid w:val="00545F9B"/>
    <w:pPr>
      <w:keepLines/>
      <w:widowControl w:val="0"/>
      <w:numPr>
        <w:numId w:val="12"/>
      </w:numPr>
      <w:pBdr>
        <w:bottom w:val="none" w:sz="0" w:space="0" w:color="auto"/>
      </w:pBdr>
      <w:overflowPunct w:val="0"/>
      <w:autoSpaceDE w:val="0"/>
      <w:autoSpaceDN w:val="0"/>
      <w:adjustRightInd w:val="0"/>
      <w:spacing w:before="0" w:after="240"/>
      <w:textAlignment w:val="baseline"/>
    </w:pPr>
    <w:rPr>
      <w:rFonts w:ascii="宋体" w:hAnsi="Times New Roman"/>
      <w:b/>
      <w:iCs w:val="0"/>
      <w:color w:val="auto"/>
      <w:lang w:bidi="ar-SA"/>
    </w:rPr>
  </w:style>
  <w:style w:type="paragraph" w:customStyle="1" w:styleId="10">
    <w:name w:val="样式10"/>
    <w:basedOn w:val="9"/>
    <w:rsid w:val="00545F9B"/>
    <w:pPr>
      <w:numPr>
        <w:numId w:val="7"/>
      </w:numPr>
    </w:pPr>
  </w:style>
  <w:style w:type="paragraph" w:customStyle="1" w:styleId="11">
    <w:name w:val="样式11"/>
    <w:basedOn w:val="9"/>
    <w:rsid w:val="00545F9B"/>
    <w:pPr>
      <w:numPr>
        <w:numId w:val="15"/>
      </w:numPr>
    </w:pPr>
  </w:style>
  <w:style w:type="paragraph" w:customStyle="1" w:styleId="12">
    <w:name w:val="样式12"/>
    <w:basedOn w:val="72"/>
    <w:rsid w:val="00545F9B"/>
    <w:pPr>
      <w:numPr>
        <w:numId w:val="15"/>
      </w:numPr>
    </w:pPr>
  </w:style>
  <w:style w:type="paragraph" w:customStyle="1" w:styleId="130">
    <w:name w:val="样式13"/>
    <w:basedOn w:val="11"/>
    <w:rsid w:val="00545F9B"/>
    <w:pPr>
      <w:numPr>
        <w:ilvl w:val="0"/>
        <w:numId w:val="0"/>
      </w:numPr>
    </w:pPr>
  </w:style>
  <w:style w:type="paragraph" w:customStyle="1" w:styleId="14">
    <w:name w:val="样式14"/>
    <w:basedOn w:val="130"/>
    <w:rsid w:val="00545F9B"/>
    <w:pPr>
      <w:numPr>
        <w:ilvl w:val="3"/>
        <w:numId w:val="9"/>
      </w:numPr>
    </w:pPr>
  </w:style>
  <w:style w:type="paragraph" w:customStyle="1" w:styleId="15">
    <w:name w:val="样式15"/>
    <w:basedOn w:val="12"/>
    <w:rsid w:val="00545F9B"/>
    <w:pPr>
      <w:numPr>
        <w:numId w:val="16"/>
      </w:numPr>
    </w:pPr>
  </w:style>
  <w:style w:type="paragraph" w:customStyle="1" w:styleId="16">
    <w:name w:val="样式16"/>
    <w:basedOn w:val="130"/>
    <w:rsid w:val="00545F9B"/>
    <w:pPr>
      <w:numPr>
        <w:ilvl w:val="3"/>
        <w:numId w:val="17"/>
      </w:numPr>
    </w:pPr>
  </w:style>
  <w:style w:type="paragraph" w:customStyle="1" w:styleId="17">
    <w:name w:val="样式17"/>
    <w:basedOn w:val="11"/>
    <w:rsid w:val="00545F9B"/>
    <w:pPr>
      <w:numPr>
        <w:numId w:val="14"/>
      </w:numPr>
    </w:pPr>
  </w:style>
  <w:style w:type="paragraph" w:customStyle="1" w:styleId="180">
    <w:name w:val="样式18"/>
    <w:basedOn w:val="15"/>
    <w:rsid w:val="00545F9B"/>
    <w:pPr>
      <w:numPr>
        <w:ilvl w:val="0"/>
        <w:numId w:val="0"/>
      </w:numPr>
    </w:pPr>
  </w:style>
  <w:style w:type="paragraph" w:customStyle="1" w:styleId="19">
    <w:name w:val="样式19"/>
    <w:basedOn w:val="180"/>
    <w:rsid w:val="00545F9B"/>
    <w:pPr>
      <w:numPr>
        <w:ilvl w:val="4"/>
        <w:numId w:val="11"/>
      </w:numPr>
    </w:pPr>
  </w:style>
  <w:style w:type="paragraph" w:customStyle="1" w:styleId="200">
    <w:name w:val="样式20"/>
    <w:basedOn w:val="16"/>
    <w:rsid w:val="00545F9B"/>
    <w:pPr>
      <w:numPr>
        <w:numId w:val="13"/>
      </w:numPr>
    </w:pPr>
  </w:style>
  <w:style w:type="paragraph" w:customStyle="1" w:styleId="210">
    <w:name w:val="样式21"/>
    <w:basedOn w:val="180"/>
    <w:rsid w:val="00545F9B"/>
    <w:pPr>
      <w:numPr>
        <w:ilvl w:val="4"/>
        <w:numId w:val="18"/>
      </w:numPr>
    </w:pPr>
  </w:style>
  <w:style w:type="paragraph" w:customStyle="1" w:styleId="22">
    <w:name w:val="样式22"/>
    <w:basedOn w:val="8"/>
    <w:rsid w:val="00545F9B"/>
    <w:pPr>
      <w:numPr>
        <w:numId w:val="10"/>
      </w:numPr>
    </w:pPr>
  </w:style>
  <w:style w:type="paragraph" w:customStyle="1" w:styleId="23">
    <w:name w:val="样式23"/>
    <w:basedOn w:val="40"/>
    <w:rsid w:val="00545F9B"/>
    <w:pPr>
      <w:numPr>
        <w:numId w:val="21"/>
      </w:numPr>
    </w:pPr>
  </w:style>
  <w:style w:type="paragraph" w:customStyle="1" w:styleId="24">
    <w:name w:val="样式24"/>
    <w:basedOn w:val="31"/>
    <w:rsid w:val="00545F9B"/>
    <w:pPr>
      <w:numPr>
        <w:numId w:val="22"/>
      </w:numPr>
    </w:pPr>
  </w:style>
  <w:style w:type="paragraph" w:customStyle="1" w:styleId="25">
    <w:name w:val="样式25"/>
    <w:basedOn w:val="23"/>
    <w:rsid w:val="00545F9B"/>
    <w:pPr>
      <w:numPr>
        <w:numId w:val="23"/>
      </w:numPr>
    </w:pPr>
  </w:style>
  <w:style w:type="paragraph" w:customStyle="1" w:styleId="260">
    <w:name w:val="样式26"/>
    <w:basedOn w:val="31"/>
    <w:rsid w:val="00545F9B"/>
    <w:pPr>
      <w:numPr>
        <w:ilvl w:val="0"/>
        <w:numId w:val="0"/>
      </w:numPr>
    </w:pPr>
  </w:style>
  <w:style w:type="paragraph" w:customStyle="1" w:styleId="27">
    <w:name w:val="样式27"/>
    <w:basedOn w:val="24"/>
    <w:rsid w:val="00545F9B"/>
    <w:pPr>
      <w:numPr>
        <w:numId w:val="23"/>
      </w:numPr>
    </w:pPr>
  </w:style>
  <w:style w:type="paragraph" w:customStyle="1" w:styleId="28">
    <w:name w:val="样式28"/>
    <w:basedOn w:val="25"/>
    <w:rsid w:val="00545F9B"/>
    <w:pPr>
      <w:numPr>
        <w:numId w:val="6"/>
      </w:numPr>
    </w:pPr>
  </w:style>
  <w:style w:type="paragraph" w:customStyle="1" w:styleId="29">
    <w:name w:val="样式29"/>
    <w:basedOn w:val="27"/>
    <w:rsid w:val="00545F9B"/>
    <w:pPr>
      <w:numPr>
        <w:numId w:val="19"/>
      </w:numPr>
    </w:p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0"/>
    <w:autoRedefine/>
    <w:rsid w:val="00D4447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1"/>
      <w:szCs w:val="21"/>
      <w:lang w:eastAsia="zh-CN" w:bidi="ar-SA"/>
    </w:rPr>
  </w:style>
  <w:style w:type="character" w:customStyle="1" w:styleId="CharChar21">
    <w:name w:val="Char Char21"/>
    <w:basedOn w:val="a1"/>
    <w:rsid w:val="00313E8E"/>
    <w:rPr>
      <w:rFonts w:ascii="Cambria" w:eastAsia="黑体" w:hAnsi="Cambria"/>
      <w:b/>
      <w:bCs/>
      <w:color w:val="003366"/>
      <w:sz w:val="28"/>
      <w:szCs w:val="24"/>
      <w:lang w:val="en-US" w:eastAsia="en-US" w:bidi="en-US"/>
    </w:rPr>
  </w:style>
  <w:style w:type="character" w:customStyle="1" w:styleId="CharChar20">
    <w:name w:val="Char Char20"/>
    <w:basedOn w:val="a1"/>
    <w:rsid w:val="00C247B8"/>
    <w:rPr>
      <w:rFonts w:ascii="Cambria" w:eastAsia="宋体" w:hAnsi="Cambria"/>
      <w:b/>
      <w:color w:val="365F91"/>
      <w:sz w:val="24"/>
      <w:szCs w:val="24"/>
      <w:lang w:val="en-US" w:eastAsia="en-US" w:bidi="en-US"/>
    </w:rPr>
  </w:style>
  <w:style w:type="character" w:customStyle="1" w:styleId="CharChar19">
    <w:name w:val="Char Char19"/>
    <w:basedOn w:val="a1"/>
    <w:rsid w:val="00C247B8"/>
    <w:rPr>
      <w:rFonts w:ascii="Cambria" w:eastAsia="宋体" w:hAnsi="Cambria"/>
      <w:color w:val="4F81BD"/>
      <w:sz w:val="24"/>
      <w:szCs w:val="24"/>
      <w:lang w:val="en-US" w:eastAsia="en-US" w:bidi="en-US"/>
    </w:rPr>
  </w:style>
  <w:style w:type="paragraph" w:customStyle="1" w:styleId="aff9">
    <w:name w:val="插图"/>
    <w:basedOn w:val="a0"/>
    <w:rsid w:val="007978AC"/>
    <w:pPr>
      <w:widowControl w:val="0"/>
      <w:spacing w:before="60" w:after="60"/>
      <w:ind w:firstLine="0"/>
      <w:jc w:val="center"/>
    </w:pPr>
    <w:rPr>
      <w:rFonts w:ascii="Times New Roman" w:hAnsi="Times New Roman"/>
      <w:noProof/>
      <w:kern w:val="2"/>
      <w:sz w:val="21"/>
      <w:szCs w:val="20"/>
      <w:lang w:eastAsia="zh-CN" w:bidi="ar-SA"/>
    </w:rPr>
  </w:style>
  <w:style w:type="paragraph" w:customStyle="1" w:styleId="SAIC">
    <w:name w:val="SAIC正文"/>
    <w:basedOn w:val="a0"/>
    <w:link w:val="SAICChar"/>
    <w:qFormat/>
    <w:rsid w:val="0059794D"/>
    <w:pPr>
      <w:widowControl w:val="0"/>
      <w:spacing w:line="360" w:lineRule="auto"/>
      <w:ind w:firstLineChars="288" w:firstLine="691"/>
      <w:jc w:val="both"/>
    </w:pPr>
    <w:rPr>
      <w:rFonts w:ascii="微软雅黑" w:hAnsi="微软雅黑"/>
      <w:kern w:val="2"/>
      <w:sz w:val="24"/>
      <w:szCs w:val="24"/>
      <w:lang w:eastAsia="zh-CN" w:bidi="ar-SA"/>
    </w:rPr>
  </w:style>
  <w:style w:type="character" w:customStyle="1" w:styleId="SAICChar">
    <w:name w:val="SAIC正文 Char"/>
    <w:basedOn w:val="a1"/>
    <w:link w:val="SAIC"/>
    <w:rsid w:val="0059794D"/>
    <w:rPr>
      <w:rFonts w:ascii="微软雅黑" w:eastAsia="宋体" w:hAnsi="微软雅黑"/>
      <w:kern w:val="2"/>
      <w:sz w:val="24"/>
      <w:szCs w:val="24"/>
      <w:lang w:val="en-US" w:eastAsia="zh-CN" w:bidi="ar-SA"/>
    </w:rPr>
  </w:style>
  <w:style w:type="paragraph" w:customStyle="1" w:styleId="NumHeading2">
    <w:name w:val="Num Heading 2"/>
    <w:basedOn w:val="2"/>
    <w:next w:val="a0"/>
    <w:rsid w:val="00514F2D"/>
    <w:pPr>
      <w:keepNext/>
      <w:widowControl w:val="0"/>
      <w:numPr>
        <w:numId w:val="24"/>
      </w:numPr>
      <w:pBdr>
        <w:bottom w:val="none" w:sz="0" w:space="0" w:color="auto"/>
      </w:pBdr>
      <w:spacing w:before="240" w:after="120"/>
      <w:jc w:val="both"/>
    </w:pPr>
    <w:rPr>
      <w:rFonts w:ascii="Times New Roman" w:hAnsi="Times New Roman"/>
      <w:bCs/>
      <w:color w:val="333333"/>
      <w:kern w:val="2"/>
      <w:sz w:val="28"/>
      <w:szCs w:val="28"/>
      <w:lang w:eastAsia="zh-CN" w:bidi="ar-SA"/>
    </w:rPr>
  </w:style>
  <w:style w:type="paragraph" w:customStyle="1" w:styleId="NumHeading3">
    <w:name w:val="Num Heading 3"/>
    <w:basedOn w:val="3"/>
    <w:next w:val="a0"/>
    <w:rsid w:val="00514F2D"/>
    <w:pPr>
      <w:keepNext/>
      <w:widowControl w:val="0"/>
      <w:numPr>
        <w:numId w:val="24"/>
      </w:numPr>
      <w:pBdr>
        <w:bottom w:val="none" w:sz="0" w:space="0" w:color="auto"/>
      </w:pBdr>
      <w:spacing w:before="180" w:after="0"/>
      <w:jc w:val="both"/>
    </w:pPr>
    <w:rPr>
      <w:rFonts w:ascii="Times New Roman" w:hAnsi="Times New Roman"/>
      <w:b/>
      <w:color w:val="333333"/>
      <w:kern w:val="2"/>
      <w:sz w:val="26"/>
      <w:szCs w:val="26"/>
      <w:lang w:eastAsia="zh-CN" w:bidi="ar-SA"/>
    </w:rPr>
  </w:style>
  <w:style w:type="paragraph" w:customStyle="1" w:styleId="NumHeading4">
    <w:name w:val="Num Heading 4"/>
    <w:basedOn w:val="4"/>
    <w:next w:val="a0"/>
    <w:autoRedefine/>
    <w:rsid w:val="00514F2D"/>
    <w:pPr>
      <w:keepNext/>
      <w:numPr>
        <w:numId w:val="24"/>
      </w:numPr>
      <w:pBdr>
        <w:bottom w:val="none" w:sz="0" w:space="0" w:color="auto"/>
      </w:pBdr>
      <w:spacing w:before="180" w:after="60"/>
    </w:pPr>
    <w:rPr>
      <w:rFonts w:ascii="微软雅黑" w:hAnsi="微软雅黑"/>
      <w:b/>
      <w:bCs/>
      <w:iCs w:val="0"/>
      <w:color w:val="333333"/>
      <w:sz w:val="30"/>
      <w:lang w:eastAsia="zh-CN" w:bidi="he-IL"/>
    </w:rPr>
  </w:style>
  <w:style w:type="paragraph" w:customStyle="1" w:styleId="HeadingAppendixOld">
    <w:name w:val="Heading Appendix Old"/>
    <w:basedOn w:val="a0"/>
    <w:next w:val="a0"/>
    <w:rsid w:val="00514F2D"/>
    <w:pPr>
      <w:keepNext/>
      <w:pageBreakBefore/>
      <w:widowControl w:val="0"/>
      <w:numPr>
        <w:ilvl w:val="7"/>
        <w:numId w:val="24"/>
      </w:numPr>
      <w:jc w:val="both"/>
    </w:pPr>
    <w:rPr>
      <w:rFonts w:ascii="Arial Black" w:eastAsia="Arial Black" w:hAnsi="Arial Black" w:cs="Arial Black"/>
      <w:smallCaps/>
      <w:color w:val="333333"/>
      <w:kern w:val="2"/>
      <w:sz w:val="32"/>
      <w:szCs w:val="32"/>
      <w:lang w:eastAsia="zh-CN" w:bidi="ar-SA"/>
    </w:rPr>
  </w:style>
  <w:style w:type="paragraph" w:customStyle="1" w:styleId="HeadingPart">
    <w:name w:val="Heading Part"/>
    <w:basedOn w:val="a0"/>
    <w:next w:val="a0"/>
    <w:rsid w:val="00514F2D"/>
    <w:pPr>
      <w:pageBreakBefore/>
      <w:widowControl w:val="0"/>
      <w:numPr>
        <w:ilvl w:val="8"/>
        <w:numId w:val="24"/>
      </w:numPr>
      <w:spacing w:before="480"/>
      <w:jc w:val="both"/>
      <w:outlineLvl w:val="8"/>
    </w:pPr>
    <w:rPr>
      <w:rFonts w:ascii="Arial Black" w:eastAsia="Arial Black" w:hAnsi="Arial Black" w:cs="Arial Black"/>
      <w:b/>
      <w:smallCaps/>
      <w:color w:val="333333"/>
      <w:kern w:val="2"/>
      <w:sz w:val="32"/>
      <w:szCs w:val="32"/>
      <w:lang w:eastAsia="zh-CN" w:bidi="ar-SA"/>
    </w:rPr>
  </w:style>
  <w:style w:type="paragraph" w:customStyle="1" w:styleId="NumHeading5">
    <w:name w:val="Num Heading 5"/>
    <w:basedOn w:val="5"/>
    <w:next w:val="a0"/>
    <w:rsid w:val="00514F2D"/>
    <w:pPr>
      <w:keepNext/>
      <w:widowControl w:val="0"/>
      <w:numPr>
        <w:numId w:val="24"/>
      </w:numPr>
      <w:spacing w:before="180" w:after="0"/>
      <w:jc w:val="both"/>
    </w:pPr>
    <w:rPr>
      <w:rFonts w:ascii="Times New Roman" w:hAnsi="Times New Roman"/>
      <w:b/>
      <w:bCs/>
      <w:i/>
      <w:iCs/>
      <w:color w:val="333333"/>
      <w:kern w:val="2"/>
      <w:szCs w:val="24"/>
      <w:lang w:eastAsia="zh-CN" w:bidi="ar-SA"/>
    </w:rPr>
  </w:style>
  <w:style w:type="paragraph" w:customStyle="1" w:styleId="1f2">
    <w:name w:val="列出段落1"/>
    <w:basedOn w:val="a0"/>
    <w:rsid w:val="009E2A60"/>
    <w:pPr>
      <w:widowControl w:val="0"/>
      <w:ind w:firstLineChars="200" w:firstLine="420"/>
      <w:jc w:val="both"/>
    </w:pPr>
    <w:rPr>
      <w:kern w:val="2"/>
      <w:sz w:val="21"/>
      <w:lang w:eastAsia="zh-CN" w:bidi="ar-SA"/>
    </w:rPr>
  </w:style>
  <w:style w:type="paragraph" w:customStyle="1" w:styleId="affa">
    <w:name w:val="表格正文"/>
    <w:basedOn w:val="a0"/>
    <w:link w:val="Charf0"/>
    <w:rsid w:val="004C3745"/>
    <w:pPr>
      <w:widowControl w:val="0"/>
      <w:spacing w:line="360" w:lineRule="auto"/>
      <w:ind w:firstLine="0"/>
    </w:pPr>
    <w:rPr>
      <w:rFonts w:ascii="Times New Roman" w:hAnsi="Times New Roman"/>
      <w:kern w:val="2"/>
      <w:sz w:val="21"/>
      <w:szCs w:val="20"/>
      <w:lang w:eastAsia="zh-CN" w:bidi="ar-SA"/>
    </w:rPr>
  </w:style>
  <w:style w:type="character" w:customStyle="1" w:styleId="Charf0">
    <w:name w:val="表格正文 Char"/>
    <w:basedOn w:val="a1"/>
    <w:link w:val="affa"/>
    <w:locked/>
    <w:rsid w:val="004C3745"/>
    <w:rPr>
      <w:rFonts w:eastAsia="宋体"/>
      <w:kern w:val="2"/>
      <w:sz w:val="21"/>
      <w:lang w:val="en-US" w:eastAsia="zh-CN" w:bidi="ar-SA"/>
    </w:rPr>
  </w:style>
  <w:style w:type="paragraph" w:customStyle="1" w:styleId="affb">
    <w:name w:val="表格标题栏"/>
    <w:basedOn w:val="affa"/>
    <w:link w:val="Charf1"/>
    <w:rsid w:val="00062E5C"/>
    <w:pPr>
      <w:spacing w:before="60" w:after="60"/>
    </w:pPr>
    <w:rPr>
      <w:b/>
    </w:rPr>
  </w:style>
  <w:style w:type="character" w:customStyle="1" w:styleId="Charf1">
    <w:name w:val="表格标题栏 Char"/>
    <w:basedOn w:val="Charf0"/>
    <w:link w:val="affb"/>
    <w:locked/>
    <w:rsid w:val="00062E5C"/>
    <w:rPr>
      <w:b/>
    </w:rPr>
  </w:style>
  <w:style w:type="paragraph" w:customStyle="1" w:styleId="affc">
    <w:name w:val="国开行 正文"/>
    <w:basedOn w:val="a0"/>
    <w:link w:val="Charf2"/>
    <w:rsid w:val="00062E5C"/>
    <w:pPr>
      <w:adjustRightInd w:val="0"/>
      <w:snapToGrid w:val="0"/>
      <w:spacing w:beforeLines="50" w:line="300" w:lineRule="auto"/>
      <w:ind w:leftChars="600" w:left="1320" w:firstLine="0"/>
    </w:pPr>
    <w:rPr>
      <w:rFonts w:ascii="宋体" w:hAnsi="宋体"/>
      <w:sz w:val="24"/>
      <w:szCs w:val="24"/>
      <w:lang w:eastAsia="zh-CN" w:bidi="ar-SA"/>
    </w:rPr>
  </w:style>
  <w:style w:type="character" w:customStyle="1" w:styleId="Charf2">
    <w:name w:val="国开行 正文 Char"/>
    <w:basedOn w:val="a1"/>
    <w:link w:val="affc"/>
    <w:locked/>
    <w:rsid w:val="00062E5C"/>
    <w:rPr>
      <w:rFonts w:ascii="宋体" w:eastAsia="宋体" w:hAnsi="宋体"/>
      <w:sz w:val="24"/>
      <w:szCs w:val="24"/>
      <w:lang w:val="en-US" w:eastAsia="zh-CN" w:bidi="ar-SA"/>
    </w:rPr>
  </w:style>
  <w:style w:type="numbering" w:customStyle="1" w:styleId="300">
    <w:name w:val="样式30"/>
    <w:rsid w:val="00E7737E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7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2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3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477">
          <w:marLeft w:val="562"/>
          <w:marRight w:val="0"/>
          <w:marTop w:val="13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560">
          <w:marLeft w:val="562"/>
          <w:marRight w:val="0"/>
          <w:marTop w:val="13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87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9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36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3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9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6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8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3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3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8157">
      <w:bodyDiv w:val="1"/>
      <w:marLeft w:val="152"/>
      <w:marRight w:val="152"/>
      <w:marTop w:val="152"/>
      <w:marBottom w:val="15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0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5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8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955">
          <w:marLeft w:val="43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958">
          <w:marLeft w:val="43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164">
          <w:marLeft w:val="43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18">
          <w:marLeft w:val="43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30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26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051">
          <w:marLeft w:val="979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74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84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750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262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798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238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830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027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6647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5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fida.com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fida.com.c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1381</Words>
  <Characters>7878</Characters>
  <Application>Microsoft Office Word</Application>
  <DocSecurity>0</DocSecurity>
  <Lines>65</Lines>
  <Paragraphs>18</Paragraphs>
  <ScaleCrop>false</ScaleCrop>
  <Company>微软中国</Company>
  <LinksUpToDate>false</LinksUpToDate>
  <CharactersWithSpaces>9241</CharactersWithSpaces>
  <SharedDoc>false</SharedDoc>
  <HLinks>
    <vt:vector size="162" baseType="variant"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_Toc265682955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_Toc265682954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_Toc265682953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_Toc265682952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_Toc265682950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_Toc265682949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_Toc265682948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_Toc265682947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_Toc265682946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_Toc265682945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_Toc265682944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_Toc265682943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_Toc265682942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_Toc265682941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_Toc265682940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_Toc265682939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_Toc265682938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_Toc265682937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_Toc265682936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_Toc265682935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_Toc265682934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_Toc265682933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_Toc265682932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_Toc265682931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_Toc265682930</vt:lpwstr>
      </vt:variant>
      <vt:variant>
        <vt:i4>1310803</vt:i4>
      </vt:variant>
      <vt:variant>
        <vt:i4>15</vt:i4>
      </vt:variant>
      <vt:variant>
        <vt:i4>0</vt:i4>
      </vt:variant>
      <vt:variant>
        <vt:i4>5</vt:i4>
      </vt:variant>
      <vt:variant>
        <vt:lpwstr>http://www.ufida.com.cn/</vt:lpwstr>
      </vt:variant>
      <vt:variant>
        <vt:lpwstr/>
      </vt:variant>
      <vt:variant>
        <vt:i4>1310803</vt:i4>
      </vt:variant>
      <vt:variant>
        <vt:i4>3</vt:i4>
      </vt:variant>
      <vt:variant>
        <vt:i4>0</vt:i4>
      </vt:variant>
      <vt:variant>
        <vt:i4>5</vt:i4>
      </vt:variant>
      <vt:variant>
        <vt:lpwstr>http://www.ufida.com.cn/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国药编码</dc:title>
  <dc:creator>WangHaiYan</dc:creator>
  <cp:lastModifiedBy>yaoguang</cp:lastModifiedBy>
  <cp:revision>3</cp:revision>
  <dcterms:created xsi:type="dcterms:W3CDTF">2010-09-03T06:33:00Z</dcterms:created>
  <dcterms:modified xsi:type="dcterms:W3CDTF">2010-09-03T07:16:00Z</dcterms:modified>
</cp:coreProperties>
</file>