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C4" w:rsidRPr="00031614" w:rsidRDefault="007901C4" w:rsidP="007901C4">
      <w:pPr>
        <w:jc w:val="center"/>
        <w:rPr>
          <w:b/>
        </w:rPr>
      </w:pPr>
      <w:r w:rsidRPr="00031614">
        <w:rPr>
          <w:rFonts w:hint="eastAsia"/>
          <w:b/>
        </w:rPr>
        <w:t>Computer Vision 2016 Spring HW#</w:t>
      </w:r>
      <w:r w:rsidR="00112B91">
        <w:rPr>
          <w:b/>
        </w:rPr>
        <w:t>3</w:t>
      </w:r>
      <w:r w:rsidRPr="00031614">
        <w:rPr>
          <w:rFonts w:hint="eastAsia"/>
          <w:b/>
        </w:rPr>
        <w:t xml:space="preserve"> </w:t>
      </w:r>
      <w:r>
        <w:rPr>
          <w:rFonts w:hint="eastAsia"/>
          <w:b/>
        </w:rPr>
        <w:t>theory</w:t>
      </w:r>
    </w:p>
    <w:p w:rsidR="007901C4" w:rsidRDefault="007901C4" w:rsidP="007901C4">
      <w:pPr>
        <w:jc w:val="right"/>
      </w:pPr>
      <w:r>
        <w:t>2013-11415 Sanha Lee</w:t>
      </w:r>
    </w:p>
    <w:p w:rsidR="00112B91" w:rsidRDefault="00302752" w:rsidP="00112B91">
      <w:r w:rsidRPr="00AF19B7">
        <w:rPr>
          <w:rFonts w:hint="eastAsia"/>
          <w:b/>
        </w:rPr>
        <w:t>Q1.</w:t>
      </w:r>
    </w:p>
    <w:p w:rsidR="00112B91" w:rsidRDefault="00112B91" w:rsidP="00112B91">
      <w:r>
        <w:t>(a)</w:t>
      </w:r>
      <w:r w:rsidR="0039797A">
        <w:t xml:space="preserve"> </w:t>
      </w:r>
      <w:r w:rsidR="00237386">
        <w:t xml:space="preserve">Known part </w:t>
      </w:r>
      <w:r w:rsidR="00BA22C3">
        <w:t>is like below</w:t>
      </w:r>
      <w:r w:rsidR="00C1257F">
        <w:t>.</w:t>
      </w:r>
    </w:p>
    <w:p w:rsidR="00756F97" w:rsidRPr="00702F6E" w:rsidRDefault="00756F97" w:rsidP="00112B9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for world point X, camera 1 has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camera 2 has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702F6E" w:rsidRPr="005A0852" w:rsidRDefault="00702F6E" w:rsidP="00112B9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for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(2)</m:t>
          </m:r>
          <m:r>
            <m:rPr>
              <m:sty m:val="p"/>
            </m:rPr>
            <w:rPr>
              <w:rFonts w:ascii="Cambria Math" w:hAnsi="Cambria Math"/>
            </w:rPr>
            <m:t xml:space="preserve">. </m:t>
          </m:r>
        </m:oMath>
      </m:oMathPara>
    </w:p>
    <w:p w:rsidR="005A0852" w:rsidRPr="00BA22C3" w:rsidRDefault="005A0852" w:rsidP="00112B9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for length constant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, 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 xml:space="preserve"> (4)</m:t>
          </m:r>
          <m:r>
            <w:rPr>
              <w:rFonts w:ascii="Cambria Math" w:hAnsi="Cambria Math"/>
            </w:rPr>
            <m:t>.</m:t>
          </m:r>
        </m:oMath>
      </m:oMathPara>
    </w:p>
    <w:p w:rsidR="00BA22C3" w:rsidRPr="0071141F" w:rsidRDefault="00926583" w:rsidP="00112B91">
      <w:r>
        <w:rPr>
          <w:rFonts w:hint="eastAsia"/>
        </w:rPr>
        <w:t>Let</w:t>
      </w:r>
      <w:r>
        <w:t xml:space="preserve">’s think about a projection of reference camera center to 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.</w:t>
      </w:r>
      <w:r w:rsidR="008E142A">
        <w:t xml:space="preserve"> </w:t>
      </w:r>
      <w:r w:rsidR="00DC7F35">
        <w:t xml:space="preserve">If the distance between the 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542D06">
        <w:rPr>
          <w:rFonts w:hint="eastAsia"/>
        </w:rPr>
        <w:t xml:space="preserve"> a</w:t>
      </w:r>
      <w:r w:rsidR="000C4BDB">
        <w:rPr>
          <w:rFonts w:hint="eastAsia"/>
        </w:rPr>
        <w:t xml:space="preserve">nd the center of </w:t>
      </w:r>
      <w:r w:rsidR="008E142A">
        <w:t>camera 2</w:t>
      </w:r>
      <w:r w:rsidR="000C4BDB">
        <w:rPr>
          <w:rFonts w:hint="eastAsia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2D06">
        <w:rPr>
          <w:rFonts w:hint="eastAsia"/>
        </w:rPr>
        <w:t>, we</w:t>
      </w:r>
      <w:r w:rsidR="000C4BDB">
        <w:rPr>
          <w:rFonts w:hint="eastAsia"/>
        </w:rPr>
        <w:t xml:space="preserve"> can consider a </w:t>
      </w:r>
      <w:r w:rsidR="00DC7F35">
        <w:t>normal</w:t>
      </w:r>
      <w:r w:rsidR="00DC7F35">
        <w:rPr>
          <w:rFonts w:hint="eastAsia"/>
        </w:rPr>
        <w:t xml:space="preserve"> </w:t>
      </w:r>
      <w:r w:rsidR="000C4BDB">
        <w:t xml:space="preserve">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23C41">
        <w:t>from camera 2 center to</w:t>
      </w:r>
      <w:r w:rsidR="00B17119">
        <w:t xml:space="preserve"> </w:t>
      </w:r>
      <w:r w:rsidR="00B17119">
        <w:rPr>
          <w:rFonts w:hint="eastAsia"/>
        </w:rPr>
        <w:t xml:space="preserve">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523C41">
        <w:rPr>
          <w:rFonts w:hint="eastAsia"/>
        </w:rPr>
        <w:t>,</w:t>
      </w:r>
      <w:bookmarkStart w:id="0" w:name="_GoBack"/>
      <w:bookmarkEnd w:id="0"/>
      <w:r w:rsidR="00DC7F35">
        <w:t xml:space="preserve"> </w:t>
      </w:r>
      <w:r w:rsidR="00542D06">
        <w:t xml:space="preserve">which’s length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.</m:t>
        </m:r>
      </m:oMath>
    </w:p>
    <w:p w:rsidR="00960649" w:rsidRDefault="00936963" w:rsidP="00112B91">
      <w:r>
        <w:t xml:space="preserve">Then, we can know that </w:t>
      </w:r>
    </w:p>
    <w:p w:rsidR="00936963" w:rsidRDefault="00936963" w:rsidP="00960649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=1</m:t>
        </m:r>
      </m:oMath>
      <w:r w:rsidR="00960649">
        <w:rPr>
          <w:rFonts w:hint="eastAsia"/>
        </w:rPr>
        <w:t xml:space="preserve"> (5)</w:t>
      </w:r>
      <w:r>
        <w:rPr>
          <w:rFonts w:hint="eastAsia"/>
        </w:rPr>
        <w:t>.</w:t>
      </w:r>
    </w:p>
    <w:p w:rsidR="002438C7" w:rsidRDefault="000D35B1" w:rsidP="002438C7">
      <w:r>
        <w:t xml:space="preserve">Now, let’s think about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p.</m:t>
        </m:r>
      </m:oMath>
    </w:p>
    <w:p w:rsidR="00E621A7" w:rsidRDefault="000D35B1" w:rsidP="002438C7">
      <w:pPr>
        <w:rPr>
          <w:rFonts w:hint="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BF675D">
        <w:rPr>
          <w:rFonts w:hint="eastAsia"/>
        </w:rPr>
        <w:t xml:space="preserve"> </w:t>
      </w:r>
      <w:r w:rsidR="00BF675D">
        <w:t>(</w:t>
      </w:r>
      <w:r w:rsidR="00E621A7">
        <w:rPr>
          <w:rFonts w:hint="eastAsia"/>
        </w:rPr>
        <w:t>by (3) and (1))</w:t>
      </w:r>
    </w:p>
    <w:p w:rsidR="000D35B1" w:rsidRPr="00BF675D" w:rsidRDefault="00E621A7" w:rsidP="00E621A7">
      <w:pPr>
        <w:ind w:left="4000" w:firstLineChars="100" w:firstLine="200"/>
        <w:rPr>
          <w:rFonts w:hint="eastAsia"/>
        </w:rPr>
      </w:pP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F675D">
        <w:rPr>
          <w:rFonts w:hint="eastAsia"/>
        </w:rPr>
        <w:t xml:space="preserve"> must have inverse because it</w:t>
      </w:r>
      <w:r w:rsidR="00BF675D">
        <w:t>’s rota</w:t>
      </w:r>
      <w:r w:rsidR="00135E8A">
        <w:t>t</w:t>
      </w:r>
      <w:r w:rsidR="00BF675D">
        <w:t>ion)</w:t>
      </w:r>
    </w:p>
    <w:p w:rsidR="00BF675D" w:rsidRDefault="00135E8A" w:rsidP="00135E8A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q-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(by (4))</w:t>
      </w:r>
    </w:p>
    <w:p w:rsidR="00135E8A" w:rsidRDefault="00C145D7" w:rsidP="00135E8A">
      <w:pPr>
        <w:jc w:val="center"/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 </m:t>
            </m:r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q</m:t>
        </m:r>
      </m:oMath>
      <w:r w:rsidR="003C0B4E">
        <w:rPr>
          <w:rFonts w:hint="eastAsia"/>
        </w:rPr>
        <w:t xml:space="preserve"> (by (5) and </w:t>
      </w:r>
      <w:r w:rsidR="003C0B4E">
        <w:t>(4))</w:t>
      </w:r>
    </w:p>
    <w:p w:rsidR="008C5230" w:rsidRPr="0053725B" w:rsidRDefault="0053725B" w:rsidP="008C5230">
      <w:r>
        <w:t xml:space="preserve">Then, we can get the homography matrix </w:t>
      </w:r>
      <m:oMath>
        <m:r>
          <m:rPr>
            <m:sty m:val="p"/>
          </m:rPr>
          <w:rPr>
            <w:rFonts w:ascii="Cambria Math" w:hAnsi="Cambria Math"/>
          </w:rPr>
          <m:t>H=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 </m:t>
            </m:r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.</m:t>
        </m:r>
      </m:oMath>
    </w:p>
    <w:p w:rsidR="0053725B" w:rsidRDefault="0053725B" w:rsidP="008C5230">
      <w:r>
        <w:rPr>
          <w:rFonts w:hint="eastAsia"/>
        </w:rPr>
        <w:t xml:space="preserve">This H </w:t>
      </w:r>
      <w:r>
        <w:t xml:space="preserve">satisfy the equation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p=Hq</m:t>
        </m:r>
      </m:oMath>
      <w:r>
        <w:rPr>
          <w:rFonts w:hint="eastAsia"/>
        </w:rPr>
        <w:t xml:space="preserve">, which means </w:t>
      </w:r>
      <w:r w:rsidR="00436530">
        <w:t>it is a projective transformation of the plane.</w:t>
      </w:r>
    </w:p>
    <w:p w:rsidR="00EC1474" w:rsidRDefault="00EC1474" w:rsidP="008C5230">
      <w:r>
        <w:t>Therefore, this H exists for any point X.</w:t>
      </w:r>
    </w:p>
    <w:p w:rsidR="002D343E" w:rsidRPr="0053725B" w:rsidRDefault="002D343E" w:rsidP="008C5230">
      <w:pPr>
        <w:rPr>
          <w:rFonts w:hint="eastAsia"/>
        </w:rPr>
      </w:pPr>
    </w:p>
    <w:p w:rsidR="00112B91" w:rsidRDefault="00112B91" w:rsidP="00112B91">
      <w:r>
        <w:t>(b)</w:t>
      </w:r>
      <w:r w:rsidR="00830927">
        <w:t xml:space="preserve"> </w:t>
      </w:r>
      <w:r>
        <w:rPr>
          <w:rFonts w:hint="eastAsia"/>
        </w:rPr>
        <w:t xml:space="preserve">Homography matrix is 3X3, </w:t>
      </w:r>
      <w:r w:rsidR="00555F0B">
        <w:t>therefore we have 9</w:t>
      </w:r>
      <w:r>
        <w:t xml:space="preserve"> unknowns.</w:t>
      </w:r>
      <w:r w:rsidR="00102F79">
        <w:t xml:space="preserve"> However, because it shows homogeneous equality, we can </w:t>
      </w:r>
      <w:r w:rsidR="0085739D">
        <w:t>re-scale it</w:t>
      </w:r>
      <w:r w:rsidR="00102F79">
        <w:t>. Therefore, only 8 unknowns left.</w:t>
      </w:r>
    </w:p>
    <w:p w:rsidR="00112B91" w:rsidRDefault="00F71757" w:rsidP="00112B9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12B91" w:rsidRDefault="00112B91" w:rsidP="00112B91">
      <w:r>
        <w:t>Because of above matrix equation, one pair of point makes two equation</w:t>
      </w:r>
      <w:r w:rsidR="00E06AB8">
        <w:t>s</w:t>
      </w:r>
      <w:r>
        <w:t xml:space="preserve"> like below.</w:t>
      </w:r>
    </w:p>
    <w:p w:rsidR="00E06AB8" w:rsidRPr="00E06AB8" w:rsidRDefault="00F71757" w:rsidP="00112B91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</m:oMath>
      </m:oMathPara>
    </w:p>
    <w:p w:rsidR="00E06AB8" w:rsidRPr="00E06AB8" w:rsidRDefault="004D2711" w:rsidP="00112B91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112B91" w:rsidRDefault="00E06AB8" w:rsidP="00112B91">
      <w:r>
        <w:rPr>
          <w:rFonts w:hint="eastAsia"/>
        </w:rPr>
        <w:t xml:space="preserve">Therefore, to reveal </w:t>
      </w:r>
      <w:r w:rsidR="00396555">
        <w:t>8</w:t>
      </w:r>
      <w:r>
        <w:rPr>
          <w:rFonts w:hint="eastAsia"/>
        </w:rPr>
        <w:t xml:space="preserve"> unknowns</w:t>
      </w:r>
      <w:r>
        <w:t xml:space="preserve">, </w:t>
      </w:r>
      <w:r w:rsidR="00396555">
        <w:t>4</w:t>
      </w:r>
      <w:r>
        <w:t xml:space="preserve"> pairs of points are needed.</w:t>
      </w:r>
    </w:p>
    <w:p w:rsidR="002D343E" w:rsidRDefault="002D343E" w:rsidP="00112B91"/>
    <w:p w:rsidR="00302752" w:rsidRDefault="00112B91">
      <w:r>
        <w:t>(c)</w:t>
      </w:r>
      <w:r w:rsidR="00830927">
        <w:t xml:space="preserve"> </w:t>
      </w:r>
      <w:r w:rsidR="008F7562">
        <w:rPr>
          <w:rFonts w:hint="eastAsia"/>
        </w:rPr>
        <w:t>From above</w:t>
      </w:r>
      <w:r w:rsidR="008515AD">
        <w:rPr>
          <w:rFonts w:hint="eastAsia"/>
        </w:rPr>
        <w:t xml:space="preserve"> equation, we can construct next</w:t>
      </w:r>
      <w:r w:rsidR="008F7562">
        <w:rPr>
          <w:rFonts w:hint="eastAsia"/>
        </w:rPr>
        <w:t xml:space="preserve"> e</w:t>
      </w:r>
      <w:r w:rsidR="008515AD">
        <w:rPr>
          <w:rFonts w:hint="eastAsia"/>
        </w:rPr>
        <w:t>quati</w:t>
      </w:r>
      <w:r w:rsidR="003443A6">
        <w:rPr>
          <w:rFonts w:hint="eastAsia"/>
        </w:rPr>
        <w:t xml:space="preserve">on using </w:t>
      </w:r>
      <w:r w:rsidR="00A34D29">
        <w:t>n</w:t>
      </w:r>
      <w:r w:rsidR="003443A6">
        <w:rPr>
          <w:rFonts w:hint="eastAsia"/>
        </w:rPr>
        <w:t xml:space="preserve"> pairs of points.</w:t>
      </w:r>
    </w:p>
    <w:p w:rsidR="008F7562" w:rsidRPr="00025905" w:rsidRDefault="003443A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Ah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 xml:space="preserve">0 </m:t>
          </m:r>
          <m:r>
            <m:rPr>
              <m:sty m:val="p"/>
            </m:rPr>
            <w:rPr>
              <w:rFonts w:ascii="Cambria Math" w:hAnsi="Cambria Math"/>
            </w:rPr>
            <m:t xml:space="preserve">when 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 xml:space="preserve">  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20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F71C28" w:rsidRDefault="00025905">
      <w:r>
        <w:rPr>
          <w:rFonts w:hint="eastAsia"/>
        </w:rPr>
        <w:t>Then,</w:t>
      </w:r>
      <w:r w:rsidR="00960FAE">
        <w:t xml:space="preserve"> a leas</w:t>
      </w:r>
      <w:r w:rsidR="00960FAE">
        <w:rPr>
          <w:rFonts w:hint="eastAsia"/>
        </w:rPr>
        <w:t>t</w:t>
      </w:r>
      <w:r>
        <w:t xml:space="preserve"> square</w:t>
      </w:r>
      <w:r w:rsidR="00DE6267">
        <w:rPr>
          <w:rFonts w:hint="eastAsia"/>
        </w:rPr>
        <w:t>s</w:t>
      </w:r>
      <w:r>
        <w:t xml:space="preserve"> could be performed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Ah-0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86699">
        <w:rPr>
          <w:rFonts w:hint="eastAsia"/>
        </w:rPr>
        <w:t>.</w:t>
      </w:r>
    </w:p>
    <w:p w:rsidR="00D47F7F" w:rsidRDefault="007278F3">
      <w:r>
        <w:t xml:space="preserve">For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which is unit vector and 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≡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rFonts w:hint="eastAsia"/>
        </w:rPr>
        <w:t>,</w:t>
      </w:r>
      <w:r>
        <w:t xml:space="preserve"> solution of least squares problem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-0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is</m:t>
        </m:r>
      </m:oMath>
      <w:r>
        <w:rPr>
          <w:rFonts w:hint="eastAsia"/>
        </w:rPr>
        <w:t xml:space="preserve"> </w:t>
      </w:r>
    </w:p>
    <w:p w:rsidR="007278F3" w:rsidRPr="007278F3" w:rsidRDefault="00F71757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=eigenvector</m:t>
          </m:r>
          <m:r>
            <m:rPr>
              <m:sty m:val="p"/>
            </m:rPr>
            <w:rPr>
              <w:rFonts w:ascii="Cambria Math" w:hAnsi="Cambria Math"/>
            </w:rPr>
            <m:t xml:space="preserve">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 xml:space="preserve">with smallest </m:t>
          </m:r>
          <m:r>
            <w:rPr>
              <w:rFonts w:ascii="Cambria Math" w:hAnsi="Cambria Math"/>
            </w:rPr>
            <m:t>eigenvalue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sectPr w:rsidR="007278F3" w:rsidRPr="007278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757" w:rsidRDefault="00F71757" w:rsidP="00AF19B7">
      <w:pPr>
        <w:spacing w:after="0" w:line="240" w:lineRule="auto"/>
      </w:pPr>
      <w:r>
        <w:separator/>
      </w:r>
    </w:p>
  </w:endnote>
  <w:endnote w:type="continuationSeparator" w:id="0">
    <w:p w:rsidR="00F71757" w:rsidRDefault="00F71757" w:rsidP="00AF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757" w:rsidRDefault="00F71757" w:rsidP="00AF19B7">
      <w:pPr>
        <w:spacing w:after="0" w:line="240" w:lineRule="auto"/>
      </w:pPr>
      <w:r>
        <w:separator/>
      </w:r>
    </w:p>
  </w:footnote>
  <w:footnote w:type="continuationSeparator" w:id="0">
    <w:p w:rsidR="00F71757" w:rsidRDefault="00F71757" w:rsidP="00AF1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EA"/>
    <w:rsid w:val="00025905"/>
    <w:rsid w:val="00082D4B"/>
    <w:rsid w:val="000C4BDB"/>
    <w:rsid w:val="000D35B1"/>
    <w:rsid w:val="000E7A5C"/>
    <w:rsid w:val="000F62D4"/>
    <w:rsid w:val="00102F79"/>
    <w:rsid w:val="00112B91"/>
    <w:rsid w:val="001327C6"/>
    <w:rsid w:val="0013500E"/>
    <w:rsid w:val="00135E8A"/>
    <w:rsid w:val="00237386"/>
    <w:rsid w:val="002438C7"/>
    <w:rsid w:val="00260D37"/>
    <w:rsid w:val="002D343E"/>
    <w:rsid w:val="002E0A58"/>
    <w:rsid w:val="002F0E89"/>
    <w:rsid w:val="00302752"/>
    <w:rsid w:val="003228F7"/>
    <w:rsid w:val="00330D23"/>
    <w:rsid w:val="003443A6"/>
    <w:rsid w:val="003616FF"/>
    <w:rsid w:val="00386554"/>
    <w:rsid w:val="00396555"/>
    <w:rsid w:val="0039797A"/>
    <w:rsid w:val="003B6CB3"/>
    <w:rsid w:val="003C0B4E"/>
    <w:rsid w:val="004271BE"/>
    <w:rsid w:val="00436530"/>
    <w:rsid w:val="00486699"/>
    <w:rsid w:val="004D2711"/>
    <w:rsid w:val="004F2540"/>
    <w:rsid w:val="00523C41"/>
    <w:rsid w:val="0052513E"/>
    <w:rsid w:val="0053725B"/>
    <w:rsid w:val="00542D06"/>
    <w:rsid w:val="00555F0B"/>
    <w:rsid w:val="005A0852"/>
    <w:rsid w:val="005B45A2"/>
    <w:rsid w:val="005D16ED"/>
    <w:rsid w:val="006E40EF"/>
    <w:rsid w:val="006F488B"/>
    <w:rsid w:val="00702F6E"/>
    <w:rsid w:val="0071141F"/>
    <w:rsid w:val="007203A0"/>
    <w:rsid w:val="007278F3"/>
    <w:rsid w:val="00731537"/>
    <w:rsid w:val="00756F97"/>
    <w:rsid w:val="007901C4"/>
    <w:rsid w:val="00795902"/>
    <w:rsid w:val="007E5E89"/>
    <w:rsid w:val="00814025"/>
    <w:rsid w:val="00830927"/>
    <w:rsid w:val="008338E5"/>
    <w:rsid w:val="008515AD"/>
    <w:rsid w:val="00854F0B"/>
    <w:rsid w:val="0085739D"/>
    <w:rsid w:val="008C5230"/>
    <w:rsid w:val="008E142A"/>
    <w:rsid w:val="008F7562"/>
    <w:rsid w:val="008F7F8D"/>
    <w:rsid w:val="0091788C"/>
    <w:rsid w:val="00926583"/>
    <w:rsid w:val="00936963"/>
    <w:rsid w:val="00960649"/>
    <w:rsid w:val="00960FAE"/>
    <w:rsid w:val="009945EA"/>
    <w:rsid w:val="009D0CFA"/>
    <w:rsid w:val="00A34D29"/>
    <w:rsid w:val="00A50007"/>
    <w:rsid w:val="00A56789"/>
    <w:rsid w:val="00AF19B7"/>
    <w:rsid w:val="00B17119"/>
    <w:rsid w:val="00BA22C3"/>
    <w:rsid w:val="00BF675D"/>
    <w:rsid w:val="00C03A35"/>
    <w:rsid w:val="00C1257F"/>
    <w:rsid w:val="00C145D7"/>
    <w:rsid w:val="00C94CDA"/>
    <w:rsid w:val="00D03A6B"/>
    <w:rsid w:val="00D47F7F"/>
    <w:rsid w:val="00D770CF"/>
    <w:rsid w:val="00D8442A"/>
    <w:rsid w:val="00DA570E"/>
    <w:rsid w:val="00DC7F35"/>
    <w:rsid w:val="00DE6267"/>
    <w:rsid w:val="00DF40A8"/>
    <w:rsid w:val="00E06AB8"/>
    <w:rsid w:val="00E30E6A"/>
    <w:rsid w:val="00E621A7"/>
    <w:rsid w:val="00E8386B"/>
    <w:rsid w:val="00EC1474"/>
    <w:rsid w:val="00EE1926"/>
    <w:rsid w:val="00EF2EDA"/>
    <w:rsid w:val="00EF3885"/>
    <w:rsid w:val="00F71757"/>
    <w:rsid w:val="00F71C28"/>
    <w:rsid w:val="00FB5536"/>
    <w:rsid w:val="00FC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F4669"/>
  <w15:chartTrackingRefBased/>
  <w15:docId w15:val="{60169C40-5B69-463E-B932-5B4C438B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1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2752"/>
    <w:rPr>
      <w:color w:val="808080"/>
    </w:rPr>
  </w:style>
  <w:style w:type="paragraph" w:styleId="a4">
    <w:name w:val="List Paragraph"/>
    <w:basedOn w:val="a"/>
    <w:uiPriority w:val="34"/>
    <w:qFormat/>
    <w:rsid w:val="00FC47F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19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19B7"/>
  </w:style>
  <w:style w:type="paragraph" w:styleId="a6">
    <w:name w:val="footer"/>
    <w:basedOn w:val="a"/>
    <w:link w:val="Char0"/>
    <w:uiPriority w:val="99"/>
    <w:unhideWhenUsed/>
    <w:rsid w:val="00AF19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1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이산하</dc:creator>
  <cp:keywords/>
  <dc:description/>
  <cp:lastModifiedBy>이산하</cp:lastModifiedBy>
  <cp:revision>89</cp:revision>
  <dcterms:created xsi:type="dcterms:W3CDTF">2016-04-10T15:28:00Z</dcterms:created>
  <dcterms:modified xsi:type="dcterms:W3CDTF">2016-04-28T14:18:00Z</dcterms:modified>
</cp:coreProperties>
</file>