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МИНИСТЕРСТВО ОБРАЗОВАНИЯ И НАУКИ РОССИЙСКОЙ ФЕДЕРАЦИИ</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БЮДЖЕТНОЕ ОБРАЗОВАТЕЛЬНОЕ</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УЧРЕЖДЕНИЕ ВЫСШЕГО ОБРАЗОВАНИЯ</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«Костромской государственный технологический университет»</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(ФГБОУ ВО «КГТУ»)</w:t>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Институт автоматизированных систем и компьютерных технологий</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Кафедра информационной безопасности</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Криптографические методы защиты информации</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КУРСОВАЯ РАБОТА</w:t>
      </w:r>
    </w:p>
    <w:p>
      <w:pPr>
        <w:pStyle w:val="Normal"/>
        <w:spacing w:lineRule="auto" w:line="360" w:before="0" w:after="0"/>
        <w:jc w:val="center"/>
        <w:rPr>
          <w:b w:val="false"/>
          <w:b w:val="false"/>
          <w:bCs w:val="false"/>
        </w:rPr>
      </w:pPr>
      <w:r>
        <w:rPr>
          <w:rFonts w:cs="Times New Roman" w:ascii="Times New Roman" w:hAnsi="Times New Roman"/>
          <w:b w:val="false"/>
          <w:bCs w:val="false"/>
          <w:sz w:val="28"/>
          <w:szCs w:val="28"/>
        </w:rPr>
        <w:t>Исследование хеш-функций</w:t>
      </w:r>
    </w:p>
    <w:p>
      <w:pPr>
        <w:pStyle w:val="Normal"/>
        <w:spacing w:lineRule="auto" w:line="360" w:before="0" w:after="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ind w:left="4820" w:hanging="0"/>
        <w:jc w:val="both"/>
        <w:rPr/>
      </w:pPr>
      <w:r>
        <w:rPr>
          <w:rFonts w:cs="Times New Roman" w:ascii="Times New Roman" w:hAnsi="Times New Roman"/>
          <w:sz w:val="28"/>
          <w:szCs w:val="28"/>
        </w:rPr>
        <w:t xml:space="preserve">Выполнила: студент Блинов </w:t>
      </w:r>
    </w:p>
    <w:p>
      <w:pPr>
        <w:pStyle w:val="Normal"/>
        <w:spacing w:lineRule="auto" w:line="360" w:before="0" w:after="0"/>
        <w:ind w:left="4820" w:hanging="0"/>
        <w:jc w:val="both"/>
        <w:rPr/>
      </w:pPr>
      <w:r>
        <w:rPr>
          <w:rFonts w:cs="Times New Roman" w:ascii="Times New Roman" w:hAnsi="Times New Roman"/>
          <w:sz w:val="28"/>
          <w:szCs w:val="28"/>
        </w:rPr>
        <w:t>Александр Дмитриевич</w:t>
      </w:r>
    </w:p>
    <w:p>
      <w:pPr>
        <w:pStyle w:val="Normal"/>
        <w:spacing w:lineRule="auto" w:line="360" w:before="0" w:after="0"/>
        <w:ind w:left="4820" w:hanging="0"/>
        <w:jc w:val="both"/>
        <w:rPr>
          <w:rFonts w:ascii="Times New Roman" w:hAnsi="Times New Roman" w:cs="Times New Roman"/>
          <w:sz w:val="28"/>
          <w:szCs w:val="28"/>
        </w:rPr>
      </w:pPr>
      <w:r>
        <w:rPr>
          <w:rFonts w:cs="Times New Roman" w:ascii="Times New Roman" w:hAnsi="Times New Roman"/>
          <w:sz w:val="28"/>
          <w:szCs w:val="28"/>
        </w:rPr>
        <w:t>Группа 13-ЗИ-6</w:t>
      </w:r>
    </w:p>
    <w:p>
      <w:pPr>
        <w:pStyle w:val="Normal"/>
        <w:spacing w:lineRule="auto" w:line="360" w:before="0" w:after="0"/>
        <w:ind w:left="4820" w:hanging="0"/>
        <w:jc w:val="both"/>
        <w:rPr>
          <w:rFonts w:ascii="Times New Roman" w:hAnsi="Times New Roman" w:cs="Times New Roman"/>
          <w:sz w:val="28"/>
          <w:szCs w:val="28"/>
        </w:rPr>
      </w:pPr>
      <w:r>
        <w:rPr>
          <w:rFonts w:cs="Times New Roman" w:ascii="Times New Roman" w:hAnsi="Times New Roman"/>
          <w:sz w:val="28"/>
          <w:szCs w:val="28"/>
        </w:rPr>
        <w:t xml:space="preserve">Проверил: доцент Щекочихин </w:t>
      </w:r>
    </w:p>
    <w:p>
      <w:pPr>
        <w:pStyle w:val="Normal"/>
        <w:spacing w:lineRule="auto" w:line="360" w:before="0" w:after="0"/>
        <w:ind w:left="4820" w:hanging="0"/>
        <w:jc w:val="both"/>
        <w:rPr>
          <w:rFonts w:ascii="Times New Roman" w:hAnsi="Times New Roman" w:cs="Times New Roman"/>
          <w:sz w:val="28"/>
          <w:szCs w:val="28"/>
        </w:rPr>
      </w:pPr>
      <w:r>
        <w:rPr>
          <w:rFonts w:cs="Times New Roman" w:ascii="Times New Roman" w:hAnsi="Times New Roman"/>
          <w:sz w:val="28"/>
          <w:szCs w:val="28"/>
        </w:rPr>
        <w:t>Олег Владимирович</w:t>
      </w:r>
    </w:p>
    <w:p>
      <w:pPr>
        <w:pStyle w:val="Normal"/>
        <w:spacing w:lineRule="auto" w:line="360" w:before="0" w:after="0"/>
        <w:ind w:left="4820" w:hanging="0"/>
        <w:jc w:val="both"/>
        <w:rPr>
          <w:rFonts w:ascii="Times New Roman" w:hAnsi="Times New Roman" w:cs="Times New Roman"/>
          <w:sz w:val="28"/>
          <w:szCs w:val="28"/>
        </w:rPr>
      </w:pPr>
      <w:r>
        <w:rPr>
          <w:rFonts w:cs="Times New Roman" w:ascii="Times New Roman" w:hAnsi="Times New Roman"/>
          <w:sz w:val="28"/>
          <w:szCs w:val="28"/>
        </w:rPr>
        <w:t xml:space="preserve">Оценка </w:t>
      </w:r>
    </w:p>
    <w:p>
      <w:pPr>
        <w:pStyle w:val="Normal"/>
        <w:spacing w:lineRule="auto" w:line="360" w:before="0" w:after="0"/>
        <w:ind w:left="4820" w:hanging="0"/>
        <w:jc w:val="both"/>
        <w:rPr>
          <w:rFonts w:ascii="Times New Roman" w:hAnsi="Times New Roman" w:cs="Times New Roman"/>
          <w:sz w:val="28"/>
          <w:szCs w:val="28"/>
        </w:rPr>
      </w:pPr>
      <w:r>
        <w:rPr>
          <w:rFonts w:cs="Times New Roman" w:ascii="Times New Roman" w:hAnsi="Times New Roman"/>
          <w:sz w:val="28"/>
          <w:szCs w:val="28"/>
        </w:rPr>
        <w:t>Подпись преподавателя</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Кострома</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t>2016</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r>
        <w:br w:type="page"/>
      </w:r>
    </w:p>
    <w:p>
      <w:pPr>
        <w:pStyle w:val="Normal"/>
        <w:spacing w:lineRule="auto" w:line="360" w:before="0" w:after="0"/>
        <w:jc w:val="center"/>
        <w:rPr/>
      </w:pPr>
      <w:r>
        <w:rPr>
          <w:rFonts w:cs="Times New Roman" w:ascii="Times New Roman" w:hAnsi="Times New Roman"/>
          <w:b/>
          <w:sz w:val="28"/>
          <w:szCs w:val="28"/>
        </w:rPr>
        <w:t>СОДЕРЖАНИЕ</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jc w:val="both"/>
        <w:rPr>
          <w:rFonts w:ascii="Times New Roman" w:hAnsi="Times New Roman" w:cs="Times New Roman"/>
          <w:b/>
          <w:b/>
          <w:sz w:val="28"/>
          <w:szCs w:val="28"/>
        </w:rPr>
      </w:pPr>
      <w:r>
        <w:rPr>
          <w:rFonts w:cs="Times New Roman" w:ascii="Times New Roman" w:hAnsi="Times New Roman"/>
          <w:b/>
          <w:sz w:val="28"/>
          <w:szCs w:val="28"/>
        </w:rPr>
      </w:r>
      <w:r>
        <w:br w:type="page"/>
      </w:r>
    </w:p>
    <w:p>
      <w:pPr>
        <w:pStyle w:val="1"/>
        <w:jc w:val="center"/>
        <w:rPr>
          <w:rFonts w:ascii="Times New Roman" w:hAnsi="Times New Roman" w:cs="Times New Roman"/>
          <w:b/>
          <w:b/>
          <w:sz w:val="28"/>
          <w:szCs w:val="28"/>
        </w:rPr>
      </w:pPr>
      <w:r>
        <w:rPr>
          <w:rFonts w:ascii="Times New Roman" w:hAnsi="Times New Roman"/>
          <w:b/>
          <w:bCs/>
        </w:rPr>
        <w:t>ВВЕДЕНИЕ</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ind w:firstLine="709"/>
        <w:jc w:val="both"/>
        <w:rPr/>
      </w:pPr>
      <w:r>
        <w:rPr>
          <w:rFonts w:cs="Times New Roman" w:ascii="Times New Roman" w:hAnsi="Times New Roman"/>
          <w:sz w:val="28"/>
          <w:szCs w:val="28"/>
        </w:rPr>
        <w:t>В настоящее время информация является одним из главных ресурсов каждой организации и человечества в целом. Для сохранения её в тайне мы придумали не один десяток способов. Каждый из них имеет свои достоинства и недостатки.</w:t>
      </w:r>
    </w:p>
    <w:p>
      <w:pPr>
        <w:pStyle w:val="Normal"/>
        <w:spacing w:lineRule="auto" w:line="360" w:before="0" w:after="0"/>
        <w:ind w:firstLine="709"/>
        <w:jc w:val="both"/>
        <w:rPr/>
      </w:pPr>
      <w:r>
        <w:rPr>
          <w:rFonts w:cs="Times New Roman" w:ascii="Times New Roman" w:hAnsi="Times New Roman"/>
          <w:sz w:val="28"/>
          <w:szCs w:val="28"/>
        </w:rPr>
        <w:t>Хеш-функции используются повсеместно, удобство этой структуры в некоторых областях на данный момент не имеет аналогов. В настоящее время хеширование является наиболее удобным методом реализации электронно цифровой подписи, хранения паролей в системах защиты данных, контрольного суммирования данных.</w:t>
      </w:r>
    </w:p>
    <w:p>
      <w:pPr>
        <w:pStyle w:val="Normal"/>
        <w:spacing w:lineRule="auto" w:line="360" w:before="0" w:after="0"/>
        <w:ind w:firstLine="709"/>
        <w:jc w:val="both"/>
        <w:rPr/>
      </w:pPr>
      <w:r>
        <w:rPr>
          <w:rFonts w:cs="Times New Roman" w:ascii="Times New Roman" w:hAnsi="Times New Roman"/>
          <w:sz w:val="28"/>
          <w:szCs w:val="28"/>
        </w:rPr>
        <w:t>Целью данной курсовой работы является изучение хеш-функций и реализация нескольких из них</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Для достижения поставленной цели необходимо решить следующие задачи:</w:t>
      </w:r>
    </w:p>
    <w:p>
      <w:pPr>
        <w:pStyle w:val="Normal"/>
        <w:spacing w:lineRule="auto" w:line="360" w:before="0" w:after="0"/>
        <w:ind w:firstLine="709"/>
        <w:jc w:val="both"/>
        <w:rPr/>
      </w:pPr>
      <w:r>
        <w:rPr>
          <w:rFonts w:cs="Times New Roman" w:ascii="Times New Roman" w:hAnsi="Times New Roman"/>
          <w:sz w:val="28"/>
          <w:szCs w:val="28"/>
        </w:rPr>
        <w:t>1. изучить информацию, касающуюся хеш-функций;</w:t>
      </w:r>
    </w:p>
    <w:p>
      <w:pPr>
        <w:pStyle w:val="Normal"/>
        <w:spacing w:lineRule="auto" w:line="360" w:before="0" w:after="0"/>
        <w:ind w:firstLine="709"/>
        <w:jc w:val="both"/>
        <w:rPr/>
      </w:pPr>
      <w:r>
        <w:rPr>
          <w:rFonts w:cs="Times New Roman" w:ascii="Times New Roman" w:hAnsi="Times New Roman"/>
          <w:sz w:val="28"/>
          <w:szCs w:val="28"/>
        </w:rPr>
        <w:t>2. изучить виды хеш-функций;</w:t>
      </w:r>
    </w:p>
    <w:p>
      <w:pPr>
        <w:pStyle w:val="Normal"/>
        <w:spacing w:lineRule="auto" w:line="360" w:before="0" w:after="0"/>
        <w:ind w:firstLine="709"/>
        <w:jc w:val="both"/>
        <w:rPr/>
      </w:pPr>
      <w:r>
        <w:rPr>
          <w:rFonts w:cs="Times New Roman" w:ascii="Times New Roman" w:hAnsi="Times New Roman"/>
          <w:sz w:val="28"/>
          <w:szCs w:val="28"/>
        </w:rPr>
        <w:t>3. осуществить реализацию выбранных хеш-функций.</w:t>
      </w:r>
    </w:p>
    <w:p>
      <w:pPr>
        <w:pStyle w:val="Normal"/>
        <w:jc w:val="both"/>
        <w:rPr>
          <w:rFonts w:ascii="Times New Roman" w:hAnsi="Times New Roman" w:cs="Times New Roman"/>
          <w:b/>
          <w:b/>
          <w:sz w:val="28"/>
          <w:szCs w:val="28"/>
        </w:rPr>
      </w:pPr>
      <w:r>
        <w:rPr>
          <w:rFonts w:cs="Times New Roman" w:ascii="Times New Roman" w:hAnsi="Times New Roman"/>
          <w:b/>
          <w:sz w:val="28"/>
          <w:szCs w:val="28"/>
        </w:rPr>
      </w:r>
      <w:r>
        <w:br w:type="page"/>
      </w:r>
    </w:p>
    <w:p>
      <w:pPr>
        <w:pStyle w:val="1"/>
        <w:jc w:val="center"/>
        <w:rPr>
          <w:rFonts w:ascii="Times New Roman" w:hAnsi="Times New Roman"/>
          <w:b/>
          <w:b/>
          <w:bCs/>
        </w:rPr>
      </w:pPr>
      <w:r>
        <w:rPr>
          <w:rFonts w:ascii="Times New Roman" w:hAnsi="Times New Roman"/>
          <w:b/>
          <w:bCs/>
        </w:rPr>
        <w:t>1. Понятие хеш-функции</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Хеш-функция — алгоритм преобразования входного массива данных произвольной длины в выходную битовую строку фиксированной длины.</w:t>
      </w:r>
    </w:p>
    <w:p>
      <w:pPr>
        <w:pStyle w:val="Normal"/>
        <w:rPr>
          <w:rFonts w:ascii="Times New Roman" w:hAnsi="Times New Roman" w:cs="Times New Roman"/>
          <w:sz w:val="28"/>
          <w:szCs w:val="28"/>
        </w:rPr>
      </w:pPr>
      <w:r>
        <w:rPr>
          <w:rFonts w:cs="Times New Roman" w:ascii="Times New Roman" w:hAnsi="Times New Roman"/>
          <w:sz w:val="28"/>
          <w:szCs w:val="28"/>
        </w:rPr>
        <w:t>Первую систематическую идею хэширования приписывают сотруднику IBM Хансу Петеру Луну (нем. Hans Peter Luhn), предложившему хэш-кодирование в январе 1953 года.</w:t>
      </w:r>
    </w:p>
    <w:p>
      <w:pPr>
        <w:pStyle w:val="Normal"/>
        <w:rPr>
          <w:rFonts w:ascii="Times New Roman" w:hAnsi="Times New Roman" w:cs="Times New Roman"/>
          <w:sz w:val="28"/>
          <w:szCs w:val="28"/>
        </w:rPr>
      </w:pPr>
      <w:r>
        <w:rPr>
          <w:rFonts w:cs="Times New Roman" w:ascii="Times New Roman" w:hAnsi="Times New Roman"/>
          <w:sz w:val="28"/>
          <w:szCs w:val="28"/>
        </w:rPr>
        <w:t>В 1956 году Арнольд Думи (англ. Arnold Dumey) в своей работе «Computers and automation» первым представил концепцию хэширования таковой, какой её знает большинство программистов сейчас. Думи рассматривал хэширование как решение «Проблемы словаря», а также предложил использовать в качестве хэш-адреса остаток от деления на простое число.</w:t>
      </w:r>
    </w:p>
    <w:p>
      <w:pPr>
        <w:pStyle w:val="Normal"/>
        <w:rPr>
          <w:rFonts w:ascii="Times New Roman" w:hAnsi="Times New Roman" w:cs="Times New Roman"/>
          <w:sz w:val="28"/>
          <w:szCs w:val="28"/>
        </w:rPr>
      </w:pPr>
      <w:r>
        <w:rPr>
          <w:rFonts w:cs="Times New Roman" w:ascii="Times New Roman" w:hAnsi="Times New Roman"/>
          <w:sz w:val="28"/>
          <w:szCs w:val="28"/>
        </w:rPr>
        <w:t>Первой серьёзной работой, связанной с поиском в больших файлах, была статья Уэсли Питерсона (англ. W. Wesley Peterson) в IBM Journal of Research and Development 1957 года, в которой он определил открытую адресацию, а также указал на ухудшение производительности при удалении. Спустя шесть лет была опубликована работа Вернера Бухгольца (нем. Werner Buchholz), в которой проведено обширное исследование хэш-функций. В течение нескольких последующих лет хэширование широко использовалось, однако не было опубликовано никаких значимых работ.</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В 1967 году хэширование в современном значении упомянуто в книге Херберта Хеллермана «Принципы цифровых вычислительных систем». В 1968 году Роберт Моррис (англ. Robert Morris) опубликовал в Communications of the ACM большой обзор по хэшированию, эта работа считается ключевой публикацией, вводящей понятие о хэшировании в научный оборот и закрепившей ранее применявшийся только в жаргоне специалистов термин «хэш».</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r>
        <w:br w:type="page"/>
      </w:r>
    </w:p>
    <w:p>
      <w:pPr>
        <w:pStyle w:val="1"/>
        <w:jc w:val="center"/>
        <w:rPr/>
      </w:pPr>
      <w:r>
        <w:rPr>
          <w:rFonts w:cs="Times New Roman" w:ascii="Times New Roman" w:hAnsi="Times New Roman"/>
          <w:b/>
          <w:sz w:val="28"/>
          <w:szCs w:val="28"/>
        </w:rPr>
        <w:t xml:space="preserve">2. </w:t>
      </w:r>
      <w:r>
        <w:rPr>
          <w:rFonts w:cs="Times New Roman" w:ascii="Times New Roman" w:hAnsi="Times New Roman"/>
          <w:b/>
          <w:sz w:val="28"/>
          <w:szCs w:val="28"/>
          <w:lang w:val="ru-RU"/>
        </w:rPr>
        <w:t>Хеш-функции общего назначения (не криптографические)</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2"/>
        <w:jc w:val="center"/>
        <w:rPr/>
      </w:pPr>
      <w:r>
        <w:rPr>
          <w:rFonts w:cs="Times New Roman" w:ascii="Times New Roman" w:hAnsi="Times New Roman"/>
          <w:b/>
          <w:sz w:val="28"/>
          <w:szCs w:val="28"/>
        </w:rPr>
        <w:t>2.1. Понятие хеш-функции общего назначения</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ind w:firstLine="709"/>
        <w:jc w:val="both"/>
        <w:rPr>
          <w:lang w:val="ru-RU"/>
        </w:rPr>
      </w:pPr>
      <w:r>
        <w:rPr>
          <w:rFonts w:cs="Times New Roman" w:ascii="Times New Roman" w:hAnsi="Times New Roman"/>
          <w:sz w:val="28"/>
          <w:szCs w:val="28"/>
          <w:lang w:val="ru-RU"/>
        </w:rPr>
        <w:t xml:space="preserve">Хеш-функции общего назначения это алгоритмы хеширования не отвечающие требованиям криптографической безопасности. Такие алгоритмы используются когда необходимо выполнить проверку контрольной суммы файла для обнаружения случайных ошибок передачи. Все функции относящиеся к этому типу имеют высокую скорость работы, что позволяет применять их в случаях когда криптостойкость не является приоритетной задачей, а основным критерием является быстрое получение результата работы алгоритма. Примерами таких функций служат: </w:t>
      </w:r>
      <w:bookmarkStart w:id="0" w:name="firstHeading"/>
      <w:bookmarkEnd w:id="0"/>
      <w:r>
        <w:rPr>
          <w:rFonts w:cs="Times New Roman" w:ascii="Times New Roman" w:hAnsi="Times New Roman"/>
          <w:b w:val="false"/>
          <w:i w:val="false"/>
          <w:caps w:val="false"/>
          <w:smallCaps w:val="false"/>
          <w:color w:val="000000"/>
          <w:spacing w:val="0"/>
          <w:sz w:val="28"/>
          <w:szCs w:val="28"/>
          <w:lang w:val="ru-RU"/>
        </w:rPr>
        <w:t xml:space="preserve">Murmur2, </w:t>
      </w:r>
      <w:bookmarkStart w:id="1" w:name="firstHeading1"/>
      <w:bookmarkEnd w:id="1"/>
      <w:r>
        <w:rPr>
          <w:rFonts w:cs="Times New Roman" w:ascii="Times New Roman" w:hAnsi="Times New Roman"/>
          <w:b w:val="false"/>
          <w:i w:val="false"/>
          <w:caps w:val="false"/>
          <w:smallCaps w:val="false"/>
          <w:color w:val="000000"/>
          <w:spacing w:val="0"/>
          <w:sz w:val="28"/>
          <w:szCs w:val="28"/>
          <w:lang w:val="ru-RU"/>
        </w:rPr>
        <w:t xml:space="preserve">FNV, </w:t>
      </w:r>
      <w:bookmarkStart w:id="2" w:name="firstHeading2"/>
      <w:bookmarkEnd w:id="2"/>
      <w:r>
        <w:rPr>
          <w:rFonts w:cs="Times New Roman" w:ascii="Times New Roman" w:hAnsi="Times New Roman"/>
          <w:b w:val="false"/>
          <w:i w:val="false"/>
          <w:caps w:val="false"/>
          <w:smallCaps w:val="false"/>
          <w:color w:val="000000"/>
          <w:spacing w:val="0"/>
          <w:sz w:val="28"/>
          <w:szCs w:val="28"/>
          <w:lang w:val="ru-RU"/>
        </w:rPr>
        <w:t>PJW-32.</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2"/>
        <w:jc w:val="center"/>
        <w:rPr>
          <w:b/>
          <w:b/>
          <w:bCs/>
        </w:rPr>
      </w:pPr>
      <w:r>
        <w:rPr>
          <w:rFonts w:cs="Times New Roman" w:ascii="Times New Roman" w:hAnsi="Times New Roman"/>
          <w:b/>
          <w:bCs/>
          <w:sz w:val="28"/>
          <w:szCs w:val="28"/>
        </w:rPr>
        <w:t xml:space="preserve">2.2.  </w:t>
      </w:r>
      <w:r>
        <w:rPr>
          <w:rFonts w:cs="Times New Roman" w:ascii="Times New Roman" w:hAnsi="Times New Roman"/>
          <w:b/>
          <w:bCs/>
          <w:i w:val="false"/>
          <w:caps w:val="false"/>
          <w:smallCaps w:val="false"/>
          <w:color w:val="000000"/>
          <w:spacing w:val="0"/>
          <w:sz w:val="28"/>
          <w:szCs w:val="28"/>
          <w:lang w:val="ru-RU"/>
        </w:rPr>
        <w:t>Murmur2</w:t>
      </w:r>
    </w:p>
    <w:p>
      <w:pPr>
        <w:pStyle w:val="Normal"/>
        <w:spacing w:lineRule="auto" w:line="360" w:before="0" w:after="0"/>
        <w:ind w:firstLine="709"/>
        <w:jc w:val="center"/>
        <w:rPr>
          <w:rFonts w:ascii="Times New Roman" w:hAnsi="Times New Roman" w:cs="Times New Roman"/>
          <w:b/>
          <w:b/>
          <w:sz w:val="28"/>
          <w:szCs w:val="28"/>
        </w:rPr>
      </w:pPr>
      <w:r>
        <w:rPr>
          <w:rFonts w:cs="Times New Roman" w:ascii="Times New Roman" w:hAnsi="Times New Roman"/>
          <w:b/>
          <w:sz w:val="28"/>
          <w:szCs w:val="28"/>
        </w:rPr>
      </w:r>
    </w:p>
    <w:p>
      <w:pPr>
        <w:pStyle w:val="Style17"/>
        <w:spacing w:lineRule="auto" w:line="360" w:before="0" w:after="0"/>
        <w:ind w:firstLine="709"/>
        <w:jc w:val="both"/>
        <w:rPr/>
      </w:pPr>
      <w:r>
        <w:rPr>
          <w:rFonts w:cs="Times New Roman" w:ascii="Times New Roman" w:hAnsi="Times New Roman"/>
          <w:b/>
          <w:i w:val="false"/>
          <w:caps w:val="false"/>
          <w:smallCaps w:val="false"/>
          <w:color w:val="000000"/>
          <w:spacing w:val="0"/>
          <w:sz w:val="28"/>
          <w:szCs w:val="28"/>
        </w:rPr>
        <w:t xml:space="preserve">Murmur2 </w:t>
      </w:r>
      <w:r>
        <w:rPr>
          <w:rFonts w:cs="Times New Roman" w:ascii="Times New Roman" w:hAnsi="Times New Roman"/>
          <w:b w:val="false"/>
          <w:i w:val="false"/>
          <w:caps w:val="false"/>
          <w:smallCaps w:val="false"/>
          <w:color w:val="000000"/>
          <w:spacing w:val="0"/>
          <w:sz w:val="28"/>
          <w:szCs w:val="28"/>
        </w:rPr>
        <w:t xml:space="preserve">— простая и быстрая </w:t>
      </w:r>
      <w:r>
        <w:rPr>
          <w:rFonts w:cs="Times New Roman" w:ascii="Times New Roman" w:hAnsi="Times New Roman"/>
          <w:b w:val="false"/>
          <w:i w:val="false"/>
          <w:caps w:val="false"/>
          <w:smallCaps w:val="false"/>
          <w:strike w:val="false"/>
          <w:dstrike w:val="false"/>
          <w:color w:val="000000"/>
          <w:spacing w:val="0"/>
          <w:sz w:val="28"/>
          <w:szCs w:val="28"/>
          <w:u w:val="none"/>
          <w:effect w:val="none"/>
        </w:rPr>
        <w:t xml:space="preserve">хеш-функция </w:t>
      </w:r>
      <w:r>
        <w:rPr>
          <w:rFonts w:cs="Times New Roman" w:ascii="Times New Roman" w:hAnsi="Times New Roman"/>
          <w:b w:val="false"/>
          <w:i w:val="false"/>
          <w:caps w:val="false"/>
          <w:smallCaps w:val="false"/>
          <w:color w:val="000000"/>
          <w:spacing w:val="0"/>
          <w:sz w:val="28"/>
          <w:szCs w:val="28"/>
        </w:rPr>
        <w:t>общего назначения, разработанная Остином Апплеби. Не является криптографически-безопасной, возвращает 32-разрядное беззнаковое число.</w:t>
      </w:r>
    </w:p>
    <w:p>
      <w:pPr>
        <w:pStyle w:val="Style17"/>
        <w:widowControl/>
        <w:spacing w:lineRule="atLeast" w:line="330"/>
        <w:ind w:left="0" w:right="0" w:hanging="0"/>
        <w:jc w:val="both"/>
        <w:rPr/>
      </w:pPr>
      <w:r>
        <w:rPr>
          <w:rFonts w:ascii="Times New Roman" w:hAnsi="Times New Roman"/>
          <w:b w:val="false"/>
          <w:i w:val="false"/>
          <w:caps w:val="false"/>
          <w:smallCaps w:val="false"/>
          <w:color w:val="000000"/>
          <w:spacing w:val="0"/>
          <w:sz w:val="28"/>
          <w:szCs w:val="28"/>
        </w:rPr>
        <w:t xml:space="preserve">Из достоинств функции авторами отмечена простота, хорошее распределение, мощный лавинный эффект, высокая скорость и сравнительно высокая устойчивость к коллизиям. Текущие версии алгоритма оптимизированы под </w:t>
      </w:r>
      <w:hyperlink r:id="rId2">
        <w:r>
          <w:rPr>
            <w:rStyle w:val="Style15"/>
            <w:rFonts w:ascii="Times New Roman" w:hAnsi="Times New Roman"/>
            <w:b w:val="false"/>
            <w:i w:val="false"/>
            <w:caps w:val="false"/>
            <w:smallCaps w:val="false"/>
            <w:strike w:val="false"/>
            <w:dstrike w:val="false"/>
            <w:color w:val="000000"/>
            <w:spacing w:val="0"/>
            <w:sz w:val="28"/>
            <w:szCs w:val="28"/>
            <w:u w:val="none"/>
            <w:effect w:val="none"/>
          </w:rPr>
          <w:t>Intel</w:t>
        </w:r>
      </w:hyperlink>
      <w:r>
        <w:rPr>
          <w:rFonts w:ascii="Times New Roman" w:hAnsi="Times New Roman"/>
          <w:b w:val="false"/>
          <w:i w:val="false"/>
          <w:caps w:val="false"/>
          <w:smallCaps w:val="false"/>
          <w:color w:val="000000"/>
          <w:spacing w:val="0"/>
          <w:sz w:val="28"/>
          <w:szCs w:val="28"/>
        </w:rPr>
        <w:t>-совместимые процессоры.</w:t>
      </w:r>
    </w:p>
    <w:p>
      <w:pPr>
        <w:pStyle w:val="Style17"/>
        <w:widowControl/>
        <w:spacing w:lineRule="atLeast" w:line="330"/>
        <w:ind w:left="0" w:right="0" w:hanging="0"/>
        <w:jc w:val="both"/>
        <w:rPr/>
      </w:pPr>
      <w:r>
        <w:rPr>
          <w:rFonts w:ascii="Times New Roman" w:hAnsi="Times New Roman"/>
          <w:b w:val="false"/>
          <w:i w:val="false"/>
          <w:caps w:val="false"/>
          <w:smallCaps w:val="false"/>
          <w:color w:val="000000"/>
          <w:spacing w:val="0"/>
          <w:sz w:val="28"/>
          <w:szCs w:val="28"/>
        </w:rPr>
        <w:t xml:space="preserve">Имеет реализации на всех наиболее популярных языках программирования доступные всем желающим.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2"/>
        <w:jc w:val="center"/>
        <w:rPr>
          <w:rFonts w:cs="Times New Roman"/>
          <w:b/>
          <w:b/>
        </w:rPr>
      </w:pPr>
      <w:r>
        <w:rPr>
          <w:rFonts w:cs="Times New Roman"/>
          <w:b/>
        </w:rPr>
      </w:r>
      <w:r>
        <w:br w:type="page"/>
      </w:r>
    </w:p>
    <w:p>
      <w:pPr>
        <w:pStyle w:val="2"/>
        <w:jc w:val="center"/>
        <w:rPr>
          <w:rFonts w:ascii="Times New Roman" w:hAnsi="Times New Roman"/>
          <w:sz w:val="28"/>
          <w:szCs w:val="28"/>
        </w:rPr>
      </w:pPr>
      <w:r>
        <w:rPr>
          <w:rFonts w:cs="Times New Roman" w:ascii="Times New Roman" w:hAnsi="Times New Roman"/>
          <w:b/>
          <w:sz w:val="28"/>
          <w:szCs w:val="28"/>
        </w:rPr>
        <w:t xml:space="preserve">2.3. </w:t>
      </w:r>
      <w:r>
        <w:rPr>
          <w:rFonts w:cs="Times New Roman" w:ascii="Times New Roman" w:hAnsi="Times New Roman"/>
          <w:b/>
          <w:i w:val="false"/>
          <w:caps w:val="false"/>
          <w:smallCaps w:val="false"/>
          <w:color w:val="252525"/>
          <w:spacing w:val="0"/>
          <w:sz w:val="28"/>
          <w:szCs w:val="28"/>
        </w:rPr>
        <w:t>PJW-32</w:t>
      </w:r>
    </w:p>
    <w:p>
      <w:pPr>
        <w:pStyle w:val="Normal"/>
        <w:spacing w:lineRule="auto" w:line="360" w:before="0" w:after="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Style17"/>
        <w:spacing w:lineRule="auto" w:line="360" w:before="0" w:after="0"/>
        <w:ind w:firstLine="709"/>
        <w:jc w:val="both"/>
        <w:rPr/>
      </w:pPr>
      <w:r>
        <w:rPr>
          <w:rFonts w:cs="Times New Roman" w:ascii="Times New Roman" w:hAnsi="Times New Roman"/>
          <w:b/>
          <w:i w:val="false"/>
          <w:caps w:val="false"/>
          <w:smallCaps w:val="false"/>
          <w:color w:val="000000"/>
          <w:spacing w:val="0"/>
          <w:sz w:val="28"/>
          <w:szCs w:val="28"/>
        </w:rPr>
        <w:t xml:space="preserve">PJW-32 </w:t>
      </w:r>
      <w:r>
        <w:rPr>
          <w:rFonts w:cs="Times New Roman" w:ascii="Times New Roman" w:hAnsi="Times New Roman"/>
          <w:b w:val="false"/>
          <w:i w:val="false"/>
          <w:caps w:val="false"/>
          <w:smallCaps w:val="false"/>
          <w:color w:val="000000"/>
          <w:spacing w:val="0"/>
          <w:sz w:val="28"/>
          <w:szCs w:val="28"/>
        </w:rPr>
        <w:t xml:space="preserve">— </w:t>
      </w:r>
      <w:hyperlink r:id="rId3">
        <w:r>
          <w:rPr>
            <w:rStyle w:val="Style15"/>
            <w:rFonts w:cs="Times New Roman" w:ascii="Times New Roman" w:hAnsi="Times New Roman"/>
            <w:b w:val="false"/>
            <w:i w:val="false"/>
            <w:caps w:val="false"/>
            <w:smallCaps w:val="false"/>
            <w:strike w:val="false"/>
            <w:dstrike w:val="false"/>
            <w:color w:val="000000"/>
            <w:spacing w:val="0"/>
            <w:sz w:val="28"/>
            <w:szCs w:val="28"/>
            <w:u w:val="none"/>
            <w:effect w:val="none"/>
          </w:rPr>
          <w:t>хеш-функция</w:t>
        </w:r>
      </w:hyperlink>
      <w:r>
        <w:rPr>
          <w:rFonts w:cs="Times New Roman" w:ascii="Times New Roman" w:hAnsi="Times New Roman"/>
          <w:b w:val="false"/>
          <w:i w:val="false"/>
          <w:caps w:val="false"/>
          <w:smallCaps w:val="false"/>
          <w:color w:val="000000"/>
          <w:spacing w:val="0"/>
          <w:sz w:val="28"/>
          <w:szCs w:val="28"/>
        </w:rPr>
        <w:t xml:space="preserve">, разработанная Питером Вэйнбергером (Peter J. Weinberger) из </w:t>
      </w:r>
      <w:r>
        <w:rPr>
          <w:rFonts w:cs="Times New Roman" w:ascii="Times New Roman" w:hAnsi="Times New Roman"/>
          <w:b w:val="false"/>
          <w:i w:val="false"/>
          <w:caps w:val="false"/>
          <w:smallCaps w:val="false"/>
          <w:strike w:val="false"/>
          <w:dstrike w:val="false"/>
          <w:color w:val="000000"/>
          <w:spacing w:val="0"/>
          <w:sz w:val="28"/>
          <w:szCs w:val="28"/>
          <w:u w:val="none"/>
          <w:effect w:val="none"/>
        </w:rPr>
        <w:t>AT&amp;T Bell Laboratories</w:t>
      </w:r>
      <w:r>
        <w:rPr>
          <w:rFonts w:cs="Times New Roman" w:ascii="Times New Roman" w:hAnsi="Times New Roman"/>
          <w:b w:val="false"/>
          <w:i w:val="false"/>
          <w:caps w:val="false"/>
          <w:smallCaps w:val="false"/>
          <w:color w:val="000000"/>
          <w:spacing w:val="0"/>
          <w:sz w:val="28"/>
          <w:szCs w:val="28"/>
        </w:rPr>
        <w:t>.</w:t>
      </w:r>
    </w:p>
    <w:p>
      <w:pPr>
        <w:pStyle w:val="Style17"/>
        <w:widowControl/>
        <w:spacing w:lineRule="atLeast" w:line="330"/>
        <w:ind w:left="0" w:right="0" w:hanging="0"/>
        <w:jc w:val="both"/>
        <w:rPr/>
      </w:pPr>
      <w:r>
        <w:rPr>
          <w:rFonts w:ascii="Times New Roman" w:hAnsi="Times New Roman"/>
          <w:b w:val="false"/>
          <w:i w:val="false"/>
          <w:caps w:val="false"/>
          <w:smallCaps w:val="false"/>
          <w:color w:val="000000"/>
          <w:spacing w:val="0"/>
          <w:sz w:val="28"/>
          <w:szCs w:val="28"/>
        </w:rPr>
        <w:t xml:space="preserve">Для произвольного входного сообщения </w:t>
      </w:r>
      <w:r>
        <w:rPr>
          <w:rFonts w:ascii="Times New Roman" w:hAnsi="Times New Roman"/>
          <w:b w:val="false"/>
          <w:i w:val="false"/>
          <w:caps w:val="false"/>
          <w:smallCaps w:val="false"/>
          <w:strike w:val="false"/>
          <w:dstrike w:val="false"/>
          <w:color w:val="000000"/>
          <w:spacing w:val="0"/>
          <w:sz w:val="28"/>
          <w:szCs w:val="28"/>
          <w:u w:val="none"/>
          <w:effect w:val="none"/>
        </w:rPr>
        <w:t xml:space="preserve">функция </w:t>
      </w:r>
      <w:r>
        <w:rPr>
          <w:rFonts w:ascii="Times New Roman" w:hAnsi="Times New Roman"/>
          <w:b w:val="false"/>
          <w:i w:val="false"/>
          <w:caps w:val="false"/>
          <w:smallCaps w:val="false"/>
          <w:color w:val="000000"/>
          <w:spacing w:val="0"/>
          <w:sz w:val="28"/>
          <w:szCs w:val="28"/>
        </w:rPr>
        <w:t>генерирует 32-разрядное хеш-значение, называемое хешем</w:t>
      </w:r>
      <w:r>
        <w:rPr>
          <w:rFonts w:ascii="Times New Roman" w:hAnsi="Times New Roman"/>
          <w:b w:val="false"/>
          <w:i w:val="false"/>
          <w:caps w:val="false"/>
          <w:smallCaps w:val="false"/>
          <w:strike w:val="false"/>
          <w:dstrike w:val="false"/>
          <w:color w:val="000000"/>
          <w:spacing w:val="0"/>
          <w:sz w:val="28"/>
          <w:szCs w:val="28"/>
          <w:u w:val="none"/>
          <w:effect w:val="none"/>
        </w:rPr>
        <w:t xml:space="preserve"> </w:t>
      </w:r>
      <w:r>
        <w:rPr>
          <w:rFonts w:ascii="Times New Roman" w:hAnsi="Times New Roman"/>
          <w:b w:val="false"/>
          <w:i w:val="false"/>
          <w:caps w:val="false"/>
          <w:smallCaps w:val="false"/>
          <w:color w:val="000000"/>
          <w:spacing w:val="0"/>
          <w:sz w:val="28"/>
          <w:szCs w:val="28"/>
        </w:rPr>
        <w:t>сообщения. Этот алгоритм используется в хеш-таблицах</w:t>
      </w:r>
      <w:r>
        <w:rPr>
          <w:rFonts w:ascii="Times New Roman" w:hAnsi="Times New Roman"/>
          <w:b w:val="false"/>
          <w:i w:val="false"/>
          <w:caps w:val="false"/>
          <w:smallCaps w:val="false"/>
          <w:strike w:val="false"/>
          <w:dstrike w:val="false"/>
          <w:color w:val="000000"/>
          <w:spacing w:val="0"/>
          <w:sz w:val="28"/>
          <w:szCs w:val="28"/>
          <w:u w:val="none"/>
          <w:effect w:val="none"/>
        </w:rPr>
        <w:t xml:space="preserve"> </w:t>
      </w:r>
      <w:r>
        <w:rPr>
          <w:rFonts w:ascii="Times New Roman" w:hAnsi="Times New Roman"/>
          <w:b w:val="false"/>
          <w:i w:val="false"/>
          <w:caps w:val="false"/>
          <w:smallCaps w:val="false"/>
          <w:color w:val="000000"/>
          <w:spacing w:val="0"/>
          <w:sz w:val="28"/>
          <w:szCs w:val="28"/>
        </w:rPr>
        <w:t xml:space="preserve">и </w:t>
      </w:r>
      <w:hyperlink r:id="rId4">
        <w:r>
          <w:rPr>
            <w:rStyle w:val="Style15"/>
            <w:rFonts w:ascii="Times New Roman" w:hAnsi="Times New Roman"/>
            <w:b w:val="false"/>
            <w:i w:val="false"/>
            <w:caps w:val="false"/>
            <w:smallCaps w:val="false"/>
            <w:strike w:val="false"/>
            <w:dstrike w:val="false"/>
            <w:color w:val="000000"/>
            <w:spacing w:val="0"/>
            <w:sz w:val="28"/>
            <w:szCs w:val="28"/>
            <w:u w:val="none"/>
            <w:effect w:val="none"/>
          </w:rPr>
          <w:t>декартовых деревьях</w:t>
        </w:r>
      </w:hyperlink>
      <w:r>
        <w:rPr>
          <w:rFonts w:ascii="Times New Roman" w:hAnsi="Times New Roman"/>
          <w:b w:val="false"/>
          <w:i w:val="false"/>
          <w:caps w:val="false"/>
          <w:smallCaps w:val="false"/>
          <w:color w:val="000000"/>
          <w:spacing w:val="0"/>
          <w:sz w:val="28"/>
          <w:szCs w:val="28"/>
        </w:rPr>
        <w:t xml:space="preserve">, а также в процедурах проверки регистрационных ключей при защите программного обеспечения. </w:t>
      </w:r>
    </w:p>
    <w:p>
      <w:pPr>
        <w:pStyle w:val="Style17"/>
        <w:widowControl/>
        <w:spacing w:lineRule="atLeast" w:line="330"/>
        <w:ind w:left="0" w:right="0" w:hanging="0"/>
        <w:jc w:val="both"/>
        <w:rPr>
          <w:rFonts w:ascii="sans-serif" w:hAnsi="sans-serif"/>
          <w:b w:val="false"/>
          <w:b w:val="false"/>
          <w:i w:val="false"/>
          <w:i w:val="false"/>
          <w:caps w:val="false"/>
          <w:smallCaps w:val="false"/>
          <w:color w:val="252525"/>
          <w:spacing w:val="0"/>
          <w:sz w:val="21"/>
        </w:rPr>
      </w:pPr>
      <w:r>
        <w:rPr>
          <w:rFonts w:ascii="Times New Roman" w:hAnsi="Times New Roman"/>
          <w:b w:val="false"/>
          <w:i w:val="false"/>
          <w:caps w:val="false"/>
          <w:smallCaps w:val="false"/>
          <w:color w:val="000000"/>
          <w:spacing w:val="0"/>
          <w:sz w:val="28"/>
          <w:szCs w:val="28"/>
        </w:rPr>
        <w:t>Впервые упоминание о данной функции встречается в книге Альфреда Ахо, Рави Сети и Джеффри Ульмана «Компиляторы. Принципы, технологии, инструменты» в 1985 году. В ней говорится о явном превосходстве данной функции над другими, используемыми в области организации поиска с помощью создания хеш-таблиц. В частности, приводится одна из модификаций для таблицы размером в 211 списков, а также сравнительные характеристики данной модификации.</w:t>
      </w:r>
    </w:p>
    <w:p>
      <w:pPr>
        <w:pStyle w:val="Style17"/>
        <w:widowControl/>
        <w:spacing w:lineRule="atLeast" w:line="330"/>
        <w:ind w:left="0" w:right="0" w:hanging="0"/>
        <w:jc w:val="both"/>
        <w:rPr>
          <w:rFonts w:ascii="Times New Roman" w:hAnsi="Times New Roman"/>
          <w:b w:val="false"/>
          <w:b w:val="false"/>
          <w:i w:val="false"/>
          <w:i w:val="false"/>
          <w:caps w:val="false"/>
          <w:smallCaps w:val="false"/>
          <w:color w:val="000000"/>
          <w:spacing w:val="0"/>
          <w:sz w:val="28"/>
          <w:szCs w:val="28"/>
        </w:rPr>
      </w:pPr>
      <w:r>
        <w:rPr>
          <w:rFonts w:ascii="Times New Roman" w:hAnsi="Times New Roman"/>
          <w:b w:val="false"/>
          <w:i w:val="false"/>
          <w:caps w:val="false"/>
          <w:smallCaps w:val="false"/>
          <w:color w:val="000000"/>
          <w:spacing w:val="0"/>
          <w:sz w:val="28"/>
          <w:szCs w:val="28"/>
        </w:rPr>
        <w:t>Впоследствии многие авторы использовали модификации данной функции. Например модификация автора Аллена Холуба содержала ошибку, которая приводила к выдаче неоптимального хеш-значения и ухудшению общих результатов. Но впоследствии ошибка была исправлена в более поздних работах.</w:t>
      </w:r>
    </w:p>
    <w:p>
      <w:pPr>
        <w:pStyle w:val="Style17"/>
        <w:widowControl/>
        <w:spacing w:lineRule="atLeast" w:line="330"/>
        <w:ind w:left="0" w:right="0" w:hanging="0"/>
        <w:jc w:val="both"/>
        <w:rPr>
          <w:rFonts w:ascii="Times New Roman" w:hAnsi="Times New Roman"/>
          <w:sz w:val="28"/>
          <w:szCs w:val="28"/>
        </w:rPr>
      </w:pPr>
      <w:r>
        <w:rPr>
          <w:rFonts w:ascii="Times New Roman" w:hAnsi="Times New Roman"/>
          <w:b w:val="false"/>
          <w:i w:val="false"/>
          <w:caps w:val="false"/>
          <w:smallCaps w:val="false"/>
          <w:color w:val="000000"/>
          <w:spacing w:val="0"/>
          <w:sz w:val="28"/>
          <w:szCs w:val="28"/>
        </w:rPr>
        <w:t>В настоящее время одна из модификаций — ELFhash широко распространена, так как используется в формате файлов ELF. Данный формат был впервые опубликован в версии операционный системы unix System V. Вскоре, после этого, он был принят многими производителями unix-подобных систем, и в 1999 году был выбран как стандарт формата бинарных файлов для всех Unix и Unix-подобных систем на платформе x86.</w:t>
      </w:r>
    </w:p>
    <w:p>
      <w:pPr>
        <w:pStyle w:val="2"/>
        <w:jc w:val="center"/>
        <w:rPr/>
      </w:pPr>
      <w:r>
        <w:rPr>
          <w:rFonts w:cs="Times New Roman" w:ascii="Times New Roman" w:hAnsi="Times New Roman"/>
          <w:b/>
          <w:sz w:val="28"/>
          <w:szCs w:val="28"/>
        </w:rPr>
        <w:t xml:space="preserve">2.4. </w:t>
      </w:r>
      <w:r>
        <w:rPr>
          <w:rFonts w:cs="Times New Roman" w:ascii="Times New Roman" w:hAnsi="Times New Roman"/>
          <w:b/>
          <w:sz w:val="28"/>
          <w:szCs w:val="28"/>
          <w:lang w:val="en-US"/>
        </w:rPr>
        <w:t>FNV</w:t>
      </w:r>
    </w:p>
    <w:p>
      <w:pPr>
        <w:pStyle w:val="Normal"/>
        <w:spacing w:lineRule="auto" w:line="360" w:before="0" w:after="0"/>
        <w:ind w:firstLine="709"/>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before="0" w:after="0"/>
        <w:ind w:firstLine="709"/>
        <w:jc w:val="both"/>
        <w:rPr/>
      </w:pPr>
      <w:r>
        <w:rPr>
          <w:rFonts w:cs="Times New Roman" w:ascii="Times New Roman" w:hAnsi="Times New Roman"/>
          <w:b/>
          <w:i w:val="false"/>
          <w:caps w:val="false"/>
          <w:smallCaps w:val="false"/>
          <w:color w:val="000000"/>
          <w:spacing w:val="0"/>
          <w:sz w:val="28"/>
          <w:szCs w:val="28"/>
        </w:rPr>
        <w:t xml:space="preserve">FNV </w:t>
      </w:r>
      <w:r>
        <w:rPr>
          <w:rFonts w:cs="Times New Roman" w:ascii="Times New Roman" w:hAnsi="Times New Roman"/>
          <w:b w:val="false"/>
          <w:i w:val="false"/>
          <w:caps w:val="false"/>
          <w:smallCaps w:val="false"/>
          <w:color w:val="000000"/>
          <w:spacing w:val="0"/>
          <w:sz w:val="28"/>
          <w:szCs w:val="28"/>
        </w:rPr>
        <w:t>(англ</w:t>
      </w:r>
      <w:r>
        <w:rPr>
          <w:rFonts w:cs="Times New Roman" w:ascii="Times New Roman" w:hAnsi="Times New Roman"/>
          <w:b w:val="false"/>
          <w:i w:val="false"/>
          <w:caps w:val="false"/>
          <w:smallCaps w:val="false"/>
          <w:strike w:val="false"/>
          <w:dstrike w:val="false"/>
          <w:color w:val="000000"/>
          <w:spacing w:val="0"/>
          <w:sz w:val="28"/>
          <w:szCs w:val="28"/>
          <w:u w:val="none"/>
          <w:effect w:val="none"/>
        </w:rPr>
        <w:t>.</w:t>
      </w:r>
      <w:r>
        <w:rPr>
          <w:rFonts w:cs="Times New Roman" w:ascii="Times New Roman" w:hAnsi="Times New Roman"/>
          <w:b w:val="false"/>
          <w:i/>
          <w:caps w:val="false"/>
          <w:smallCaps w:val="false"/>
          <w:color w:val="000000"/>
          <w:spacing w:val="0"/>
          <w:sz w:val="28"/>
          <w:szCs w:val="28"/>
          <w:lang w:val="en-US"/>
        </w:rPr>
        <w:t>Fowler–Noll–Vo</w:t>
      </w:r>
      <w:r>
        <w:rPr>
          <w:rFonts w:cs="Times New Roman" w:ascii="Times New Roman" w:hAnsi="Times New Roman"/>
          <w:b w:val="false"/>
          <w:i w:val="false"/>
          <w:caps w:val="false"/>
          <w:smallCaps w:val="false"/>
          <w:color w:val="000000"/>
          <w:spacing w:val="0"/>
          <w:sz w:val="28"/>
          <w:szCs w:val="28"/>
        </w:rPr>
        <w:t>)— простая функция</w:t>
      </w:r>
      <w:r>
        <w:rPr>
          <w:rFonts w:cs="Times New Roman" w:ascii="Times New Roman" w:hAnsi="Times New Roman"/>
          <w:b w:val="false"/>
          <w:i w:val="false"/>
          <w:caps w:val="false"/>
          <w:smallCaps w:val="false"/>
          <w:strike w:val="false"/>
          <w:dstrike w:val="false"/>
          <w:color w:val="000000"/>
          <w:spacing w:val="0"/>
          <w:sz w:val="28"/>
          <w:szCs w:val="28"/>
          <w:u w:val="none"/>
          <w:effect w:val="none"/>
        </w:rPr>
        <w:t xml:space="preserve"> </w:t>
      </w:r>
      <w:r>
        <w:rPr>
          <w:rFonts w:cs="Times New Roman" w:ascii="Times New Roman" w:hAnsi="Times New Roman"/>
          <w:b w:val="false"/>
          <w:i w:val="false"/>
          <w:caps w:val="false"/>
          <w:smallCaps w:val="false"/>
          <w:color w:val="000000"/>
          <w:spacing w:val="0"/>
          <w:sz w:val="28"/>
          <w:szCs w:val="28"/>
        </w:rPr>
        <w:t xml:space="preserve">для общего применения, разработанная Гленом Фаулером, Лондоном Керт Нолом и Фогном Во. Не является криптографической функцией. Существуют варианты для 32-, 64-, 128-, 256-, 512-, и 1024-битных </w:t>
      </w:r>
      <w:hyperlink r:id="rId5">
        <w:r>
          <w:rPr>
            <w:rStyle w:val="Style15"/>
            <w:rFonts w:cs="Times New Roman" w:ascii="Times New Roman" w:hAnsi="Times New Roman"/>
            <w:b w:val="false"/>
            <w:i w:val="false"/>
            <w:caps w:val="false"/>
            <w:smallCaps w:val="false"/>
            <w:strike w:val="false"/>
            <w:dstrike w:val="false"/>
            <w:color w:val="000000"/>
            <w:spacing w:val="0"/>
            <w:sz w:val="28"/>
            <w:szCs w:val="28"/>
            <w:u w:val="none"/>
            <w:effect w:val="none"/>
          </w:rPr>
          <w:t>хешей</w:t>
        </w:r>
      </w:hyperlink>
      <w:r>
        <w:rPr>
          <w:rFonts w:cs="Times New Roman" w:ascii="Times New Roman" w:hAnsi="Times New Roman"/>
          <w:b w:val="false"/>
          <w:i w:val="false"/>
          <w:caps w:val="false"/>
          <w:smallCaps w:val="false"/>
          <w:color w:val="000000"/>
          <w:spacing w:val="0"/>
          <w:sz w:val="28"/>
          <w:szCs w:val="28"/>
        </w:rPr>
        <w:t>.</w:t>
      </w:r>
      <w:r>
        <w:rPr>
          <w:rFonts w:cs="Times New Roman" w:ascii="Times New Roman" w:hAnsi="Times New Roman"/>
          <w:color w:val="000000"/>
          <w:sz w:val="28"/>
          <w:szCs w:val="28"/>
        </w:rPr>
        <w:t xml:space="preserve"> </w:t>
      </w:r>
    </w:p>
    <w:p>
      <w:pPr>
        <w:pStyle w:val="Normal"/>
        <w:spacing w:lineRule="auto" w:line="360" w:before="0" w:after="0"/>
        <w:ind w:firstLine="709"/>
        <w:jc w:val="both"/>
        <w:rPr/>
      </w:pPr>
      <w:r>
        <w:rPr>
          <w:rFonts w:cs="Times New Roman" w:ascii="Times New Roman" w:hAnsi="Times New Roman"/>
          <w:b w:val="false"/>
          <w:i w:val="false"/>
          <w:caps w:val="false"/>
          <w:smallCaps w:val="false"/>
          <w:color w:val="252525"/>
          <w:spacing w:val="0"/>
          <w:sz w:val="28"/>
          <w:szCs w:val="28"/>
        </w:rPr>
        <w:t>Основа алгоритма — умножение на простое число и сложение по модулю 2 с входным текстом.</w:t>
      </w:r>
      <w:r>
        <w:br w:type="page"/>
      </w:r>
    </w:p>
    <w:p>
      <w:pPr>
        <w:pStyle w:val="1"/>
        <w:jc w:val="center"/>
        <w:rPr>
          <w:rFonts w:ascii="Times New Roman" w:hAnsi="Times New Roman"/>
          <w:b/>
          <w:b/>
          <w:bCs/>
        </w:rPr>
      </w:pPr>
      <w:r>
        <w:rPr>
          <w:rFonts w:ascii="Times New Roman" w:hAnsi="Times New Roman"/>
          <w:b/>
          <w:bCs/>
        </w:rPr>
        <w:t>3. Криптографические хеш-функции</w:t>
      </w:r>
    </w:p>
    <w:p>
      <w:pPr>
        <w:pStyle w:val="2"/>
        <w:jc w:val="center"/>
        <w:rPr>
          <w:b/>
          <w:b/>
          <w:bCs/>
        </w:rPr>
      </w:pPr>
      <w:r>
        <w:rPr>
          <w:rFonts w:cs="Times New Roman" w:ascii="Times New Roman" w:hAnsi="Times New Roman"/>
          <w:b/>
          <w:bCs/>
          <w:sz w:val="28"/>
          <w:szCs w:val="28"/>
        </w:rPr>
        <w:t>3.1. Понятие криптографической хеш-функции</w:t>
      </w:r>
    </w:p>
    <w:p>
      <w:pPr>
        <w:pStyle w:val="Normal"/>
        <w:spacing w:lineRule="auto" w:line="360" w:before="0" w:after="0"/>
        <w:jc w:val="center"/>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Для того, чтобы хеш-функция H считалась криптографически стойкой, она должна удовлетворять трём основным требованиям, на которых основано большинство применений хеш-функций в криптографии:</w:t>
      </w:r>
    </w:p>
    <w:p>
      <w:pPr>
        <w:pStyle w:val="Style23"/>
        <w:numPr>
          <w:ilvl w:val="0"/>
          <w:numId w:val="1"/>
        </w:numPr>
        <w:rPr>
          <w:rFonts w:ascii="Times New Roman" w:hAnsi="Times New Roman" w:cs="Times New Roman"/>
          <w:sz w:val="28"/>
          <w:szCs w:val="28"/>
        </w:rPr>
      </w:pPr>
      <w:r>
        <w:rPr>
          <w:rFonts w:cs="Times New Roman" w:ascii="Times New Roman" w:hAnsi="Times New Roman"/>
          <w:sz w:val="28"/>
          <w:szCs w:val="28"/>
        </w:rPr>
        <w:t>Необратимость или стойкость к восстановлению прообраза: для заданного значения хеш-функции m не должен быть вычислен блок данных X, для которого {H(X)=m}.</w:t>
      </w:r>
    </w:p>
    <w:p>
      <w:pPr>
        <w:pStyle w:val="Style23"/>
        <w:numPr>
          <w:ilvl w:val="0"/>
          <w:numId w:val="1"/>
        </w:numPr>
        <w:rPr>
          <w:rFonts w:ascii="Times New Roman" w:hAnsi="Times New Roman" w:cs="Times New Roman"/>
          <w:sz w:val="28"/>
          <w:szCs w:val="28"/>
        </w:rPr>
      </w:pPr>
      <w:r>
        <w:rPr>
          <w:rFonts w:cs="Times New Roman" w:ascii="Times New Roman" w:hAnsi="Times New Roman"/>
          <w:sz w:val="28"/>
          <w:szCs w:val="28"/>
        </w:rPr>
        <w:t>Стойкость к коллизиям первого рода или восстановлению вторых прообразов: для заданного сообщения M должно быть вычислительно невозможно подобрать другое сообщение N, для которого H(N)=H(M).</w:t>
      </w:r>
    </w:p>
    <w:p>
      <w:pPr>
        <w:pStyle w:val="Style23"/>
        <w:numPr>
          <w:ilvl w:val="0"/>
          <w:numId w:val="1"/>
        </w:numPr>
        <w:rPr>
          <w:rFonts w:ascii="Times New Roman" w:hAnsi="Times New Roman" w:cs="Times New Roman"/>
          <w:sz w:val="28"/>
          <w:szCs w:val="28"/>
        </w:rPr>
      </w:pPr>
      <w:r>
        <w:rPr>
          <w:rFonts w:cs="Times New Roman" w:ascii="Times New Roman" w:hAnsi="Times New Roman"/>
          <w:sz w:val="28"/>
          <w:szCs w:val="28"/>
        </w:rPr>
        <w:t>Стойкость к коллизиям второго рода: должно быть вычислительно невозможно подобрать пару сообщений (M, M'), имеющих одинаковый хеш.</w:t>
      </w:r>
    </w:p>
    <w:p>
      <w:pPr>
        <w:pStyle w:val="Normal"/>
        <w:rPr>
          <w:rFonts w:ascii="Times New Roman" w:hAnsi="Times New Roman" w:cs="Times New Roman"/>
          <w:sz w:val="28"/>
          <w:szCs w:val="28"/>
        </w:rPr>
      </w:pPr>
      <w:r>
        <w:rPr>
          <w:rFonts w:cs="Times New Roman" w:ascii="Times New Roman" w:hAnsi="Times New Roman"/>
          <w:sz w:val="28"/>
          <w:szCs w:val="28"/>
        </w:rPr>
        <w:t>Данные требования не являются независимыми:</w:t>
      </w:r>
    </w:p>
    <w:p>
      <w:pPr>
        <w:pStyle w:val="Style23"/>
        <w:numPr>
          <w:ilvl w:val="0"/>
          <w:numId w:val="2"/>
        </w:numPr>
        <w:rPr>
          <w:rFonts w:ascii="Times New Roman" w:hAnsi="Times New Roman" w:cs="Times New Roman"/>
          <w:sz w:val="28"/>
          <w:szCs w:val="28"/>
        </w:rPr>
      </w:pPr>
      <w:r>
        <w:rPr>
          <w:rFonts w:cs="Times New Roman" w:ascii="Times New Roman" w:hAnsi="Times New Roman"/>
          <w:sz w:val="28"/>
          <w:szCs w:val="28"/>
        </w:rPr>
        <w:t>Обратимая функция нестойка к коллизиям первого и второго рода.</w:t>
      </w:r>
    </w:p>
    <w:p>
      <w:pPr>
        <w:pStyle w:val="Style23"/>
        <w:numPr>
          <w:ilvl w:val="0"/>
          <w:numId w:val="2"/>
        </w:numPr>
        <w:rPr>
          <w:rFonts w:ascii="Times New Roman" w:hAnsi="Times New Roman" w:cs="Times New Roman"/>
          <w:sz w:val="28"/>
          <w:szCs w:val="28"/>
        </w:rPr>
      </w:pPr>
      <w:r>
        <w:rPr>
          <w:rFonts w:cs="Times New Roman" w:ascii="Times New Roman" w:hAnsi="Times New Roman"/>
          <w:sz w:val="28"/>
          <w:szCs w:val="28"/>
        </w:rPr>
        <w:t>Функция, нестойкая к коллизиям первого рода, нестойка к коллизиям второго рода; обратное неверно.</w:t>
      </w:r>
    </w:p>
    <w:p>
      <w:pPr>
        <w:pStyle w:val="Normal"/>
        <w:spacing w:lineRule="auto" w:line="360" w:before="0" w:after="0"/>
        <w:ind w:firstLine="709"/>
        <w:jc w:val="both"/>
        <w:rPr/>
      </w:pPr>
      <w:r>
        <w:rPr>
          <w:rFonts w:cs="Times New Roman" w:ascii="Times New Roman" w:hAnsi="Times New Roman"/>
          <w:sz w:val="28"/>
          <w:szCs w:val="28"/>
        </w:rPr>
        <w:t>Следует отметить, что не доказано существование необратимых хеш-функций, для которых вычисление какого-либо прообраза заданного значения хеш-функции теоретически невозможно. Обычно нахождение обратного значения является лишь вычислительно сложной задачей.</w:t>
      </w:r>
    </w:p>
    <w:p>
      <w:pPr>
        <w:pStyle w:val="Normal"/>
        <w:spacing w:lineRule="auto" w:line="360" w:before="0" w:after="0"/>
        <w:ind w:firstLine="709"/>
        <w:jc w:val="both"/>
        <w:rPr>
          <w:rFonts w:ascii="Times New Roman" w:hAnsi="Times New Roman" w:cs="Times New Roman"/>
          <w:b/>
          <w:b/>
          <w:sz w:val="28"/>
          <w:szCs w:val="28"/>
          <w:lang w:val="en-US"/>
        </w:rPr>
      </w:pPr>
      <w:r>
        <w:rPr>
          <w:rFonts w:cs="Times New Roman" w:ascii="Times New Roman" w:hAnsi="Times New Roman"/>
          <w:b/>
          <w:sz w:val="28"/>
          <w:szCs w:val="28"/>
          <w:lang w:val="en-US"/>
        </w:rPr>
      </w:r>
    </w:p>
    <w:p>
      <w:pPr>
        <w:pStyle w:val="2"/>
        <w:jc w:val="center"/>
        <w:rPr/>
      </w:pPr>
      <w:r>
        <w:rPr>
          <w:rFonts w:cs="Times New Roman" w:ascii="Times New Roman" w:hAnsi="Times New Roman"/>
          <w:b/>
          <w:sz w:val="28"/>
          <w:szCs w:val="28"/>
        </w:rPr>
        <w:t xml:space="preserve">3.2. </w:t>
      </w:r>
      <w:r>
        <w:rPr>
          <w:rFonts w:cs="Times New Roman" w:ascii="Times New Roman" w:hAnsi="Times New Roman"/>
          <w:b/>
          <w:sz w:val="28"/>
          <w:szCs w:val="28"/>
          <w:lang w:val="ru-RU"/>
        </w:rPr>
        <w:t>Современные криптографические функции</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Достаточно долгое время (с середины 1990-х годов) уходящее поколение криптографических функций считалось весьма и весьма стойким. И хотя в основе и MD5 и SHA-1 лежали идеи, заложенные в алгоритме MD4, который был взломан в начале 1990-х, улучшения предпринятые на этапе проектирования (а именно, увеличение количества проходов (раундов) при вычислении хеш-значения и более тщательная проработка применяемых математических операций) привели к тому, что вплоть до 2004 года семейство считалось неуязвимым к любого рода атакам.</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Гром среди ясного неба прозвучал 16 августа 2004, когда группа китайских исследователей (под руководством X.Wang) опубликовала на открытом сервере научных публикаций eprint.iacr.org безо всяких объяснений пары реальных коллизий для MD4, MD5, RIPEMD и HAVAL с единственным замечанием о том, что подбор этих входных текстов занял у них 1 час 5 минут. Это было взрывом. Сильнейшие криптографы вновь обратили свое внимание на семейство «MD5/SHA-1» и конечно на примеры, приведенные в прорывной статье. Определенные закономерности были выяснены, и вскоре уже был построен методический аппарат построения коллизий к подобным шифрам, который на протяжении 2004-2006 всё совершенствовался и достиг на сегодняшний день быстродействия менее секунды на обычном персональном компьютере для генерации пары текстов, создающих коллизию. На сегодняшний день бесспорно взломаны (но только по атаке класса «коллизия» !) MD4, MD5, RIPEMD, HAVAL, SHA-0.</w:t>
      </w:r>
    </w:p>
    <w:p>
      <w:pPr>
        <w:pStyle w:val="Normal"/>
        <w:jc w:val="both"/>
        <w:rPr>
          <w:rFonts w:ascii="Times New Roman" w:hAnsi="Times New Roman" w:cs="Times New Roman"/>
          <w:sz w:val="28"/>
          <w:szCs w:val="28"/>
        </w:rPr>
      </w:pPr>
      <w:r>
        <w:rPr>
          <w:rFonts w:cs="Times New Roman" w:ascii="Times New Roman" w:hAnsi="Times New Roman"/>
          <w:sz w:val="28"/>
          <w:szCs w:val="28"/>
        </w:rPr>
      </w:r>
    </w:p>
    <w:p>
      <w:pPr>
        <w:pStyle w:val="Normal"/>
        <w:jc w:val="both"/>
        <w:rPr>
          <w:rFonts w:ascii="Times New Roman" w:hAnsi="Times New Roman" w:cs="Times New Roman"/>
          <w:sz w:val="28"/>
          <w:szCs w:val="28"/>
        </w:rPr>
      </w:pPr>
      <w:r>
        <w:rPr>
          <w:rFonts w:cs="Times New Roman" w:ascii="Times New Roman" w:hAnsi="Times New Roman"/>
          <w:sz w:val="28"/>
          <w:szCs w:val="28"/>
        </w:rPr>
        <w:t>С SHA-1 ситуация несколько иная. Несколько более продуманная чем у MD5 и RIPEMD-160 структура математических преобразований ограничивает лучшую из известных на сегодняшний день в открытых кругах реализаций атаки (предложенной, кстати, теми же китайцами) вычислительной трудоемкостью 2^63 операций. Это объективно много. Даже с учетом экспоненциального роста производительности выч.техники вряд ли подбор хотя бы одной коллизии будет осуществим одним компьютером в ближайшие двадцать лет. Однако, не забываем, что существуют распределенные проекты. Здоровые амбиции (получить первую искусственную коллизию для SHA-1, кстати официально являющегося стандартом криптохеширования в США) подтолкнули исследователей из Университета Граца (Австрия) запустить распределенный поиск на сервере boinc.iaik.tugraz.at, оптимистичные прогнозы ожидают первую SHA-1 коллизию в ближайшие 5 лет.</w:t>
      </w:r>
    </w:p>
    <w:p>
      <w:pPr>
        <w:pStyle w:val="Normal"/>
        <w:jc w:val="both"/>
        <w:rPr>
          <w:rFonts w:ascii="Times New Roman" w:hAnsi="Times New Roman" w:cs="Times New Roman"/>
          <w:color w:val="000000"/>
          <w:sz w:val="28"/>
          <w:szCs w:val="28"/>
          <w:highlight w:val="white"/>
        </w:rPr>
      </w:pPr>
      <w:r>
        <w:rPr>
          <w:rFonts w:cs="Times New Roman" w:ascii="Times New Roman" w:hAnsi="Times New Roman"/>
          <w:color w:val="000000"/>
          <w:sz w:val="28"/>
          <w:szCs w:val="28"/>
          <w:shd w:fill="FFFFFF" w:val="clear"/>
        </w:rPr>
        <w:t>С 2007 года Национальный институт стандартов и технологий США (NIST) проводит конкурс на разработку хэш-алгоритма для замены SHA-1, и семейства алгоритмов SHA-2.</w:t>
      </w:r>
    </w:p>
    <w:p>
      <w:pPr>
        <w:pStyle w:val="Normal"/>
        <w:jc w:val="both"/>
        <w:rPr>
          <w:rFonts w:ascii="Times New Roman" w:hAnsi="Times New Roman" w:cs="Times New Roman"/>
          <w:sz w:val="28"/>
          <w:szCs w:val="28"/>
        </w:rPr>
      </w:pPr>
      <w:r>
        <w:rPr>
          <w:rFonts w:cs="Times New Roman" w:ascii="Times New Roman" w:hAnsi="Times New Roman"/>
          <w:sz w:val="28"/>
          <w:szCs w:val="28"/>
        </w:rPr>
        <w:t>Алгоритмы линейки SHA Широко распространенные сейчас алгоритмы. Идет активный переход от SHA-1 к стандартам версии SHA-2. SHA-2 — собирательное название алгоритмов SHA224, SHA256, SHA384 и SHA512. SHA224 и SHA384 являются по сути аналогами SHA256 и SHA512 соответственно, только после расчета свертки часть информации в ней отбрасывается. Использовать их стоит лишь для обеспечения совместимости с оборудованием старых моделей.</w:t>
      </w:r>
    </w:p>
    <w:p>
      <w:pPr>
        <w:pStyle w:val="Normal"/>
        <w:jc w:val="both"/>
        <w:rPr>
          <w:rFonts w:ascii="Times New Roman" w:hAnsi="Times New Roman" w:cs="Times New Roman"/>
          <w:sz w:val="28"/>
          <w:szCs w:val="28"/>
        </w:rPr>
      </w:pPr>
      <w:r>
        <w:rPr>
          <w:rFonts w:cs="Times New Roman" w:ascii="Times New Roman" w:hAnsi="Times New Roman"/>
          <w:sz w:val="28"/>
          <w:szCs w:val="28"/>
        </w:rPr>
        <w:t>Алгоритмы MD2/4/5/6. Являются творением Рона Райвеста, одного из авторов алгоритма RSA.</w:t>
      </w:r>
    </w:p>
    <w:p>
      <w:pPr>
        <w:pStyle w:val="Normal"/>
        <w:jc w:val="both"/>
        <w:rPr>
          <w:rFonts w:ascii="Times New Roman" w:hAnsi="Times New Roman" w:cs="Times New Roman"/>
          <w:sz w:val="28"/>
          <w:szCs w:val="28"/>
        </w:rPr>
      </w:pPr>
      <w:r>
        <w:rPr>
          <w:rFonts w:cs="Times New Roman" w:ascii="Times New Roman" w:hAnsi="Times New Roman"/>
          <w:sz w:val="28"/>
          <w:szCs w:val="28"/>
        </w:rPr>
        <w:t xml:space="preserve">Алгоритм MD5 имел некогда большую популярность, но первые предпосылки взлома появились еще в конце девяностых, и сейчас его популярность стремительно падает. </w:t>
      </w:r>
    </w:p>
    <w:p>
      <w:pPr>
        <w:pStyle w:val="Normal"/>
        <w:jc w:val="both"/>
        <w:rPr>
          <w:rFonts w:ascii="Times New Roman" w:hAnsi="Times New Roman" w:cs="Times New Roman"/>
          <w:sz w:val="28"/>
          <w:szCs w:val="28"/>
        </w:rPr>
      </w:pPr>
      <w:r>
        <w:rPr>
          <w:rFonts w:cs="Times New Roman" w:ascii="Times New Roman" w:hAnsi="Times New Roman"/>
          <w:sz w:val="28"/>
          <w:szCs w:val="28"/>
        </w:rPr>
        <w:t>Алгоритм MD6 — очень интересный с конструктивной точки зрения алгоритм. Он выдвигался на конкурс SHA-3, но, к сожалению, авторы не успели довести его до кондиции, и в списке кандидатов, прошедших во второй раунд этот алгоритм отсутствует.</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ГОСТ Р 34.11-94 (разработчик ФАПСИ, 1995) и TIGER (разработчики — криптографы с мировым именем Э.Бихам и Р.Андерсон, 1995).</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r>
    </w:p>
    <w:p>
      <w:pPr>
        <w:pStyle w:val="2"/>
        <w:jc w:val="center"/>
        <w:rPr>
          <w:rFonts w:ascii="Times New Roman" w:hAnsi="Times New Roman"/>
          <w:b/>
          <w:b/>
          <w:bCs/>
        </w:rPr>
      </w:pPr>
      <w:r>
        <w:rPr>
          <w:rFonts w:ascii="Times New Roman" w:hAnsi="Times New Roman"/>
          <w:b/>
          <w:bCs/>
        </w:rPr>
        <w:t xml:space="preserve">3.3 </w:t>
      </w:r>
      <w:r>
        <w:rPr>
          <w:rFonts w:ascii="Times New Roman" w:hAnsi="Times New Roman"/>
          <w:b/>
          <w:bCs/>
          <w:lang w:val="en-US"/>
        </w:rPr>
        <w:t>MD5</w:t>
      </w:r>
    </w:p>
    <w:p>
      <w:pPr>
        <w:pStyle w:val="Style17"/>
        <w:jc w:val="both"/>
        <w:rPr/>
      </w:pPr>
      <w:r>
        <w:rPr>
          <w:rFonts w:ascii="Times New Roman" w:hAnsi="Times New Roman"/>
          <w:b/>
          <w:bCs/>
          <w:i w:val="false"/>
          <w:caps w:val="false"/>
          <w:smallCaps w:val="false"/>
          <w:color w:val="000000"/>
          <w:spacing w:val="0"/>
          <w:sz w:val="28"/>
          <w:szCs w:val="28"/>
          <w:lang w:val="en-US"/>
        </w:rPr>
        <w:t xml:space="preserve">MD5 </w:t>
      </w:r>
      <w:r>
        <w:rPr>
          <w:rFonts w:ascii="Times New Roman" w:hAnsi="Times New Roman"/>
          <w:b w:val="false"/>
          <w:bCs/>
          <w:i w:val="false"/>
          <w:caps w:val="false"/>
          <w:smallCaps w:val="false"/>
          <w:color w:val="000000"/>
          <w:spacing w:val="0"/>
          <w:sz w:val="28"/>
          <w:szCs w:val="28"/>
          <w:lang w:val="en-US"/>
        </w:rPr>
        <w:t>(</w:t>
      </w:r>
      <w:r>
        <w:rPr>
          <w:rFonts w:ascii="Times New Roman" w:hAnsi="Times New Roman"/>
          <w:b w:val="false"/>
          <w:bCs/>
          <w:i w:val="false"/>
          <w:caps w:val="false"/>
          <w:smallCaps w:val="false"/>
          <w:strike w:val="false"/>
          <w:dstrike w:val="false"/>
          <w:color w:val="000000"/>
          <w:spacing w:val="0"/>
          <w:sz w:val="28"/>
          <w:szCs w:val="28"/>
          <w:u w:val="none"/>
          <w:effect w:val="none"/>
          <w:lang w:val="en-US"/>
        </w:rPr>
        <w:t xml:space="preserve">англ. </w:t>
      </w:r>
      <w:r>
        <w:rPr>
          <w:rFonts w:ascii="Times New Roman" w:hAnsi="Times New Roman"/>
          <w:b w:val="false"/>
          <w:bCs/>
          <w:i/>
          <w:caps w:val="false"/>
          <w:smallCaps w:val="false"/>
          <w:color w:val="000000"/>
          <w:spacing w:val="0"/>
          <w:sz w:val="28"/>
          <w:szCs w:val="28"/>
          <w:lang w:val="en-US"/>
        </w:rPr>
        <w:t>Message Digest 5</w:t>
      </w:r>
      <w:r>
        <w:rPr>
          <w:rFonts w:ascii="Times New Roman" w:hAnsi="Times New Roman"/>
          <w:b w:val="false"/>
          <w:bCs/>
          <w:i w:val="false"/>
          <w:caps w:val="false"/>
          <w:smallCaps w:val="false"/>
          <w:color w:val="000000"/>
          <w:spacing w:val="0"/>
          <w:sz w:val="28"/>
          <w:szCs w:val="28"/>
          <w:lang w:val="en-US"/>
        </w:rPr>
        <w:t xml:space="preserve">) — 128-битный алгоритм </w:t>
      </w:r>
      <w:hyperlink r:id="rId6">
        <w:r>
          <w:rPr>
            <w:rStyle w:val="Style15"/>
            <w:rFonts w:ascii="Times New Roman" w:hAnsi="Times New Roman"/>
            <w:b w:val="false"/>
            <w:bCs/>
            <w:i w:val="false"/>
            <w:caps w:val="false"/>
            <w:smallCaps w:val="false"/>
            <w:strike w:val="false"/>
            <w:dstrike w:val="false"/>
            <w:color w:val="000000"/>
            <w:spacing w:val="0"/>
            <w:sz w:val="28"/>
            <w:szCs w:val="28"/>
            <w:u w:val="none"/>
            <w:effect w:val="none"/>
            <w:lang w:val="en-US"/>
          </w:rPr>
          <w:t>хеширования</w:t>
        </w:r>
      </w:hyperlink>
      <w:r>
        <w:rPr>
          <w:rFonts w:ascii="Times New Roman" w:hAnsi="Times New Roman"/>
          <w:b w:val="false"/>
          <w:bCs/>
          <w:i w:val="false"/>
          <w:caps w:val="false"/>
          <w:smallCaps w:val="false"/>
          <w:color w:val="000000"/>
          <w:spacing w:val="0"/>
          <w:sz w:val="28"/>
          <w:szCs w:val="28"/>
          <w:lang w:val="en-US"/>
        </w:rPr>
        <w:t xml:space="preserve">, разработанный профессором </w:t>
      </w:r>
      <w:hyperlink r:id="rId7">
        <w:r>
          <w:rPr>
            <w:rStyle w:val="Style15"/>
            <w:rFonts w:ascii="Times New Roman" w:hAnsi="Times New Roman"/>
            <w:b w:val="false"/>
            <w:bCs/>
            <w:i w:val="false"/>
            <w:caps w:val="false"/>
            <w:smallCaps w:val="false"/>
            <w:strike w:val="false"/>
            <w:dstrike w:val="false"/>
            <w:color w:val="000000"/>
            <w:spacing w:val="0"/>
            <w:sz w:val="28"/>
            <w:szCs w:val="28"/>
            <w:u w:val="none"/>
            <w:effect w:val="none"/>
            <w:lang w:val="ru-RU"/>
          </w:rPr>
          <w:t>Рональдом Л. Ривестом</w:t>
        </w:r>
      </w:hyperlink>
      <w:r>
        <w:rPr>
          <w:rFonts w:ascii="Times New Roman" w:hAnsi="Times New Roman"/>
          <w:b w:val="false"/>
          <w:bCs/>
          <w:i w:val="false"/>
          <w:caps w:val="false"/>
          <w:smallCaps w:val="false"/>
          <w:color w:val="000000"/>
          <w:spacing w:val="0"/>
          <w:sz w:val="28"/>
          <w:szCs w:val="28"/>
          <w:lang w:val="en-US"/>
        </w:rPr>
        <w:t xml:space="preserve">из </w:t>
      </w:r>
      <w:r>
        <w:rPr>
          <w:rFonts w:ascii="Times New Roman" w:hAnsi="Times New Roman"/>
          <w:b w:val="false"/>
          <w:bCs/>
          <w:i w:val="false"/>
          <w:caps w:val="false"/>
          <w:smallCaps w:val="false"/>
          <w:strike w:val="false"/>
          <w:dstrike w:val="false"/>
          <w:color w:val="000000"/>
          <w:spacing w:val="0"/>
          <w:sz w:val="28"/>
          <w:szCs w:val="28"/>
          <w:u w:val="none"/>
          <w:effect w:val="none"/>
          <w:lang w:val="en-US"/>
        </w:rPr>
        <w:t xml:space="preserve">Массачусетского технологического института </w:t>
      </w:r>
      <w:r>
        <w:rPr>
          <w:rFonts w:ascii="Times New Roman" w:hAnsi="Times New Roman"/>
          <w:b w:val="false"/>
          <w:bCs/>
          <w:i w:val="false"/>
          <w:caps w:val="false"/>
          <w:smallCaps w:val="false"/>
          <w:color w:val="000000"/>
          <w:spacing w:val="0"/>
          <w:sz w:val="28"/>
          <w:szCs w:val="28"/>
          <w:lang w:val="en-US"/>
        </w:rPr>
        <w:t xml:space="preserve">(Massachusetts Institute of Technology, MIT) в </w:t>
      </w:r>
      <w:hyperlink r:id="rId8">
        <w:r>
          <w:rPr>
            <w:rStyle w:val="Style15"/>
            <w:rFonts w:ascii="Times New Roman" w:hAnsi="Times New Roman"/>
            <w:b w:val="false"/>
            <w:bCs/>
            <w:i w:val="false"/>
            <w:caps w:val="false"/>
            <w:smallCaps w:val="false"/>
            <w:strike w:val="false"/>
            <w:dstrike w:val="false"/>
            <w:color w:val="000000"/>
            <w:spacing w:val="0"/>
            <w:sz w:val="28"/>
            <w:szCs w:val="28"/>
            <w:u w:val="none"/>
            <w:effect w:val="none"/>
            <w:lang w:val="en-US"/>
          </w:rPr>
          <w:t>1991 году</w:t>
        </w:r>
      </w:hyperlink>
      <w:r>
        <w:rPr>
          <w:rFonts w:ascii="Times New Roman" w:hAnsi="Times New Roman"/>
          <w:b w:val="false"/>
          <w:bCs/>
          <w:i w:val="false"/>
          <w:caps w:val="false"/>
          <w:smallCaps w:val="false"/>
          <w:color w:val="000000"/>
          <w:spacing w:val="0"/>
          <w:sz w:val="28"/>
          <w:szCs w:val="28"/>
          <w:lang w:val="en-US"/>
        </w:rPr>
        <w:t xml:space="preserve">. Предназначен для создания «отпечатков» или </w:t>
      </w:r>
      <w:hyperlink r:id="rId9">
        <w:r>
          <w:rPr>
            <w:rStyle w:val="Style15"/>
            <w:rFonts w:ascii="Times New Roman" w:hAnsi="Times New Roman"/>
            <w:b w:val="false"/>
            <w:bCs/>
            <w:i w:val="false"/>
            <w:caps w:val="false"/>
            <w:smallCaps w:val="false"/>
            <w:strike w:val="false"/>
            <w:dstrike w:val="false"/>
            <w:color w:val="000000"/>
            <w:spacing w:val="0"/>
            <w:sz w:val="28"/>
            <w:szCs w:val="28"/>
            <w:u w:val="none"/>
            <w:effect w:val="none"/>
            <w:lang w:val="en-US"/>
          </w:rPr>
          <w:t>дайджестов сообщения</w:t>
        </w:r>
      </w:hyperlink>
      <w:r>
        <w:rPr>
          <w:rFonts w:ascii="Times New Roman" w:hAnsi="Times New Roman"/>
          <w:b/>
          <w:bCs/>
          <w:i w:val="false"/>
          <w:caps w:val="false"/>
          <w:smallCaps w:val="false"/>
          <w:strike w:val="false"/>
          <w:dstrike w:val="false"/>
          <w:color w:val="000000"/>
          <w:spacing w:val="0"/>
          <w:sz w:val="28"/>
          <w:szCs w:val="28"/>
          <w:u w:val="none"/>
          <w:effect w:val="none"/>
          <w:lang w:val="en-US"/>
        </w:rPr>
        <w:t xml:space="preserve"> </w:t>
      </w:r>
      <w:r>
        <w:rPr>
          <w:rFonts w:ascii="Times New Roman" w:hAnsi="Times New Roman"/>
          <w:b w:val="false"/>
          <w:bCs/>
          <w:i w:val="false"/>
          <w:caps w:val="false"/>
          <w:smallCaps w:val="false"/>
          <w:color w:val="000000"/>
          <w:spacing w:val="0"/>
          <w:sz w:val="28"/>
          <w:szCs w:val="28"/>
          <w:lang w:val="en-US"/>
        </w:rPr>
        <w:t xml:space="preserve">произвольной длины и последующей проверки их подлинности. Широко применялся для проверки </w:t>
      </w:r>
      <w:hyperlink r:id="rId10">
        <w:r>
          <w:rPr>
            <w:rStyle w:val="Style15"/>
            <w:rFonts w:ascii="Times New Roman" w:hAnsi="Times New Roman"/>
            <w:b w:val="false"/>
            <w:bCs/>
            <w:i w:val="false"/>
            <w:caps w:val="false"/>
            <w:smallCaps w:val="false"/>
            <w:strike w:val="false"/>
            <w:dstrike w:val="false"/>
            <w:color w:val="000000"/>
            <w:spacing w:val="0"/>
            <w:sz w:val="28"/>
            <w:szCs w:val="28"/>
            <w:u w:val="none"/>
            <w:effect w:val="none"/>
            <w:lang w:val="en-US"/>
          </w:rPr>
          <w:t>целостности информации</w:t>
        </w:r>
      </w:hyperlink>
      <w:r>
        <w:rPr>
          <w:rFonts w:ascii="Times New Roman" w:hAnsi="Times New Roman"/>
          <w:b/>
          <w:bCs/>
          <w:i w:val="false"/>
          <w:caps w:val="false"/>
          <w:smallCaps w:val="false"/>
          <w:strike w:val="false"/>
          <w:dstrike w:val="false"/>
          <w:color w:val="000000"/>
          <w:spacing w:val="0"/>
          <w:sz w:val="28"/>
          <w:szCs w:val="28"/>
          <w:u w:val="none"/>
          <w:effect w:val="none"/>
          <w:lang w:val="en-US"/>
        </w:rPr>
        <w:t xml:space="preserve"> </w:t>
      </w:r>
      <w:r>
        <w:rPr>
          <w:rFonts w:ascii="Times New Roman" w:hAnsi="Times New Roman"/>
          <w:b w:val="false"/>
          <w:bCs/>
          <w:i w:val="false"/>
          <w:caps w:val="false"/>
          <w:smallCaps w:val="false"/>
          <w:color w:val="000000"/>
          <w:spacing w:val="0"/>
          <w:sz w:val="28"/>
          <w:szCs w:val="28"/>
          <w:lang w:val="en-US"/>
        </w:rPr>
        <w:t>и хранения паролей в закрытом виде.</w:t>
      </w:r>
      <w:r>
        <w:rPr>
          <w:rFonts w:ascii="Times New Roman" w:hAnsi="Times New Roman"/>
          <w:b/>
          <w:bCs/>
          <w:color w:val="000000"/>
          <w:sz w:val="28"/>
          <w:szCs w:val="28"/>
          <w:lang w:val="en-US"/>
        </w:rPr>
        <w:t xml:space="preserve"> </w:t>
      </w:r>
    </w:p>
    <w:p>
      <w:pPr>
        <w:pStyle w:val="Style17"/>
        <w:jc w:val="both"/>
        <w:rPr>
          <w:rFonts w:ascii="Times New Roman" w:hAnsi="Times New Roman"/>
          <w:color w:val="000000"/>
          <w:sz w:val="28"/>
          <w:szCs w:val="28"/>
        </w:rPr>
      </w:pPr>
      <w:r>
        <w:rPr>
          <w:rFonts w:ascii="Times New Roman" w:hAnsi="Times New Roman"/>
          <w:color w:val="000000"/>
          <w:sz w:val="28"/>
          <w:szCs w:val="28"/>
        </w:rPr>
        <w:t>В 1993 году Берт ден Бур (Bert den Boer) и Антон Босселарс (Antoon Bosselaers) показали, что в алгоритме возможны псевдоколлизии, когда разным инициализирующим векторам соответствуют одинаковые дайджесты для входного сообщения.</w:t>
      </w:r>
    </w:p>
    <w:p>
      <w:pPr>
        <w:pStyle w:val="Style17"/>
        <w:jc w:val="both"/>
        <w:rPr/>
      </w:pPr>
      <w:r>
        <w:rPr>
          <w:rFonts w:ascii="Times New Roman" w:hAnsi="Times New Roman"/>
          <w:b w:val="false"/>
          <w:i w:val="false"/>
          <w:caps w:val="false"/>
          <w:smallCaps w:val="false"/>
          <w:color w:val="000000"/>
          <w:spacing w:val="0"/>
          <w:sz w:val="28"/>
          <w:szCs w:val="28"/>
        </w:rPr>
        <w:t xml:space="preserve">В 1996 году Ганс Доббертин (Hans Dobbertin) объявил о коллизии в алгоритме, и уже в то время было предложено использовать другие алгоритмы хеширования, такие как </w:t>
      </w:r>
      <w:hyperlink r:id="rId11">
        <w:r>
          <w:rPr>
            <w:rStyle w:val="Style15"/>
            <w:rFonts w:ascii="Times New Roman" w:hAnsi="Times New Roman"/>
            <w:b w:val="false"/>
            <w:i w:val="false"/>
            <w:caps w:val="false"/>
            <w:smallCaps w:val="false"/>
            <w:strike w:val="false"/>
            <w:dstrike w:val="false"/>
            <w:color w:val="000000"/>
            <w:spacing w:val="0"/>
            <w:sz w:val="28"/>
            <w:szCs w:val="28"/>
            <w:u w:val="none"/>
            <w:effect w:val="none"/>
          </w:rPr>
          <w:t>Whirlpool</w:t>
        </w:r>
      </w:hyperlink>
      <w:r>
        <w:rPr>
          <w:rFonts w:ascii="Times New Roman" w:hAnsi="Times New Roman"/>
          <w:b w:val="false"/>
          <w:i w:val="false"/>
          <w:caps w:val="false"/>
          <w:smallCaps w:val="false"/>
          <w:color w:val="000000"/>
          <w:spacing w:val="0"/>
          <w:sz w:val="28"/>
          <w:szCs w:val="28"/>
        </w:rPr>
        <w:t xml:space="preserve">, </w:t>
      </w:r>
      <w:r>
        <w:rPr>
          <w:rFonts w:ascii="Times New Roman" w:hAnsi="Times New Roman"/>
          <w:b w:val="false"/>
          <w:i w:val="false"/>
          <w:caps w:val="false"/>
          <w:smallCaps w:val="false"/>
          <w:strike w:val="false"/>
          <w:dstrike w:val="false"/>
          <w:color w:val="000000"/>
          <w:spacing w:val="0"/>
          <w:sz w:val="28"/>
          <w:szCs w:val="28"/>
          <w:u w:val="none"/>
          <w:effect w:val="none"/>
        </w:rPr>
        <w:t xml:space="preserve">SHA-1 </w:t>
      </w:r>
      <w:r>
        <w:rPr>
          <w:rFonts w:ascii="Times New Roman" w:hAnsi="Times New Roman"/>
          <w:b w:val="false"/>
          <w:i w:val="false"/>
          <w:caps w:val="false"/>
          <w:smallCaps w:val="false"/>
          <w:color w:val="000000"/>
          <w:spacing w:val="0"/>
          <w:sz w:val="28"/>
          <w:szCs w:val="28"/>
        </w:rPr>
        <w:t xml:space="preserve">или </w:t>
      </w:r>
      <w:hyperlink r:id="rId12">
        <w:r>
          <w:rPr>
            <w:rStyle w:val="Style15"/>
            <w:rFonts w:ascii="Times New Roman" w:hAnsi="Times New Roman"/>
            <w:b w:val="false"/>
            <w:i w:val="false"/>
            <w:caps w:val="false"/>
            <w:smallCaps w:val="false"/>
            <w:strike w:val="false"/>
            <w:dstrike w:val="false"/>
            <w:color w:val="000000"/>
            <w:spacing w:val="0"/>
            <w:sz w:val="28"/>
            <w:szCs w:val="28"/>
            <w:u w:val="none"/>
            <w:effect w:val="none"/>
          </w:rPr>
          <w:t>RIPEMD-160</w:t>
        </w:r>
      </w:hyperlink>
      <w:r>
        <w:rPr>
          <w:rFonts w:ascii="Times New Roman" w:hAnsi="Times New Roman"/>
          <w:b w:val="false"/>
          <w:i w:val="false"/>
          <w:caps w:val="false"/>
          <w:smallCaps w:val="false"/>
          <w:color w:val="000000"/>
          <w:spacing w:val="0"/>
          <w:sz w:val="28"/>
          <w:szCs w:val="28"/>
        </w:rPr>
        <w:t>.</w:t>
      </w:r>
    </w:p>
    <w:p>
      <w:pPr>
        <w:pStyle w:val="Style17"/>
        <w:jc w:val="both"/>
        <w:rPr/>
      </w:pPr>
      <w:r>
        <w:rPr>
          <w:rFonts w:ascii="Times New Roman" w:hAnsi="Times New Roman"/>
          <w:b w:val="false"/>
          <w:i w:val="false"/>
          <w:caps w:val="false"/>
          <w:smallCaps w:val="false"/>
          <w:color w:val="000000"/>
          <w:spacing w:val="0"/>
          <w:sz w:val="28"/>
          <w:szCs w:val="28"/>
        </w:rPr>
        <w:t xml:space="preserve">Из-за небольшого размера хеша в 128 бит можно рассматривать </w:t>
      </w:r>
      <w:hyperlink r:id="rId13">
        <w:r>
          <w:rPr>
            <w:rStyle w:val="Style15"/>
            <w:rFonts w:ascii="Times New Roman" w:hAnsi="Times New Roman"/>
            <w:b w:val="false"/>
            <w:i w:val="false"/>
            <w:caps w:val="false"/>
            <w:smallCaps w:val="false"/>
            <w:strike w:val="false"/>
            <w:dstrike w:val="false"/>
            <w:color w:val="000000"/>
            <w:spacing w:val="0"/>
            <w:sz w:val="28"/>
            <w:szCs w:val="28"/>
            <w:u w:val="none"/>
            <w:effect w:val="none"/>
          </w:rPr>
          <w:t>birthday-атаки</w:t>
        </w:r>
      </w:hyperlink>
      <w:r>
        <w:rPr>
          <w:rFonts w:ascii="Times New Roman" w:hAnsi="Times New Roman"/>
          <w:b w:val="false"/>
          <w:i w:val="false"/>
          <w:caps w:val="false"/>
          <w:smallCaps w:val="false"/>
          <w:color w:val="000000"/>
          <w:spacing w:val="0"/>
          <w:sz w:val="28"/>
          <w:szCs w:val="28"/>
        </w:rPr>
        <w:t xml:space="preserve">. В марте 2004 года был запущен проект </w:t>
      </w:r>
      <w:r>
        <w:rPr>
          <w:rFonts w:ascii="Times New Roman" w:hAnsi="Times New Roman"/>
          <w:b w:val="false"/>
          <w:i w:val="false"/>
          <w:caps w:val="false"/>
          <w:smallCaps w:val="false"/>
          <w:strike w:val="false"/>
          <w:dstrike w:val="false"/>
          <w:color w:val="000000"/>
          <w:spacing w:val="0"/>
          <w:sz w:val="28"/>
          <w:szCs w:val="28"/>
          <w:u w:val="none"/>
          <w:effect w:val="none"/>
        </w:rPr>
        <w:t xml:space="preserve">MD5CRK </w:t>
      </w:r>
      <w:r>
        <w:rPr>
          <w:rFonts w:ascii="Times New Roman" w:hAnsi="Times New Roman"/>
          <w:b w:val="false"/>
          <w:i w:val="false"/>
          <w:caps w:val="false"/>
          <w:smallCaps w:val="false"/>
          <w:color w:val="000000"/>
          <w:spacing w:val="0"/>
          <w:sz w:val="28"/>
          <w:szCs w:val="28"/>
        </w:rPr>
        <w:t xml:space="preserve">с целью обнаружения уязвимостей алгоритма, используя </w:t>
      </w:r>
      <w:hyperlink r:id="rId14">
        <w:r>
          <w:rPr>
            <w:rStyle w:val="Style15"/>
            <w:rFonts w:ascii="Times New Roman" w:hAnsi="Times New Roman"/>
            <w:b w:val="false"/>
            <w:i w:val="false"/>
            <w:caps w:val="false"/>
            <w:smallCaps w:val="false"/>
            <w:strike w:val="false"/>
            <w:dstrike w:val="false"/>
            <w:color w:val="000000"/>
            <w:spacing w:val="0"/>
            <w:sz w:val="28"/>
            <w:szCs w:val="28"/>
            <w:u w:val="none"/>
            <w:effect w:val="none"/>
          </w:rPr>
          <w:t>birthday-атаки</w:t>
        </w:r>
      </w:hyperlink>
      <w:r>
        <w:rPr>
          <w:rFonts w:ascii="Times New Roman" w:hAnsi="Times New Roman"/>
          <w:b w:val="false"/>
          <w:i w:val="false"/>
          <w:caps w:val="false"/>
          <w:smallCaps w:val="false"/>
          <w:color w:val="000000"/>
          <w:spacing w:val="0"/>
          <w:sz w:val="28"/>
          <w:szCs w:val="28"/>
        </w:rPr>
        <w:t xml:space="preserve">. Проект MD5CRK закончился 17 августа 2004 года, когда </w:t>
      </w:r>
      <w:r>
        <w:rPr>
          <w:rFonts w:ascii="Times New Roman" w:hAnsi="Times New Roman"/>
          <w:b w:val="false"/>
          <w:i w:val="false"/>
          <w:caps w:val="false"/>
          <w:smallCaps w:val="false"/>
          <w:strike w:val="false"/>
          <w:dstrike w:val="false"/>
          <w:color w:val="000000"/>
          <w:spacing w:val="0"/>
          <w:sz w:val="28"/>
          <w:szCs w:val="28"/>
          <w:u w:val="none"/>
          <w:effect w:val="none"/>
        </w:rPr>
        <w:t xml:space="preserve">Ван Сяоюнь </w:t>
      </w:r>
      <w:r>
        <w:rPr>
          <w:rFonts w:ascii="Times New Roman" w:hAnsi="Times New Roman"/>
          <w:b w:val="false"/>
          <w:i w:val="false"/>
          <w:caps w:val="false"/>
          <w:smallCaps w:val="false"/>
          <w:color w:val="000000"/>
          <w:spacing w:val="0"/>
          <w:sz w:val="28"/>
          <w:szCs w:val="28"/>
        </w:rPr>
        <w:t xml:space="preserve">(Wang Xiaoyun), Фэн Дэнго (Feng Dengguo), </w:t>
      </w:r>
      <w:r>
        <w:rPr>
          <w:rFonts w:ascii="Times New Roman" w:hAnsi="Times New Roman"/>
          <w:b w:val="false"/>
          <w:i w:val="false"/>
          <w:caps w:val="false"/>
          <w:smallCaps w:val="false"/>
          <w:strike w:val="false"/>
          <w:dstrike w:val="false"/>
          <w:color w:val="000000"/>
          <w:spacing w:val="0"/>
          <w:sz w:val="28"/>
          <w:szCs w:val="28"/>
          <w:u w:val="none"/>
          <w:effect w:val="none"/>
        </w:rPr>
        <w:t xml:space="preserve">Лай Сюэцзя </w:t>
      </w:r>
      <w:r>
        <w:rPr>
          <w:rFonts w:ascii="Times New Roman" w:hAnsi="Times New Roman"/>
          <w:b w:val="false"/>
          <w:i w:val="false"/>
          <w:caps w:val="false"/>
          <w:smallCaps w:val="false"/>
          <w:color w:val="000000"/>
          <w:spacing w:val="0"/>
          <w:sz w:val="28"/>
          <w:szCs w:val="28"/>
        </w:rPr>
        <w:t>(Lai Xuejia) и Юй Хунбо (Yu Hongbo) обнаружили уязвимости в алгоритме.</w:t>
      </w:r>
    </w:p>
    <w:p>
      <w:pPr>
        <w:pStyle w:val="Style17"/>
        <w:jc w:val="both"/>
        <w:rPr/>
      </w:pPr>
      <w:r>
        <w:rPr>
          <w:rFonts w:ascii="Times New Roman" w:hAnsi="Times New Roman"/>
          <w:b w:val="false"/>
          <w:i w:val="false"/>
          <w:caps w:val="false"/>
          <w:smallCaps w:val="false"/>
          <w:color w:val="000000"/>
          <w:spacing w:val="0"/>
          <w:sz w:val="28"/>
          <w:szCs w:val="28"/>
        </w:rPr>
        <w:t xml:space="preserve">1 марта 2005 года </w:t>
      </w:r>
      <w:hyperlink r:id="rId15">
        <w:r>
          <w:rPr>
            <w:rStyle w:val="Style15"/>
            <w:rFonts w:ascii="Times New Roman" w:hAnsi="Times New Roman"/>
            <w:b w:val="false"/>
            <w:i w:val="false"/>
            <w:caps w:val="false"/>
            <w:smallCaps w:val="false"/>
            <w:strike w:val="false"/>
            <w:dstrike w:val="false"/>
            <w:color w:val="000000"/>
            <w:spacing w:val="0"/>
            <w:sz w:val="28"/>
            <w:szCs w:val="28"/>
            <w:u w:val="none"/>
            <w:effect w:val="none"/>
          </w:rPr>
          <w:t>Арьен Ленстра</w:t>
        </w:r>
      </w:hyperlink>
      <w:r>
        <w:rPr>
          <w:rFonts w:ascii="Times New Roman" w:hAnsi="Times New Roman"/>
          <w:b w:val="false"/>
          <w:i w:val="false"/>
          <w:caps w:val="false"/>
          <w:smallCaps w:val="false"/>
          <w:color w:val="000000"/>
          <w:spacing w:val="0"/>
          <w:sz w:val="28"/>
          <w:szCs w:val="28"/>
        </w:rPr>
        <w:t xml:space="preserve">, Ван Сяоюнь и Бенне де Вегер продемонстрировали построение двух документов </w:t>
      </w:r>
      <w:r>
        <w:rPr>
          <w:rFonts w:ascii="Times New Roman" w:hAnsi="Times New Roman"/>
          <w:b w:val="false"/>
          <w:i w:val="false"/>
          <w:caps w:val="false"/>
          <w:smallCaps w:val="false"/>
          <w:strike w:val="false"/>
          <w:dstrike w:val="false"/>
          <w:color w:val="000000"/>
          <w:spacing w:val="0"/>
          <w:sz w:val="28"/>
          <w:szCs w:val="28"/>
          <w:u w:val="none"/>
          <w:effect w:val="none"/>
        </w:rPr>
        <w:t xml:space="preserve">X.509 </w:t>
      </w:r>
      <w:r>
        <w:rPr>
          <w:rFonts w:ascii="Times New Roman" w:hAnsi="Times New Roman"/>
          <w:b w:val="false"/>
          <w:i w:val="false"/>
          <w:caps w:val="false"/>
          <w:smallCaps w:val="false"/>
          <w:color w:val="000000"/>
          <w:spacing w:val="0"/>
          <w:sz w:val="28"/>
          <w:szCs w:val="28"/>
        </w:rPr>
        <w:t>с различными открытыми ключами и одинаковым хешем MD5</w:t>
      </w:r>
      <w:bookmarkStart w:id="3" w:name="cite_ref-6"/>
      <w:bookmarkEnd w:id="3"/>
      <w:r>
        <w:rPr>
          <w:rFonts w:ascii="Times New Roman" w:hAnsi="Times New Roman"/>
          <w:b w:val="false"/>
          <w:i w:val="false"/>
          <w:caps w:val="false"/>
          <w:smallCaps w:val="false"/>
          <w:color w:val="000000"/>
          <w:spacing w:val="0"/>
          <w:sz w:val="28"/>
          <w:szCs w:val="28"/>
        </w:rPr>
        <w:t>.</w:t>
      </w:r>
    </w:p>
    <w:p>
      <w:pPr>
        <w:pStyle w:val="Style17"/>
        <w:jc w:val="both"/>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 xml:space="preserve">18 марта 2006 года исследователь </w:t>
      </w:r>
      <w:r>
        <w:rPr>
          <w:rFonts w:ascii="Times New Roman" w:hAnsi="Times New Roman"/>
          <w:b w:val="false"/>
          <w:i w:val="false"/>
          <w:caps w:val="false"/>
          <w:smallCaps w:val="false"/>
          <w:strike w:val="false"/>
          <w:dstrike w:val="false"/>
          <w:color w:val="000000"/>
          <w:spacing w:val="0"/>
          <w:sz w:val="28"/>
          <w:szCs w:val="28"/>
          <w:u w:val="none"/>
          <w:effect w:val="none"/>
        </w:rPr>
        <w:t>Властимил Клима (</w:t>
      </w:r>
      <w:r>
        <w:rPr>
          <w:rFonts w:ascii="Times New Roman" w:hAnsi="Times New Roman"/>
          <w:b w:val="false"/>
          <w:i w:val="false"/>
          <w:caps w:val="false"/>
          <w:smallCaps w:val="false"/>
          <w:color w:val="000000"/>
          <w:spacing w:val="0"/>
          <w:sz w:val="28"/>
          <w:szCs w:val="28"/>
        </w:rPr>
        <w:t>Vlastimil Klima) опубликовал алгоритм, который может найти коллизии за одну минуту на обычном компьютере, метод получил название «туннелирование».</w:t>
      </w:r>
    </w:p>
    <w:p>
      <w:pPr>
        <w:pStyle w:val="Style17"/>
        <w:jc w:val="both"/>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В конце 2008 года разработчиков программного обеспечения, владельцев веб-сайтов и пользователей призвали прекратить использовать MD5 в любых целях, так как исследования продемонстрировали ненадёжность этого алгоритма.</w:t>
      </w:r>
    </w:p>
    <w:p>
      <w:pPr>
        <w:pStyle w:val="Style17"/>
        <w:jc w:val="both"/>
        <w:rPr>
          <w:rFonts w:ascii="Times New Roman" w:hAnsi="Times New Roman"/>
          <w:color w:val="000000"/>
          <w:sz w:val="28"/>
          <w:szCs w:val="28"/>
        </w:rPr>
      </w:pPr>
      <w:r>
        <w:rPr>
          <w:rFonts w:ascii="Times New Roman" w:hAnsi="Times New Roman"/>
          <w:color w:val="000000"/>
          <w:sz w:val="28"/>
          <w:szCs w:val="28"/>
        </w:rPr>
        <w:t>24 декабря 2010 года Тао Се (Tao Xie) и Фэн Дэнго (Feng Dengguo) впервые представили коллизию сообщений длиной в один блок (512 бит). Ранее коллизии были найдены для сообщений длиной в два блока и более. Позднее Марк Стивенс (Marc Stevens) повторил успех, опубликовав блоки с одинаковым хешем MD5, а также алгоритм для получения таких коллизий.</w:t>
      </w:r>
    </w:p>
    <w:p>
      <w:pPr>
        <w:pStyle w:val="Style17"/>
        <w:jc w:val="both"/>
        <w:rPr/>
      </w:pPr>
      <w:r>
        <w:rPr>
          <w:rFonts w:ascii="Times New Roman" w:hAnsi="Times New Roman"/>
          <w:b w:val="false"/>
          <w:i w:val="false"/>
          <w:caps w:val="false"/>
          <w:smallCaps w:val="false"/>
          <w:color w:val="000000"/>
          <w:spacing w:val="0"/>
          <w:sz w:val="28"/>
          <w:szCs w:val="28"/>
        </w:rPr>
        <w:t xml:space="preserve">В 2011 году был опубликован информационный документ </w:t>
      </w:r>
      <w:hyperlink r:id="rId16">
        <w:r>
          <w:rPr>
            <w:rStyle w:val="Style15"/>
            <w:rFonts w:ascii="Times New Roman" w:hAnsi="Times New Roman"/>
            <w:b w:val="false"/>
            <w:i w:val="false"/>
            <w:caps w:val="false"/>
            <w:smallCaps w:val="false"/>
            <w:strike w:val="false"/>
            <w:dstrike w:val="false"/>
            <w:color w:val="000000"/>
            <w:spacing w:val="0"/>
            <w:sz w:val="28"/>
            <w:szCs w:val="28"/>
            <w:u w:val="none"/>
            <w:effect w:val="none"/>
          </w:rPr>
          <w:t>RFC 6151</w:t>
        </w:r>
      </w:hyperlink>
      <w:r>
        <w:rPr>
          <w:rFonts w:ascii="Times New Roman" w:hAnsi="Times New Roman"/>
          <w:b w:val="false"/>
          <w:i w:val="false"/>
          <w:caps w:val="false"/>
          <w:smallCaps w:val="false"/>
          <w:color w:val="000000"/>
          <w:spacing w:val="0"/>
          <w:sz w:val="28"/>
          <w:szCs w:val="28"/>
        </w:rPr>
        <w:t>. Он признаёт алгоритм хеширования MD5 небезопасным для некоторых целей и рекомендует отказаться от его использования.</w:t>
      </w:r>
    </w:p>
    <w:p>
      <w:pPr>
        <w:pStyle w:val="2"/>
        <w:jc w:val="center"/>
        <w:rPr>
          <w:lang w:val="ru-RU"/>
        </w:rPr>
      </w:pPr>
      <w:r>
        <w:rPr>
          <w:rFonts w:ascii="Times New Roman" w:hAnsi="Times New Roman"/>
          <w:b/>
          <w:bCs/>
          <w:color w:val="000000"/>
          <w:lang w:val="ru-RU"/>
        </w:rPr>
        <w:t xml:space="preserve">3.4 </w:t>
      </w:r>
      <w:r>
        <w:rPr>
          <w:rFonts w:ascii="Times New Roman" w:hAnsi="Times New Roman"/>
          <w:b/>
          <w:bCs/>
          <w:color w:val="000000"/>
          <w:lang w:val="en-US"/>
        </w:rPr>
        <w:t>SHA-2</w:t>
      </w:r>
    </w:p>
    <w:p>
      <w:pPr>
        <w:pStyle w:val="2"/>
        <w:jc w:val="center"/>
        <w:rPr>
          <w:rFonts w:ascii="Times New Roman" w:hAnsi="Times New Roman"/>
          <w:b/>
          <w:b/>
          <w:bCs/>
          <w:color w:val="000000"/>
          <w:lang w:val="en-US"/>
        </w:rPr>
      </w:pPr>
      <w:r>
        <w:rPr>
          <w:rFonts w:ascii="Times New Roman" w:hAnsi="Times New Roman"/>
          <w:b/>
          <w:bCs/>
          <w:color w:val="000000"/>
          <w:lang w:val="en-US"/>
        </w:rPr>
      </w:r>
    </w:p>
    <w:p>
      <w:pPr>
        <w:pStyle w:val="Style17"/>
        <w:jc w:val="both"/>
        <w:rPr/>
      </w:pPr>
      <w:r>
        <w:rPr>
          <w:rFonts w:ascii="Times New Roman" w:hAnsi="Times New Roman"/>
          <w:sz w:val="28"/>
          <w:szCs w:val="28"/>
          <w:lang w:val="ru-RU"/>
        </w:rPr>
        <w:t xml:space="preserve">К семейству </w:t>
      </w:r>
      <w:r>
        <w:rPr>
          <w:rFonts w:ascii="Times New Roman" w:hAnsi="Times New Roman"/>
          <w:sz w:val="28"/>
          <w:szCs w:val="28"/>
          <w:lang w:val="en-US"/>
        </w:rPr>
        <w:t xml:space="preserve">SHA-2 </w:t>
      </w:r>
      <w:r>
        <w:rPr>
          <w:rFonts w:ascii="Times New Roman" w:hAnsi="Times New Roman"/>
          <w:sz w:val="28"/>
          <w:szCs w:val="28"/>
          <w:lang w:val="ru-RU"/>
        </w:rPr>
        <w:t xml:space="preserve">относятся в частности </w:t>
      </w:r>
      <w:r>
        <w:rPr>
          <w:rFonts w:ascii="Times New Roman" w:hAnsi="Times New Roman"/>
          <w:sz w:val="28"/>
          <w:szCs w:val="28"/>
          <w:lang w:val="en-US"/>
        </w:rPr>
        <w:t xml:space="preserve">SHA256 </w:t>
      </w:r>
      <w:r>
        <w:rPr>
          <w:rFonts w:ascii="Times New Roman" w:hAnsi="Times New Roman"/>
          <w:sz w:val="28"/>
          <w:szCs w:val="28"/>
          <w:lang w:val="ru-RU"/>
        </w:rPr>
        <w:t xml:space="preserve">и </w:t>
      </w:r>
      <w:r>
        <w:rPr>
          <w:rFonts w:ascii="Times New Roman" w:hAnsi="Times New Roman"/>
          <w:sz w:val="28"/>
          <w:szCs w:val="28"/>
          <w:lang w:val="en-US"/>
        </w:rPr>
        <w:t xml:space="preserve">SHA384. </w:t>
      </w:r>
      <w:r>
        <w:rPr>
          <w:rFonts w:ascii="Times New Roman" w:hAnsi="Times New Roman"/>
          <w:b w:val="false"/>
          <w:i w:val="false"/>
          <w:caps w:val="false"/>
          <w:smallCaps w:val="false"/>
          <w:color w:val="000000"/>
          <w:spacing w:val="0"/>
          <w:sz w:val="28"/>
          <w:szCs w:val="28"/>
        </w:rPr>
        <w:t xml:space="preserve">Хеш-функции </w:t>
      </w:r>
      <w:r>
        <w:rPr>
          <w:rFonts w:ascii="Times New Roman" w:hAnsi="Times New Roman"/>
          <w:b w:val="false"/>
          <w:i/>
          <w:caps w:val="false"/>
          <w:smallCaps w:val="false"/>
          <w:color w:val="000000"/>
          <w:spacing w:val="0"/>
          <w:sz w:val="28"/>
          <w:szCs w:val="28"/>
        </w:rPr>
        <w:t xml:space="preserve">SHA-2 </w:t>
      </w:r>
      <w:r>
        <w:rPr>
          <w:rFonts w:ascii="Times New Roman" w:hAnsi="Times New Roman"/>
          <w:b w:val="false"/>
          <w:i w:val="false"/>
          <w:caps w:val="false"/>
          <w:smallCaps w:val="false"/>
          <w:color w:val="000000"/>
          <w:spacing w:val="0"/>
          <w:sz w:val="28"/>
          <w:szCs w:val="28"/>
        </w:rPr>
        <w:t xml:space="preserve">разработаны </w:t>
      </w:r>
      <w:r>
        <w:rPr>
          <w:rFonts w:ascii="Times New Roman" w:hAnsi="Times New Roman"/>
          <w:b w:val="false"/>
          <w:i w:val="false"/>
          <w:caps w:val="false"/>
          <w:smallCaps w:val="false"/>
          <w:strike w:val="false"/>
          <w:dstrike w:val="false"/>
          <w:color w:val="000000"/>
          <w:spacing w:val="0"/>
          <w:sz w:val="28"/>
          <w:szCs w:val="28"/>
          <w:u w:val="none"/>
          <w:effect w:val="none"/>
        </w:rPr>
        <w:t xml:space="preserve">Агентством национальной безопасности США </w:t>
      </w:r>
      <w:r>
        <w:rPr>
          <w:rFonts w:ascii="Times New Roman" w:hAnsi="Times New Roman"/>
          <w:b w:val="false"/>
          <w:i w:val="false"/>
          <w:caps w:val="false"/>
          <w:smallCaps w:val="false"/>
          <w:color w:val="000000"/>
          <w:spacing w:val="0"/>
          <w:sz w:val="28"/>
          <w:szCs w:val="28"/>
        </w:rPr>
        <w:t xml:space="preserve">и опубликованы </w:t>
      </w:r>
      <w:r>
        <w:rPr>
          <w:rFonts w:ascii="Times New Roman" w:hAnsi="Times New Roman"/>
          <w:b w:val="false"/>
          <w:i w:val="false"/>
          <w:caps w:val="false"/>
          <w:smallCaps w:val="false"/>
          <w:strike w:val="false"/>
          <w:dstrike w:val="false"/>
          <w:color w:val="000000"/>
          <w:spacing w:val="0"/>
          <w:sz w:val="28"/>
          <w:szCs w:val="28"/>
          <w:u w:val="none"/>
          <w:effect w:val="none"/>
        </w:rPr>
        <w:t xml:space="preserve">Национальным институтом стандартов и технологий </w:t>
      </w:r>
      <w:r>
        <w:rPr>
          <w:rFonts w:ascii="Times New Roman" w:hAnsi="Times New Roman"/>
          <w:b w:val="false"/>
          <w:i w:val="false"/>
          <w:caps w:val="false"/>
          <w:smallCaps w:val="false"/>
          <w:color w:val="000000"/>
          <w:spacing w:val="0"/>
          <w:sz w:val="28"/>
          <w:szCs w:val="28"/>
        </w:rPr>
        <w:t xml:space="preserve">в </w:t>
      </w:r>
      <w:r>
        <w:rPr>
          <w:rFonts w:ascii="Times New Roman" w:hAnsi="Times New Roman"/>
          <w:b w:val="false"/>
          <w:i w:val="false"/>
          <w:caps w:val="false"/>
          <w:smallCaps w:val="false"/>
          <w:strike w:val="false"/>
          <w:dstrike w:val="false"/>
          <w:color w:val="000000"/>
          <w:spacing w:val="0"/>
          <w:sz w:val="28"/>
          <w:szCs w:val="28"/>
          <w:u w:val="none"/>
          <w:effect w:val="none"/>
        </w:rPr>
        <w:t xml:space="preserve">федеральном стандарте обработки информации </w:t>
      </w:r>
      <w:r>
        <w:rPr>
          <w:rFonts w:ascii="Times New Roman" w:hAnsi="Times New Roman"/>
          <w:b w:val="false"/>
          <w:i/>
          <w:caps w:val="false"/>
          <w:smallCaps w:val="false"/>
          <w:color w:val="000000"/>
          <w:spacing w:val="0"/>
          <w:sz w:val="28"/>
          <w:szCs w:val="28"/>
        </w:rPr>
        <w:t xml:space="preserve">FIPS PUB 180-2 </w:t>
      </w:r>
      <w:r>
        <w:rPr>
          <w:rFonts w:ascii="Times New Roman" w:hAnsi="Times New Roman"/>
          <w:b w:val="false"/>
          <w:i w:val="false"/>
          <w:caps w:val="false"/>
          <w:smallCaps w:val="false"/>
          <w:color w:val="000000"/>
          <w:spacing w:val="0"/>
          <w:sz w:val="28"/>
          <w:szCs w:val="28"/>
        </w:rPr>
        <w:t xml:space="preserve">в августе </w:t>
      </w:r>
      <w:r>
        <w:rPr>
          <w:rFonts w:ascii="Times New Roman" w:hAnsi="Times New Roman"/>
          <w:b w:val="false"/>
          <w:i w:val="false"/>
          <w:caps w:val="false"/>
          <w:smallCaps w:val="false"/>
          <w:strike w:val="false"/>
          <w:dstrike w:val="false"/>
          <w:color w:val="000000"/>
          <w:spacing w:val="0"/>
          <w:sz w:val="28"/>
          <w:szCs w:val="28"/>
          <w:u w:val="none"/>
          <w:effect w:val="none"/>
        </w:rPr>
        <w:t>2002 года</w:t>
      </w:r>
      <w:r>
        <w:rPr>
          <w:rFonts w:ascii="Times New Roman" w:hAnsi="Times New Roman"/>
          <w:b w:val="false"/>
          <w:i w:val="false"/>
          <w:caps w:val="false"/>
          <w:smallCaps w:val="false"/>
          <w:color w:val="000000"/>
          <w:spacing w:val="0"/>
          <w:sz w:val="28"/>
          <w:szCs w:val="28"/>
        </w:rPr>
        <w:t>.</w:t>
      </w:r>
      <w:r>
        <w:rPr>
          <w:rFonts w:ascii="Times New Roman" w:hAnsi="Times New Roman"/>
          <w:color w:val="000000"/>
          <w:sz w:val="28"/>
          <w:szCs w:val="28"/>
        </w:rPr>
        <w:t xml:space="preserve"> </w:t>
      </w:r>
    </w:p>
    <w:p>
      <w:pPr>
        <w:pStyle w:val="Style17"/>
        <w:jc w:val="both"/>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 xml:space="preserve">Хеш-функции </w:t>
      </w:r>
      <w:r>
        <w:rPr>
          <w:rFonts w:ascii="Times New Roman" w:hAnsi="Times New Roman"/>
          <w:b w:val="false"/>
          <w:i w:val="false"/>
          <w:caps w:val="false"/>
          <w:smallCaps w:val="false"/>
          <w:color w:val="000000"/>
          <w:spacing w:val="0"/>
          <w:sz w:val="28"/>
          <w:szCs w:val="28"/>
          <w:lang w:val="en-US"/>
        </w:rPr>
        <w:t xml:space="preserve">семейства </w:t>
      </w:r>
      <w:r>
        <w:rPr>
          <w:rFonts w:ascii="Times New Roman" w:hAnsi="Times New Roman"/>
          <w:b w:val="false"/>
          <w:i/>
          <w:caps w:val="false"/>
          <w:smallCaps w:val="false"/>
          <w:color w:val="000000"/>
          <w:spacing w:val="0"/>
          <w:sz w:val="28"/>
          <w:szCs w:val="28"/>
          <w:lang w:val="en-US"/>
        </w:rPr>
        <w:t>SHA</w:t>
      </w:r>
      <w:r>
        <w:rPr>
          <w:rFonts w:ascii="Times New Roman" w:hAnsi="Times New Roman"/>
          <w:b w:val="false"/>
          <w:i/>
          <w:caps w:val="false"/>
          <w:smallCaps w:val="false"/>
          <w:color w:val="000000"/>
          <w:spacing w:val="0"/>
          <w:sz w:val="28"/>
          <w:szCs w:val="28"/>
        </w:rPr>
        <w:t>-</w:t>
      </w:r>
      <w:r>
        <w:rPr>
          <w:rFonts w:ascii="Times New Roman" w:hAnsi="Times New Roman"/>
          <w:b w:val="false"/>
          <w:i/>
          <w:caps w:val="false"/>
          <w:smallCaps w:val="false"/>
          <w:color w:val="000000"/>
          <w:spacing w:val="0"/>
          <w:sz w:val="28"/>
          <w:szCs w:val="28"/>
          <w:lang w:val="en-US"/>
        </w:rPr>
        <w:t xml:space="preserve">2 </w:t>
      </w:r>
      <w:r>
        <w:rPr>
          <w:rFonts w:ascii="Times New Roman" w:hAnsi="Times New Roman"/>
          <w:b w:val="false"/>
          <w:i w:val="false"/>
          <w:caps w:val="false"/>
          <w:smallCaps w:val="false"/>
          <w:color w:val="000000"/>
          <w:spacing w:val="0"/>
          <w:sz w:val="28"/>
          <w:szCs w:val="28"/>
          <w:lang w:val="en-US"/>
        </w:rPr>
        <w:t>построены</w:t>
      </w:r>
      <w:r>
        <w:rPr>
          <w:rFonts w:ascii="Times New Roman" w:hAnsi="Times New Roman"/>
          <w:b w:val="false"/>
          <w:i w:val="false"/>
          <w:caps w:val="false"/>
          <w:smallCaps w:val="false"/>
          <w:color w:val="000000"/>
          <w:spacing w:val="0"/>
          <w:sz w:val="28"/>
          <w:szCs w:val="28"/>
        </w:rPr>
        <w:t xml:space="preserve"> на основе </w:t>
      </w:r>
      <w:r>
        <w:rPr>
          <w:rFonts w:ascii="Times New Roman" w:hAnsi="Times New Roman"/>
          <w:b w:val="false"/>
          <w:i w:val="false"/>
          <w:caps w:val="false"/>
          <w:smallCaps w:val="false"/>
          <w:strike w:val="false"/>
          <w:dstrike w:val="false"/>
          <w:color w:val="000000"/>
          <w:spacing w:val="0"/>
          <w:sz w:val="28"/>
          <w:szCs w:val="28"/>
          <w:u w:val="none"/>
          <w:effect w:val="none"/>
          <w:lang w:val="en-US"/>
        </w:rPr>
        <w:t>структуры Меркла — Дамгарда</w:t>
      </w:r>
      <w:r>
        <w:rPr>
          <w:rFonts w:ascii="Times New Roman" w:hAnsi="Times New Roman"/>
          <w:b w:val="false"/>
          <w:i w:val="false"/>
          <w:caps w:val="false"/>
          <w:smallCaps w:val="false"/>
          <w:color w:val="000000"/>
          <w:spacing w:val="0"/>
          <w:sz w:val="28"/>
          <w:szCs w:val="28"/>
        </w:rPr>
        <w:t>.</w:t>
      </w:r>
    </w:p>
    <w:p>
      <w:pPr>
        <w:pStyle w:val="Style17"/>
        <w:widowControl/>
        <w:spacing w:lineRule="atLeast" w:line="330"/>
        <w:ind w:left="0" w:right="0" w:hanging="0"/>
        <w:jc w:val="both"/>
        <w:rPr>
          <w:rFonts w:ascii="Times New Roman" w:hAnsi="Times New Roman"/>
          <w:color w:val="000000"/>
          <w:sz w:val="28"/>
          <w:szCs w:val="28"/>
        </w:rPr>
      </w:pPr>
      <w:r>
        <w:rPr>
          <w:rFonts w:ascii="Times New Roman" w:hAnsi="Times New Roman"/>
          <w:b w:val="false"/>
          <w:i w:val="false"/>
          <w:caps w:val="false"/>
          <w:smallCaps w:val="false"/>
          <w:color w:val="000000"/>
          <w:spacing w:val="0"/>
          <w:sz w:val="28"/>
          <w:szCs w:val="28"/>
        </w:rPr>
        <w:t xml:space="preserve">Исходное сообщение после дополнения разбивается на блоки, каждый блок — на 16 слов. Алгоритм пропускает каждый блок сообщения через цикл с 64 или 80 итерациями (раундами). На каждой итерации 2 слова преобразуются, функцию преобразования задают остальные слова. Результаты обработки каждого блока складываются, </w:t>
      </w:r>
      <w:r>
        <w:rPr>
          <w:rFonts w:ascii="Times New Roman" w:hAnsi="Times New Roman"/>
          <w:b w:val="false"/>
          <w:i w:val="false"/>
          <w:caps w:val="false"/>
          <w:smallCaps w:val="false"/>
          <w:strike w:val="false"/>
          <w:dstrike w:val="false"/>
          <w:color w:val="000000"/>
          <w:spacing w:val="0"/>
          <w:sz w:val="28"/>
          <w:szCs w:val="28"/>
          <w:u w:val="none"/>
          <w:effect w:val="none"/>
        </w:rPr>
        <w:t xml:space="preserve">сумма </w:t>
      </w:r>
      <w:r>
        <w:rPr>
          <w:rFonts w:ascii="Times New Roman" w:hAnsi="Times New Roman"/>
          <w:b w:val="false"/>
          <w:i w:val="false"/>
          <w:caps w:val="false"/>
          <w:smallCaps w:val="false"/>
          <w:color w:val="000000"/>
          <w:spacing w:val="0"/>
          <w:sz w:val="28"/>
          <w:szCs w:val="28"/>
        </w:rPr>
        <w:t>является значением хеш-функции. Тем не менее, инициализация внутреннего состояния производится результатом обработки предыдущего блока. Поэтому независимо обрабатывать блоки и складывать результаты нельзя.</w:t>
      </w:r>
    </w:p>
    <w:p>
      <w:pPr>
        <w:pStyle w:val="Style17"/>
        <w:jc w:val="both"/>
        <w:rPr/>
      </w:pPr>
      <w:r>
        <w:rPr/>
      </w:r>
    </w:p>
    <w:p>
      <w:pPr>
        <w:pStyle w:val="Style17"/>
        <w:jc w:val="both"/>
        <w:rPr>
          <w:rFonts w:ascii="Times New Roman" w:hAnsi="Times New Roman"/>
          <w:color w:val="000000"/>
          <w:sz w:val="28"/>
          <w:szCs w:val="28"/>
        </w:rPr>
      </w:pPr>
      <w:r>
        <w:rPr>
          <w:rFonts w:ascii="Times New Roman" w:hAnsi="Times New Roman"/>
          <w:color w:val="000000"/>
          <w:sz w:val="28"/>
          <w:szCs w:val="28"/>
        </w:rPr>
      </w:r>
      <w:r>
        <w:br w:type="page"/>
      </w:r>
    </w:p>
    <w:p>
      <w:pPr>
        <w:pStyle w:val="1"/>
        <w:jc w:val="center"/>
        <w:rPr>
          <w:rFonts w:ascii="Times New Roman" w:hAnsi="Times New Roman"/>
          <w:b/>
          <w:b/>
          <w:bCs/>
        </w:rPr>
      </w:pPr>
      <w:r>
        <w:rPr>
          <w:rFonts w:ascii="Times New Roman" w:hAnsi="Times New Roman"/>
          <w:b/>
          <w:bCs/>
        </w:rPr>
        <w:t xml:space="preserve">4. </w:t>
      </w:r>
      <w:r>
        <w:rPr>
          <w:rFonts w:ascii="Times New Roman" w:hAnsi="Times New Roman"/>
          <w:b/>
          <w:bCs/>
          <w:lang w:val="ru-RU"/>
        </w:rPr>
        <w:t xml:space="preserve">Атаки на криптографические хеш-функции </w:t>
      </w:r>
    </w:p>
    <w:p>
      <w:pPr>
        <w:pStyle w:val="2"/>
        <w:jc w:val="center"/>
        <w:rPr>
          <w:rFonts w:ascii="Times New Roman" w:hAnsi="Times New Roman"/>
          <w:b/>
          <w:b/>
          <w:bCs/>
        </w:rPr>
      </w:pPr>
      <w:r>
        <w:rPr>
          <w:rFonts w:ascii="Times New Roman" w:hAnsi="Times New Roman"/>
          <w:b/>
          <w:bCs/>
        </w:rPr>
        <w:t>4.1 Атака «Дней рождения»</w:t>
      </w:r>
    </w:p>
    <w:p>
      <w:pPr>
        <w:pStyle w:val="Normal"/>
        <w:shd w:val="clear" w:fill="FFFFFF"/>
        <w:spacing w:lineRule="atLeast" w:line="288" w:before="96" w:after="120"/>
        <w:jc w:val="both"/>
        <w:rPr/>
      </w:pPr>
      <w:r>
        <w:rPr>
          <w:rFonts w:eastAsia="Times New Roman" w:cs="Times New Roman" w:ascii="Times New Roman" w:hAnsi="Times New Roman"/>
          <w:b/>
          <w:bCs/>
          <w:color w:val="000000"/>
          <w:sz w:val="28"/>
          <w:szCs w:val="28"/>
          <w:u w:val="none"/>
          <w:shd w:fill="FFFFFF" w:val="clear"/>
          <w:lang w:eastAsia="ru-RU"/>
        </w:rPr>
        <w:t>Атака «дней рождения»</w:t>
      </w:r>
      <w:r>
        <w:rPr>
          <w:rFonts w:eastAsia="Times New Roman" w:cs="Times New Roman" w:ascii="Times New Roman" w:hAnsi="Times New Roman"/>
          <w:color w:val="000000"/>
          <w:sz w:val="28"/>
          <w:szCs w:val="28"/>
          <w:u w:val="none"/>
          <w:shd w:fill="FFFFFF" w:val="clear"/>
          <w:lang w:eastAsia="ru-RU"/>
        </w:rPr>
        <w:t> — метода взлома </w:t>
      </w:r>
      <w:hyperlink r:id="rId17">
        <w:r>
          <w:rPr>
            <w:rStyle w:val="Style15"/>
            <w:rFonts w:eastAsia="Times New Roman" w:cs="Times New Roman" w:ascii="Times New Roman" w:hAnsi="Times New Roman"/>
            <w:color w:val="000000"/>
            <w:sz w:val="28"/>
            <w:szCs w:val="28"/>
            <w:highlight w:val="white"/>
            <w:u w:val="none"/>
            <w:lang w:eastAsia="ru-RU"/>
          </w:rPr>
          <w:t>шифров</w:t>
        </w:r>
      </w:hyperlink>
      <w:r>
        <w:rPr>
          <w:rFonts w:eastAsia="Times New Roman" w:cs="Times New Roman" w:ascii="Times New Roman" w:hAnsi="Times New Roman"/>
          <w:color w:val="000000"/>
          <w:sz w:val="28"/>
          <w:szCs w:val="28"/>
          <w:u w:val="none"/>
          <w:shd w:fill="FFFFFF" w:val="clear"/>
          <w:lang w:eastAsia="ru-RU"/>
        </w:rPr>
        <w:t> или поиска </w:t>
      </w:r>
      <w:hyperlink r:id="rId18">
        <w:r>
          <w:rPr>
            <w:rStyle w:val="Style15"/>
            <w:rFonts w:eastAsia="Times New Roman" w:cs="Times New Roman" w:ascii="Times New Roman" w:hAnsi="Times New Roman"/>
            <w:color w:val="000000"/>
            <w:sz w:val="28"/>
            <w:szCs w:val="28"/>
            <w:highlight w:val="white"/>
            <w:u w:val="none"/>
            <w:lang w:eastAsia="ru-RU"/>
          </w:rPr>
          <w:t>коллизий хэш-функций</w:t>
        </w:r>
      </w:hyperlink>
      <w:r>
        <w:rPr>
          <w:rFonts w:eastAsia="Times New Roman" w:cs="Times New Roman" w:ascii="Times New Roman" w:hAnsi="Times New Roman"/>
          <w:color w:val="000000"/>
          <w:sz w:val="28"/>
          <w:szCs w:val="28"/>
          <w:u w:val="none"/>
          <w:shd w:fill="FFFFFF" w:val="clear"/>
          <w:lang w:eastAsia="ru-RU"/>
        </w:rPr>
        <w:t> на основе </w:t>
      </w:r>
      <w:hyperlink r:id="rId19">
        <w:r>
          <w:rPr>
            <w:rStyle w:val="Style15"/>
            <w:rFonts w:eastAsia="Times New Roman" w:cs="Times New Roman" w:ascii="Times New Roman" w:hAnsi="Times New Roman"/>
            <w:color w:val="000000"/>
            <w:sz w:val="28"/>
            <w:szCs w:val="28"/>
            <w:highlight w:val="white"/>
            <w:u w:val="none"/>
            <w:lang w:eastAsia="ru-RU"/>
          </w:rPr>
          <w:t>парадокса дней рождения</w:t>
        </w:r>
      </w:hyperlink>
      <w:r>
        <w:rPr>
          <w:rFonts w:eastAsia="Times New Roman" w:cs="Times New Roman" w:ascii="Times New Roman" w:hAnsi="Times New Roman"/>
          <w:color w:val="000000"/>
          <w:sz w:val="28"/>
          <w:szCs w:val="28"/>
          <w:u w:val="none"/>
          <w:shd w:fill="FFFFFF" w:val="clear"/>
          <w:lang w:eastAsia="ru-RU"/>
        </w:rPr>
        <w:t>.</w:t>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shd w:fill="FFFFFF" w:val="clear"/>
          <w:lang w:eastAsia="ru-RU"/>
        </w:rPr>
        <w:t>Для заданной </w:t>
      </w:r>
      <w:hyperlink r:id="rId20">
        <w:r>
          <w:rPr>
            <w:rStyle w:val="Style15"/>
            <w:rFonts w:eastAsia="Times New Roman" w:cs="Times New Roman" w:ascii="Times New Roman" w:hAnsi="Times New Roman"/>
            <w:color w:val="000000"/>
            <w:sz w:val="28"/>
            <w:szCs w:val="28"/>
            <w:highlight w:val="white"/>
            <w:u w:val="none"/>
            <w:lang w:eastAsia="ru-RU"/>
          </w:rPr>
          <w:t>криптографической хэш-функции</w:t>
        </w:r>
      </w:hyperlink>
      <w:r>
        <w:rPr>
          <w:rFonts w:eastAsia="Times New Roman" w:cs="Times New Roman" w:ascii="Times New Roman" w:hAnsi="Times New Roman"/>
          <w:color w:val="000000"/>
          <w:sz w:val="28"/>
          <w:szCs w:val="28"/>
          <w:u w:val="none"/>
          <w:shd w:fill="FFFFFF" w:val="clear"/>
          <w:lang w:eastAsia="ru-RU"/>
        </w:rPr>
        <w:t> </w:t>
      </w:r>
      <w:r>
        <w:rPr>
          <w:rFonts w:eastAsia="Times New Roman" w:cs="Times New Roman" w:ascii="Times New Roman" w:hAnsi="Times New Roman"/>
          <w:i/>
          <w:iCs/>
          <w:color w:val="000000"/>
          <w:sz w:val="28"/>
          <w:szCs w:val="28"/>
          <w:u w:val="none"/>
          <w:shd w:fill="FFFFFF" w:val="clear"/>
          <w:lang w:eastAsia="ru-RU"/>
        </w:rPr>
        <w:t>f</w:t>
      </w:r>
      <w:r>
        <w:rPr>
          <w:rFonts w:eastAsia="Times New Roman" w:cs="Times New Roman" w:ascii="Times New Roman" w:hAnsi="Times New Roman"/>
          <w:color w:val="000000"/>
          <w:sz w:val="28"/>
          <w:szCs w:val="28"/>
          <w:u w:val="none"/>
          <w:shd w:fill="FFFFFF" w:val="clear"/>
          <w:lang w:eastAsia="ru-RU"/>
        </w:rPr>
        <w:t> целью атаки является поиск </w:t>
      </w:r>
      <w:r>
        <w:rPr>
          <w:rFonts w:eastAsia="Times New Roman" w:cs="Times New Roman" w:ascii="Times New Roman" w:hAnsi="Times New Roman"/>
          <w:i/>
          <w:iCs/>
          <w:color w:val="000000"/>
          <w:sz w:val="28"/>
          <w:szCs w:val="28"/>
          <w:u w:val="none"/>
          <w:shd w:fill="FFFFFF" w:val="clear"/>
          <w:lang w:eastAsia="ru-RU"/>
        </w:rPr>
        <w:t>коллизии второго рода</w:t>
      </w:r>
      <w:r>
        <w:rPr>
          <w:rFonts w:eastAsia="Times New Roman" w:cs="Times New Roman" w:ascii="Times New Roman" w:hAnsi="Times New Roman"/>
          <w:color w:val="000000"/>
          <w:sz w:val="28"/>
          <w:szCs w:val="28"/>
          <w:u w:val="none"/>
          <w:shd w:fill="FFFFFF" w:val="clear"/>
          <w:lang w:eastAsia="ru-RU"/>
        </w:rPr>
        <w:t>. Для этого вычисляются значения </w:t>
      </w:r>
      <w:r>
        <w:rPr>
          <w:rFonts w:eastAsia="Times New Roman" w:cs="Times New Roman" w:ascii="Times New Roman" w:hAnsi="Times New Roman"/>
          <w:i/>
          <w:iCs/>
          <w:color w:val="000000"/>
          <w:sz w:val="28"/>
          <w:szCs w:val="28"/>
          <w:u w:val="none"/>
          <w:shd w:fill="FFFFFF" w:val="clear"/>
          <w:lang w:eastAsia="ru-RU"/>
        </w:rPr>
        <w:t>f</w:t>
      </w:r>
      <w:r>
        <w:rPr>
          <w:rFonts w:eastAsia="Times New Roman" w:cs="Times New Roman" w:ascii="Times New Roman" w:hAnsi="Times New Roman"/>
          <w:color w:val="000000"/>
          <w:sz w:val="28"/>
          <w:szCs w:val="28"/>
          <w:u w:val="none"/>
          <w:shd w:fill="FFFFFF" w:val="clear"/>
          <w:lang w:eastAsia="ru-RU"/>
        </w:rPr>
        <w:t> для случайно выбранных блоков входных данных до тех пор, пока не будут найдены два блока, имеющие один и тот же хэш. Таким образом, если </w:t>
      </w:r>
      <w:r>
        <w:rPr>
          <w:rFonts w:eastAsia="Times New Roman" w:cs="Times New Roman" w:ascii="Times New Roman" w:hAnsi="Times New Roman"/>
          <w:i/>
          <w:iCs/>
          <w:color w:val="000000"/>
          <w:sz w:val="28"/>
          <w:szCs w:val="28"/>
          <w:u w:val="none"/>
          <w:shd w:fill="FFFFFF" w:val="clear"/>
          <w:lang w:eastAsia="ru-RU"/>
        </w:rPr>
        <w:t>f</w:t>
      </w:r>
      <w:r>
        <w:rPr>
          <w:rFonts w:eastAsia="Times New Roman" w:cs="Times New Roman" w:ascii="Times New Roman" w:hAnsi="Times New Roman"/>
          <w:color w:val="000000"/>
          <w:sz w:val="28"/>
          <w:szCs w:val="28"/>
          <w:u w:val="none"/>
          <w:shd w:fill="FFFFFF" w:val="clear"/>
          <w:lang w:eastAsia="ru-RU"/>
        </w:rPr>
        <w:t> имеет </w:t>
      </w:r>
      <w:r>
        <w:rPr>
          <w:rFonts w:eastAsia="Times New Roman" w:cs="Times New Roman" w:ascii="Times New Roman" w:hAnsi="Times New Roman"/>
          <w:i/>
          <w:iCs/>
          <w:color w:val="000000"/>
          <w:sz w:val="28"/>
          <w:szCs w:val="28"/>
          <w:u w:val="none"/>
          <w:shd w:fill="FFFFFF" w:val="clear"/>
          <w:lang w:eastAsia="ru-RU"/>
        </w:rPr>
        <w:t>N</w:t>
      </w:r>
      <w:r>
        <w:rPr>
          <w:rFonts w:eastAsia="Times New Roman" w:cs="Times New Roman" w:ascii="Times New Roman" w:hAnsi="Times New Roman"/>
          <w:color w:val="000000"/>
          <w:sz w:val="28"/>
          <w:szCs w:val="28"/>
          <w:u w:val="none"/>
          <w:shd w:fill="FFFFFF" w:val="clear"/>
          <w:lang w:eastAsia="ru-RU"/>
        </w:rPr>
        <w:t> различных равновероятных выходных значений и </w:t>
      </w:r>
      <w:r>
        <w:rPr>
          <w:rFonts w:eastAsia="Times New Roman" w:cs="Times New Roman" w:ascii="Times New Roman" w:hAnsi="Times New Roman"/>
          <w:i/>
          <w:iCs/>
          <w:color w:val="000000"/>
          <w:sz w:val="28"/>
          <w:szCs w:val="28"/>
          <w:u w:val="none"/>
          <w:shd w:fill="FFFFFF" w:val="clear"/>
          <w:lang w:eastAsia="ru-RU"/>
        </w:rPr>
        <w:t>N</w:t>
      </w:r>
      <w:r>
        <w:rPr>
          <w:rFonts w:eastAsia="Times New Roman" w:cs="Times New Roman" w:ascii="Times New Roman" w:hAnsi="Times New Roman"/>
          <w:color w:val="000000"/>
          <w:sz w:val="28"/>
          <w:szCs w:val="28"/>
          <w:u w:val="none"/>
          <w:shd w:fill="FFFFFF" w:val="clear"/>
          <w:lang w:eastAsia="ru-RU"/>
        </w:rPr>
        <w:t> является достаточно большим, то из парадокса дней рождения следует, что в среднем после перебора </w:t>
      </w:r>
      <w:r>
        <w:rPr>
          <w:rFonts w:eastAsia="Times New Roman" w:cs="Times New Roman" w:ascii="Times New Roman" w:hAnsi="Times New Roman"/>
          <w:i/>
          <w:iCs/>
          <w:color w:val="000000"/>
          <w:sz w:val="28"/>
          <w:szCs w:val="28"/>
          <w:u w:val="none"/>
          <w:shd w:fill="FFFFFF" w:val="clear"/>
          <w:lang w:eastAsia="ru-RU"/>
        </w:rPr>
        <w:t>1,25 *</w:t>
      </w:r>
      <w:r>
        <w:rPr>
          <w:rFonts w:eastAsia="Times New Roman" w:cs="Times New Roman" w:ascii="Times New Roman" w:hAnsi="Times New Roman"/>
          <w:i/>
          <w:iCs/>
          <w:color w:val="000000"/>
          <w:sz w:val="28"/>
          <w:szCs w:val="28"/>
          <w:u w:val="none"/>
          <w:shd w:fill="FFFFFF" w:val="clear"/>
          <w:lang w:eastAsia="ru-RU"/>
        </w:rPr>
        <w:drawing>
          <wp:inline distT="0" distB="0" distL="0" distR="0">
            <wp:extent cx="361950" cy="238125"/>
            <wp:effectExtent l="0" t="0" r="0" b="0"/>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1"/>
                    <a:stretch>
                      <a:fillRect/>
                    </a:stretch>
                  </pic:blipFill>
                  <pic:spPr bwMode="auto">
                    <a:xfrm>
                      <a:off x="0" y="0"/>
                      <a:ext cx="361950" cy="238125"/>
                    </a:xfrm>
                    <a:prstGeom prst="rect">
                      <a:avLst/>
                    </a:prstGeom>
                  </pic:spPr>
                </pic:pic>
              </a:graphicData>
            </a:graphic>
          </wp:inline>
        </w:drawing>
      </w:r>
      <w:r>
        <w:rPr>
          <w:rFonts w:eastAsia="Times New Roman" w:cs="Times New Roman" w:ascii="Times New Roman" w:hAnsi="Times New Roman"/>
          <w:color w:val="000000"/>
          <w:sz w:val="28"/>
          <w:szCs w:val="28"/>
          <w:u w:val="none"/>
          <w:shd w:fill="FFFFFF" w:val="clear"/>
          <w:lang w:eastAsia="ru-RU"/>
        </w:rPr>
        <w:t> различных входных значений будет найдена искомая коллизия.</w:t>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shd w:fill="FFFFFF" w:val="clear"/>
          <w:lang w:eastAsia="ru-RU"/>
        </w:rPr>
        <w:t>Если же хэш-функция генерирует </w:t>
      </w:r>
      <w:r>
        <w:rPr>
          <w:rFonts w:eastAsia="Times New Roman" w:cs="Times New Roman" w:ascii="Times New Roman" w:hAnsi="Times New Roman"/>
          <w:i/>
          <w:iCs/>
          <w:color w:val="000000"/>
          <w:sz w:val="28"/>
          <w:szCs w:val="28"/>
          <w:u w:val="none"/>
          <w:shd w:fill="FFFFFF" w:val="clear"/>
          <w:lang w:eastAsia="ru-RU"/>
        </w:rPr>
        <w:t>N</w:t>
      </w:r>
      <w:r>
        <w:rPr>
          <w:rFonts w:eastAsia="Times New Roman" w:cs="Times New Roman" w:ascii="Times New Roman" w:hAnsi="Times New Roman"/>
          <w:color w:val="000000"/>
          <w:sz w:val="28"/>
          <w:szCs w:val="28"/>
          <w:u w:val="none"/>
          <w:shd w:fill="FFFFFF" w:val="clear"/>
          <w:lang w:eastAsia="ru-RU"/>
        </w:rPr>
        <w:t> - битное значение, то число случайных входных данных, для которых хэш-коды с большой вероятностью дадут коллизию, равно не </w:t>
      </w:r>
      <w:r>
        <w:rPr>
          <w:rFonts w:eastAsia="Times New Roman" w:cs="Times New Roman" w:ascii="Times New Roman" w:hAnsi="Times New Roman"/>
          <w:i/>
          <w:iCs/>
          <w:color w:val="000000"/>
          <w:sz w:val="28"/>
          <w:szCs w:val="28"/>
          <w:u w:val="none"/>
          <w:shd w:fill="FFFFFF" w:val="clear"/>
          <w:lang w:eastAsia="ru-RU"/>
        </w:rPr>
        <w:t>2</w:t>
      </w:r>
      <w:r>
        <w:rPr>
          <w:rFonts w:eastAsia="Times New Roman" w:cs="Times New Roman" w:ascii="Times New Roman" w:hAnsi="Times New Roman"/>
          <w:i/>
          <w:iCs/>
          <w:color w:val="000000"/>
          <w:sz w:val="28"/>
          <w:szCs w:val="28"/>
          <w:u w:val="none"/>
          <w:shd w:fill="FFFFFF" w:val="clear"/>
          <w:vertAlign w:val="superscript"/>
          <w:lang w:eastAsia="ru-RU"/>
        </w:rPr>
        <w:t> N</w:t>
      </w:r>
      <w:r>
        <w:rPr>
          <w:rFonts w:eastAsia="Times New Roman" w:cs="Times New Roman" w:ascii="Times New Roman" w:hAnsi="Times New Roman"/>
          <w:color w:val="000000"/>
          <w:sz w:val="28"/>
          <w:szCs w:val="28"/>
          <w:u w:val="none"/>
          <w:shd w:fill="FFFFFF" w:val="clear"/>
          <w:lang w:eastAsia="ru-RU"/>
        </w:rPr>
        <w:t>, а только около </w:t>
      </w:r>
      <w:r>
        <w:rPr>
          <w:rFonts w:eastAsia="Times New Roman" w:cs="Times New Roman" w:ascii="Times New Roman" w:hAnsi="Times New Roman"/>
          <w:i/>
          <w:iCs/>
          <w:color w:val="000000"/>
          <w:sz w:val="28"/>
          <w:szCs w:val="28"/>
          <w:u w:val="none"/>
          <w:shd w:fill="FFFFFF" w:val="clear"/>
          <w:lang w:eastAsia="ru-RU"/>
        </w:rPr>
        <w:t>2</w:t>
      </w:r>
      <w:r>
        <w:rPr>
          <w:rFonts w:eastAsia="Times New Roman" w:cs="Times New Roman" w:ascii="Times New Roman" w:hAnsi="Times New Roman"/>
          <w:i/>
          <w:iCs/>
          <w:color w:val="000000"/>
          <w:sz w:val="28"/>
          <w:szCs w:val="28"/>
          <w:u w:val="none"/>
          <w:shd w:fill="FFFFFF" w:val="clear"/>
          <w:vertAlign w:val="superscript"/>
          <w:lang w:eastAsia="ru-RU"/>
        </w:rPr>
        <w:t> N/2</w:t>
      </w:r>
      <w:r>
        <w:rPr>
          <w:rFonts w:eastAsia="Times New Roman" w:cs="Times New Roman" w:ascii="Times New Roman" w:hAnsi="Times New Roman"/>
          <w:color w:val="000000"/>
          <w:sz w:val="28"/>
          <w:szCs w:val="28"/>
          <w:u w:val="none"/>
          <w:shd w:fill="FFFFFF" w:val="clear"/>
          <w:lang w:eastAsia="ru-RU"/>
        </w:rPr>
        <w:t>. В светлых ячейках приведено количество входных данных, при котором коллизия будет с заданной вероятностью (проводя аналогию с </w:t>
      </w:r>
      <w:hyperlink r:id="rId22">
        <w:r>
          <w:rPr>
            <w:rStyle w:val="Style15"/>
            <w:rFonts w:eastAsia="Times New Roman" w:cs="Times New Roman" w:ascii="Times New Roman" w:hAnsi="Times New Roman"/>
            <w:color w:val="000000"/>
            <w:sz w:val="28"/>
            <w:szCs w:val="28"/>
            <w:highlight w:val="white"/>
            <w:u w:val="none"/>
            <w:lang w:eastAsia="ru-RU"/>
          </w:rPr>
          <w:t>парадоксом</w:t>
        </w:r>
      </w:hyperlink>
      <w:r>
        <w:rPr>
          <w:rFonts w:eastAsia="Times New Roman" w:cs="Times New Roman" w:ascii="Times New Roman" w:hAnsi="Times New Roman"/>
          <w:color w:val="000000"/>
          <w:sz w:val="28"/>
          <w:szCs w:val="28"/>
          <w:u w:val="none"/>
          <w:shd w:fill="FFFFFF" w:val="clear"/>
          <w:lang w:eastAsia="ru-RU"/>
        </w:rPr>
        <w:t>, кол-во различных выходных цепочек равно 365):</w:t>
      </w:r>
    </w:p>
    <w:tbl>
      <w:tblPr>
        <w:tblW w:w="9384" w:type="dxa"/>
        <w:jc w:val="left"/>
        <w:tblInd w:w="-4" w:type="dxa"/>
        <w:tblBorders>
          <w:top w:val="single" w:sz="4" w:space="0" w:color="C0C0C0"/>
          <w:left w:val="single" w:sz="4" w:space="0" w:color="C0C0C0"/>
          <w:bottom w:val="single" w:sz="4" w:space="0" w:color="C0C0C0"/>
          <w:insideH w:val="single" w:sz="4" w:space="0" w:color="C0C0C0"/>
        </w:tblBorders>
        <w:tblCellMar>
          <w:top w:w="15" w:type="dxa"/>
          <w:left w:w="5" w:type="dxa"/>
          <w:bottom w:w="15" w:type="dxa"/>
          <w:right w:w="15" w:type="dxa"/>
        </w:tblCellMar>
      </w:tblPr>
      <w:tblGrid>
        <w:gridCol w:w="413"/>
        <w:gridCol w:w="1266"/>
        <w:gridCol w:w="769"/>
        <w:gridCol w:w="768"/>
        <w:gridCol w:w="769"/>
        <w:gridCol w:w="744"/>
        <w:gridCol w:w="744"/>
        <w:gridCol w:w="795"/>
        <w:gridCol w:w="743"/>
        <w:gridCol w:w="776"/>
        <w:gridCol w:w="776"/>
        <w:gridCol w:w="820"/>
      </w:tblGrid>
      <w:tr>
        <w:trPr/>
        <w:tc>
          <w:tcPr>
            <w:tcW w:w="413" w:type="dxa"/>
            <w:vMerge w:val="restart"/>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N</w:t>
            </w:r>
          </w:p>
        </w:tc>
        <w:tc>
          <w:tcPr>
            <w:tcW w:w="1266" w:type="dxa"/>
            <w:vMerge w:val="restart"/>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Количество </w:t>
              <w:br/>
              <w:t>различных </w:t>
              <w:br/>
              <w:t>выходных </w:t>
              <w:br/>
              <w:t>цепочек</w:t>
              <w:br/>
              <w:t>(2</w:t>
            </w:r>
            <w:r>
              <w:rPr>
                <w:rFonts w:eastAsia="Times New Roman" w:cs="Arial" w:ascii="Arial" w:hAnsi="Arial"/>
                <w:b/>
                <w:bCs/>
                <w:color w:val="000000"/>
                <w:sz w:val="19"/>
                <w:szCs w:val="19"/>
                <w:vertAlign w:val="superscript"/>
                <w:lang w:eastAsia="ru-RU"/>
              </w:rPr>
              <w:t>N</w:t>
            </w:r>
            <w:r>
              <w:rPr>
                <w:rFonts w:eastAsia="Times New Roman" w:cs="Arial" w:ascii="Arial" w:hAnsi="Arial"/>
                <w:b/>
                <w:bCs/>
                <w:color w:val="000000"/>
                <w:sz w:val="19"/>
                <w:szCs w:val="19"/>
                <w:lang w:eastAsia="ru-RU"/>
              </w:rPr>
              <w:t>)</w:t>
            </w:r>
          </w:p>
        </w:tc>
        <w:tc>
          <w:tcPr>
            <w:tcW w:w="7704" w:type="dxa"/>
            <w:gridSpan w:val="10"/>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Вероятность хотя бы одной коллизии (p)</w:t>
            </w:r>
          </w:p>
        </w:tc>
      </w:tr>
      <w:tr>
        <w:trPr/>
        <w:tc>
          <w:tcPr>
            <w:tcW w:w="413" w:type="dxa"/>
            <w:vMerge w:val="continue"/>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napToGrid w:val="false"/>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r>
          </w:p>
        </w:tc>
        <w:tc>
          <w:tcPr>
            <w:tcW w:w="1266" w:type="dxa"/>
            <w:vMerge w:val="continue"/>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napToGrid w:val="false"/>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r>
          </w:p>
        </w:tc>
        <w:tc>
          <w:tcPr>
            <w:tcW w:w="769"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10</w:t>
            </w:r>
            <w:r>
              <w:rPr>
                <w:rFonts w:eastAsia="Times New Roman" w:cs="Arial" w:ascii="Arial" w:hAnsi="Arial"/>
                <w:b/>
                <w:bCs/>
                <w:color w:val="000000"/>
                <w:sz w:val="19"/>
                <w:szCs w:val="19"/>
                <w:vertAlign w:val="superscript"/>
                <w:lang w:eastAsia="ru-RU"/>
              </w:rPr>
              <w:t>−18</w:t>
            </w:r>
          </w:p>
        </w:tc>
        <w:tc>
          <w:tcPr>
            <w:tcW w:w="768"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10</w:t>
            </w:r>
            <w:r>
              <w:rPr>
                <w:rFonts w:eastAsia="Times New Roman" w:cs="Arial" w:ascii="Arial" w:hAnsi="Arial"/>
                <w:b/>
                <w:bCs/>
                <w:color w:val="000000"/>
                <w:sz w:val="19"/>
                <w:szCs w:val="19"/>
                <w:vertAlign w:val="superscript"/>
                <w:lang w:eastAsia="ru-RU"/>
              </w:rPr>
              <w:t>−15</w:t>
            </w:r>
          </w:p>
        </w:tc>
        <w:tc>
          <w:tcPr>
            <w:tcW w:w="769"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10</w:t>
            </w:r>
            <w:r>
              <w:rPr>
                <w:rFonts w:eastAsia="Times New Roman" w:cs="Arial" w:ascii="Arial" w:hAnsi="Arial"/>
                <w:b/>
                <w:bCs/>
                <w:color w:val="000000"/>
                <w:sz w:val="19"/>
                <w:szCs w:val="19"/>
                <w:vertAlign w:val="superscript"/>
                <w:lang w:eastAsia="ru-RU"/>
              </w:rPr>
              <w:t>−12</w:t>
            </w:r>
          </w:p>
        </w:tc>
        <w:tc>
          <w:tcPr>
            <w:tcW w:w="744"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10</w:t>
            </w:r>
            <w:r>
              <w:rPr>
                <w:rFonts w:eastAsia="Times New Roman" w:cs="Arial" w:ascii="Arial" w:hAnsi="Arial"/>
                <w:b/>
                <w:bCs/>
                <w:color w:val="000000"/>
                <w:sz w:val="19"/>
                <w:szCs w:val="19"/>
                <w:vertAlign w:val="superscript"/>
                <w:lang w:eastAsia="ru-RU"/>
              </w:rPr>
              <w:t>−9</w:t>
            </w:r>
          </w:p>
        </w:tc>
        <w:tc>
          <w:tcPr>
            <w:tcW w:w="744"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b/>
                <w:bCs/>
                <w:color w:val="000000"/>
                <w:sz w:val="19"/>
                <w:szCs w:val="19"/>
                <w:lang w:eastAsia="ru-RU"/>
              </w:rPr>
              <w:t>10</w:t>
            </w:r>
            <w:r>
              <w:rPr>
                <w:rFonts w:eastAsia="Times New Roman" w:cs="Arial" w:ascii="Arial" w:hAnsi="Arial"/>
                <w:b/>
                <w:bCs/>
                <w:color w:val="000000"/>
                <w:sz w:val="19"/>
                <w:szCs w:val="19"/>
                <w:vertAlign w:val="superscript"/>
                <w:lang w:eastAsia="ru-RU"/>
              </w:rPr>
              <w:t>−6</w:t>
            </w:r>
          </w:p>
        </w:tc>
        <w:tc>
          <w:tcPr>
            <w:tcW w:w="795"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0,1 %</w:t>
            </w:r>
          </w:p>
        </w:tc>
        <w:tc>
          <w:tcPr>
            <w:tcW w:w="74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1 %</w:t>
            </w:r>
          </w:p>
        </w:tc>
        <w:tc>
          <w:tcPr>
            <w:tcW w:w="77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25 %</w:t>
            </w:r>
          </w:p>
        </w:tc>
        <w:tc>
          <w:tcPr>
            <w:tcW w:w="77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50 %</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b/>
                <w:b/>
                <w:bCs/>
                <w:color w:val="000000"/>
                <w:sz w:val="19"/>
                <w:szCs w:val="19"/>
                <w:lang w:eastAsia="ru-RU"/>
              </w:rPr>
            </w:pPr>
            <w:r>
              <w:rPr>
                <w:rFonts w:eastAsia="Times New Roman" w:cs="Arial" w:ascii="Arial" w:hAnsi="Arial"/>
                <w:b/>
                <w:bCs/>
                <w:color w:val="000000"/>
                <w:sz w:val="19"/>
                <w:szCs w:val="19"/>
                <w:lang w:eastAsia="ru-RU"/>
              </w:rPr>
              <w:t>75 %</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32</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4,3 × 10</w:t>
            </w:r>
            <w:r>
              <w:rPr>
                <w:rFonts w:eastAsia="Times New Roman" w:cs="Arial" w:ascii="Arial" w:hAnsi="Arial"/>
                <w:color w:val="000000"/>
                <w:sz w:val="19"/>
                <w:szCs w:val="19"/>
                <w:vertAlign w:val="superscript"/>
                <w:lang w:eastAsia="ru-RU"/>
              </w:rPr>
              <w:t>9</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2.9</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93</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2.9 × 10³</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9.3 × 10³</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5.0 × 10</w:t>
            </w:r>
            <w:r>
              <w:rPr>
                <w:rFonts w:eastAsia="Times New Roman" w:cs="Arial" w:ascii="Arial" w:hAnsi="Arial"/>
                <w:color w:val="000000"/>
                <w:sz w:val="19"/>
                <w:szCs w:val="19"/>
                <w:vertAlign w:val="superscript"/>
                <w:lang w:eastAsia="ru-RU"/>
              </w:rPr>
              <w:t>4</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7.7 × 10</w:t>
            </w:r>
            <w:r>
              <w:rPr>
                <w:rFonts w:eastAsia="Times New Roman" w:cs="Arial" w:ascii="Arial" w:hAnsi="Arial"/>
                <w:color w:val="000000"/>
                <w:sz w:val="19"/>
                <w:szCs w:val="19"/>
                <w:vertAlign w:val="superscript"/>
                <w:lang w:eastAsia="ru-RU"/>
              </w:rPr>
              <w:t>4</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1.1 × 10</w:t>
            </w:r>
            <w:r>
              <w:rPr>
                <w:rFonts w:eastAsia="Times New Roman" w:cs="Arial" w:ascii="Arial" w:hAnsi="Arial"/>
                <w:color w:val="000000"/>
                <w:sz w:val="19"/>
                <w:szCs w:val="19"/>
                <w:vertAlign w:val="superscript"/>
                <w:lang w:eastAsia="ru-RU"/>
              </w:rPr>
              <w:t>5</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64</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1,8 × 10</w:t>
            </w:r>
            <w:r>
              <w:rPr>
                <w:rFonts w:eastAsia="Times New Roman" w:cs="Arial" w:ascii="Arial" w:hAnsi="Arial"/>
                <w:color w:val="000000"/>
                <w:sz w:val="19"/>
                <w:szCs w:val="19"/>
                <w:vertAlign w:val="superscript"/>
                <w:lang w:eastAsia="ru-RU"/>
              </w:rPr>
              <w:t>19</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6.1</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1.9 × 10²</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6.1 × 10³</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1.9 × 10</w:t>
            </w:r>
            <w:r>
              <w:rPr>
                <w:rFonts w:eastAsia="Times New Roman" w:cs="Arial" w:ascii="Arial" w:hAnsi="Arial"/>
                <w:color w:val="000000"/>
                <w:sz w:val="19"/>
                <w:szCs w:val="19"/>
                <w:vertAlign w:val="superscript"/>
                <w:lang w:eastAsia="ru-RU"/>
              </w:rPr>
              <w:t>5</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6.1 × 10</w:t>
            </w:r>
            <w:r>
              <w:rPr>
                <w:rFonts w:eastAsia="Times New Roman" w:cs="Arial" w:ascii="Arial" w:hAnsi="Arial"/>
                <w:color w:val="000000"/>
                <w:sz w:val="19"/>
                <w:szCs w:val="19"/>
                <w:vertAlign w:val="superscript"/>
                <w:lang w:eastAsia="ru-RU"/>
              </w:rPr>
              <w:t>6</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1.9 × 10</w:t>
            </w:r>
            <w:r>
              <w:rPr>
                <w:rFonts w:eastAsia="Times New Roman" w:cs="Arial" w:ascii="Arial" w:hAnsi="Arial"/>
                <w:color w:val="000000"/>
                <w:sz w:val="19"/>
                <w:szCs w:val="19"/>
                <w:vertAlign w:val="superscript"/>
                <w:lang w:eastAsia="ru-RU"/>
              </w:rPr>
              <w:t>8</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6.1 × 10</w:t>
            </w:r>
            <w:r>
              <w:rPr>
                <w:rFonts w:eastAsia="Times New Roman" w:cs="Arial" w:ascii="Arial" w:hAnsi="Arial"/>
                <w:color w:val="000000"/>
                <w:sz w:val="19"/>
                <w:szCs w:val="19"/>
                <w:vertAlign w:val="superscript"/>
                <w:lang w:eastAsia="ru-RU"/>
              </w:rPr>
              <w:t>8</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3.3 × 10</w:t>
            </w:r>
            <w:r>
              <w:rPr>
                <w:rFonts w:eastAsia="Times New Roman" w:cs="Arial" w:ascii="Arial" w:hAnsi="Arial"/>
                <w:color w:val="000000"/>
                <w:sz w:val="19"/>
                <w:szCs w:val="19"/>
                <w:vertAlign w:val="superscript"/>
                <w:lang w:eastAsia="ru-RU"/>
              </w:rPr>
              <w:t>9</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5.1 × 10</w:t>
            </w:r>
            <w:r>
              <w:rPr>
                <w:rFonts w:eastAsia="Times New Roman" w:cs="Arial" w:ascii="Arial" w:hAnsi="Arial"/>
                <w:color w:val="000000"/>
                <w:sz w:val="19"/>
                <w:szCs w:val="19"/>
                <w:vertAlign w:val="superscript"/>
                <w:lang w:eastAsia="ru-RU"/>
              </w:rPr>
              <w:t>9</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7.2 × 10</w:t>
            </w:r>
            <w:r>
              <w:rPr>
                <w:rFonts w:eastAsia="Times New Roman" w:cs="Arial" w:ascii="Arial" w:hAnsi="Arial"/>
                <w:color w:val="000000"/>
                <w:sz w:val="19"/>
                <w:szCs w:val="19"/>
                <w:vertAlign w:val="superscript"/>
                <w:lang w:eastAsia="ru-RU"/>
              </w:rPr>
              <w:t>9</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128</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3,4 × 10</w:t>
            </w:r>
            <w:r>
              <w:rPr>
                <w:rFonts w:eastAsia="Times New Roman" w:cs="Arial" w:ascii="Arial" w:hAnsi="Arial"/>
                <w:color w:val="000000"/>
                <w:sz w:val="19"/>
                <w:szCs w:val="19"/>
                <w:vertAlign w:val="superscript"/>
                <w:lang w:eastAsia="ru-RU"/>
              </w:rPr>
              <w:t>38</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2.6 × 10</w:t>
            </w:r>
            <w:r>
              <w:rPr>
                <w:rFonts w:eastAsia="Times New Roman" w:cs="Arial" w:ascii="Arial" w:hAnsi="Arial"/>
                <w:color w:val="000000"/>
                <w:sz w:val="19"/>
                <w:szCs w:val="19"/>
                <w:vertAlign w:val="superscript"/>
                <w:lang w:eastAsia="ru-RU"/>
              </w:rPr>
              <w:t>10</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8.2 × 10</w:t>
            </w:r>
            <w:r>
              <w:rPr>
                <w:rFonts w:eastAsia="Times New Roman" w:cs="Arial" w:ascii="Arial" w:hAnsi="Arial"/>
                <w:color w:val="000000"/>
                <w:sz w:val="19"/>
                <w:szCs w:val="19"/>
                <w:vertAlign w:val="superscript"/>
                <w:lang w:eastAsia="ru-RU"/>
              </w:rPr>
              <w:t>11</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2.6 × 10</w:t>
            </w:r>
            <w:r>
              <w:rPr>
                <w:rFonts w:eastAsia="Times New Roman" w:cs="Arial" w:ascii="Arial" w:hAnsi="Arial"/>
                <w:color w:val="000000"/>
                <w:sz w:val="19"/>
                <w:szCs w:val="19"/>
                <w:vertAlign w:val="superscript"/>
                <w:lang w:eastAsia="ru-RU"/>
              </w:rPr>
              <w:t>13</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8.2 × 10</w:t>
            </w:r>
            <w:r>
              <w:rPr>
                <w:rFonts w:eastAsia="Times New Roman" w:cs="Arial" w:ascii="Arial" w:hAnsi="Arial"/>
                <w:color w:val="000000"/>
                <w:sz w:val="19"/>
                <w:szCs w:val="19"/>
                <w:vertAlign w:val="superscript"/>
                <w:lang w:eastAsia="ru-RU"/>
              </w:rPr>
              <w:t>14</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2.6 × 10</w:t>
            </w:r>
            <w:r>
              <w:rPr>
                <w:rFonts w:eastAsia="Times New Roman" w:cs="Arial" w:ascii="Arial" w:hAnsi="Arial"/>
                <w:color w:val="000000"/>
                <w:sz w:val="19"/>
                <w:szCs w:val="19"/>
                <w:vertAlign w:val="superscript"/>
                <w:lang w:eastAsia="ru-RU"/>
              </w:rPr>
              <w:t>16</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8.3 × 10</w:t>
            </w:r>
            <w:r>
              <w:rPr>
                <w:rFonts w:eastAsia="Times New Roman" w:cs="Arial" w:ascii="Arial" w:hAnsi="Arial"/>
                <w:color w:val="000000"/>
                <w:sz w:val="19"/>
                <w:szCs w:val="19"/>
                <w:vertAlign w:val="superscript"/>
                <w:lang w:eastAsia="ru-RU"/>
              </w:rPr>
              <w:t>17</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2.6 × 10</w:t>
            </w:r>
            <w:r>
              <w:rPr>
                <w:rFonts w:eastAsia="Times New Roman" w:cs="Arial" w:ascii="Arial" w:hAnsi="Arial"/>
                <w:color w:val="000000"/>
                <w:sz w:val="19"/>
                <w:szCs w:val="19"/>
                <w:vertAlign w:val="superscript"/>
                <w:lang w:eastAsia="ru-RU"/>
              </w:rPr>
              <w:t>18</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1.4 × 10</w:t>
            </w:r>
            <w:r>
              <w:rPr>
                <w:rFonts w:eastAsia="Times New Roman" w:cs="Arial" w:ascii="Arial" w:hAnsi="Arial"/>
                <w:color w:val="000000"/>
                <w:sz w:val="19"/>
                <w:szCs w:val="19"/>
                <w:vertAlign w:val="superscript"/>
                <w:lang w:eastAsia="ru-RU"/>
              </w:rPr>
              <w:t>19</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2.2 × 10</w:t>
            </w:r>
            <w:r>
              <w:rPr>
                <w:rFonts w:eastAsia="Times New Roman" w:cs="Arial" w:ascii="Arial" w:hAnsi="Arial"/>
                <w:color w:val="000000"/>
                <w:sz w:val="19"/>
                <w:szCs w:val="19"/>
                <w:vertAlign w:val="superscript"/>
                <w:lang w:eastAsia="ru-RU"/>
              </w:rPr>
              <w:t>19</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3.1 × 10</w:t>
            </w:r>
            <w:r>
              <w:rPr>
                <w:rFonts w:eastAsia="Times New Roman" w:cs="Arial" w:ascii="Arial" w:hAnsi="Arial"/>
                <w:color w:val="000000"/>
                <w:sz w:val="19"/>
                <w:szCs w:val="19"/>
                <w:vertAlign w:val="superscript"/>
                <w:lang w:eastAsia="ru-RU"/>
              </w:rPr>
              <w:t>19</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256</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1,2 × 10</w:t>
            </w:r>
            <w:r>
              <w:rPr>
                <w:rFonts w:eastAsia="Times New Roman" w:cs="Arial" w:ascii="Arial" w:hAnsi="Arial"/>
                <w:color w:val="000000"/>
                <w:sz w:val="19"/>
                <w:szCs w:val="19"/>
                <w:vertAlign w:val="superscript"/>
                <w:lang w:eastAsia="ru-RU"/>
              </w:rPr>
              <w:t>77</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4.8 × 10</w:t>
            </w:r>
            <w:r>
              <w:rPr>
                <w:rFonts w:eastAsia="Times New Roman" w:cs="Arial" w:ascii="Arial" w:hAnsi="Arial"/>
                <w:color w:val="000000"/>
                <w:sz w:val="19"/>
                <w:szCs w:val="19"/>
                <w:vertAlign w:val="superscript"/>
                <w:lang w:eastAsia="ru-RU"/>
              </w:rPr>
              <w:t>29</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1.5 × 10</w:t>
            </w:r>
            <w:r>
              <w:rPr>
                <w:rFonts w:eastAsia="Times New Roman" w:cs="Arial" w:ascii="Arial" w:hAnsi="Arial"/>
                <w:color w:val="000000"/>
                <w:sz w:val="19"/>
                <w:szCs w:val="19"/>
                <w:vertAlign w:val="superscript"/>
                <w:lang w:eastAsia="ru-RU"/>
              </w:rPr>
              <w:t>31</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4.8 × 10</w:t>
            </w:r>
            <w:r>
              <w:rPr>
                <w:rFonts w:eastAsia="Times New Roman" w:cs="Arial" w:ascii="Arial" w:hAnsi="Arial"/>
                <w:color w:val="000000"/>
                <w:sz w:val="19"/>
                <w:szCs w:val="19"/>
                <w:vertAlign w:val="superscript"/>
                <w:lang w:eastAsia="ru-RU"/>
              </w:rPr>
              <w:t>32</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1.5 × 10</w:t>
            </w:r>
            <w:r>
              <w:rPr>
                <w:rFonts w:eastAsia="Times New Roman" w:cs="Arial" w:ascii="Arial" w:hAnsi="Arial"/>
                <w:color w:val="000000"/>
                <w:sz w:val="19"/>
                <w:szCs w:val="19"/>
                <w:vertAlign w:val="superscript"/>
                <w:lang w:eastAsia="ru-RU"/>
              </w:rPr>
              <w:t>34</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4.8 × 10</w:t>
            </w:r>
            <w:r>
              <w:rPr>
                <w:rFonts w:eastAsia="Times New Roman" w:cs="Arial" w:ascii="Arial" w:hAnsi="Arial"/>
                <w:color w:val="000000"/>
                <w:sz w:val="19"/>
                <w:szCs w:val="19"/>
                <w:vertAlign w:val="superscript"/>
                <w:lang w:eastAsia="ru-RU"/>
              </w:rPr>
              <w:t>35</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1.5 × 10</w:t>
            </w:r>
            <w:r>
              <w:rPr>
                <w:rFonts w:eastAsia="Times New Roman" w:cs="Arial" w:ascii="Arial" w:hAnsi="Arial"/>
                <w:color w:val="000000"/>
                <w:sz w:val="19"/>
                <w:szCs w:val="19"/>
                <w:vertAlign w:val="superscript"/>
                <w:lang w:eastAsia="ru-RU"/>
              </w:rPr>
              <w:t>37</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4.8 × 10</w:t>
            </w:r>
            <w:r>
              <w:rPr>
                <w:rFonts w:eastAsia="Times New Roman" w:cs="Arial" w:ascii="Arial" w:hAnsi="Arial"/>
                <w:color w:val="000000"/>
                <w:sz w:val="19"/>
                <w:szCs w:val="19"/>
                <w:vertAlign w:val="superscript"/>
                <w:lang w:eastAsia="ru-RU"/>
              </w:rPr>
              <w:t>37</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2.6 × 10</w:t>
            </w:r>
            <w:r>
              <w:rPr>
                <w:rFonts w:eastAsia="Times New Roman" w:cs="Arial" w:ascii="Arial" w:hAnsi="Arial"/>
                <w:color w:val="000000"/>
                <w:sz w:val="19"/>
                <w:szCs w:val="19"/>
                <w:vertAlign w:val="superscript"/>
                <w:lang w:eastAsia="ru-RU"/>
              </w:rPr>
              <w:t>38</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4.0 × 10</w:t>
            </w:r>
            <w:r>
              <w:rPr>
                <w:rFonts w:eastAsia="Times New Roman" w:cs="Arial" w:ascii="Arial" w:hAnsi="Arial"/>
                <w:color w:val="000000"/>
                <w:sz w:val="19"/>
                <w:szCs w:val="19"/>
                <w:vertAlign w:val="superscript"/>
                <w:lang w:eastAsia="ru-RU"/>
              </w:rPr>
              <w:t>38</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5.7 × 10</w:t>
            </w:r>
            <w:r>
              <w:rPr>
                <w:rFonts w:eastAsia="Times New Roman" w:cs="Arial" w:ascii="Arial" w:hAnsi="Arial"/>
                <w:color w:val="000000"/>
                <w:sz w:val="19"/>
                <w:szCs w:val="19"/>
                <w:vertAlign w:val="superscript"/>
                <w:lang w:eastAsia="ru-RU"/>
              </w:rPr>
              <w:t>38</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384</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3,9 × 10</w:t>
            </w:r>
            <w:r>
              <w:rPr>
                <w:rFonts w:eastAsia="Times New Roman" w:cs="Arial" w:ascii="Arial" w:hAnsi="Arial"/>
                <w:color w:val="000000"/>
                <w:sz w:val="19"/>
                <w:szCs w:val="19"/>
                <w:vertAlign w:val="superscript"/>
                <w:lang w:eastAsia="ru-RU"/>
              </w:rPr>
              <w:t>115</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8.9 × 10</w:t>
            </w:r>
            <w:r>
              <w:rPr>
                <w:rFonts w:eastAsia="Times New Roman" w:cs="Arial" w:ascii="Arial" w:hAnsi="Arial"/>
                <w:color w:val="000000"/>
                <w:sz w:val="19"/>
                <w:szCs w:val="19"/>
                <w:vertAlign w:val="superscript"/>
                <w:lang w:eastAsia="ru-RU"/>
              </w:rPr>
              <w:t>48</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2.8 × 10</w:t>
            </w:r>
            <w:r>
              <w:rPr>
                <w:rFonts w:eastAsia="Times New Roman" w:cs="Arial" w:ascii="Arial" w:hAnsi="Arial"/>
                <w:color w:val="000000"/>
                <w:sz w:val="19"/>
                <w:szCs w:val="19"/>
                <w:vertAlign w:val="superscript"/>
                <w:lang w:eastAsia="ru-RU"/>
              </w:rPr>
              <w:t>50</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8.9 × 10</w:t>
            </w:r>
            <w:r>
              <w:rPr>
                <w:rFonts w:eastAsia="Times New Roman" w:cs="Arial" w:ascii="Arial" w:hAnsi="Arial"/>
                <w:color w:val="000000"/>
                <w:sz w:val="19"/>
                <w:szCs w:val="19"/>
                <w:vertAlign w:val="superscript"/>
                <w:lang w:eastAsia="ru-RU"/>
              </w:rPr>
              <w:t>51</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2.8 × 10</w:t>
            </w:r>
            <w:r>
              <w:rPr>
                <w:rFonts w:eastAsia="Times New Roman" w:cs="Arial" w:ascii="Arial" w:hAnsi="Arial"/>
                <w:color w:val="000000"/>
                <w:sz w:val="19"/>
                <w:szCs w:val="19"/>
                <w:vertAlign w:val="superscript"/>
                <w:lang w:eastAsia="ru-RU"/>
              </w:rPr>
              <w:t>53</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8.9 × 10</w:t>
            </w:r>
            <w:r>
              <w:rPr>
                <w:rFonts w:eastAsia="Times New Roman" w:cs="Arial" w:ascii="Arial" w:hAnsi="Arial"/>
                <w:color w:val="000000"/>
                <w:sz w:val="19"/>
                <w:szCs w:val="19"/>
                <w:vertAlign w:val="superscript"/>
                <w:lang w:eastAsia="ru-RU"/>
              </w:rPr>
              <w:t>54</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2.8 × 10</w:t>
            </w:r>
            <w:r>
              <w:rPr>
                <w:rFonts w:eastAsia="Times New Roman" w:cs="Arial" w:ascii="Arial" w:hAnsi="Arial"/>
                <w:color w:val="000000"/>
                <w:sz w:val="19"/>
                <w:szCs w:val="19"/>
                <w:vertAlign w:val="superscript"/>
                <w:lang w:eastAsia="ru-RU"/>
              </w:rPr>
              <w:t>56</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8.9 × 10</w:t>
            </w:r>
            <w:r>
              <w:rPr>
                <w:rFonts w:eastAsia="Times New Roman" w:cs="Arial" w:ascii="Arial" w:hAnsi="Arial"/>
                <w:color w:val="000000"/>
                <w:sz w:val="19"/>
                <w:szCs w:val="19"/>
                <w:vertAlign w:val="superscript"/>
                <w:lang w:eastAsia="ru-RU"/>
              </w:rPr>
              <w:t>56</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4.8 × 10</w:t>
            </w:r>
            <w:r>
              <w:rPr>
                <w:rFonts w:eastAsia="Times New Roman" w:cs="Arial" w:ascii="Arial" w:hAnsi="Arial"/>
                <w:color w:val="000000"/>
                <w:sz w:val="19"/>
                <w:szCs w:val="19"/>
                <w:vertAlign w:val="superscript"/>
                <w:lang w:eastAsia="ru-RU"/>
              </w:rPr>
              <w:t>57</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7.4 × 10</w:t>
            </w:r>
            <w:r>
              <w:rPr>
                <w:rFonts w:eastAsia="Times New Roman" w:cs="Arial" w:ascii="Arial" w:hAnsi="Arial"/>
                <w:color w:val="000000"/>
                <w:sz w:val="19"/>
                <w:szCs w:val="19"/>
                <w:vertAlign w:val="superscript"/>
                <w:lang w:eastAsia="ru-RU"/>
              </w:rPr>
              <w:t>57</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1.0 × 10</w:t>
            </w:r>
            <w:r>
              <w:rPr>
                <w:rFonts w:eastAsia="Times New Roman" w:cs="Arial" w:ascii="Arial" w:hAnsi="Arial"/>
                <w:color w:val="000000"/>
                <w:sz w:val="19"/>
                <w:szCs w:val="19"/>
                <w:vertAlign w:val="superscript"/>
                <w:lang w:eastAsia="ru-RU"/>
              </w:rPr>
              <w:t>58</w:t>
            </w:r>
          </w:p>
        </w:tc>
      </w:tr>
      <w:tr>
        <w:trPr/>
        <w:tc>
          <w:tcPr>
            <w:tcW w:w="413"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rFonts w:ascii="Arial" w:hAnsi="Arial" w:eastAsia="Times New Roman" w:cs="Arial"/>
                <w:color w:val="000000"/>
                <w:sz w:val="19"/>
                <w:szCs w:val="19"/>
                <w:lang w:eastAsia="ru-RU"/>
              </w:rPr>
            </w:pPr>
            <w:r>
              <w:rPr>
                <w:rFonts w:eastAsia="Times New Roman" w:cs="Arial" w:ascii="Arial" w:hAnsi="Arial"/>
                <w:color w:val="000000"/>
                <w:sz w:val="19"/>
                <w:szCs w:val="19"/>
                <w:lang w:eastAsia="ru-RU"/>
              </w:rPr>
              <w:t>512</w:t>
            </w:r>
          </w:p>
        </w:tc>
        <w:tc>
          <w:tcPr>
            <w:tcW w:w="1266" w:type="dxa"/>
            <w:tcBorders>
              <w:top w:val="single" w:sz="4" w:space="0" w:color="C0C0C0"/>
              <w:left w:val="single" w:sz="4" w:space="0" w:color="C0C0C0"/>
              <w:bottom w:val="single" w:sz="4" w:space="0" w:color="C0C0C0"/>
              <w:insideH w:val="single" w:sz="4" w:space="0" w:color="C0C0C0"/>
            </w:tcBorders>
            <w:shd w:fill="D3D3D3"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1,3 × 10</w:t>
            </w:r>
            <w:r>
              <w:rPr>
                <w:rFonts w:eastAsia="Times New Roman" w:cs="Arial" w:ascii="Arial" w:hAnsi="Arial"/>
                <w:color w:val="000000"/>
                <w:sz w:val="19"/>
                <w:szCs w:val="19"/>
                <w:vertAlign w:val="superscript"/>
                <w:lang w:eastAsia="ru-RU"/>
              </w:rPr>
              <w:t>154</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1.6 × 10</w:t>
            </w:r>
            <w:r>
              <w:rPr>
                <w:rFonts w:eastAsia="Times New Roman" w:cs="Arial" w:ascii="Arial" w:hAnsi="Arial"/>
                <w:color w:val="000000"/>
                <w:sz w:val="19"/>
                <w:szCs w:val="19"/>
                <w:vertAlign w:val="superscript"/>
                <w:lang w:eastAsia="ru-RU"/>
              </w:rPr>
              <w:t>68</w:t>
            </w:r>
          </w:p>
        </w:tc>
        <w:tc>
          <w:tcPr>
            <w:tcW w:w="768"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5.2 × 10</w:t>
            </w:r>
            <w:r>
              <w:rPr>
                <w:rFonts w:eastAsia="Times New Roman" w:cs="Arial" w:ascii="Arial" w:hAnsi="Arial"/>
                <w:color w:val="000000"/>
                <w:sz w:val="19"/>
                <w:szCs w:val="19"/>
                <w:vertAlign w:val="superscript"/>
                <w:lang w:eastAsia="ru-RU"/>
              </w:rPr>
              <w:t>69</w:t>
            </w:r>
          </w:p>
        </w:tc>
        <w:tc>
          <w:tcPr>
            <w:tcW w:w="769"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1.6 × 10</w:t>
            </w:r>
            <w:r>
              <w:rPr>
                <w:rFonts w:eastAsia="Times New Roman" w:cs="Arial" w:ascii="Arial" w:hAnsi="Arial"/>
                <w:color w:val="000000"/>
                <w:sz w:val="19"/>
                <w:szCs w:val="19"/>
                <w:vertAlign w:val="superscript"/>
                <w:lang w:eastAsia="ru-RU"/>
              </w:rPr>
              <w:t>71</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5.2 × 10</w:t>
            </w:r>
            <w:r>
              <w:rPr>
                <w:rFonts w:eastAsia="Times New Roman" w:cs="Arial" w:ascii="Arial" w:hAnsi="Arial"/>
                <w:color w:val="000000"/>
                <w:sz w:val="19"/>
                <w:szCs w:val="19"/>
                <w:vertAlign w:val="superscript"/>
                <w:lang w:eastAsia="ru-RU"/>
              </w:rPr>
              <w:t>72</w:t>
            </w:r>
          </w:p>
        </w:tc>
        <w:tc>
          <w:tcPr>
            <w:tcW w:w="744"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1.6 × 10</w:t>
            </w:r>
            <w:r>
              <w:rPr>
                <w:rFonts w:eastAsia="Times New Roman" w:cs="Arial" w:ascii="Arial" w:hAnsi="Arial"/>
                <w:color w:val="000000"/>
                <w:sz w:val="19"/>
                <w:szCs w:val="19"/>
                <w:vertAlign w:val="superscript"/>
                <w:lang w:eastAsia="ru-RU"/>
              </w:rPr>
              <w:t>74</w:t>
            </w:r>
          </w:p>
        </w:tc>
        <w:tc>
          <w:tcPr>
            <w:tcW w:w="795"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5.2 × 10</w:t>
            </w:r>
            <w:r>
              <w:rPr>
                <w:rFonts w:eastAsia="Times New Roman" w:cs="Arial" w:ascii="Arial" w:hAnsi="Arial"/>
                <w:color w:val="000000"/>
                <w:sz w:val="19"/>
                <w:szCs w:val="19"/>
                <w:vertAlign w:val="superscript"/>
                <w:lang w:eastAsia="ru-RU"/>
              </w:rPr>
              <w:t>75</w:t>
            </w:r>
          </w:p>
        </w:tc>
        <w:tc>
          <w:tcPr>
            <w:tcW w:w="743"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1.6 × 10</w:t>
            </w:r>
            <w:r>
              <w:rPr>
                <w:rFonts w:eastAsia="Times New Roman" w:cs="Arial" w:ascii="Arial" w:hAnsi="Arial"/>
                <w:color w:val="000000"/>
                <w:sz w:val="19"/>
                <w:szCs w:val="19"/>
                <w:vertAlign w:val="superscript"/>
                <w:lang w:eastAsia="ru-RU"/>
              </w:rPr>
              <w:t>76</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8.8 × 10</w:t>
            </w:r>
            <w:r>
              <w:rPr>
                <w:rFonts w:eastAsia="Times New Roman" w:cs="Arial" w:ascii="Arial" w:hAnsi="Arial"/>
                <w:color w:val="000000"/>
                <w:sz w:val="19"/>
                <w:szCs w:val="19"/>
                <w:vertAlign w:val="superscript"/>
                <w:lang w:eastAsia="ru-RU"/>
              </w:rPr>
              <w:t>76</w:t>
            </w:r>
          </w:p>
        </w:tc>
        <w:tc>
          <w:tcPr>
            <w:tcW w:w="776" w:type="dxa"/>
            <w:tcBorders>
              <w:top w:val="single" w:sz="4" w:space="0" w:color="C0C0C0"/>
              <w:left w:val="single" w:sz="4" w:space="0" w:color="C0C0C0"/>
              <w:bottom w:val="single" w:sz="4" w:space="0" w:color="C0C0C0"/>
              <w:insideH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1.4 × 10</w:t>
            </w:r>
            <w:r>
              <w:rPr>
                <w:rFonts w:eastAsia="Times New Roman" w:cs="Arial" w:ascii="Arial" w:hAnsi="Arial"/>
                <w:color w:val="000000"/>
                <w:sz w:val="19"/>
                <w:szCs w:val="19"/>
                <w:vertAlign w:val="superscript"/>
                <w:lang w:eastAsia="ru-RU"/>
              </w:rPr>
              <w:t>77</w:t>
            </w:r>
          </w:p>
        </w:tc>
        <w:tc>
          <w:tcPr>
            <w:tcW w:w="820" w:type="dxa"/>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cBorders>
            <w:shd w:fill="F9F9F9" w:val="clear"/>
            <w:tcMar>
              <w:left w:w="5" w:type="dxa"/>
            </w:tcMar>
            <w:vAlign w:val="center"/>
          </w:tcPr>
          <w:p>
            <w:pPr>
              <w:pStyle w:val="Normal"/>
              <w:spacing w:lineRule="atLeast" w:line="288" w:before="240" w:after="240"/>
              <w:jc w:val="both"/>
              <w:rPr/>
            </w:pPr>
            <w:r>
              <w:rPr>
                <w:rFonts w:eastAsia="Times New Roman" w:cs="Arial" w:ascii="Arial" w:hAnsi="Arial"/>
                <w:color w:val="000000"/>
                <w:sz w:val="19"/>
                <w:szCs w:val="19"/>
                <w:lang w:eastAsia="ru-RU"/>
              </w:rPr>
              <w:t>1.9 × 10</w:t>
            </w:r>
            <w:r>
              <w:rPr>
                <w:rFonts w:eastAsia="Times New Roman" w:cs="Arial" w:ascii="Arial" w:hAnsi="Arial"/>
                <w:color w:val="000000"/>
                <w:sz w:val="19"/>
                <w:szCs w:val="19"/>
                <w:vertAlign w:val="superscript"/>
                <w:lang w:eastAsia="ru-RU"/>
              </w:rPr>
              <w:t>77</w:t>
            </w:r>
          </w:p>
        </w:tc>
      </w:tr>
    </w:tbl>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lang w:eastAsia="ru-RU"/>
        </w:rPr>
        <w:t xml:space="preserve">Для этой атаки, например, может быть уязвима </w:t>
      </w:r>
      <w:hyperlink r:id="rId23">
        <w:r>
          <w:rPr>
            <w:rStyle w:val="Style15"/>
            <w:rFonts w:eastAsia="Times New Roman" w:cs="Times New Roman" w:ascii="Times New Roman" w:hAnsi="Times New Roman"/>
            <w:color w:val="000000"/>
            <w:sz w:val="28"/>
            <w:szCs w:val="28"/>
            <w:u w:val="none"/>
            <w:lang w:eastAsia="ru-RU"/>
          </w:rPr>
          <w:t>электронная цифровая подпись</w:t>
        </w:r>
      </w:hyperlink>
      <w:r>
        <w:rPr>
          <w:rFonts w:eastAsia="Times New Roman" w:cs="Times New Roman" w:ascii="Times New Roman" w:hAnsi="Times New Roman"/>
          <w:color w:val="000000"/>
          <w:sz w:val="28"/>
          <w:szCs w:val="28"/>
          <w:u w:val="none"/>
          <w:lang w:eastAsia="ru-RU"/>
        </w:rPr>
        <w:t>. Допустим, что 2 человека — A и Б — хотят подписать контракт, но А хочет подсунуть Б поддельный вариант контракта. Тогда А составляет подлинный контракт и поддельный контракт. Далее посредством внесения допустимых изменений, не меняющих смысла текста (расстановкой запятых, переносов, отступов), А добивается, чтобы оба контракта имели одинаковый хеш. После этого А посылает Б подлинный контракт, Б его подписывает, а его подпись также показывает, что он подписал и поддельный контракт, так как оба контракта имеют одинаковый хеш. Для избежания уязвимости такого рода достаточно увеличить длину хеша настолько, чтобы стало вычислительно сложно найти 2 контракта с одинаковыми хешами.</w:t>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lang w:eastAsia="ru-RU"/>
        </w:rPr>
        <w:t xml:space="preserve">В частности, требуется в два раза большая длина хеша, чтобы обеспечить вычислительную сложность, сравнимую со сложностью полного перебора. Другими словами, если с помощью полного перебора злоумышленник может вычислить </w:t>
      </w:r>
      <w:r>
        <w:rPr>
          <w:rFonts w:eastAsia="Times New Roman" w:cs="Times New Roman" w:ascii="Times New Roman" w:hAnsi="Times New Roman"/>
          <w:i/>
          <w:iCs/>
          <w:color w:val="000000"/>
          <w:sz w:val="28"/>
          <w:szCs w:val="28"/>
          <w:u w:val="none"/>
          <w:lang w:eastAsia="ru-RU"/>
        </w:rPr>
        <w:t xml:space="preserve">2 </w:t>
      </w:r>
      <w:r>
        <w:rPr>
          <w:rFonts w:eastAsia="Times New Roman" w:cs="Times New Roman" w:ascii="Times New Roman" w:hAnsi="Times New Roman"/>
          <w:i/>
          <w:iCs/>
          <w:color w:val="000000"/>
          <w:sz w:val="28"/>
          <w:szCs w:val="28"/>
          <w:u w:val="none"/>
          <w:vertAlign w:val="superscript"/>
          <w:lang w:eastAsia="ru-RU"/>
        </w:rPr>
        <w:t xml:space="preserve">n </w:t>
      </w:r>
      <w:r>
        <w:rPr>
          <w:rFonts w:eastAsia="Times New Roman" w:cs="Times New Roman" w:ascii="Times New Roman" w:hAnsi="Times New Roman"/>
          <w:color w:val="000000"/>
          <w:sz w:val="28"/>
          <w:szCs w:val="28"/>
          <w:u w:val="none"/>
          <w:lang w:eastAsia="ru-RU"/>
        </w:rPr>
        <w:t xml:space="preserve">хэш-значений, то он начнёт находить хэш-коллизии для всех хэшей длиной менее </w:t>
      </w:r>
      <w:r>
        <w:rPr>
          <w:rFonts w:eastAsia="Times New Roman" w:cs="Times New Roman" w:ascii="Times New Roman" w:hAnsi="Times New Roman"/>
          <w:i/>
          <w:iCs/>
          <w:color w:val="000000"/>
          <w:sz w:val="28"/>
          <w:szCs w:val="28"/>
          <w:u w:val="none"/>
          <w:lang w:eastAsia="ru-RU"/>
        </w:rPr>
        <w:t xml:space="preserve">2n </w:t>
      </w:r>
      <w:r>
        <w:rPr>
          <w:rFonts w:eastAsia="Times New Roman" w:cs="Times New Roman" w:ascii="Times New Roman" w:hAnsi="Times New Roman"/>
          <w:color w:val="000000"/>
          <w:sz w:val="28"/>
          <w:szCs w:val="28"/>
          <w:u w:val="none"/>
          <w:lang w:eastAsia="ru-RU"/>
        </w:rPr>
        <w:t>бит.</w:t>
      </w:r>
    </w:p>
    <w:p>
      <w:pPr>
        <w:pStyle w:val="2"/>
        <w:jc w:val="center"/>
        <w:rPr>
          <w:rFonts w:ascii="Times New Roman" w:hAnsi="Times New Roman"/>
          <w:b/>
          <w:b/>
          <w:bCs/>
        </w:rPr>
      </w:pPr>
      <w:r>
        <w:rPr>
          <w:rFonts w:ascii="Times New Roman" w:hAnsi="Times New Roman"/>
          <w:b/>
          <w:bCs/>
        </w:rPr>
        <w:t>4.2 Атака нахождения прообраза</w:t>
      </w:r>
    </w:p>
    <w:p>
      <w:pPr>
        <w:pStyle w:val="Normal"/>
        <w:shd w:val="clear" w:fill="FFFFFF"/>
        <w:spacing w:lineRule="atLeast" w:line="288" w:before="96" w:after="120"/>
        <w:jc w:val="both"/>
        <w:rPr/>
      </w:pPr>
      <w:r>
        <w:rPr>
          <w:rFonts w:eastAsia="Times New Roman" w:cs="Times New Roman" w:ascii="Times New Roman" w:hAnsi="Times New Roman"/>
          <w:b/>
          <w:bCs/>
          <w:color w:val="000000"/>
          <w:sz w:val="28"/>
          <w:szCs w:val="28"/>
          <w:u w:val="none"/>
          <w:lang w:eastAsia="ru-RU"/>
        </w:rPr>
        <w:t xml:space="preserve">Атака нахождения прообраза </w:t>
      </w:r>
      <w:r>
        <w:rPr>
          <w:rStyle w:val="Style15"/>
          <w:rFonts w:eastAsia="Times New Roman" w:cs="Times New Roman" w:ascii="Times New Roman" w:hAnsi="Times New Roman"/>
          <w:color w:val="000000"/>
          <w:sz w:val="28"/>
          <w:szCs w:val="28"/>
          <w:u w:val="none"/>
          <w:lang w:eastAsia="ru-RU"/>
        </w:rPr>
        <w:t xml:space="preserve">криптографической хеш-функции </w:t>
      </w:r>
      <w:r>
        <w:rPr>
          <w:rFonts w:eastAsia="Times New Roman" w:cs="Times New Roman" w:ascii="Times New Roman" w:hAnsi="Times New Roman"/>
          <w:color w:val="000000"/>
          <w:sz w:val="28"/>
          <w:szCs w:val="28"/>
          <w:u w:val="none"/>
          <w:lang w:eastAsia="ru-RU"/>
        </w:rPr>
        <w:t>— это попытка отыскать сообщение с заданным значением хеша. Существуют два типа подобных атак:</w:t>
      </w:r>
    </w:p>
    <w:p>
      <w:pPr>
        <w:pStyle w:val="Normal"/>
        <w:numPr>
          <w:ilvl w:val="0"/>
          <w:numId w:val="3"/>
        </w:numPr>
        <w:shd w:val="clear" w:fill="FFFFFF"/>
        <w:spacing w:lineRule="atLeast" w:line="288" w:before="280" w:after="24"/>
        <w:ind w:left="384" w:right="0" w:hanging="360"/>
        <w:jc w:val="both"/>
        <w:rPr/>
      </w:pPr>
      <w:r>
        <w:rPr>
          <w:rFonts w:eastAsia="Times New Roman" w:cs="Times New Roman" w:ascii="Times New Roman" w:hAnsi="Times New Roman"/>
          <w:i/>
          <w:iCs/>
          <w:color w:val="000000"/>
          <w:sz w:val="28"/>
          <w:szCs w:val="28"/>
          <w:u w:val="none"/>
          <w:lang w:eastAsia="ru-RU"/>
        </w:rPr>
        <w:t>Атака нахождения первого прообраза</w:t>
      </w:r>
      <w:r>
        <w:rPr>
          <w:rFonts w:eastAsia="Times New Roman" w:cs="Times New Roman" w:ascii="Times New Roman" w:hAnsi="Times New Roman"/>
          <w:color w:val="000000"/>
          <w:sz w:val="28"/>
          <w:szCs w:val="28"/>
          <w:u w:val="none"/>
          <w:lang w:eastAsia="ru-RU"/>
        </w:rPr>
        <w:t xml:space="preserve">: по данному значению хеша </w:t>
      </w:r>
      <w:r>
        <w:rPr>
          <w:rFonts w:eastAsia="Times New Roman" w:cs="Times New Roman" w:ascii="Times New Roman" w:hAnsi="Times New Roman"/>
          <w:i/>
          <w:iCs/>
          <w:color w:val="000000"/>
          <w:sz w:val="28"/>
          <w:szCs w:val="28"/>
          <w:u w:val="none"/>
          <w:lang w:eastAsia="ru-RU"/>
        </w:rPr>
        <w:t xml:space="preserve">h </w:t>
      </w:r>
      <w:r>
        <w:rPr>
          <w:rFonts w:eastAsia="Times New Roman" w:cs="Times New Roman" w:ascii="Times New Roman" w:hAnsi="Times New Roman"/>
          <w:color w:val="000000"/>
          <w:sz w:val="28"/>
          <w:szCs w:val="28"/>
          <w:u w:val="none"/>
          <w:lang w:eastAsia="ru-RU"/>
        </w:rPr>
        <w:t xml:space="preserve">найти такое сообщение </w:t>
      </w:r>
      <w:r>
        <w:rPr>
          <w:rFonts w:eastAsia="Times New Roman" w:cs="Times New Roman" w:ascii="Times New Roman" w:hAnsi="Times New Roman"/>
          <w:i/>
          <w:iCs/>
          <w:color w:val="000000"/>
          <w:sz w:val="28"/>
          <w:szCs w:val="28"/>
          <w:u w:val="none"/>
          <w:lang w:eastAsia="ru-RU"/>
        </w:rPr>
        <w:t>m</w:t>
      </w:r>
      <w:r>
        <w:rPr>
          <w:rFonts w:eastAsia="Times New Roman" w:cs="Times New Roman" w:ascii="Times New Roman" w:hAnsi="Times New Roman"/>
          <w:color w:val="000000"/>
          <w:sz w:val="28"/>
          <w:szCs w:val="28"/>
          <w:u w:val="none"/>
          <w:lang w:eastAsia="ru-RU"/>
        </w:rPr>
        <w:t xml:space="preserve">, что </w:t>
      </w:r>
      <w:r>
        <w:rPr>
          <w:rFonts w:eastAsia="Times New Roman" w:cs="Times New Roman" w:ascii="Times New Roman" w:hAnsi="Times New Roman"/>
          <w:i/>
          <w:iCs/>
          <w:color w:val="000000"/>
          <w:sz w:val="28"/>
          <w:szCs w:val="28"/>
          <w:u w:val="none"/>
          <w:lang w:eastAsia="ru-RU"/>
        </w:rPr>
        <w:t>hash(m) = h</w:t>
      </w:r>
      <w:r>
        <w:rPr>
          <w:rFonts w:eastAsia="Times New Roman" w:cs="Times New Roman" w:ascii="Times New Roman" w:hAnsi="Times New Roman"/>
          <w:color w:val="000000"/>
          <w:sz w:val="28"/>
          <w:szCs w:val="28"/>
          <w:u w:val="none"/>
          <w:lang w:eastAsia="ru-RU"/>
        </w:rPr>
        <w:t>.</w:t>
      </w:r>
    </w:p>
    <w:p>
      <w:pPr>
        <w:pStyle w:val="Normal"/>
        <w:numPr>
          <w:ilvl w:val="0"/>
          <w:numId w:val="3"/>
        </w:numPr>
        <w:shd w:val="clear" w:fill="FFFFFF"/>
        <w:spacing w:lineRule="atLeast" w:line="288" w:before="0" w:after="280"/>
        <w:ind w:left="384" w:right="0" w:hanging="360"/>
        <w:jc w:val="both"/>
        <w:rPr/>
      </w:pPr>
      <w:r>
        <w:rPr>
          <w:rFonts w:eastAsia="Times New Roman" w:cs="Times New Roman" w:ascii="Times New Roman" w:hAnsi="Times New Roman"/>
          <w:i/>
          <w:iCs/>
          <w:color w:val="000000"/>
          <w:sz w:val="28"/>
          <w:szCs w:val="28"/>
          <w:u w:val="none"/>
          <w:lang w:eastAsia="ru-RU"/>
        </w:rPr>
        <w:t>Атака нахождения второго прообраза</w:t>
      </w:r>
      <w:r>
        <w:rPr>
          <w:rFonts w:eastAsia="Times New Roman" w:cs="Times New Roman" w:ascii="Times New Roman" w:hAnsi="Times New Roman"/>
          <w:color w:val="000000"/>
          <w:sz w:val="28"/>
          <w:szCs w:val="28"/>
          <w:u w:val="none"/>
          <w:lang w:eastAsia="ru-RU"/>
        </w:rPr>
        <w:t xml:space="preserve">: по данному сообщению </w:t>
      </w:r>
      <w:r>
        <w:rPr>
          <w:rFonts w:eastAsia="Times New Roman" w:cs="Times New Roman" w:ascii="Times New Roman" w:hAnsi="Times New Roman"/>
          <w:i/>
          <w:iCs/>
          <w:color w:val="000000"/>
          <w:sz w:val="28"/>
          <w:szCs w:val="28"/>
          <w:u w:val="none"/>
          <w:lang w:eastAsia="ru-RU"/>
        </w:rPr>
        <w:t xml:space="preserve">m1 </w:t>
      </w:r>
      <w:r>
        <w:rPr>
          <w:rFonts w:eastAsia="Times New Roman" w:cs="Times New Roman" w:ascii="Times New Roman" w:hAnsi="Times New Roman"/>
          <w:color w:val="000000"/>
          <w:sz w:val="28"/>
          <w:szCs w:val="28"/>
          <w:u w:val="none"/>
          <w:lang w:eastAsia="ru-RU"/>
        </w:rPr>
        <w:t xml:space="preserve">найти отличное от него сообщение </w:t>
      </w:r>
      <w:r>
        <w:rPr>
          <w:rFonts w:eastAsia="Times New Roman" w:cs="Times New Roman" w:ascii="Times New Roman" w:hAnsi="Times New Roman"/>
          <w:i/>
          <w:iCs/>
          <w:color w:val="000000"/>
          <w:sz w:val="28"/>
          <w:szCs w:val="28"/>
          <w:u w:val="none"/>
          <w:lang w:eastAsia="ru-RU"/>
        </w:rPr>
        <w:t xml:space="preserve">m2 </w:t>
      </w:r>
      <w:r>
        <w:rPr>
          <w:rFonts w:eastAsia="Times New Roman" w:cs="Times New Roman" w:ascii="Times New Roman" w:hAnsi="Times New Roman"/>
          <w:color w:val="000000"/>
          <w:sz w:val="28"/>
          <w:szCs w:val="28"/>
          <w:u w:val="none"/>
          <w:lang w:eastAsia="ru-RU"/>
        </w:rPr>
        <w:t xml:space="preserve">такое, что </w:t>
      </w:r>
      <w:r>
        <w:rPr>
          <w:rFonts w:eastAsia="Times New Roman" w:cs="Times New Roman" w:ascii="Times New Roman" w:hAnsi="Times New Roman"/>
          <w:i/>
          <w:iCs/>
          <w:color w:val="000000"/>
          <w:sz w:val="28"/>
          <w:szCs w:val="28"/>
          <w:u w:val="none"/>
          <w:lang w:eastAsia="ru-RU"/>
        </w:rPr>
        <w:t>hash(m2) = hash(m1)</w:t>
      </w:r>
      <w:r>
        <w:rPr>
          <w:rFonts w:eastAsia="Times New Roman" w:cs="Times New Roman" w:ascii="Times New Roman" w:hAnsi="Times New Roman"/>
          <w:color w:val="000000"/>
          <w:sz w:val="28"/>
          <w:szCs w:val="28"/>
          <w:u w:val="none"/>
          <w:lang w:eastAsia="ru-RU"/>
        </w:rPr>
        <w:t>.</w:t>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lang w:eastAsia="ru-RU"/>
        </w:rPr>
        <w:t xml:space="preserve">Для идеальной </w:t>
      </w:r>
      <w:r>
        <w:rPr>
          <w:rFonts w:eastAsia="Times New Roman" w:cs="Times New Roman" w:ascii="Times New Roman" w:hAnsi="Times New Roman"/>
          <w:i/>
          <w:iCs/>
          <w:color w:val="000000"/>
          <w:sz w:val="28"/>
          <w:szCs w:val="28"/>
          <w:u w:val="none"/>
          <w:lang w:eastAsia="ru-RU"/>
        </w:rPr>
        <w:t xml:space="preserve">n </w:t>
      </w:r>
      <w:r>
        <w:rPr>
          <w:rFonts w:eastAsia="Times New Roman" w:cs="Times New Roman" w:ascii="Times New Roman" w:hAnsi="Times New Roman"/>
          <w:color w:val="000000"/>
          <w:sz w:val="28"/>
          <w:szCs w:val="28"/>
          <w:u w:val="none"/>
          <w:lang w:eastAsia="ru-RU"/>
        </w:rPr>
        <w:t xml:space="preserve">- битовой хеш-функции сложность нахождения первого прообраза составляет </w:t>
      </w:r>
      <w:r>
        <w:rPr>
          <w:rFonts w:eastAsia="Times New Roman" w:cs="Times New Roman" w:ascii="Times New Roman" w:hAnsi="Times New Roman"/>
          <w:i/>
          <w:iCs/>
          <w:color w:val="000000"/>
          <w:sz w:val="28"/>
          <w:szCs w:val="28"/>
          <w:u w:val="none"/>
          <w:lang w:eastAsia="ru-RU"/>
        </w:rPr>
        <w:t xml:space="preserve">2 </w:t>
      </w:r>
      <w:r>
        <w:rPr>
          <w:rFonts w:eastAsia="Times New Roman" w:cs="Times New Roman" w:ascii="Times New Roman" w:hAnsi="Times New Roman"/>
          <w:i/>
          <w:iCs/>
          <w:color w:val="000000"/>
          <w:sz w:val="28"/>
          <w:szCs w:val="28"/>
          <w:u w:val="none"/>
          <w:vertAlign w:val="superscript"/>
          <w:lang w:eastAsia="ru-RU"/>
        </w:rPr>
        <w:t>n</w:t>
      </w:r>
      <w:r>
        <w:rPr>
          <w:rFonts w:eastAsia="Times New Roman" w:cs="Times New Roman" w:ascii="Times New Roman" w:hAnsi="Times New Roman"/>
          <w:color w:val="000000"/>
          <w:sz w:val="28"/>
          <w:szCs w:val="28"/>
          <w:u w:val="none"/>
          <w:lang w:eastAsia="ru-RU"/>
        </w:rPr>
        <w:t>, что считается высоким показателем, учитывая среднюю длину хэш-значений (порядка 160 бит). Если злоумышленник не может провести атаку с меньшими затратами, то такая хэш-функция считается устойчивой к атаке нахождения прообраза.</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Разработанные на сегодняшний момент атаки на прообраз не являются практически пригодными. Если такую атаку возможно будет применить на практике, то это сильно повлияет на многие протоколы сети Интернет. В данном ключе, слово «практический» означает, что атака может быть проведена за разумное время при разумных затратах. Атака по нахождению прообраза, которая стоит миллиарды и занимает десятилетия вычислений, совсем не практична; в то же время атака, на которую уйдёт всего несколько тысяч долларов и несколько недель вычислений, применима на практике.</w:t>
      </w:r>
    </w:p>
    <w:p>
      <w:pPr>
        <w:pStyle w:val="2"/>
        <w:jc w:val="center"/>
        <w:rPr>
          <w:rFonts w:ascii="Times New Roman" w:hAnsi="Times New Roman"/>
          <w:b/>
          <w:b/>
          <w:bCs/>
        </w:rPr>
      </w:pPr>
      <w:r>
        <w:rPr>
          <w:rFonts w:ascii="Times New Roman" w:hAnsi="Times New Roman"/>
          <w:b/>
          <w:bCs/>
        </w:rPr>
        <w:t xml:space="preserve">4.3 </w:t>
      </w:r>
      <w:r>
        <w:rPr>
          <w:rFonts w:eastAsia="Times New Roman" w:cs="Times New Roman" w:ascii="Times New Roman" w:hAnsi="Times New Roman"/>
          <w:b/>
          <w:bCs/>
          <w:color w:val="000000"/>
          <w:sz w:val="28"/>
          <w:szCs w:val="28"/>
          <w:u w:val="none"/>
          <w:lang w:eastAsia="ru-RU"/>
        </w:rPr>
        <w:t>Словарная атака</w:t>
      </w:r>
    </w:p>
    <w:p>
      <w:pPr>
        <w:pStyle w:val="Normal"/>
        <w:shd w:val="clear" w:fill="FFFFFF"/>
        <w:spacing w:lineRule="atLeast" w:line="288" w:before="96" w:after="120"/>
        <w:jc w:val="both"/>
        <w:rPr>
          <w:color w:val="000000"/>
        </w:rPr>
      </w:pPr>
      <w:r>
        <w:rPr>
          <w:rFonts w:eastAsia="Times New Roman" w:cs="Times New Roman" w:ascii="Times New Roman" w:hAnsi="Times New Roman"/>
          <w:b/>
          <w:bCs/>
          <w:color w:val="000000"/>
          <w:sz w:val="28"/>
          <w:szCs w:val="28"/>
          <w:u w:val="none"/>
          <w:lang w:eastAsia="ru-RU"/>
        </w:rPr>
        <w:t xml:space="preserve">Словарная атака </w:t>
      </w:r>
      <w:r>
        <w:rPr>
          <w:rFonts w:eastAsia="Times New Roman" w:cs="Times New Roman" w:ascii="Times New Roman" w:hAnsi="Times New Roman"/>
          <w:color w:val="000000"/>
          <w:sz w:val="28"/>
          <w:szCs w:val="28"/>
          <w:u w:val="none"/>
          <w:lang w:eastAsia="ru-RU"/>
        </w:rPr>
        <w:t>(dictionary attack) – это метод вскрытия какой-либо информации путем перебора возможных значений данной информации (здесь и далее для определенности в качестве мишени словарных атак будем рассматривать пароли пользователей, хранящиеся в виде их хэш-значений).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Название атаки произошло благодаря тому, что основу множества перебираемых паролей составляют слова какого-либо языка. Словарные атаки используют присущую большинству пользователей тенденцию к использованию легко запоминаемых паролей, к которым часто относятся различные слова и их варианты (например, замена части букв слова на похожие по написанию цифры или спецсимволы).</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Словарные атаки часто классифицируют как один из вариантов атаки методом «грубой силы» (этот метод коротко описан ниже), поскольку здесь также выполняется перебор вариантов пароля или ключа. По сравнению с методом «грубой силы» словарные атаки осуществляют перебор по существенно меньшему множеству возможных значений.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Далее рассмотрим некоторые варианты словарных атак и методы противодействия им.</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Словарная атака, основанная на предварительных вычислениях</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Смысл данного варианта словарной атаки состоит в предварительном вычислении хэш-значений паролей, принадлежащих какому-либо множеству.</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Путем такого вычисления атакующий получает таблицу соответствий входящих в множество паролей и их хэш-значений (см. рис. 2). Для нахождения искомого пароля, соответствующего известному злоумышленнику хэш-значению h, выполняется поиск хэш-значений в таблице, в результате которого делается один из следующих выводов:</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если в таблице нашлась запись, соответствующая искомому значению h, то пароль p (для которого h = hash(p)) найден; при этом стоит учитывать, что, поскольку возможно возникновение коллизий (коллизией (collision) является ситуация, при которой два различных сообщения m1 и m2 имеют одно и то же хэш-значение h = hash(m1) = hash(m2)), найденный пароль может быть не искомым паролем, а паролем с эквивалентным искомому хэш-значением;</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если записи со значением h в таблице нет, то искомый пароль не принадлежит к множеству, покрываемому данной таблицей; можно продолжить поиск с помощью других таблиц или применением других методов.</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Основным недостатком данной атаки является достаточно большой объем памяти, требуемой на хранение таблицы, размер которого в битах для n-битного алгоритма хэширования можно оценить следующим образом:</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V(T) = (n + k) * |P|,</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где P – множество паролей, покрываемое таблицей T, k – средний размер пароля в битах.</w:t>
      </w:r>
    </w:p>
    <w:p>
      <w:pPr>
        <w:pStyle w:val="2"/>
        <w:jc w:val="center"/>
        <w:rPr>
          <w:rFonts w:ascii="Times New Roman" w:hAnsi="Times New Roman"/>
          <w:b/>
          <w:b/>
          <w:bCs/>
        </w:rPr>
      </w:pPr>
      <w:r>
        <w:rPr>
          <w:rFonts w:ascii="Times New Roman" w:hAnsi="Times New Roman"/>
          <w:b/>
          <w:bCs/>
        </w:rPr>
        <w:t xml:space="preserve">4.4 </w:t>
      </w:r>
      <w:r>
        <w:rPr>
          <w:rFonts w:eastAsia="Times New Roman" w:cs="Times New Roman" w:ascii="Times New Roman" w:hAnsi="Times New Roman"/>
          <w:b/>
          <w:bCs/>
          <w:color w:val="000000"/>
          <w:sz w:val="28"/>
          <w:szCs w:val="28"/>
          <w:u w:val="none"/>
          <w:lang w:eastAsia="ru-RU"/>
        </w:rPr>
        <w:t>Цепочки хэш-значений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Использование цепочек хэш-значений (hash chains) – это улучшенный метод словарной атаки. Улучшение состоит в том, что при использовании цепочек на хранение таблицы паролей и соответствующих им хэш-значений требуется существенно меньше памяти, чем в случае классической словарной атаки.</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Принцип действия цепочек хэш-значений основан на введении дополнительной функции R(), с помощью которой любому хэш-значению h можно псевдослучайным образом сопоставить некий пароль p из множества паролей P:</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p = R(h).</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С помощью функции R() и функции хэширования hash() можно сформировать цепочки из паролей p1…pN и соответствующих им хэш-значений h1…hN:</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lang w:val="en-US" w:eastAsia="ru-RU"/>
        </w:rPr>
        <w:t xml:space="preserve">p1 arrow h1 arrow p2 arrow h2 arrow…arrow pN arrow hN.         </w:t>
      </w:r>
      <w:r>
        <w:rPr>
          <w:rFonts w:eastAsia="Times New Roman" w:cs="Times New Roman" w:ascii="Times New Roman" w:hAnsi="Times New Roman"/>
          <w:color w:val="000000"/>
          <w:sz w:val="28"/>
          <w:szCs w:val="28"/>
          <w:u w:val="none"/>
          <w:lang w:eastAsia="ru-RU"/>
        </w:rPr>
        <w:t>(1)</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Известен простой пример функции R(): если множеством паролей является множество M-значных десятичных чисел, то выходным значением функции R() могут быть первые M цифр хэш-значения в десятичном представлении.</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Исходные значения p1 для каждой цепочки могут выбираться по любому принципу, в том числе, генерироваться случайным образом в пределах покрываемого таблицей множества паролей.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Атакующий объединяет вычисленные таким образом цепочки в таблицу (см. рис. 3). Принципиальным моментом является то, что для уменьшения требуемой для хранения памяти сохраняется не вся таблица, а лишь первое и последнее значения (т. е. p1 и hN) для каждой строки.</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При необходимости найти пароль, соответствующий заданному хэш-значению hx, атакующий вычисляет следующую цепочку:</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pPr>
      <w:r>
        <w:rPr>
          <w:rFonts w:eastAsia="Times New Roman" w:cs="Times New Roman" w:ascii="Times New Roman" w:hAnsi="Times New Roman"/>
          <w:color w:val="000000"/>
          <w:sz w:val="28"/>
          <w:szCs w:val="28"/>
          <w:u w:val="none"/>
          <w:lang w:val="en-US" w:eastAsia="ru-RU"/>
        </w:rPr>
        <w:t xml:space="preserve">hx arrow px+1 arrow hx+1 arrow…arrow px+N-1 arrow hx+N-1.    </w:t>
      </w:r>
      <w:r>
        <w:rPr>
          <w:rFonts w:eastAsia="Times New Roman" w:cs="Times New Roman" w:ascii="Times New Roman" w:hAnsi="Times New Roman"/>
          <w:color w:val="000000"/>
          <w:sz w:val="28"/>
          <w:szCs w:val="28"/>
          <w:u w:val="none"/>
          <w:lang w:eastAsia="ru-RU"/>
        </w:rPr>
        <w:t>(2)</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Каждое из получаемых в процессе данных вычислений значений hx+N-1 сравнивается с хранящимися в таблице значениями hN каждой строки. Если на каком-либо этапе обнаружены эквивалентные значения hx+N-1 и hN, то дальнейшие вычисления цепочки (2) не выполняются, а поиск требуемого пароля выполняется восстановлением данной строки таблицы, т. е. вычислением цепочки (1) до нахождения некоторого значения hj, равного hx. При нахождении такого значения искомый пароль определяется как значение pj данной цепочки.</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Поскольку возможно возникновение коллизий, восстановление строки таблицы может не приводить к нахождению требуемого значения hj (см. пример на рис. 4; данный пример показывает также то, что коллизии уменьшают покрываемое таблицей множество паролей). В этом случае атакующий продолжает вычисления цепочки (2) до нахождения следующего совпадения hx+N-1 и hN. Если вычисления цепочки (2) завершены, а совпадения не найдены, то атакующим делается вывод о том, что данная таблица не содержит искомый пароль.</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Значение N является параметром таблицы цепочек, от которого зависят две важные характеристики таблицы:</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размер памяти для хранения таблицы цепочек обратно пропорционален значению N при эквивалентном покрытии множества паролей (без учета коллизий, вероятность которых нелинейно возрастает с ростом N);</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сложность нахождения требуемого пароля в таблице, которая нелинейно возрастает с ростом N.</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Варианты усиления цепочек хэш-значений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Как показано выше (см. рис. 4), возникновение коллизий может приводить к частичному совмещению строк таблицы, что, в свою очередь, приводит к уменьшению покрытия множества паролей при заданных размерах таблицы.</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Вторая проблема – это «зацикленные» строки, возникающие из-за того, что в процессе вычисления строки произошло совпадение паролей (текущего и одного из предыдущих) или хэш-значений (т. е. для неких i и j pi = pj или hi = hj). Стоит отметить, что «зацикленные» строки могут быть обнаружены на этапе вычислений и отброшены.</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Широкую известность получили два направления усиления таблиц цепочек хэш-значений. Первое из них – использование нескольких таблиц меньшего размера вместо одной большой таблицы. В каждой из таблиц используется своя функция преобразования из хэш-значения в пароль, т. е. в совокупности таблиц используются несколько функций R1()…RT() (где T – количество таблиц).</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В этом случае при возникновении коллизий в разных таблицах не происходит дальнейшего совмещения строк, поскольку в разных таблицах используются различные функции R(). Коллизия в одной таблице приведет к совмещению строк, но вероятность такой коллизии в T раз меньше по сравнению с коллизией в разных таблицах.</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Второе направление усиления – использование строк переменной длины (но не превышающей некоего порогового значения L). Строка таблицы завершается при вычислении некоего специфического значения hi. Пример такого специфического значения – хэш-значение, у которого значение первых двух байтов равно нулю. Следует, однако, учесть, что пороговое значение L должно быть достаточно большим, чтобы в подавляющем большинстве строк специфическое хэш-значение достигалось. Если же такое значение после вычисления L хэш-значений не достигается, то вычисляемая строка отбрасывается, поскольку считается «зацикленной».</w:t>
      </w:r>
    </w:p>
    <w:p>
      <w:pPr>
        <w:pStyle w:val="Normal"/>
        <w:shd w:val="clear" w:fill="FFFFFF"/>
        <w:spacing w:lineRule="atLeast" w:line="288" w:before="96" w:after="120"/>
        <w:jc w:val="both"/>
        <w:rPr>
          <w:rFonts w:ascii="Times New Roman" w:hAnsi="Times New Roman" w:eastAsia="Times New Roman" w:cs="Times New Roman"/>
          <w:color w:val="000000"/>
          <w:sz w:val="28"/>
          <w:szCs w:val="28"/>
          <w:u w:val="none"/>
          <w:lang w:eastAsia="ru-RU"/>
        </w:rPr>
      </w:pPr>
      <w:r>
        <w:rPr>
          <w:rFonts w:eastAsia="Times New Roman" w:cs="Times New Roman" w:ascii="Times New Roman" w:hAnsi="Times New Roman"/>
          <w:color w:val="000000"/>
          <w:sz w:val="28"/>
          <w:szCs w:val="28"/>
          <w:u w:val="none"/>
          <w:lang w:eastAsia="ru-RU"/>
        </w:rPr>
        <w:t>Данный вид таблиц помогает и против совмещения строк при коллизиях, поскольку в этом случае обе строки приведут к одному и тому же специфическому значению. Таким образом, совмещенные строки легко обнаруживаются, после чего одну из таких строк (менее длинную) можно отбросить и пересчитать с другим начальным значением.</w:t>
      </w:r>
      <w:r>
        <w:br w:type="page"/>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t>ЗАКЛЮЧЕНИЕ</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ind w:firstLine="709"/>
        <w:jc w:val="both"/>
        <w:rPr/>
      </w:pPr>
      <w:r>
        <w:rPr>
          <w:rFonts w:cs="Times New Roman" w:ascii="Times New Roman" w:hAnsi="Times New Roman"/>
          <w:sz w:val="28"/>
          <w:szCs w:val="28"/>
        </w:rPr>
        <w:t xml:space="preserve">Основными свойствами информации является конфиденциальность, целостность и доступность. На сегодняшний день сохранение этих свойств является важной задачей. </w:t>
      </w:r>
    </w:p>
    <w:p>
      <w:pPr>
        <w:pStyle w:val="Normal"/>
        <w:spacing w:lineRule="auto" w:line="360" w:before="0" w:after="0"/>
        <w:ind w:firstLine="709"/>
        <w:jc w:val="both"/>
        <w:rPr/>
      </w:pPr>
      <w:r>
        <w:rPr>
          <w:rFonts w:cs="Times New Roman" w:ascii="Times New Roman" w:hAnsi="Times New Roman"/>
          <w:sz w:val="28"/>
          <w:szCs w:val="28"/>
        </w:rPr>
        <w:t xml:space="preserve">В ходе написания данной работы было изучено множество научного материала, который позволил в полной мере понять сущность алгоритмов хеширования, их особенности и принципы реализации. Итогом работы стала практическая реализация </w:t>
      </w:r>
      <w:r>
        <w:rPr>
          <w:rFonts w:cs="Times New Roman" w:ascii="Times New Roman" w:hAnsi="Times New Roman"/>
          <w:sz w:val="28"/>
          <w:szCs w:val="28"/>
          <w:lang w:val="ru-RU"/>
        </w:rPr>
        <w:t xml:space="preserve">криптографических алгоритмов хеширования </w:t>
      </w:r>
      <w:r>
        <w:rPr>
          <w:rFonts w:cs="Times New Roman" w:ascii="Times New Roman" w:hAnsi="Times New Roman"/>
          <w:sz w:val="28"/>
          <w:szCs w:val="28"/>
          <w:lang w:val="en-US"/>
        </w:rPr>
        <w:t xml:space="preserve">MD5, SHA256 </w:t>
      </w:r>
      <w:r>
        <w:rPr>
          <w:rFonts w:cs="Times New Roman" w:ascii="Times New Roman" w:hAnsi="Times New Roman"/>
          <w:sz w:val="28"/>
          <w:szCs w:val="28"/>
          <w:lang w:val="ru-RU"/>
        </w:rPr>
        <w:t xml:space="preserve">и </w:t>
      </w:r>
      <w:r>
        <w:rPr>
          <w:rFonts w:cs="Times New Roman" w:ascii="Times New Roman" w:hAnsi="Times New Roman"/>
          <w:sz w:val="28"/>
          <w:szCs w:val="28"/>
          <w:lang w:val="en-US"/>
        </w:rPr>
        <w:t>SHA384</w:t>
      </w:r>
      <w:r>
        <w:rPr>
          <w:rFonts w:cs="Times New Roman" w:ascii="Times New Roman" w:hAnsi="Times New Roman"/>
          <w:sz w:val="28"/>
          <w:szCs w:val="28"/>
        </w:rPr>
        <w:t>.</w:t>
      </w:r>
    </w:p>
    <w:p>
      <w:pPr>
        <w:pStyle w:val="Normal"/>
        <w:rPr/>
      </w:pPr>
      <w:r>
        <w:rPr>
          <w:rFonts w:cs="Times New Roman" w:ascii="Times New Roman" w:hAnsi="Times New Roman"/>
          <w:sz w:val="28"/>
          <w:szCs w:val="28"/>
        </w:rPr>
        <w:t xml:space="preserve">Результатом созданного проекта стало </w:t>
      </w:r>
      <w:r>
        <w:rPr>
          <w:rFonts w:cs="Times New Roman" w:ascii="Times New Roman" w:hAnsi="Times New Roman"/>
          <w:sz w:val="28"/>
          <w:szCs w:val="28"/>
          <w:lang w:val="ru-RU"/>
        </w:rPr>
        <w:t xml:space="preserve">приложение разработанное в среде </w:t>
      </w:r>
      <w:r>
        <w:rPr>
          <w:rFonts w:ascii="Times New Roman" w:hAnsi="Times New Roman"/>
          <w:sz w:val="28"/>
          <w:szCs w:val="28"/>
          <w:lang w:val="ru-RU"/>
        </w:rPr>
        <w:t>Visual Studio 2015</w:t>
      </w:r>
      <w:r>
        <w:rPr>
          <w:rFonts w:cs="Times New Roman" w:ascii="Times New Roman" w:hAnsi="Times New Roman"/>
          <w:sz w:val="28"/>
          <w:szCs w:val="28"/>
          <w:lang w:val="ru-RU"/>
        </w:rPr>
        <w:t xml:space="preserve"> позволяющее получить хеш текста по одному из трёх этих алгоритмов.</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sz w:val="28"/>
          <w:szCs w:val="28"/>
        </w:rPr>
        <w:t>Таким образом, по итогу проделанной работы достигнута основная цель курсовой работы.</w:t>
      </w:r>
    </w:p>
    <w:p>
      <w:pPr>
        <w:pStyle w:val="Normal"/>
        <w:spacing w:lineRule="auto" w:line="360" w:before="0" w:after="0"/>
        <w:rPr>
          <w:rFonts w:ascii="Times New Roman" w:hAnsi="Times New Roman" w:cs="Times New Roman"/>
          <w:sz w:val="28"/>
          <w:szCs w:val="28"/>
        </w:rPr>
      </w:pPr>
      <w:r>
        <w:rPr>
          <w:rFonts w:cs="Times New Roman" w:ascii="Times New Roman" w:hAnsi="Times New Roman"/>
          <w:sz w:val="28"/>
          <w:szCs w:val="28"/>
        </w:rPr>
      </w:r>
      <w:r>
        <w:br w:type="page"/>
      </w:r>
    </w:p>
    <w:p>
      <w:pPr>
        <w:pStyle w:val="Normal"/>
        <w:spacing w:lineRule="auto" w:line="360" w:before="0" w:after="0"/>
        <w:jc w:val="center"/>
        <w:rPr/>
      </w:pPr>
      <w:r>
        <w:rPr>
          <w:rFonts w:cs="Times New Roman" w:ascii="Times New Roman" w:hAnsi="Times New Roman"/>
          <w:b/>
          <w:sz w:val="28"/>
          <w:szCs w:val="28"/>
        </w:rPr>
        <w:t>СПИСОК ИСПОЛЬЗОВАННЫХ ИСТОЧНИКОВ</w:t>
      </w:r>
    </w:p>
    <w:p>
      <w:pPr>
        <w:pStyle w:val="Normal"/>
        <w:spacing w:lineRule="auto" w:line="360" w:before="0" w:after="0"/>
        <w:jc w:val="center"/>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360" w:before="0" w:after="0"/>
        <w:ind w:firstLine="709"/>
        <w:jc w:val="both"/>
        <w:rPr>
          <w:rFonts w:ascii="Times New Roman" w:hAnsi="Times New Roman"/>
          <w:b w:val="false"/>
          <w:b w:val="false"/>
          <w:bCs w:val="false"/>
          <w:i w:val="false"/>
          <w:i w:val="false"/>
          <w:iCs w:val="false"/>
          <w:u w:val="none"/>
        </w:rPr>
      </w:pPr>
      <w:r>
        <w:rPr>
          <w:rFonts w:cs="Times New Roman" w:ascii="Times New Roman" w:hAnsi="Times New Roman"/>
          <w:b w:val="false"/>
          <w:bCs w:val="false"/>
          <w:i w:val="false"/>
          <w:iCs w:val="false"/>
          <w:sz w:val="28"/>
          <w:szCs w:val="28"/>
          <w:u w:val="none"/>
        </w:rPr>
        <w:t xml:space="preserve">1. </w:t>
      </w:r>
      <w:r>
        <w:rPr>
          <w:rFonts w:cs="Times New Roman" w:ascii="Times New Roman" w:hAnsi="Times New Roman"/>
          <w:b w:val="false"/>
          <w:bCs w:val="false"/>
          <w:i w:val="false"/>
          <w:iCs w:val="false"/>
          <w:caps w:val="false"/>
          <w:smallCaps w:val="false"/>
          <w:color w:val="000000"/>
          <w:spacing w:val="0"/>
          <w:sz w:val="28"/>
          <w:szCs w:val="28"/>
          <w:u w:val="none"/>
        </w:rPr>
        <w:t>Лапонина О.Р. Криптографические основы безопасности</w:t>
      </w:r>
      <w:r>
        <w:rPr>
          <w:rFonts w:cs="Times New Roman" w:ascii="Times New Roman" w:hAnsi="Times New Roman"/>
          <w:b w:val="false"/>
          <w:bCs w:val="false"/>
          <w:i w:val="false"/>
          <w:iCs w:val="false"/>
          <w:color w:val="000000"/>
          <w:sz w:val="28"/>
          <w:szCs w:val="28"/>
          <w:u w:val="none"/>
        </w:rPr>
        <w:t xml:space="preserve"> </w:t>
      </w:r>
      <w:r>
        <w:rPr>
          <w:rFonts w:cs="Times New Roman" w:ascii="Times New Roman" w:hAnsi="Times New Roman"/>
          <w:b w:val="false"/>
          <w:bCs w:val="false"/>
          <w:i w:val="false"/>
          <w:iCs w:val="false"/>
          <w:caps w:val="false"/>
          <w:smallCaps w:val="false"/>
          <w:color w:val="000000"/>
          <w:spacing w:val="0"/>
          <w:sz w:val="28"/>
          <w:szCs w:val="28"/>
          <w:u w:val="none"/>
        </w:rPr>
        <w:t>Интернет-университет информационных технологий - ИНТУИТ.ру, 2004.</w:t>
      </w:r>
      <w:r>
        <w:rPr>
          <w:rFonts w:cs="Times New Roman" w:ascii="Times New Roman" w:hAnsi="Times New Roman"/>
          <w:b w:val="false"/>
          <w:bCs w:val="false"/>
          <w:i w:val="false"/>
          <w:iCs w:val="false"/>
          <w:color w:val="000000"/>
          <w:sz w:val="28"/>
          <w:szCs w:val="28"/>
          <w:u w:val="none"/>
        </w:rPr>
        <w:t xml:space="preserve"> </w:t>
      </w:r>
    </w:p>
    <w:p>
      <w:pPr>
        <w:pStyle w:val="Normal"/>
        <w:spacing w:lineRule="auto" w:line="360" w:before="0" w:after="0"/>
        <w:ind w:firstLine="709"/>
        <w:jc w:val="both"/>
        <w:rPr>
          <w:rFonts w:ascii="Times New Roman" w:hAnsi="Times New Roman"/>
          <w:b w:val="false"/>
          <w:b w:val="false"/>
          <w:bCs w:val="false"/>
          <w:i w:val="false"/>
          <w:i w:val="false"/>
          <w:iCs w:val="false"/>
          <w:color w:val="000000"/>
          <w:u w:val="none"/>
        </w:rPr>
      </w:pPr>
      <w:r>
        <w:rPr>
          <w:rFonts w:cs="Times New Roman" w:ascii="Times New Roman" w:hAnsi="Times New Roman"/>
          <w:b w:val="false"/>
          <w:bCs w:val="false"/>
          <w:i w:val="false"/>
          <w:iCs w:val="false"/>
          <w:color w:val="000000"/>
          <w:sz w:val="28"/>
          <w:szCs w:val="28"/>
          <w:u w:val="none"/>
        </w:rPr>
        <w:t xml:space="preserve">2. </w:t>
      </w:r>
      <w:r>
        <w:rPr>
          <w:rFonts w:cs="Times New Roman" w:ascii="Times New Roman" w:hAnsi="Times New Roman"/>
          <w:b w:val="false"/>
          <w:bCs w:val="false"/>
          <w:i w:val="false"/>
          <w:iCs w:val="false"/>
          <w:caps w:val="false"/>
          <w:smallCaps w:val="false"/>
          <w:strike w:val="false"/>
          <w:dstrike w:val="false"/>
          <w:color w:val="000000"/>
          <w:spacing w:val="0"/>
          <w:sz w:val="28"/>
          <w:szCs w:val="28"/>
          <w:u w:val="none"/>
          <w:effect w:val="none"/>
        </w:rPr>
        <w:t>Нильс Фергюсон</w:t>
      </w:r>
      <w:r>
        <w:rPr>
          <w:rFonts w:cs="Times New Roman" w:ascii="Times New Roman" w:hAnsi="Times New Roman"/>
          <w:b w:val="false"/>
          <w:bCs w:val="false"/>
          <w:i w:val="false"/>
          <w:iCs w:val="false"/>
          <w:caps w:val="false"/>
          <w:smallCaps w:val="false"/>
          <w:color w:val="000000"/>
          <w:spacing w:val="0"/>
          <w:sz w:val="28"/>
          <w:szCs w:val="28"/>
          <w:u w:val="none"/>
        </w:rPr>
        <w:t xml:space="preserve">, </w:t>
      </w:r>
      <w:r>
        <w:rPr>
          <w:rFonts w:cs="Times New Roman" w:ascii="Times New Roman" w:hAnsi="Times New Roman"/>
          <w:b w:val="false"/>
          <w:bCs w:val="false"/>
          <w:i w:val="false"/>
          <w:iCs w:val="false"/>
          <w:caps w:val="false"/>
          <w:smallCaps w:val="false"/>
          <w:strike w:val="false"/>
          <w:dstrike w:val="false"/>
          <w:color w:val="000000"/>
          <w:spacing w:val="0"/>
          <w:sz w:val="28"/>
          <w:szCs w:val="28"/>
          <w:u w:val="none"/>
          <w:effect w:val="none"/>
        </w:rPr>
        <w:t>Брюс Шнайер</w:t>
      </w:r>
      <w:r>
        <w:rPr>
          <w:rFonts w:cs="Times New Roman" w:ascii="Times New Roman" w:hAnsi="Times New Roman"/>
          <w:b w:val="false"/>
          <w:bCs w:val="false"/>
          <w:i w:val="false"/>
          <w:iCs w:val="false"/>
          <w:caps w:val="false"/>
          <w:smallCaps w:val="false"/>
          <w:color w:val="000000"/>
          <w:spacing w:val="0"/>
          <w:sz w:val="28"/>
          <w:szCs w:val="28"/>
          <w:u w:val="none"/>
        </w:rPr>
        <w:t>. Практическая криптография.</w:t>
      </w:r>
    </w:p>
    <w:p>
      <w:pPr>
        <w:pStyle w:val="Normal"/>
        <w:spacing w:lineRule="auto" w:line="360" w:before="0" w:after="0"/>
        <w:ind w:firstLine="709"/>
        <w:jc w:val="both"/>
        <w:rPr>
          <w:rFonts w:ascii="Times New Roman" w:hAnsi="Times New Roman"/>
          <w:b w:val="false"/>
          <w:b w:val="false"/>
          <w:bCs w:val="false"/>
          <w:i w:val="false"/>
          <w:i w:val="false"/>
          <w:iCs w:val="false"/>
          <w:u w:val="none"/>
        </w:rPr>
      </w:pPr>
      <w:r>
        <w:rPr>
          <w:rFonts w:cs="Times New Roman" w:ascii="Times New Roman" w:hAnsi="Times New Roman"/>
          <w:b w:val="false"/>
          <w:bCs w:val="false"/>
          <w:i w:val="false"/>
          <w:iCs w:val="false"/>
          <w:sz w:val="28"/>
          <w:szCs w:val="28"/>
          <w:u w:val="none"/>
        </w:rPr>
        <w:t xml:space="preserve">3. </w:t>
      </w:r>
      <w:r>
        <w:rPr>
          <w:rFonts w:cs="Times New Roman" w:ascii="Times New Roman" w:hAnsi="Times New Roman"/>
          <w:b w:val="false"/>
          <w:bCs w:val="false"/>
          <w:i w:val="false"/>
          <w:iCs w:val="false"/>
          <w:caps w:val="false"/>
          <w:smallCaps w:val="false"/>
          <w:strike w:val="false"/>
          <w:dstrike w:val="false"/>
          <w:color w:val="000000"/>
          <w:spacing w:val="0"/>
          <w:sz w:val="28"/>
          <w:szCs w:val="28"/>
          <w:u w:val="none"/>
          <w:effect w:val="none"/>
        </w:rPr>
        <w:t>Шнайер Б.</w:t>
      </w:r>
      <w:r>
        <w:rPr>
          <w:rFonts w:cs="Times New Roman" w:ascii="Times New Roman" w:hAnsi="Times New Roman"/>
          <w:b w:val="false"/>
          <w:bCs w:val="false"/>
          <w:i w:val="false"/>
          <w:iCs w:val="false"/>
          <w:caps w:val="false"/>
          <w:smallCaps w:val="false"/>
          <w:color w:val="000000"/>
          <w:spacing w:val="0"/>
          <w:sz w:val="28"/>
          <w:szCs w:val="28"/>
          <w:u w:val="none"/>
        </w:rPr>
        <w:t> Прикладная криптография. Протоколы, алгоритмы, исходные тексты на языке Си</w:t>
      </w:r>
      <w:r>
        <w:rPr>
          <w:rFonts w:cs="Times New Roman" w:ascii="Times New Roman" w:hAnsi="Times New Roman"/>
          <w:b w:val="false"/>
          <w:bCs w:val="false"/>
          <w:i w:val="false"/>
          <w:iCs w:val="false"/>
          <w:color w:val="000000"/>
          <w:sz w:val="28"/>
          <w:szCs w:val="28"/>
          <w:u w:val="none"/>
        </w:rPr>
        <w:t xml:space="preserve"> </w:t>
      </w:r>
    </w:p>
    <w:p>
      <w:pPr>
        <w:pStyle w:val="Normal"/>
        <w:spacing w:lineRule="auto" w:line="360" w:before="0" w:after="0"/>
        <w:ind w:firstLine="709"/>
        <w:jc w:val="both"/>
        <w:rPr>
          <w:rFonts w:ascii="Times New Roman" w:hAnsi="Times New Roman" w:cs="Times New Roman"/>
          <w:sz w:val="28"/>
          <w:szCs w:val="28"/>
        </w:rPr>
      </w:pPr>
      <w:r>
        <w:rPr>
          <w:rFonts w:cs="Times New Roman" w:ascii="Times New Roman" w:hAnsi="Times New Roman"/>
          <w:b w:val="false"/>
          <w:bCs w:val="false"/>
          <w:i w:val="false"/>
          <w:iCs w:val="false"/>
          <w:sz w:val="28"/>
          <w:szCs w:val="28"/>
          <w:u w:val="none"/>
        </w:rPr>
        <w:t xml:space="preserve">4. Информационный форум, посвященный </w:t>
      </w:r>
      <w:r>
        <w:rPr>
          <w:rFonts w:cs="Times New Roman" w:ascii="Times New Roman" w:hAnsi="Times New Roman"/>
          <w:b w:val="false"/>
          <w:bCs w:val="false"/>
          <w:i w:val="false"/>
          <w:iCs w:val="false"/>
          <w:sz w:val="28"/>
          <w:szCs w:val="28"/>
          <w:u w:val="none"/>
          <w:lang w:val="en-US"/>
        </w:rPr>
        <w:t>web</w:t>
      </w:r>
      <w:r>
        <w:rPr>
          <w:rFonts w:cs="Times New Roman" w:ascii="Times New Roman" w:hAnsi="Times New Roman"/>
          <w:b w:val="false"/>
          <w:bCs w:val="false"/>
          <w:i w:val="false"/>
          <w:iCs w:val="false"/>
          <w:sz w:val="28"/>
          <w:szCs w:val="28"/>
          <w:u w:val="none"/>
        </w:rPr>
        <w:t xml:space="preserve">-технологиям [Электронный ресурс] // </w:t>
      </w:r>
      <w:r>
        <w:rPr>
          <w:rFonts w:cs="Times New Roman" w:ascii="Times New Roman" w:hAnsi="Times New Roman"/>
          <w:b w:val="false"/>
          <w:bCs w:val="false"/>
          <w:i w:val="false"/>
          <w:iCs w:val="false"/>
          <w:sz w:val="28"/>
          <w:szCs w:val="28"/>
          <w:u w:val="none"/>
          <w:lang w:val="en-US"/>
        </w:rPr>
        <w:t>URL</w:t>
      </w:r>
      <w:r>
        <w:rPr>
          <w:rFonts w:cs="Times New Roman" w:ascii="Times New Roman" w:hAnsi="Times New Roman"/>
          <w:b w:val="false"/>
          <w:bCs w:val="false"/>
          <w:i w:val="false"/>
          <w:iCs w:val="false"/>
          <w:sz w:val="28"/>
          <w:szCs w:val="28"/>
          <w:u w:val="none"/>
        </w:rPr>
        <w:t>: https://webware.biz.</w:t>
      </w:r>
    </w:p>
    <w:p>
      <w:pPr>
        <w:pStyle w:val="Normal"/>
        <w:spacing w:lineRule="auto" w:line="360" w:before="0" w:after="0"/>
        <w:ind w:firstLine="709"/>
        <w:jc w:val="both"/>
        <w:rPr>
          <w:rFonts w:ascii="Times New Roman" w:hAnsi="Times New Roman"/>
          <w:b w:val="false"/>
          <w:b w:val="false"/>
          <w:bCs w:val="false"/>
          <w:i w:val="false"/>
          <w:i w:val="false"/>
          <w:iCs w:val="false"/>
          <w:u w:val="none"/>
        </w:rPr>
      </w:pPr>
      <w:r>
        <w:rPr>
          <w:rFonts w:cs="Times New Roman" w:ascii="Times New Roman" w:hAnsi="Times New Roman"/>
          <w:b w:val="false"/>
          <w:bCs w:val="false"/>
          <w:i w:val="false"/>
          <w:iCs w:val="false"/>
          <w:sz w:val="28"/>
          <w:szCs w:val="28"/>
          <w:u w:val="none"/>
        </w:rPr>
        <w:t>5. Мао B. Современная криптография. Теория и практика. М.: Вильямс, 2005. 763 с.</w:t>
      </w:r>
    </w:p>
    <w:p>
      <w:pPr>
        <w:pStyle w:val="Normal"/>
        <w:spacing w:lineRule="auto" w:line="360" w:before="0" w:after="0"/>
        <w:ind w:firstLine="709"/>
        <w:jc w:val="both"/>
        <w:rPr>
          <w:rFonts w:ascii="Times New Roman" w:hAnsi="Times New Roman"/>
          <w:b w:val="false"/>
          <w:b w:val="false"/>
          <w:bCs w:val="false"/>
          <w:i w:val="false"/>
          <w:i w:val="false"/>
          <w:iCs w:val="false"/>
          <w:u w:val="none"/>
        </w:rPr>
      </w:pPr>
      <w:r>
        <w:rPr>
          <w:rFonts w:cs="Times New Roman" w:ascii="Times New Roman" w:hAnsi="Times New Roman"/>
          <w:b w:val="false"/>
          <w:bCs w:val="false"/>
          <w:i w:val="false"/>
          <w:iCs w:val="false"/>
          <w:sz w:val="28"/>
          <w:szCs w:val="28"/>
          <w:u w:val="none"/>
        </w:rPr>
        <w:t xml:space="preserve">6. </w:t>
      </w:r>
      <w:r>
        <w:rPr>
          <w:rFonts w:cs="Times New Roman" w:ascii="Times New Roman" w:hAnsi="Times New Roman"/>
          <w:b w:val="false"/>
          <w:bCs w:val="false"/>
          <w:i w:val="false"/>
          <w:iCs w:val="false"/>
          <w:sz w:val="28"/>
          <w:szCs w:val="28"/>
          <w:u w:val="none"/>
          <w:lang w:val="en-US"/>
        </w:rPr>
        <w:t>Web</w:t>
      </w:r>
      <w:r>
        <w:rPr>
          <w:rFonts w:cs="Times New Roman" w:ascii="Times New Roman" w:hAnsi="Times New Roman"/>
          <w:b w:val="false"/>
          <w:bCs w:val="false"/>
          <w:i w:val="false"/>
          <w:iCs w:val="false"/>
          <w:sz w:val="28"/>
          <w:szCs w:val="28"/>
          <w:u w:val="none"/>
        </w:rPr>
        <w:t xml:space="preserve">-сайт </w:t>
      </w:r>
      <w:r>
        <w:rPr>
          <w:rFonts w:cs="Times New Roman" w:ascii="Times New Roman" w:hAnsi="Times New Roman"/>
          <w:b w:val="false"/>
          <w:bCs w:val="false"/>
          <w:i w:val="false"/>
          <w:iCs w:val="false"/>
          <w:sz w:val="28"/>
          <w:szCs w:val="28"/>
          <w:u w:val="none"/>
          <w:lang w:val="en-US"/>
        </w:rPr>
        <w:t>Micrsoft</w:t>
      </w:r>
      <w:r>
        <w:rPr>
          <w:rFonts w:cs="Times New Roman" w:ascii="Times New Roman" w:hAnsi="Times New Roman"/>
          <w:b w:val="false"/>
          <w:bCs w:val="false"/>
          <w:i w:val="false"/>
          <w:iCs w:val="false"/>
          <w:sz w:val="28"/>
          <w:szCs w:val="28"/>
          <w:u w:val="none"/>
        </w:rPr>
        <w:t xml:space="preserve"> [Электронный ресурс]: </w:t>
      </w:r>
      <w:r>
        <w:rPr>
          <w:rFonts w:cs="Times New Roman" w:ascii="Times New Roman" w:hAnsi="Times New Roman"/>
          <w:b w:val="false"/>
          <w:bCs w:val="false"/>
          <w:i w:val="false"/>
          <w:iCs w:val="false"/>
          <w:caps w:val="false"/>
          <w:smallCaps w:val="false"/>
          <w:color w:val="000000"/>
          <w:spacing w:val="0"/>
          <w:sz w:val="28"/>
          <w:szCs w:val="28"/>
          <w:u w:val="none"/>
        </w:rPr>
        <w:t>System.Security.Cryptography - пространство имен</w:t>
      </w:r>
      <w:r>
        <w:rPr>
          <w:rFonts w:cs="Times New Roman" w:ascii="Times New Roman" w:hAnsi="Times New Roman"/>
          <w:b w:val="false"/>
          <w:bCs w:val="false"/>
          <w:i w:val="false"/>
          <w:iCs w:val="false"/>
          <w:sz w:val="28"/>
          <w:szCs w:val="28"/>
          <w:u w:val="none"/>
        </w:rPr>
        <w:t xml:space="preserve"> // </w:t>
      </w:r>
      <w:r>
        <w:rPr>
          <w:rFonts w:cs="Times New Roman" w:ascii="Times New Roman" w:hAnsi="Times New Roman"/>
          <w:b w:val="false"/>
          <w:bCs w:val="false"/>
          <w:i w:val="false"/>
          <w:iCs w:val="false"/>
          <w:sz w:val="28"/>
          <w:szCs w:val="28"/>
          <w:u w:val="none"/>
          <w:lang w:val="en-US"/>
        </w:rPr>
        <w:t>URL</w:t>
      </w:r>
      <w:r>
        <w:rPr>
          <w:rFonts w:cs="Times New Roman" w:ascii="Times New Roman" w:hAnsi="Times New Roman"/>
          <w:b w:val="false"/>
          <w:bCs w:val="false"/>
          <w:i w:val="false"/>
          <w:iCs w:val="false"/>
          <w:sz w:val="28"/>
          <w:szCs w:val="28"/>
          <w:u w:val="none"/>
        </w:rPr>
        <w:t>: https://msdn.microsoft.com/ru-ru/library/system.security.cryptography(v=vs.110).aspx.</w:t>
      </w:r>
    </w:p>
    <w:p>
      <w:pPr>
        <w:pStyle w:val="Normal"/>
        <w:spacing w:lineRule="auto" w:line="360" w:before="0" w:after="0"/>
        <w:ind w:firstLine="709"/>
        <w:jc w:val="both"/>
        <w:rPr/>
      </w:pPr>
      <w:r>
        <w:rPr/>
      </w:r>
    </w:p>
    <w:sectPr>
      <w:footerReference w:type="default" r:id="rId24"/>
      <w:type w:val="nextPage"/>
      <w:pgSz w:w="11906" w:h="16838"/>
      <w:pgMar w:left="1701" w:right="567" w:header="0" w:top="1134" w:footer="709" w:bottom="1134" w:gutter="0"/>
      <w:pgNumType w:fmt="decimal"/>
      <w:formProt w:val="false"/>
      <w:titlePg/>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Trebuchet MS">
    <w:charset w:val="cc"/>
    <w:family w:val="roman"/>
    <w:pitch w:val="variable"/>
  </w:font>
  <w:font w:name="Tahoma">
    <w:charset w:val="cc"/>
    <w:family w:val="roman"/>
    <w:pitch w:val="variable"/>
  </w:font>
  <w:font w:name="Symbol">
    <w:charset w:val="cc"/>
    <w:family w:val="roman"/>
    <w:pitch w:val="variable"/>
  </w:font>
  <w:font w:name="Liberation Sans">
    <w:altName w:val="Arial"/>
    <w:charset w:val="cc"/>
    <w:family w:val="roman"/>
    <w:pitch w:val="variable"/>
  </w:font>
  <w:font w:name="sans-serif">
    <w:altName w:val="Arial"/>
    <w:charset w:val="cc"/>
    <w:family w:val="roman"/>
    <w:pitch w:val="variable"/>
  </w:font>
  <w:font w:name="Arial">
    <w:charset w:val="cc"/>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354380969"/>
    </w:sdtPr>
    <w:sdtContent>
      <w:p>
        <w:pPr>
          <w:pStyle w:val="Style22"/>
          <w:jc w:val="center"/>
          <w:rPr/>
        </w:pPr>
        <w:r>
          <w:rPr/>
          <w:fldChar w:fldCharType="begin"/>
        </w:r>
        <w:r>
          <w:instrText> PAGE </w:instrText>
        </w:r>
        <w:r>
          <w:fldChar w:fldCharType="separate"/>
        </w:r>
        <w:r>
          <w:t>19</w:t>
        </w:r>
        <w: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ind w:left="720" w:hanging="360"/>
      </w:pPr>
      <w:rPr>
        <w:rFonts w:ascii="Symbol" w:hAnsi="Symbol" w:cs="Symbol" w:hint="default"/>
        <w:sz w:val="28"/>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sz w:val="20"/>
        <w:szCs w:val="28"/>
        <w:rFonts w:cs="Symbol"/>
        <w:color w:val="000000"/>
        <w:lang w:eastAsia="ru-RU"/>
      </w:rPr>
    </w:lvl>
    <w:lvl w:ilvl="1">
      <w:start w:val="1"/>
      <w:numFmt w:val="bullet"/>
      <w:lvlText w:val=""/>
      <w:lvlJc w:val="left"/>
      <w:pPr>
        <w:tabs>
          <w:tab w:val="num" w:pos="1440"/>
        </w:tabs>
        <w:ind w:left="1440" w:hanging="360"/>
      </w:pPr>
      <w:rPr>
        <w:rFonts w:ascii="Symbol" w:hAnsi="Symbol" w:cs="Symbol" w:hint="default"/>
        <w:sz w:val="20"/>
        <w:szCs w:val="28"/>
        <w:rFonts w:cs="Symbol"/>
        <w:color w:val="000000"/>
        <w:lang w:eastAsia="ru-RU"/>
      </w:rPr>
    </w:lvl>
    <w:lvl w:ilvl="2">
      <w:start w:val="1"/>
      <w:numFmt w:val="bullet"/>
      <w:lvlText w:val=""/>
      <w:lvlJc w:val="left"/>
      <w:pPr>
        <w:tabs>
          <w:tab w:val="num" w:pos="2160"/>
        </w:tabs>
        <w:ind w:left="2160" w:hanging="360"/>
      </w:pPr>
      <w:rPr>
        <w:rFonts w:ascii="Symbol" w:hAnsi="Symbol" w:cs="Symbol" w:hint="default"/>
        <w:sz w:val="20"/>
        <w:szCs w:val="28"/>
        <w:rFonts w:cs="Symbol"/>
        <w:color w:val="000000"/>
        <w:lang w:eastAsia="ru-RU"/>
      </w:rPr>
    </w:lvl>
    <w:lvl w:ilvl="3">
      <w:start w:val="1"/>
      <w:numFmt w:val="bullet"/>
      <w:lvlText w:val=""/>
      <w:lvlJc w:val="left"/>
      <w:pPr>
        <w:tabs>
          <w:tab w:val="num" w:pos="2880"/>
        </w:tabs>
        <w:ind w:left="2880" w:hanging="360"/>
      </w:pPr>
      <w:rPr>
        <w:rFonts w:ascii="Symbol" w:hAnsi="Symbol" w:cs="Symbol" w:hint="default"/>
        <w:sz w:val="20"/>
        <w:szCs w:val="28"/>
        <w:rFonts w:cs="Symbol"/>
        <w:color w:val="000000"/>
        <w:lang w:eastAsia="ru-RU"/>
      </w:rPr>
    </w:lvl>
    <w:lvl w:ilvl="4">
      <w:start w:val="1"/>
      <w:numFmt w:val="bullet"/>
      <w:lvlText w:val=""/>
      <w:lvlJc w:val="left"/>
      <w:pPr>
        <w:tabs>
          <w:tab w:val="num" w:pos="3600"/>
        </w:tabs>
        <w:ind w:left="3600" w:hanging="360"/>
      </w:pPr>
      <w:rPr>
        <w:rFonts w:ascii="Symbol" w:hAnsi="Symbol" w:cs="Symbol" w:hint="default"/>
        <w:sz w:val="20"/>
        <w:szCs w:val="28"/>
        <w:rFonts w:cs="Symbol"/>
        <w:color w:val="000000"/>
        <w:lang w:eastAsia="ru-RU"/>
      </w:rPr>
    </w:lvl>
    <w:lvl w:ilvl="5">
      <w:start w:val="1"/>
      <w:numFmt w:val="bullet"/>
      <w:lvlText w:val=""/>
      <w:lvlJc w:val="left"/>
      <w:pPr>
        <w:tabs>
          <w:tab w:val="num" w:pos="4320"/>
        </w:tabs>
        <w:ind w:left="4320" w:hanging="360"/>
      </w:pPr>
      <w:rPr>
        <w:rFonts w:ascii="Symbol" w:hAnsi="Symbol" w:cs="Symbol" w:hint="default"/>
        <w:sz w:val="20"/>
        <w:szCs w:val="28"/>
        <w:rFonts w:cs="Symbol"/>
        <w:color w:val="000000"/>
        <w:lang w:eastAsia="ru-RU"/>
      </w:rPr>
    </w:lvl>
    <w:lvl w:ilvl="6">
      <w:start w:val="1"/>
      <w:numFmt w:val="bullet"/>
      <w:lvlText w:val=""/>
      <w:lvlJc w:val="left"/>
      <w:pPr>
        <w:tabs>
          <w:tab w:val="num" w:pos="5040"/>
        </w:tabs>
        <w:ind w:left="5040" w:hanging="360"/>
      </w:pPr>
      <w:rPr>
        <w:rFonts w:ascii="Symbol" w:hAnsi="Symbol" w:cs="Symbol" w:hint="default"/>
        <w:sz w:val="20"/>
        <w:szCs w:val="28"/>
        <w:rFonts w:cs="Symbol"/>
        <w:color w:val="000000"/>
        <w:lang w:eastAsia="ru-RU"/>
      </w:rPr>
    </w:lvl>
    <w:lvl w:ilvl="7">
      <w:start w:val="1"/>
      <w:numFmt w:val="bullet"/>
      <w:lvlText w:val=""/>
      <w:lvlJc w:val="left"/>
      <w:pPr>
        <w:tabs>
          <w:tab w:val="num" w:pos="5760"/>
        </w:tabs>
        <w:ind w:left="5760" w:hanging="360"/>
      </w:pPr>
      <w:rPr>
        <w:rFonts w:ascii="Symbol" w:hAnsi="Symbol" w:cs="Symbol" w:hint="default"/>
        <w:sz w:val="20"/>
        <w:szCs w:val="28"/>
        <w:rFonts w:cs="Symbol"/>
        <w:color w:val="000000"/>
        <w:lang w:eastAsia="ru-RU"/>
      </w:rPr>
    </w:lvl>
    <w:lvl w:ilvl="8">
      <w:start w:val="1"/>
      <w:numFmt w:val="bullet"/>
      <w:lvlText w:val=""/>
      <w:lvlJc w:val="left"/>
      <w:pPr>
        <w:tabs>
          <w:tab w:val="num" w:pos="6480"/>
        </w:tabs>
        <w:ind w:left="6480" w:hanging="360"/>
      </w:pPr>
      <w:rPr>
        <w:rFonts w:ascii="Symbol" w:hAnsi="Symbol" w:cs="Symbol" w:hint="default"/>
        <w:sz w:val="20"/>
        <w:szCs w:val="28"/>
        <w:rFonts w:cs="Symbol"/>
        <w:color w:val="000000"/>
        <w:lang w:eastAsia="ru-RU"/>
      </w:r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7d565a"/>
    <w:pPr>
      <w:widowControl/>
      <w:bidi w:val="0"/>
      <w:spacing w:lineRule="auto" w:line="276" w:before="0" w:after="200"/>
      <w:jc w:val="left"/>
    </w:pPr>
    <w:rPr>
      <w:rFonts w:ascii="Calibri" w:hAnsi="Calibri" w:eastAsia="" w:cs="" w:eastAsiaTheme="minorEastAsia"/>
      <w:color w:val="00000A"/>
      <w:sz w:val="22"/>
      <w:szCs w:val="22"/>
      <w:lang w:val="ru-RU" w:eastAsia="ru-RU" w:bidi="ar-SA"/>
    </w:rPr>
  </w:style>
  <w:style w:type="paragraph" w:styleId="1">
    <w:name w:val="Heading 1"/>
    <w:basedOn w:val="Style16"/>
    <w:qFormat/>
    <w:pPr/>
    <w:rPr/>
  </w:style>
  <w:style w:type="paragraph" w:styleId="2">
    <w:name w:val="Heading 2"/>
    <w:basedOn w:val="Style16"/>
    <w:qFormat/>
    <w:pPr/>
    <w:rPr/>
  </w:style>
  <w:style w:type="paragraph" w:styleId="3">
    <w:name w:val="Heading 3"/>
    <w:basedOn w:val="Style16"/>
    <w:qFormat/>
    <w:pPr/>
    <w:rPr/>
  </w:style>
  <w:style w:type="character" w:styleId="DefaultParagraphFont" w:default="1">
    <w:name w:val="Default Paragraph Font"/>
    <w:uiPriority w:val="1"/>
    <w:semiHidden/>
    <w:unhideWhenUsed/>
    <w:qFormat/>
    <w:rPr/>
  </w:style>
  <w:style w:type="character" w:styleId="Style11" w:customStyle="1">
    <w:name w:val="Верхний колонтитул Знак"/>
    <w:basedOn w:val="DefaultParagraphFont"/>
    <w:link w:val="a4"/>
    <w:uiPriority w:val="99"/>
    <w:qFormat/>
    <w:rsid w:val="00ab49b7"/>
    <w:rPr>
      <w:rFonts w:eastAsia="" w:eastAsiaTheme="minorEastAsia"/>
      <w:lang w:eastAsia="ru-RU"/>
    </w:rPr>
  </w:style>
  <w:style w:type="character" w:styleId="Style12" w:customStyle="1">
    <w:name w:val="Нижний колонтитул Знак"/>
    <w:basedOn w:val="DefaultParagraphFont"/>
    <w:link w:val="a6"/>
    <w:uiPriority w:val="99"/>
    <w:qFormat/>
    <w:rsid w:val="00ab49b7"/>
    <w:rPr>
      <w:rFonts w:eastAsia="" w:eastAsiaTheme="minorEastAsia"/>
      <w:lang w:eastAsia="ru-RU"/>
    </w:rPr>
  </w:style>
  <w:style w:type="character" w:styleId="Style13" w:customStyle="1">
    <w:name w:val="Основной текст_"/>
    <w:basedOn w:val="DefaultParagraphFont"/>
    <w:link w:val="1"/>
    <w:qFormat/>
    <w:rsid w:val="00483d68"/>
    <w:rPr>
      <w:rFonts w:ascii="Times New Roman" w:hAnsi="Times New Roman" w:eastAsia="Times New Roman" w:cs="Times New Roman"/>
      <w:sz w:val="16"/>
      <w:szCs w:val="16"/>
      <w:shd w:fill="FFFFFF" w:val="clear"/>
    </w:rPr>
  </w:style>
  <w:style w:type="character" w:styleId="21" w:customStyle="1">
    <w:name w:val="Основной текст (2)_"/>
    <w:basedOn w:val="DefaultParagraphFont"/>
    <w:link w:val="20"/>
    <w:qFormat/>
    <w:rsid w:val="00483d68"/>
    <w:rPr>
      <w:rFonts w:ascii="Times New Roman" w:hAnsi="Times New Roman" w:eastAsia="Times New Roman" w:cs="Times New Roman"/>
      <w:sz w:val="14"/>
      <w:szCs w:val="14"/>
      <w:shd w:fill="FFFFFF" w:val="clear"/>
    </w:rPr>
  </w:style>
  <w:style w:type="character" w:styleId="7pt" w:customStyle="1">
    <w:name w:val="Основной текст + 7 pt"/>
    <w:basedOn w:val="Style13"/>
    <w:qFormat/>
    <w:rsid w:val="00483d68"/>
    <w:rPr>
      <w:rFonts w:ascii="Times New Roman" w:hAnsi="Times New Roman" w:eastAsia="Times New Roman" w:cs="Times New Roman"/>
      <w:color w:val="000000"/>
      <w:spacing w:val="0"/>
      <w:w w:val="100"/>
      <w:sz w:val="14"/>
      <w:szCs w:val="14"/>
      <w:shd w:fill="FFFFFF" w:val="clear"/>
      <w:lang w:val="ru-RU" w:eastAsia="ru-RU" w:bidi="ru-RU"/>
    </w:rPr>
  </w:style>
  <w:style w:type="character" w:styleId="28pt" w:customStyle="1">
    <w:name w:val="Основной текст (2) + 8 pt"/>
    <w:basedOn w:val="21"/>
    <w:qFormat/>
    <w:rsid w:val="00483d68"/>
    <w:rPr>
      <w:rFonts w:ascii="Times New Roman" w:hAnsi="Times New Roman" w:eastAsia="Times New Roman" w:cs="Times New Roman"/>
      <w:color w:val="000000"/>
      <w:spacing w:val="0"/>
      <w:w w:val="100"/>
      <w:sz w:val="16"/>
      <w:szCs w:val="16"/>
      <w:shd w:fill="FFFFFF" w:val="clear"/>
      <w:lang w:val="ru-RU" w:eastAsia="ru-RU" w:bidi="ru-RU"/>
    </w:rPr>
  </w:style>
  <w:style w:type="character" w:styleId="31" w:customStyle="1">
    <w:name w:val="Основной текст (3)_"/>
    <w:basedOn w:val="DefaultParagraphFont"/>
    <w:link w:val="30"/>
    <w:qFormat/>
    <w:rsid w:val="00483d68"/>
    <w:rPr>
      <w:rFonts w:ascii="Times New Roman" w:hAnsi="Times New Roman" w:eastAsia="Times New Roman" w:cs="Times New Roman"/>
      <w:sz w:val="17"/>
      <w:szCs w:val="17"/>
      <w:shd w:fill="FFFFFF" w:val="clear"/>
    </w:rPr>
  </w:style>
  <w:style w:type="character" w:styleId="4" w:customStyle="1">
    <w:name w:val="Основной текст (4)_"/>
    <w:basedOn w:val="DefaultParagraphFont"/>
    <w:link w:val="40"/>
    <w:qFormat/>
    <w:rsid w:val="00483d68"/>
    <w:rPr>
      <w:rFonts w:ascii="Trebuchet MS" w:hAnsi="Trebuchet MS" w:eastAsia="Trebuchet MS" w:cs="Trebuchet MS"/>
      <w:sz w:val="16"/>
      <w:szCs w:val="16"/>
      <w:shd w:fill="FFFFFF" w:val="clear"/>
    </w:rPr>
  </w:style>
  <w:style w:type="character" w:styleId="Style14" w:customStyle="1">
    <w:name w:val="Текст выноски Знак"/>
    <w:basedOn w:val="DefaultParagraphFont"/>
    <w:link w:val="aa"/>
    <w:uiPriority w:val="99"/>
    <w:semiHidden/>
    <w:qFormat/>
    <w:rsid w:val="00704838"/>
    <w:rPr>
      <w:rFonts w:ascii="Tahoma" w:hAnsi="Tahoma" w:eastAsia="" w:cs="Tahoma" w:eastAsiaTheme="minorEastAsia"/>
      <w:sz w:val="16"/>
      <w:szCs w:val="16"/>
      <w:lang w:eastAsia="ru-RU"/>
    </w:rPr>
  </w:style>
  <w:style w:type="character" w:styleId="Style15">
    <w:name w:val="Интернет-ссылка"/>
    <w:basedOn w:val="DefaultParagraphFont"/>
    <w:uiPriority w:val="99"/>
    <w:unhideWhenUsed/>
    <w:rsid w:val="00ca7145"/>
    <w:rPr>
      <w:color w:val="0000FF"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WW8Num3z0">
    <w:name w:val="WW8Num3z0"/>
    <w:qFormat/>
    <w:rPr/>
  </w:style>
  <w:style w:type="character" w:styleId="WW8Num2z0">
    <w:name w:val="WW8Num2z0"/>
    <w:qFormat/>
    <w:rPr>
      <w:rFonts w:ascii="Symbol" w:hAnsi="Symbol" w:cs="Symbol"/>
    </w:rPr>
  </w:style>
  <w:style w:type="character" w:styleId="WW8Num1z0">
    <w:name w:val="WW8Num1z0"/>
    <w:qFormat/>
    <w:rPr>
      <w:rFonts w:ascii="Symbol" w:hAnsi="Symbol" w:cs="Symbol"/>
      <w:color w:val="000000"/>
      <w:sz w:val="20"/>
      <w:szCs w:val="28"/>
      <w:lang w:eastAsia="ru-RU"/>
    </w:rPr>
  </w:style>
  <w:style w:type="character" w:styleId="ListLabel4">
    <w:name w:val="ListLabel 4"/>
    <w:qFormat/>
    <w:rPr>
      <w:rFonts w:ascii="Times New Roman" w:hAnsi="Times New Roman" w:cs="Symbol"/>
      <w:sz w:val="28"/>
    </w:rPr>
  </w:style>
  <w:style w:type="character" w:styleId="ListLabel5">
    <w:name w:val="ListLabel 5"/>
    <w:qFormat/>
    <w:rPr>
      <w:rFonts w:cs="Symbol"/>
      <w:color w:val="000000"/>
      <w:sz w:val="20"/>
      <w:szCs w:val="28"/>
      <w:lang w:eastAsia="ru-RU"/>
    </w:rPr>
  </w:style>
  <w:style w:type="character" w:styleId="ListLabel6">
    <w:name w:val="ListLabel 6"/>
    <w:qFormat/>
    <w:rPr>
      <w:rFonts w:cs="Symbol"/>
      <w:color w:val="000000"/>
      <w:sz w:val="20"/>
      <w:szCs w:val="28"/>
      <w:lang w:eastAsia="ru-RU"/>
    </w:rPr>
  </w:style>
  <w:style w:type="character" w:styleId="ListLabel7">
    <w:name w:val="ListLabel 7"/>
    <w:qFormat/>
    <w:rPr>
      <w:rFonts w:cs="Symbol"/>
      <w:color w:val="000000"/>
      <w:sz w:val="20"/>
      <w:szCs w:val="28"/>
      <w:lang w:eastAsia="ru-RU"/>
    </w:rPr>
  </w:style>
  <w:style w:type="character" w:styleId="ListLabel8">
    <w:name w:val="ListLabel 8"/>
    <w:qFormat/>
    <w:rPr>
      <w:rFonts w:cs="Symbol"/>
      <w:color w:val="000000"/>
      <w:sz w:val="20"/>
      <w:szCs w:val="28"/>
      <w:lang w:eastAsia="ru-RU"/>
    </w:rPr>
  </w:style>
  <w:style w:type="character" w:styleId="ListLabel9">
    <w:name w:val="ListLabel 9"/>
    <w:qFormat/>
    <w:rPr>
      <w:rFonts w:cs="Symbol"/>
      <w:color w:val="000000"/>
      <w:sz w:val="20"/>
      <w:szCs w:val="28"/>
      <w:lang w:eastAsia="ru-RU"/>
    </w:rPr>
  </w:style>
  <w:style w:type="character" w:styleId="ListLabel10">
    <w:name w:val="ListLabel 10"/>
    <w:qFormat/>
    <w:rPr>
      <w:rFonts w:cs="Symbol"/>
      <w:color w:val="000000"/>
      <w:sz w:val="20"/>
      <w:szCs w:val="28"/>
      <w:lang w:eastAsia="ru-RU"/>
    </w:rPr>
  </w:style>
  <w:style w:type="character" w:styleId="ListLabel11">
    <w:name w:val="ListLabel 11"/>
    <w:qFormat/>
    <w:rPr>
      <w:rFonts w:cs="Symbol"/>
      <w:color w:val="000000"/>
      <w:sz w:val="20"/>
      <w:szCs w:val="28"/>
      <w:lang w:eastAsia="ru-RU"/>
    </w:rPr>
  </w:style>
  <w:style w:type="character" w:styleId="ListLabel12">
    <w:name w:val="ListLabel 12"/>
    <w:qFormat/>
    <w:rPr>
      <w:rFonts w:cs="Symbol"/>
      <w:color w:val="000000"/>
      <w:sz w:val="20"/>
      <w:szCs w:val="28"/>
      <w:lang w:eastAsia="ru-RU"/>
    </w:rPr>
  </w:style>
  <w:style w:type="character" w:styleId="ListLabel13">
    <w:name w:val="ListLabel 13"/>
    <w:qFormat/>
    <w:rPr>
      <w:rFonts w:cs="Symbol"/>
      <w:color w:val="000000"/>
      <w:sz w:val="20"/>
      <w:szCs w:val="28"/>
      <w:lang w:eastAsia="ru-RU"/>
    </w:rPr>
  </w:style>
  <w:style w:type="paragraph" w:styleId="Style16">
    <w:name w:val="Заголовок"/>
    <w:basedOn w:val="Normal"/>
    <w:next w:val="Style17"/>
    <w:qFormat/>
    <w:pPr>
      <w:keepNext/>
      <w:spacing w:before="240" w:after="120"/>
    </w:pPr>
    <w:rPr>
      <w:rFonts w:ascii="Liberation Sans" w:hAnsi="Liberation Sans" w:eastAsia="Microsoft YaHei" w:cs="Arial"/>
      <w:sz w:val="28"/>
      <w:szCs w:val="28"/>
    </w:rPr>
  </w:style>
  <w:style w:type="paragraph" w:styleId="Style17">
    <w:name w:val="Body Text"/>
    <w:basedOn w:val="Normal"/>
    <w:pPr>
      <w:spacing w:lineRule="auto" w:line="288" w:before="0" w:after="140"/>
    </w:pPr>
    <w:rPr/>
  </w:style>
  <w:style w:type="paragraph" w:styleId="Style18">
    <w:name w:val="List"/>
    <w:basedOn w:val="Style17"/>
    <w:pPr/>
    <w:rPr>
      <w:rFonts w:cs="Arial"/>
    </w:rPr>
  </w:style>
  <w:style w:type="paragraph" w:styleId="Style19">
    <w:name w:val="Caption"/>
    <w:basedOn w:val="Normal"/>
    <w:qFormat/>
    <w:pPr>
      <w:suppressLineNumbers/>
      <w:spacing w:before="120" w:after="120"/>
    </w:pPr>
    <w:rPr>
      <w:rFonts w:cs="Arial"/>
      <w:i/>
      <w:iCs/>
      <w:sz w:val="24"/>
      <w:szCs w:val="24"/>
    </w:rPr>
  </w:style>
  <w:style w:type="paragraph" w:styleId="Style20">
    <w:name w:val="Указатель"/>
    <w:basedOn w:val="Normal"/>
    <w:qFormat/>
    <w:pPr>
      <w:suppressLineNumbers/>
    </w:pPr>
    <w:rPr>
      <w:rFonts w:cs="Arial"/>
    </w:rPr>
  </w:style>
  <w:style w:type="paragraph" w:styleId="Style21">
    <w:name w:val="Header"/>
    <w:basedOn w:val="Normal"/>
    <w:link w:val="a5"/>
    <w:uiPriority w:val="99"/>
    <w:unhideWhenUsed/>
    <w:rsid w:val="00ab49b7"/>
    <w:pPr>
      <w:tabs>
        <w:tab w:val="center" w:pos="4677" w:leader="none"/>
        <w:tab w:val="right" w:pos="9355" w:leader="none"/>
      </w:tabs>
      <w:spacing w:lineRule="auto" w:line="240" w:before="0" w:after="0"/>
    </w:pPr>
    <w:rPr/>
  </w:style>
  <w:style w:type="paragraph" w:styleId="Style22">
    <w:name w:val="Footer"/>
    <w:basedOn w:val="Normal"/>
    <w:link w:val="a7"/>
    <w:uiPriority w:val="99"/>
    <w:unhideWhenUsed/>
    <w:rsid w:val="00ab49b7"/>
    <w:pPr>
      <w:tabs>
        <w:tab w:val="center" w:pos="4677" w:leader="none"/>
        <w:tab w:val="right" w:pos="9355" w:leader="none"/>
      </w:tabs>
      <w:spacing w:lineRule="auto" w:line="240" w:before="0" w:after="0"/>
    </w:pPr>
    <w:rPr/>
  </w:style>
  <w:style w:type="paragraph" w:styleId="ListParagraph">
    <w:name w:val="List Paragraph"/>
    <w:basedOn w:val="Normal"/>
    <w:uiPriority w:val="34"/>
    <w:qFormat/>
    <w:rsid w:val="001a3e41"/>
    <w:pPr>
      <w:spacing w:before="0" w:after="200"/>
      <w:ind w:left="720" w:hanging="0"/>
      <w:contextualSpacing/>
    </w:pPr>
    <w:rPr/>
  </w:style>
  <w:style w:type="paragraph" w:styleId="11" w:customStyle="1">
    <w:name w:val="Основной текст1"/>
    <w:basedOn w:val="Normal"/>
    <w:link w:val="a9"/>
    <w:qFormat/>
    <w:rsid w:val="00483d68"/>
    <w:pPr>
      <w:widowControl w:val="false"/>
      <w:shd w:val="clear" w:color="auto" w:fill="FFFFFF"/>
      <w:spacing w:lineRule="exact" w:line="295" w:before="0" w:after="60"/>
      <w:jc w:val="center"/>
    </w:pPr>
    <w:rPr>
      <w:rFonts w:ascii="Times New Roman" w:hAnsi="Times New Roman" w:eastAsia="Times New Roman" w:cs="Times New Roman"/>
      <w:sz w:val="16"/>
      <w:szCs w:val="16"/>
      <w:lang w:eastAsia="en-US"/>
    </w:rPr>
  </w:style>
  <w:style w:type="paragraph" w:styleId="22" w:customStyle="1">
    <w:name w:val="Основной текст (2)"/>
    <w:basedOn w:val="Normal"/>
    <w:link w:val="2"/>
    <w:qFormat/>
    <w:rsid w:val="00483d68"/>
    <w:pPr>
      <w:widowControl w:val="false"/>
      <w:shd w:val="clear" w:color="auto" w:fill="FFFFFF"/>
      <w:spacing w:lineRule="auto" w:line="240" w:before="60" w:after="240"/>
      <w:jc w:val="center"/>
    </w:pPr>
    <w:rPr>
      <w:rFonts w:ascii="Times New Roman" w:hAnsi="Times New Roman" w:eastAsia="Times New Roman" w:cs="Times New Roman"/>
      <w:sz w:val="14"/>
      <w:szCs w:val="14"/>
      <w:lang w:eastAsia="en-US"/>
    </w:rPr>
  </w:style>
  <w:style w:type="paragraph" w:styleId="32" w:customStyle="1">
    <w:name w:val="Основной текст (3)"/>
    <w:basedOn w:val="Normal"/>
    <w:link w:val="3"/>
    <w:qFormat/>
    <w:rsid w:val="00483d68"/>
    <w:pPr>
      <w:widowControl w:val="false"/>
      <w:shd w:val="clear" w:color="auto" w:fill="FFFFFF"/>
      <w:spacing w:lineRule="auto" w:line="240" w:before="360" w:after="240"/>
      <w:jc w:val="center"/>
    </w:pPr>
    <w:rPr>
      <w:rFonts w:ascii="Times New Roman" w:hAnsi="Times New Roman" w:eastAsia="Times New Roman" w:cs="Times New Roman"/>
      <w:sz w:val="17"/>
      <w:szCs w:val="17"/>
      <w:lang w:eastAsia="en-US"/>
    </w:rPr>
  </w:style>
  <w:style w:type="paragraph" w:styleId="41" w:customStyle="1">
    <w:name w:val="Основной текст (4)"/>
    <w:basedOn w:val="Normal"/>
    <w:link w:val="4"/>
    <w:qFormat/>
    <w:rsid w:val="00483d68"/>
    <w:pPr>
      <w:widowControl w:val="false"/>
      <w:shd w:val="clear" w:color="auto" w:fill="FFFFFF"/>
      <w:spacing w:lineRule="auto" w:line="240" w:before="60" w:after="0"/>
      <w:jc w:val="both"/>
    </w:pPr>
    <w:rPr>
      <w:rFonts w:ascii="Trebuchet MS" w:hAnsi="Trebuchet MS" w:eastAsia="Trebuchet MS" w:cs="Trebuchet MS"/>
      <w:sz w:val="16"/>
      <w:szCs w:val="16"/>
      <w:lang w:eastAsia="en-US"/>
    </w:rPr>
  </w:style>
  <w:style w:type="paragraph" w:styleId="BalloonText">
    <w:name w:val="Balloon Text"/>
    <w:basedOn w:val="Normal"/>
    <w:link w:val="ab"/>
    <w:uiPriority w:val="99"/>
    <w:semiHidden/>
    <w:unhideWhenUsed/>
    <w:qFormat/>
    <w:rsid w:val="00704838"/>
    <w:pPr>
      <w:spacing w:lineRule="auto" w:line="240" w:before="0" w:after="0"/>
    </w:pPr>
    <w:rPr>
      <w:rFonts w:ascii="Tahoma" w:hAnsi="Tahoma" w:cs="Tahoma"/>
      <w:sz w:val="16"/>
      <w:szCs w:val="16"/>
    </w:rPr>
  </w:style>
  <w:style w:type="paragraph" w:styleId="Style23">
    <w:name w:val="Абзац списка"/>
    <w:basedOn w:val="Normal"/>
    <w:qFormat/>
    <w:pPr>
      <w:ind w:left="720" w:right="0" w:hanging="0"/>
    </w:pPr>
    <w:rPr/>
  </w:style>
  <w:style w:type="paragraph" w:styleId="Style24">
    <w:name w:val="Текст в заданном формате"/>
    <w:basedOn w:val="Normal"/>
    <w:qFormat/>
    <w:pPr/>
    <w:rPr/>
  </w:style>
  <w:style w:type="paragraph" w:styleId="TOAHeading">
    <w:name w:val="TOA Heading"/>
    <w:basedOn w:val="Style16"/>
    <w:qFormat/>
    <w:pPr/>
    <w:rPr/>
  </w:style>
  <w:style w:type="numbering" w:styleId="NoList" w:default="1">
    <w:name w:val="No List"/>
    <w:uiPriority w:val="99"/>
    <w:semiHidden/>
    <w:unhideWhenUsed/>
    <w:qFormat/>
  </w:style>
  <w:style w:type="numbering" w:styleId="WW8Num3">
    <w:name w:val="WW8Num3"/>
    <w:qFormat/>
  </w:style>
  <w:style w:type="numbering" w:styleId="WW8Num2">
    <w:name w:val="WW8Num2"/>
    <w:qFormat/>
  </w:style>
  <w:style w:type="numbering" w:styleId="WW8Num1">
    <w:name w:val="WW8Num1"/>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 w:type="table" w:styleId="a3">
    <w:name w:val="Table Grid"/>
    <w:basedOn w:val="a1"/>
    <w:uiPriority w:val="59"/>
    <w:rsid w:val="00ab49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u.wikipedia.org/wiki/Intel" TargetMode="External"/><Relationship Id="rId3" Type="http://schemas.openxmlformats.org/officeDocument/2006/relationships/hyperlink" Target="https://ru.wikipedia.org/wiki/&#1061;&#1077;&#1096;-&#1092;&#1091;&#1085;&#1082;&#1094;&#1080;&#1103;" TargetMode="External"/><Relationship Id="rId4" Type="http://schemas.openxmlformats.org/officeDocument/2006/relationships/hyperlink" Target="https://ru.wikipedia.org/wiki/&#1044;&#1077;&#1082;&#1072;&#1088;&#1090;&#1086;&#1074;&#1086;_&#1076;&#1077;&#1088;&#1077;&#1074;&#1086;" TargetMode="External"/><Relationship Id="rId5" Type="http://schemas.openxmlformats.org/officeDocument/2006/relationships/hyperlink" Target="https://ru.wikipedia.org/wiki/&#1061;&#1077;&#1096;-&#1089;&#1091;&#1084;&#1084;&#1072;" TargetMode="External"/><Relationship Id="rId6" Type="http://schemas.openxmlformats.org/officeDocument/2006/relationships/hyperlink" Target="https://ru.wikipedia.org/wiki/&#1061;&#1077;&#1096;&#1080;&#1088;&#1086;&#1074;&#1072;&#1085;&#1080;&#1077;" TargetMode="External"/><Relationship Id="rId7" Type="http://schemas.openxmlformats.org/officeDocument/2006/relationships/hyperlink" Target="https://ru.wikipedia.org/wiki/&#1056;&#1080;&#1074;&#1077;&#1089;&#1090;,_&#1056;&#1086;&#1085;&#1072;&#1083;&#1100;&#1076;" TargetMode="External"/><Relationship Id="rId8" Type="http://schemas.openxmlformats.org/officeDocument/2006/relationships/hyperlink" Target="https://ru.wikipedia.org/wiki/1991_&#1075;&#1086;&#1076;" TargetMode="External"/><Relationship Id="rId9" Type="http://schemas.openxmlformats.org/officeDocument/2006/relationships/hyperlink" Target="https://ru.wikipedia.org/wiki/&#1044;&#1072;&#1081;&#1076;&#1078;&#1077;&#1089;&#1090;_&#1089;&#1086;&#1086;&#1073;&#1097;&#1077;&#1085;&#1080;&#1103;" TargetMode="External"/><Relationship Id="rId10" Type="http://schemas.openxmlformats.org/officeDocument/2006/relationships/hyperlink" Target="https://ru.wikipedia.org/wiki/&#1062;&#1077;&#1083;&#1086;&#1089;&#1090;&#1085;&#1086;&#1089;&#1090;&#1100;_&#1080;&#1085;&#1092;&#1086;&#1088;&#1084;&#1072;&#1094;&#1080;&#1080;" TargetMode="External"/><Relationship Id="rId11" Type="http://schemas.openxmlformats.org/officeDocument/2006/relationships/hyperlink" Target="https://ru.wikipedia.org/wiki/Whirlpool" TargetMode="External"/><Relationship Id="rId12" Type="http://schemas.openxmlformats.org/officeDocument/2006/relationships/hyperlink" Target="https://ru.wikipedia.org/wiki/RIPEMD-160" TargetMode="External"/><Relationship Id="rId13" Type="http://schemas.openxmlformats.org/officeDocument/2006/relationships/hyperlink" Target="https://ru.wikipedia.org/wiki/&#1040;&#1090;&#1072;&#1082;&#1072;_&#171;&#1076;&#1085;&#1077;&#1081;_&#1088;&#1086;&#1078;&#1076;&#1077;&#1085;&#1080;&#1103;&#187;" TargetMode="External"/><Relationship Id="rId14" Type="http://schemas.openxmlformats.org/officeDocument/2006/relationships/hyperlink" Target="https://ru.wikipedia.org/wiki/&#1040;&#1090;&#1072;&#1082;&#1072;_&#171;&#1076;&#1085;&#1077;&#1081;_&#1088;&#1086;&#1078;&#1076;&#1077;&#1085;&#1080;&#1103;&#187;" TargetMode="External"/><Relationship Id="rId15" Type="http://schemas.openxmlformats.org/officeDocument/2006/relationships/hyperlink" Target="https://ru.wikipedia.org/wiki/&#1051;&#1077;&#1085;&#1089;&#1090;&#1088;&#1072;,_&#1040;&#1088;&#1100;&#1077;&#1085;" TargetMode="External"/><Relationship Id="rId16" Type="http://schemas.openxmlformats.org/officeDocument/2006/relationships/hyperlink" Target="https://tools.ietf.org/html/rfc6151" TargetMode="External"/><Relationship Id="rId17" Type="http://schemas.openxmlformats.org/officeDocument/2006/relationships/hyperlink" Target="http://cryptowiki.net/index.php?title=&#1064;&#1080;&#1092;&#1088;" TargetMode="External"/><Relationship Id="rId18" Type="http://schemas.openxmlformats.org/officeDocument/2006/relationships/hyperlink" Target="http://cryptowiki.net/index.php?title=&#1050;&#1086;&#1083;&#1083;&#1080;&#1079;&#1080;&#1103;_&#1093;&#1101;&#1096;-&#1092;&#1091;&#1085;&#1082;&#1094;&#1080;&#1080;" TargetMode="External"/><Relationship Id="rId19" Type="http://schemas.openxmlformats.org/officeDocument/2006/relationships/hyperlink" Target="http://cryptowiki.net/index.php?title=&#1055;&#1072;&#1088;&#1072;&#1076;&#1086;&#1082;&#1089;_&#1076;&#1085;&#1077;&#1081;_&#1088;&#1086;&#1078;&#1076;&#1077;&#1085;&#1080;&#1103;" TargetMode="External"/><Relationship Id="rId20" Type="http://schemas.openxmlformats.org/officeDocument/2006/relationships/hyperlink" Target="http://cryptowiki.net/index.php?title=&#1050;&#1088;&#1080;&#1087;&#1090;&#1086;&#1075;&#1088;&#1072;&#1092;&#1080;&#1095;&#1077;&#1089;&#1082;&#1080;&#1077;_&#1093;&#1101;&#1096;-&#1092;&#1091;&#1085;&#1082;&#1094;&#1080;&#1080;" TargetMode="External"/><Relationship Id="rId21" Type="http://schemas.openxmlformats.org/officeDocument/2006/relationships/image" Target="media/image1.png"/><Relationship Id="rId22" Type="http://schemas.openxmlformats.org/officeDocument/2006/relationships/hyperlink" Target="http://cryptowiki.net/index.php?title=&#1055;&#1072;&#1088;&#1072;&#1076;&#1086;&#1082;&#1089;_&#1076;&#1085;&#1077;&#1081;_&#1088;&#1086;&#1078;&#1076;&#1077;&#1085;&#1080;&#1103;" TargetMode="External"/><Relationship Id="rId23" Type="http://schemas.openxmlformats.org/officeDocument/2006/relationships/hyperlink" Target="http://cryptowiki.net/index.php?title=&#1040;&#1083;&#1075;&#1086;&#1088;&#1080;&#1090;&#1084;&#1099;_&#1069;&#1062;&#1055;" TargetMode="External"/><Relationship Id="rId24" Type="http://schemas.openxmlformats.org/officeDocument/2006/relationships/footer" Target="footer1.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B2601F-F353-4383-A586-AFA880138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1745</TotalTime>
  <Application>LibreOffice/5.1.3.2$Windows_X86_64 LibreOffice_project/644e4637d1d8544fd9f56425bd6cec110e49301b</Application>
  <Pages>19</Pages>
  <Words>3676</Words>
  <Characters>23500</Characters>
  <CharactersWithSpaces>26984</CharactersWithSpaces>
  <Paragraphs>231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2016-02-29T07:49:00Z</dcterms:created>
  <dc:creator>Windows User</dc:creator>
  <dc:description/>
  <dc:language>ru-RU</dc:language>
  <cp:lastModifiedBy/>
  <cp:lastPrinted>2016-05-10T11:51:00Z</cp:lastPrinted>
  <dcterms:modified xsi:type="dcterms:W3CDTF">2016-05-30T10:29:33Z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