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B4A1F" w14:textId="1A7BF56A" w:rsidR="0097261C" w:rsidRDefault="0097261C" w:rsidP="0097261C">
      <w:r w:rsidRPr="0097261C">
        <w:t>sanika123</w:t>
      </w:r>
    </w:p>
    <w:p w14:paraId="5B5A9372" w14:textId="33E30BAD" w:rsidR="009F4A47" w:rsidRDefault="009F4A47" w:rsidP="009F4A47">
      <w:r w:rsidRPr="009F4A47">
        <w:t>This password received a weak rating from the strength checker. It only uses lowercase letters and numbers, making it highly predictable and easy to guess. Since it’s based on a name and common number pattern, it is vulnerable to dictionary and brute force attacks. The estimated crack time was extremely low</w:t>
      </w:r>
      <w:r>
        <w:t xml:space="preserve"> </w:t>
      </w:r>
      <w:r w:rsidRPr="009F4A47">
        <w:t>just a few seconds</w:t>
      </w:r>
      <w:r>
        <w:t xml:space="preserve"> </w:t>
      </w:r>
      <w:r w:rsidRPr="009F4A47">
        <w:t>highlighting its insecurity.</w:t>
      </w:r>
    </w:p>
    <w:p w14:paraId="52B2DD3E" w14:textId="77777777" w:rsidR="0097261C" w:rsidRDefault="0097261C"/>
    <w:p w14:paraId="54E4CE59" w14:textId="5EA74946" w:rsidR="00995755" w:rsidRDefault="0097261C">
      <w:r w:rsidRPr="0097261C">
        <w:drawing>
          <wp:inline distT="0" distB="0" distL="0" distR="0" wp14:anchorId="0D6C3501" wp14:editId="64D8747E">
            <wp:extent cx="5426981" cy="4866005"/>
            <wp:effectExtent l="0" t="0" r="2540" b="0"/>
            <wp:docPr id="1408869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69253" name=""/>
                    <pic:cNvPicPr/>
                  </pic:nvPicPr>
                  <pic:blipFill>
                    <a:blip r:embed="rId7"/>
                    <a:stretch>
                      <a:fillRect/>
                    </a:stretch>
                  </pic:blipFill>
                  <pic:spPr>
                    <a:xfrm>
                      <a:off x="0" y="0"/>
                      <a:ext cx="5431631" cy="4870175"/>
                    </a:xfrm>
                    <a:prstGeom prst="rect">
                      <a:avLst/>
                    </a:prstGeom>
                  </pic:spPr>
                </pic:pic>
              </a:graphicData>
            </a:graphic>
          </wp:inline>
        </w:drawing>
      </w:r>
    </w:p>
    <w:p w14:paraId="5DA05A54" w14:textId="77777777" w:rsidR="0097261C" w:rsidRDefault="0097261C"/>
    <w:p w14:paraId="493EE177" w14:textId="782F734F" w:rsidR="0097261C" w:rsidRDefault="0097261C">
      <w:r w:rsidRPr="0097261C">
        <w:lastRenderedPageBreak/>
        <w:drawing>
          <wp:inline distT="0" distB="0" distL="0" distR="0" wp14:anchorId="4F67889F" wp14:editId="77A13AD7">
            <wp:extent cx="5731510" cy="4691380"/>
            <wp:effectExtent l="0" t="0" r="2540" b="0"/>
            <wp:docPr id="1891128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28125" name="Picture 1" descr="A screenshot of a computer&#10;&#10;AI-generated content may be incorrect."/>
                    <pic:cNvPicPr/>
                  </pic:nvPicPr>
                  <pic:blipFill>
                    <a:blip r:embed="rId8"/>
                    <a:stretch>
                      <a:fillRect/>
                    </a:stretch>
                  </pic:blipFill>
                  <pic:spPr>
                    <a:xfrm>
                      <a:off x="0" y="0"/>
                      <a:ext cx="5731510" cy="4691380"/>
                    </a:xfrm>
                    <a:prstGeom prst="rect">
                      <a:avLst/>
                    </a:prstGeom>
                  </pic:spPr>
                </pic:pic>
              </a:graphicData>
            </a:graphic>
          </wp:inline>
        </w:drawing>
      </w:r>
    </w:p>
    <w:p w14:paraId="6DBFB91D" w14:textId="77777777" w:rsidR="0097261C" w:rsidRDefault="0097261C"/>
    <w:p w14:paraId="405BAC26" w14:textId="4C125CCA" w:rsidR="0097261C" w:rsidRDefault="0097261C" w:rsidP="0097261C"/>
    <w:p w14:paraId="4C53DF84" w14:textId="77777777" w:rsidR="0097261C" w:rsidRDefault="0097261C" w:rsidP="0097261C"/>
    <w:p w14:paraId="405D3944" w14:textId="77777777" w:rsidR="0097261C" w:rsidRDefault="0097261C" w:rsidP="0097261C"/>
    <w:p w14:paraId="415A0822" w14:textId="77777777" w:rsidR="0097261C" w:rsidRDefault="0097261C" w:rsidP="0097261C"/>
    <w:p w14:paraId="5ADB12F0" w14:textId="77777777" w:rsidR="0097261C" w:rsidRDefault="0097261C" w:rsidP="0097261C"/>
    <w:p w14:paraId="3A8573F1" w14:textId="77777777" w:rsidR="0097261C" w:rsidRDefault="0097261C" w:rsidP="0097261C"/>
    <w:p w14:paraId="03CB3032" w14:textId="77777777" w:rsidR="0097261C" w:rsidRDefault="0097261C" w:rsidP="0097261C"/>
    <w:p w14:paraId="400FC75A" w14:textId="77777777" w:rsidR="0097261C" w:rsidRDefault="0097261C" w:rsidP="0097261C"/>
    <w:p w14:paraId="45B9ADFB" w14:textId="77777777" w:rsidR="0097261C" w:rsidRDefault="0097261C" w:rsidP="0097261C"/>
    <w:p w14:paraId="5DE8665F" w14:textId="77777777" w:rsidR="0097261C" w:rsidRDefault="0097261C" w:rsidP="0097261C"/>
    <w:p w14:paraId="63F54B9B" w14:textId="77777777" w:rsidR="0097261C" w:rsidRDefault="0097261C" w:rsidP="0097261C"/>
    <w:p w14:paraId="5B95650B" w14:textId="77777777" w:rsidR="0097261C" w:rsidRDefault="0097261C" w:rsidP="0097261C"/>
    <w:p w14:paraId="27E5B3DC" w14:textId="77777777" w:rsidR="0097261C" w:rsidRDefault="0097261C" w:rsidP="0097261C"/>
    <w:p w14:paraId="3C0DD141" w14:textId="77777777" w:rsidR="0097261C" w:rsidRDefault="0097261C" w:rsidP="0097261C"/>
    <w:p w14:paraId="0AB6C9F1" w14:textId="3BFEE50F" w:rsidR="0097261C" w:rsidRDefault="0097261C" w:rsidP="0097261C">
      <w:r w:rsidRPr="0097261C">
        <w:t xml:space="preserve"> Sanika123</w:t>
      </w:r>
    </w:p>
    <w:p w14:paraId="4B851CCA" w14:textId="129ED535" w:rsidR="009F4A47" w:rsidRDefault="009F4A47" w:rsidP="009F4A47">
      <w:r w:rsidRPr="009F4A47">
        <w:t>Adding a capital letter improved this password slightly. However, it still follows a predictable structure: a name followed by numbers. The strength checker rated it as moderately weak. It remains susceptible to dictionary attacks and automated tools that guess common combinations of names and birth years. The estimated time to crack was a few seconds to minutes.</w:t>
      </w:r>
    </w:p>
    <w:p w14:paraId="0AE134F8" w14:textId="2E64535B" w:rsidR="0097261C" w:rsidRDefault="0097261C" w:rsidP="0097261C">
      <w:r w:rsidRPr="0097261C">
        <w:drawing>
          <wp:inline distT="0" distB="0" distL="0" distR="0" wp14:anchorId="59DEA7CB" wp14:editId="11F03013">
            <wp:extent cx="5731510" cy="5345430"/>
            <wp:effectExtent l="0" t="0" r="2540" b="7620"/>
            <wp:docPr id="193250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0213" name=""/>
                    <pic:cNvPicPr/>
                  </pic:nvPicPr>
                  <pic:blipFill>
                    <a:blip r:embed="rId9"/>
                    <a:stretch>
                      <a:fillRect/>
                    </a:stretch>
                  </pic:blipFill>
                  <pic:spPr>
                    <a:xfrm>
                      <a:off x="0" y="0"/>
                      <a:ext cx="5731510" cy="5345430"/>
                    </a:xfrm>
                    <a:prstGeom prst="rect">
                      <a:avLst/>
                    </a:prstGeom>
                  </pic:spPr>
                </pic:pic>
              </a:graphicData>
            </a:graphic>
          </wp:inline>
        </w:drawing>
      </w:r>
    </w:p>
    <w:p w14:paraId="75FC7903" w14:textId="77777777" w:rsidR="0097261C" w:rsidRDefault="0097261C" w:rsidP="0097261C"/>
    <w:p w14:paraId="3DC5152F" w14:textId="510FD2F5" w:rsidR="0097261C" w:rsidRDefault="0097261C" w:rsidP="0097261C">
      <w:r w:rsidRPr="0097261C">
        <w:lastRenderedPageBreak/>
        <w:drawing>
          <wp:inline distT="0" distB="0" distL="0" distR="0" wp14:anchorId="671CDF1D" wp14:editId="694AB037">
            <wp:extent cx="5731510" cy="4480560"/>
            <wp:effectExtent l="0" t="0" r="2540" b="0"/>
            <wp:docPr id="212291506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15066" name="Picture 1" descr="A screenshot of a computer screen&#10;&#10;AI-generated content may be incorrect."/>
                    <pic:cNvPicPr/>
                  </pic:nvPicPr>
                  <pic:blipFill>
                    <a:blip r:embed="rId10"/>
                    <a:stretch>
                      <a:fillRect/>
                    </a:stretch>
                  </pic:blipFill>
                  <pic:spPr>
                    <a:xfrm>
                      <a:off x="0" y="0"/>
                      <a:ext cx="5731510" cy="4480560"/>
                    </a:xfrm>
                    <a:prstGeom prst="rect">
                      <a:avLst/>
                    </a:prstGeom>
                  </pic:spPr>
                </pic:pic>
              </a:graphicData>
            </a:graphic>
          </wp:inline>
        </w:drawing>
      </w:r>
    </w:p>
    <w:p w14:paraId="52126F57" w14:textId="77777777" w:rsidR="0097261C" w:rsidRDefault="0097261C" w:rsidP="0097261C"/>
    <w:p w14:paraId="286CE78B" w14:textId="77777777" w:rsidR="0097261C" w:rsidRDefault="0097261C" w:rsidP="0097261C"/>
    <w:p w14:paraId="736167F9" w14:textId="77777777" w:rsidR="0097261C" w:rsidRDefault="0097261C" w:rsidP="0097261C"/>
    <w:p w14:paraId="423A00AB" w14:textId="77777777" w:rsidR="0097261C" w:rsidRDefault="0097261C" w:rsidP="0097261C"/>
    <w:p w14:paraId="7CEB63B8" w14:textId="77777777" w:rsidR="0097261C" w:rsidRDefault="0097261C" w:rsidP="0097261C"/>
    <w:p w14:paraId="3A490BBA" w14:textId="77777777" w:rsidR="0097261C" w:rsidRDefault="0097261C" w:rsidP="0097261C"/>
    <w:p w14:paraId="6A8E5D8A" w14:textId="77777777" w:rsidR="0097261C" w:rsidRDefault="0097261C" w:rsidP="0097261C"/>
    <w:p w14:paraId="1880EAA1" w14:textId="77777777" w:rsidR="0097261C" w:rsidRDefault="0097261C" w:rsidP="0097261C"/>
    <w:p w14:paraId="73398439" w14:textId="77777777" w:rsidR="0097261C" w:rsidRDefault="0097261C" w:rsidP="0097261C"/>
    <w:p w14:paraId="0B21F02D" w14:textId="77777777" w:rsidR="0097261C" w:rsidRDefault="0097261C" w:rsidP="0097261C"/>
    <w:p w14:paraId="30FA4BC4" w14:textId="77777777" w:rsidR="0097261C" w:rsidRDefault="0097261C" w:rsidP="0097261C"/>
    <w:p w14:paraId="6DFD5F6A" w14:textId="77777777" w:rsidR="0097261C" w:rsidRDefault="0097261C" w:rsidP="0097261C"/>
    <w:p w14:paraId="09774214" w14:textId="77777777" w:rsidR="0097261C" w:rsidRDefault="0097261C" w:rsidP="0097261C"/>
    <w:p w14:paraId="7B443699" w14:textId="77777777" w:rsidR="0097261C" w:rsidRDefault="0097261C" w:rsidP="0097261C"/>
    <w:p w14:paraId="3BFA8285" w14:textId="77777777" w:rsidR="0097261C" w:rsidRDefault="0097261C" w:rsidP="0097261C"/>
    <w:p w14:paraId="211E390E" w14:textId="146E0D2D" w:rsidR="0097261C" w:rsidRDefault="0097261C" w:rsidP="0097261C">
      <w:r w:rsidRPr="0097261C">
        <w:lastRenderedPageBreak/>
        <w:t>Sanika@123</w:t>
      </w:r>
    </w:p>
    <w:p w14:paraId="4A3FFD44" w14:textId="6BE3F59E" w:rsidR="0097261C" w:rsidRDefault="009F4A47" w:rsidP="009F4A47">
      <w:r w:rsidRPr="009F4A47">
        <w:t xml:space="preserve">This version introduced a special character (@), which improved its strength. The password now has uppercase and lowercase letters, a number, and a symbol. The strength checker classified it as a stronger </w:t>
      </w:r>
      <w:r w:rsidRPr="009F4A47">
        <w:t>password but</w:t>
      </w:r>
      <w:r w:rsidRPr="009F4A47">
        <w:t xml:space="preserve"> noted that the structure is still somewhat predictable. Estimated crack time increased to several hours, showing better resistance to basic attacks.</w:t>
      </w:r>
    </w:p>
    <w:p w14:paraId="2CEB972F" w14:textId="64F03AE4" w:rsidR="0097261C" w:rsidRDefault="0097261C" w:rsidP="0097261C">
      <w:r w:rsidRPr="0097261C">
        <w:drawing>
          <wp:inline distT="0" distB="0" distL="0" distR="0" wp14:anchorId="6F102760" wp14:editId="67811DA6">
            <wp:extent cx="5731510" cy="5313680"/>
            <wp:effectExtent l="0" t="0" r="2540" b="1270"/>
            <wp:docPr id="36436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69306" name=""/>
                    <pic:cNvPicPr/>
                  </pic:nvPicPr>
                  <pic:blipFill>
                    <a:blip r:embed="rId11"/>
                    <a:stretch>
                      <a:fillRect/>
                    </a:stretch>
                  </pic:blipFill>
                  <pic:spPr>
                    <a:xfrm>
                      <a:off x="0" y="0"/>
                      <a:ext cx="5731510" cy="5313680"/>
                    </a:xfrm>
                    <a:prstGeom prst="rect">
                      <a:avLst/>
                    </a:prstGeom>
                  </pic:spPr>
                </pic:pic>
              </a:graphicData>
            </a:graphic>
          </wp:inline>
        </w:drawing>
      </w:r>
    </w:p>
    <w:p w14:paraId="783D909E" w14:textId="77777777" w:rsidR="0097261C" w:rsidRDefault="0097261C" w:rsidP="0097261C"/>
    <w:p w14:paraId="359405A4" w14:textId="2A0CD5E8" w:rsidR="0097261C" w:rsidRDefault="0097261C" w:rsidP="0097261C">
      <w:r w:rsidRPr="0097261C">
        <w:lastRenderedPageBreak/>
        <w:drawing>
          <wp:inline distT="0" distB="0" distL="0" distR="0" wp14:anchorId="497701AB" wp14:editId="15D11549">
            <wp:extent cx="5731510" cy="4488815"/>
            <wp:effectExtent l="0" t="0" r="2540" b="6985"/>
            <wp:docPr id="179547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79084" name=""/>
                    <pic:cNvPicPr/>
                  </pic:nvPicPr>
                  <pic:blipFill>
                    <a:blip r:embed="rId12"/>
                    <a:stretch>
                      <a:fillRect/>
                    </a:stretch>
                  </pic:blipFill>
                  <pic:spPr>
                    <a:xfrm>
                      <a:off x="0" y="0"/>
                      <a:ext cx="5731510" cy="4488815"/>
                    </a:xfrm>
                    <a:prstGeom prst="rect">
                      <a:avLst/>
                    </a:prstGeom>
                  </pic:spPr>
                </pic:pic>
              </a:graphicData>
            </a:graphic>
          </wp:inline>
        </w:drawing>
      </w:r>
    </w:p>
    <w:p w14:paraId="21EFCAE9" w14:textId="77777777" w:rsidR="0097261C" w:rsidRDefault="0097261C" w:rsidP="0097261C"/>
    <w:p w14:paraId="6FF47A09" w14:textId="77777777" w:rsidR="0097261C" w:rsidRDefault="0097261C" w:rsidP="0097261C"/>
    <w:p w14:paraId="1201F28E" w14:textId="77777777" w:rsidR="00214879" w:rsidRDefault="00214879" w:rsidP="0097261C"/>
    <w:p w14:paraId="26D9BA72" w14:textId="77777777" w:rsidR="00214879" w:rsidRDefault="00214879" w:rsidP="0097261C"/>
    <w:p w14:paraId="6A457CD6" w14:textId="77777777" w:rsidR="00214879" w:rsidRDefault="00214879" w:rsidP="0097261C"/>
    <w:p w14:paraId="6AAF6FEA" w14:textId="77777777" w:rsidR="00214879" w:rsidRDefault="00214879" w:rsidP="0097261C"/>
    <w:p w14:paraId="3435E628" w14:textId="77777777" w:rsidR="00214879" w:rsidRDefault="00214879" w:rsidP="0097261C"/>
    <w:p w14:paraId="1FC16095" w14:textId="77777777" w:rsidR="00214879" w:rsidRDefault="00214879" w:rsidP="0097261C"/>
    <w:p w14:paraId="004ACC91" w14:textId="77777777" w:rsidR="00214879" w:rsidRDefault="00214879" w:rsidP="0097261C"/>
    <w:p w14:paraId="38D49C23" w14:textId="77777777" w:rsidR="00214879" w:rsidRDefault="00214879" w:rsidP="0097261C"/>
    <w:p w14:paraId="19C9D3FC" w14:textId="77777777" w:rsidR="00214879" w:rsidRDefault="00214879" w:rsidP="0097261C"/>
    <w:p w14:paraId="2A97B7D5" w14:textId="77777777" w:rsidR="00214879" w:rsidRDefault="00214879" w:rsidP="0097261C"/>
    <w:p w14:paraId="18669D55" w14:textId="77777777" w:rsidR="00214879" w:rsidRDefault="00214879" w:rsidP="0097261C"/>
    <w:p w14:paraId="4B26FF0D" w14:textId="77777777" w:rsidR="00214879" w:rsidRDefault="00214879" w:rsidP="0097261C"/>
    <w:p w14:paraId="31C5154B" w14:textId="77777777" w:rsidR="00214879" w:rsidRDefault="00214879" w:rsidP="0097261C"/>
    <w:p w14:paraId="7912EF69" w14:textId="3213843E" w:rsidR="0097261C" w:rsidRDefault="0097261C" w:rsidP="0097261C">
      <w:r w:rsidRPr="0097261C">
        <w:lastRenderedPageBreak/>
        <w:t>S@niKa!2025#</w:t>
      </w:r>
    </w:p>
    <w:p w14:paraId="33D93486" w14:textId="6EA8605D" w:rsidR="009F4A47" w:rsidRDefault="009F4A47" w:rsidP="009F4A47">
      <w:r w:rsidRPr="009F4A47">
        <w:t>This password is much stronger and received a high score from the tool. It uses a mix of uppercase and lowercase letters, multiple special characters, and a number. It is longer and not easily guessable. The estimated time to crack this password was several years or more, making it highly resistant to brute force or dictionary attacks.</w:t>
      </w:r>
    </w:p>
    <w:p w14:paraId="549F39F4" w14:textId="77777777" w:rsidR="0097261C" w:rsidRDefault="0097261C" w:rsidP="0097261C"/>
    <w:p w14:paraId="5712A16A" w14:textId="06FA94AE" w:rsidR="0097261C" w:rsidRDefault="0097261C" w:rsidP="0097261C">
      <w:r w:rsidRPr="0097261C">
        <w:drawing>
          <wp:inline distT="0" distB="0" distL="0" distR="0" wp14:anchorId="5626794D" wp14:editId="43D6F7A6">
            <wp:extent cx="5731510" cy="5337175"/>
            <wp:effectExtent l="0" t="0" r="2540" b="0"/>
            <wp:docPr id="169435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57489" name=""/>
                    <pic:cNvPicPr/>
                  </pic:nvPicPr>
                  <pic:blipFill>
                    <a:blip r:embed="rId13"/>
                    <a:stretch>
                      <a:fillRect/>
                    </a:stretch>
                  </pic:blipFill>
                  <pic:spPr>
                    <a:xfrm>
                      <a:off x="0" y="0"/>
                      <a:ext cx="5731510" cy="5337175"/>
                    </a:xfrm>
                    <a:prstGeom prst="rect">
                      <a:avLst/>
                    </a:prstGeom>
                  </pic:spPr>
                </pic:pic>
              </a:graphicData>
            </a:graphic>
          </wp:inline>
        </w:drawing>
      </w:r>
    </w:p>
    <w:p w14:paraId="51B127AF" w14:textId="77777777" w:rsidR="0097261C" w:rsidRDefault="0097261C" w:rsidP="0097261C"/>
    <w:p w14:paraId="4BA73E51" w14:textId="0E3A6110" w:rsidR="0097261C" w:rsidRDefault="0097261C" w:rsidP="0097261C">
      <w:r w:rsidRPr="0097261C">
        <w:lastRenderedPageBreak/>
        <w:drawing>
          <wp:inline distT="0" distB="0" distL="0" distR="0" wp14:anchorId="70AA49B3" wp14:editId="2A194693">
            <wp:extent cx="5731510" cy="4519295"/>
            <wp:effectExtent l="0" t="0" r="2540" b="0"/>
            <wp:docPr id="1029617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17132" name="Picture 1" descr="A screenshot of a computer&#10;&#10;AI-generated content may be incorrect."/>
                    <pic:cNvPicPr/>
                  </pic:nvPicPr>
                  <pic:blipFill>
                    <a:blip r:embed="rId14"/>
                    <a:stretch>
                      <a:fillRect/>
                    </a:stretch>
                  </pic:blipFill>
                  <pic:spPr>
                    <a:xfrm>
                      <a:off x="0" y="0"/>
                      <a:ext cx="5731510" cy="4519295"/>
                    </a:xfrm>
                    <a:prstGeom prst="rect">
                      <a:avLst/>
                    </a:prstGeom>
                  </pic:spPr>
                </pic:pic>
              </a:graphicData>
            </a:graphic>
          </wp:inline>
        </w:drawing>
      </w:r>
    </w:p>
    <w:p w14:paraId="15012B73" w14:textId="77777777" w:rsidR="0097261C" w:rsidRDefault="0097261C" w:rsidP="0097261C"/>
    <w:p w14:paraId="71B1DB5E" w14:textId="53F7ED90" w:rsidR="0097261C" w:rsidRDefault="009F4A47" w:rsidP="009F4A47">
      <w:r w:rsidRPr="009F4A47">
        <w:t>From this task, I learned that password complexity significantly improves security. Simple passwords</w:t>
      </w:r>
      <w:r>
        <w:t xml:space="preserve"> </w:t>
      </w:r>
      <w:r w:rsidRPr="009F4A47">
        <w:t>even with some variations</w:t>
      </w:r>
      <w:r>
        <w:t xml:space="preserve"> </w:t>
      </w:r>
      <w:r w:rsidRPr="009F4A47">
        <w:t>can be cracked within seconds using brute force or dictionary attacks. Strong passwords include a combination of uppercase and lowercase letters, numbers, symbols, and sufficient length (at least 12–16 characters). The best passwords are unpredictable and avoid personal information like names or birth years. Using tools like password strength checkers helps in understanding weaknesses. In addition, best practices such as using passphrases, password managers, and multi-factor authentication greatly enhance overall password security.</w:t>
      </w:r>
    </w:p>
    <w:p w14:paraId="37E43AA3" w14:textId="77777777" w:rsidR="0097261C" w:rsidRDefault="0097261C" w:rsidP="0097261C"/>
    <w:p w14:paraId="24869E06" w14:textId="77777777" w:rsidR="0097261C" w:rsidRDefault="0097261C" w:rsidP="0097261C"/>
    <w:sectPr w:rsidR="009726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61C"/>
    <w:rsid w:val="0005157C"/>
    <w:rsid w:val="0005488F"/>
    <w:rsid w:val="00081895"/>
    <w:rsid w:val="00214879"/>
    <w:rsid w:val="002332D5"/>
    <w:rsid w:val="002C5318"/>
    <w:rsid w:val="00325503"/>
    <w:rsid w:val="00412B79"/>
    <w:rsid w:val="00421D94"/>
    <w:rsid w:val="00450C60"/>
    <w:rsid w:val="006C20BB"/>
    <w:rsid w:val="007E68C5"/>
    <w:rsid w:val="009327FD"/>
    <w:rsid w:val="0097261C"/>
    <w:rsid w:val="00995755"/>
    <w:rsid w:val="009F4A47"/>
    <w:rsid w:val="00EB3361"/>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ECC74"/>
  <w15:chartTrackingRefBased/>
  <w15:docId w15:val="{176BC673-83D5-4DFE-852D-018ED8443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6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26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26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26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26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26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6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6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6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6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26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26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26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26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26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6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6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61C"/>
    <w:rPr>
      <w:rFonts w:eastAsiaTheme="majorEastAsia" w:cstheme="majorBidi"/>
      <w:color w:val="272727" w:themeColor="text1" w:themeTint="D8"/>
    </w:rPr>
  </w:style>
  <w:style w:type="paragraph" w:styleId="Title">
    <w:name w:val="Title"/>
    <w:basedOn w:val="Normal"/>
    <w:next w:val="Normal"/>
    <w:link w:val="TitleChar"/>
    <w:uiPriority w:val="10"/>
    <w:qFormat/>
    <w:rsid w:val="009726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6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6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6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61C"/>
    <w:pPr>
      <w:spacing w:before="160"/>
      <w:jc w:val="center"/>
    </w:pPr>
    <w:rPr>
      <w:i/>
      <w:iCs/>
      <w:color w:val="404040" w:themeColor="text1" w:themeTint="BF"/>
    </w:rPr>
  </w:style>
  <w:style w:type="character" w:customStyle="1" w:styleId="QuoteChar">
    <w:name w:val="Quote Char"/>
    <w:basedOn w:val="DefaultParagraphFont"/>
    <w:link w:val="Quote"/>
    <w:uiPriority w:val="29"/>
    <w:rsid w:val="0097261C"/>
    <w:rPr>
      <w:i/>
      <w:iCs/>
      <w:color w:val="404040" w:themeColor="text1" w:themeTint="BF"/>
    </w:rPr>
  </w:style>
  <w:style w:type="paragraph" w:styleId="ListParagraph">
    <w:name w:val="List Paragraph"/>
    <w:basedOn w:val="Normal"/>
    <w:uiPriority w:val="34"/>
    <w:qFormat/>
    <w:rsid w:val="0097261C"/>
    <w:pPr>
      <w:ind w:left="720"/>
      <w:contextualSpacing/>
    </w:pPr>
  </w:style>
  <w:style w:type="character" w:styleId="IntenseEmphasis">
    <w:name w:val="Intense Emphasis"/>
    <w:basedOn w:val="DefaultParagraphFont"/>
    <w:uiPriority w:val="21"/>
    <w:qFormat/>
    <w:rsid w:val="0097261C"/>
    <w:rPr>
      <w:i/>
      <w:iCs/>
      <w:color w:val="0F4761" w:themeColor="accent1" w:themeShade="BF"/>
    </w:rPr>
  </w:style>
  <w:style w:type="paragraph" w:styleId="IntenseQuote">
    <w:name w:val="Intense Quote"/>
    <w:basedOn w:val="Normal"/>
    <w:next w:val="Normal"/>
    <w:link w:val="IntenseQuoteChar"/>
    <w:uiPriority w:val="30"/>
    <w:qFormat/>
    <w:rsid w:val="009726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261C"/>
    <w:rPr>
      <w:i/>
      <w:iCs/>
      <w:color w:val="0F4761" w:themeColor="accent1" w:themeShade="BF"/>
    </w:rPr>
  </w:style>
  <w:style w:type="character" w:styleId="IntenseReference">
    <w:name w:val="Intense Reference"/>
    <w:basedOn w:val="DefaultParagraphFont"/>
    <w:uiPriority w:val="32"/>
    <w:qFormat/>
    <w:rsid w:val="0097261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404223">
      <w:bodyDiv w:val="1"/>
      <w:marLeft w:val="0"/>
      <w:marRight w:val="0"/>
      <w:marTop w:val="0"/>
      <w:marBottom w:val="0"/>
      <w:divBdr>
        <w:top w:val="none" w:sz="0" w:space="0" w:color="auto"/>
        <w:left w:val="none" w:sz="0" w:space="0" w:color="auto"/>
        <w:bottom w:val="none" w:sz="0" w:space="0" w:color="auto"/>
        <w:right w:val="none" w:sz="0" w:space="0" w:color="auto"/>
      </w:divBdr>
    </w:div>
    <w:div w:id="16890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FFC888517DD24690B6B18BE2B40BDC" ma:contentTypeVersion="9" ma:contentTypeDescription="Create a new document." ma:contentTypeScope="" ma:versionID="bf1e0b016326a4e97562b00398018323">
  <xsd:schema xmlns:xsd="http://www.w3.org/2001/XMLSchema" xmlns:xs="http://www.w3.org/2001/XMLSchema" xmlns:p="http://schemas.microsoft.com/office/2006/metadata/properties" xmlns:ns3="cc689834-4cfb-4c82-a43c-79d3fb20f1eb" xmlns:ns4="0f9caa09-2038-4d09-aac7-1ecaf83eb72a" targetNamespace="http://schemas.microsoft.com/office/2006/metadata/properties" ma:root="true" ma:fieldsID="ecf93cac28c25ff2115066e7315183bd" ns3:_="" ns4:_="">
    <xsd:import namespace="cc689834-4cfb-4c82-a43c-79d3fb20f1eb"/>
    <xsd:import namespace="0f9caa09-2038-4d09-aac7-1ecaf83eb72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89834-4cfb-4c82-a43c-79d3fb20f1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9caa09-2038-4d09-aac7-1ecaf83eb7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c689834-4cfb-4c82-a43c-79d3fb20f1eb" xsi:nil="true"/>
  </documentManagement>
</p:properties>
</file>

<file path=customXml/itemProps1.xml><?xml version="1.0" encoding="utf-8"?>
<ds:datastoreItem xmlns:ds="http://schemas.openxmlformats.org/officeDocument/2006/customXml" ds:itemID="{2EFEFF39-7D48-40B0-B97B-515C608061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89834-4cfb-4c82-a43c-79d3fb20f1eb"/>
    <ds:schemaRef ds:uri="0f9caa09-2038-4d09-aac7-1ecaf83eb7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81DBFE1-1DF4-4C17-8481-9463C7CF1735}">
  <ds:schemaRefs>
    <ds:schemaRef ds:uri="http://schemas.microsoft.com/sharepoint/v3/contenttype/forms"/>
  </ds:schemaRefs>
</ds:datastoreItem>
</file>

<file path=customXml/itemProps3.xml><?xml version="1.0" encoding="utf-8"?>
<ds:datastoreItem xmlns:ds="http://schemas.openxmlformats.org/officeDocument/2006/customXml" ds:itemID="{C6A35F07-CF53-4684-8F80-C088FF50F515}">
  <ds:schemaRefs>
    <ds:schemaRef ds:uri="http://purl.org/dc/elements/1.1/"/>
    <ds:schemaRef ds:uri="http://www.w3.org/XML/1998/namespace"/>
    <ds:schemaRef ds:uri="http://schemas.microsoft.com/office/2006/documentManagement/types"/>
    <ds:schemaRef ds:uri="http://purl.org/dc/terms/"/>
    <ds:schemaRef ds:uri="http://purl.org/dc/dcmitype/"/>
    <ds:schemaRef ds:uri="http://schemas.openxmlformats.org/package/2006/metadata/core-properties"/>
    <ds:schemaRef ds:uri="http://schemas.microsoft.com/office/2006/metadata/properties"/>
    <ds:schemaRef ds:uri="http://schemas.microsoft.com/office/infopath/2007/PartnerControls"/>
    <ds:schemaRef ds:uri="0f9caa09-2038-4d09-aac7-1ecaf83eb72a"/>
    <ds:schemaRef ds:uri="cc689834-4cfb-4c82-a43c-79d3fb20f1eb"/>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329</Words>
  <Characters>1879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Sanika Pandit</dc:creator>
  <cp:keywords/>
  <dc:description/>
  <cp:lastModifiedBy>Sanika Pandit</cp:lastModifiedBy>
  <cp:revision>2</cp:revision>
  <dcterms:created xsi:type="dcterms:W3CDTF">2025-06-03T13:33:00Z</dcterms:created>
  <dcterms:modified xsi:type="dcterms:W3CDTF">2025-06-03T13:33:00Z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0x0101001DFFC888517DD24690B6B18BE2B40BDC</vt:lpwstr>
  </property>
</Properties>
</file>