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A3E1D" w14:textId="5E3D33E9" w:rsidR="003524F4" w:rsidRPr="00E9797C" w:rsidRDefault="003524F4" w:rsidP="00E9797C">
      <w:pPr>
        <w:jc w:val="center"/>
        <w:rPr>
          <w:rFonts w:ascii="Times New Roman" w:hAnsi="Times New Roman" w:cs="Times New Roman"/>
          <w:b/>
          <w:bCs/>
          <w:sz w:val="52"/>
          <w:szCs w:val="52"/>
          <w:u w:val="single"/>
        </w:rPr>
      </w:pPr>
      <w:r w:rsidRPr="003524F4">
        <w:rPr>
          <w:rFonts w:ascii="Times New Roman" w:hAnsi="Times New Roman" w:cs="Times New Roman"/>
          <w:b/>
          <w:bCs/>
          <w:sz w:val="52"/>
          <w:szCs w:val="52"/>
          <w:u w:val="single"/>
        </w:rPr>
        <w:t>TITLE PAGE</w:t>
      </w:r>
    </w:p>
    <w:p w14:paraId="69008672" w14:textId="7B3C0E90" w:rsidR="003524F4" w:rsidRPr="003524F4" w:rsidRDefault="003524F4" w:rsidP="003524F4">
      <w:pPr>
        <w:jc w:val="center"/>
        <w:rPr>
          <w:rFonts w:ascii="Times New Roman" w:hAnsi="Times New Roman" w:cs="Times New Roman"/>
          <w:b/>
          <w:bCs/>
          <w:sz w:val="72"/>
          <w:szCs w:val="72"/>
        </w:rPr>
      </w:pPr>
      <w:r w:rsidRPr="003524F4">
        <w:rPr>
          <w:rFonts w:ascii="Times New Roman" w:hAnsi="Times New Roman" w:cs="Times New Roman"/>
          <w:b/>
          <w:bCs/>
          <w:sz w:val="72"/>
          <w:szCs w:val="72"/>
        </w:rPr>
        <w:t>DATA</w:t>
      </w:r>
      <w:r>
        <w:rPr>
          <w:rFonts w:ascii="Times New Roman" w:hAnsi="Times New Roman" w:cs="Times New Roman"/>
          <w:b/>
          <w:bCs/>
          <w:sz w:val="72"/>
          <w:szCs w:val="72"/>
        </w:rPr>
        <w:t xml:space="preserve"> </w:t>
      </w:r>
      <w:r w:rsidRPr="003524F4">
        <w:rPr>
          <w:rFonts w:ascii="Times New Roman" w:hAnsi="Times New Roman" w:cs="Times New Roman"/>
          <w:b/>
          <w:bCs/>
          <w:sz w:val="72"/>
          <w:szCs w:val="72"/>
        </w:rPr>
        <w:t>SCIENCE PROJECT</w:t>
      </w:r>
    </w:p>
    <w:p w14:paraId="3C1E8E0B" w14:textId="77777777" w:rsidR="003524F4" w:rsidRDefault="003524F4" w:rsidP="003524F4">
      <w:pPr>
        <w:jc w:val="center"/>
        <w:rPr>
          <w:rFonts w:ascii="Times New Roman" w:hAnsi="Times New Roman" w:cs="Times New Roman"/>
          <w:b/>
          <w:bCs/>
          <w:sz w:val="32"/>
          <w:szCs w:val="32"/>
        </w:rPr>
      </w:pPr>
    </w:p>
    <w:p w14:paraId="57CCA289" w14:textId="06F4A4C0" w:rsidR="003524F4" w:rsidRDefault="003524F4" w:rsidP="003524F4">
      <w:pPr>
        <w:jc w:val="center"/>
        <w:rPr>
          <w:rFonts w:ascii="Times New Roman" w:hAnsi="Times New Roman" w:cs="Times New Roman"/>
          <w:b/>
          <w:bCs/>
          <w:sz w:val="32"/>
          <w:szCs w:val="32"/>
        </w:rPr>
      </w:pPr>
      <w:r>
        <w:rPr>
          <w:rFonts w:ascii="Times New Roman" w:hAnsi="Times New Roman" w:cs="Times New Roman"/>
          <w:b/>
          <w:bCs/>
          <w:sz w:val="32"/>
          <w:szCs w:val="32"/>
        </w:rPr>
        <w:t xml:space="preserve">SUBMITTED BY: </w:t>
      </w:r>
      <w:r w:rsidR="006A26A3">
        <w:rPr>
          <w:rFonts w:ascii="Times New Roman" w:hAnsi="Times New Roman" w:cs="Times New Roman"/>
          <w:b/>
          <w:bCs/>
          <w:sz w:val="32"/>
          <w:szCs w:val="32"/>
        </w:rPr>
        <w:t>SANIKA CHIDDARWAR</w:t>
      </w:r>
    </w:p>
    <w:p w14:paraId="38521B4E" w14:textId="1AE6706C" w:rsidR="003524F4" w:rsidRDefault="003524F4" w:rsidP="003524F4">
      <w:pPr>
        <w:jc w:val="center"/>
        <w:rPr>
          <w:rFonts w:ascii="Times New Roman" w:hAnsi="Times New Roman" w:cs="Times New Roman"/>
          <w:b/>
          <w:bCs/>
          <w:sz w:val="32"/>
          <w:szCs w:val="32"/>
        </w:rPr>
      </w:pPr>
      <w:r>
        <w:rPr>
          <w:rFonts w:ascii="Times New Roman" w:hAnsi="Times New Roman" w:cs="Times New Roman"/>
          <w:b/>
          <w:bCs/>
          <w:sz w:val="32"/>
          <w:szCs w:val="32"/>
        </w:rPr>
        <w:t>REG. NO.: 1231</w:t>
      </w:r>
      <w:r w:rsidR="006A26A3">
        <w:rPr>
          <w:rFonts w:ascii="Times New Roman" w:hAnsi="Times New Roman" w:cs="Times New Roman"/>
          <w:b/>
          <w:bCs/>
          <w:sz w:val="32"/>
          <w:szCs w:val="32"/>
        </w:rPr>
        <w:t>6239</w:t>
      </w:r>
    </w:p>
    <w:p w14:paraId="578AE7E0" w14:textId="77777777" w:rsidR="003524F4" w:rsidRDefault="003524F4" w:rsidP="003524F4">
      <w:pPr>
        <w:jc w:val="center"/>
        <w:rPr>
          <w:rFonts w:ascii="Times New Roman" w:hAnsi="Times New Roman" w:cs="Times New Roman"/>
          <w:b/>
          <w:bCs/>
          <w:sz w:val="32"/>
          <w:szCs w:val="32"/>
        </w:rPr>
      </w:pPr>
    </w:p>
    <w:p w14:paraId="7FB38D0F" w14:textId="6121B4CA" w:rsidR="003524F4" w:rsidRDefault="003524F4" w:rsidP="003524F4">
      <w:pPr>
        <w:jc w:val="center"/>
        <w:rPr>
          <w:rFonts w:ascii="Times New Roman" w:hAnsi="Times New Roman" w:cs="Times New Roman"/>
          <w:b/>
          <w:bCs/>
          <w:sz w:val="32"/>
          <w:szCs w:val="32"/>
        </w:rPr>
      </w:pPr>
      <w:r>
        <w:rPr>
          <w:rFonts w:ascii="Times New Roman" w:hAnsi="Times New Roman" w:cs="Times New Roman"/>
          <w:b/>
          <w:bCs/>
          <w:sz w:val="32"/>
          <w:szCs w:val="32"/>
        </w:rPr>
        <w:t xml:space="preserve">SUBMITTED TO: MS. </w:t>
      </w:r>
      <w:r w:rsidR="006A26A3">
        <w:rPr>
          <w:rFonts w:ascii="Times New Roman" w:hAnsi="Times New Roman" w:cs="Times New Roman"/>
          <w:b/>
          <w:bCs/>
          <w:sz w:val="32"/>
          <w:szCs w:val="32"/>
        </w:rPr>
        <w:t>BALWINDER KAUR</w:t>
      </w:r>
    </w:p>
    <w:p w14:paraId="04D61113" w14:textId="33C23838" w:rsidR="003524F4" w:rsidRDefault="003524F4" w:rsidP="003524F4">
      <w:pPr>
        <w:jc w:val="center"/>
        <w:rPr>
          <w:rFonts w:ascii="Times New Roman" w:hAnsi="Times New Roman" w:cs="Times New Roman"/>
          <w:b/>
          <w:bCs/>
          <w:sz w:val="32"/>
          <w:szCs w:val="32"/>
        </w:rPr>
      </w:pPr>
      <w:r>
        <w:rPr>
          <w:rFonts w:ascii="Times New Roman" w:hAnsi="Times New Roman" w:cs="Times New Roman"/>
          <w:b/>
          <w:bCs/>
          <w:sz w:val="32"/>
          <w:szCs w:val="32"/>
        </w:rPr>
        <w:t>SUBJECT: DATA SCIENCE TOOLBOX (PYTHON PROGRAMMING)</w:t>
      </w:r>
    </w:p>
    <w:p w14:paraId="6579B5E7" w14:textId="7B2DECCA" w:rsidR="003524F4" w:rsidRDefault="003524F4" w:rsidP="003524F4">
      <w:pPr>
        <w:jc w:val="center"/>
        <w:rPr>
          <w:rFonts w:ascii="Times New Roman" w:hAnsi="Times New Roman" w:cs="Times New Roman"/>
          <w:b/>
          <w:bCs/>
          <w:sz w:val="32"/>
          <w:szCs w:val="32"/>
        </w:rPr>
      </w:pPr>
      <w:r>
        <w:rPr>
          <w:rFonts w:ascii="Times New Roman" w:hAnsi="Times New Roman" w:cs="Times New Roman"/>
          <w:b/>
          <w:bCs/>
          <w:sz w:val="32"/>
          <w:szCs w:val="32"/>
        </w:rPr>
        <w:t>SUBJECT CODE: INT375</w:t>
      </w:r>
    </w:p>
    <w:p w14:paraId="37958201" w14:textId="77777777" w:rsidR="003524F4" w:rsidRDefault="003524F4" w:rsidP="003524F4">
      <w:pPr>
        <w:jc w:val="center"/>
        <w:rPr>
          <w:rFonts w:ascii="Times New Roman" w:hAnsi="Times New Roman" w:cs="Times New Roman"/>
          <w:b/>
          <w:bCs/>
          <w:sz w:val="32"/>
          <w:szCs w:val="32"/>
        </w:rPr>
      </w:pPr>
    </w:p>
    <w:p w14:paraId="19D1B054" w14:textId="10536124" w:rsidR="003524F4" w:rsidRDefault="003524F4" w:rsidP="003524F4">
      <w:pPr>
        <w:jc w:val="center"/>
        <w:rPr>
          <w:rFonts w:ascii="Times New Roman" w:hAnsi="Times New Roman" w:cs="Times New Roman"/>
          <w:b/>
          <w:bCs/>
          <w:sz w:val="32"/>
          <w:szCs w:val="32"/>
        </w:rPr>
      </w:pPr>
      <w:r>
        <w:rPr>
          <w:rFonts w:ascii="Times New Roman" w:hAnsi="Times New Roman" w:cs="Times New Roman"/>
          <w:b/>
          <w:bCs/>
          <w:sz w:val="32"/>
          <w:szCs w:val="32"/>
        </w:rPr>
        <w:t xml:space="preserve">IN PARTIAL FULFILMENT FOR REQUIREMENTS OF THE AWARD OF THE DEGREE OF </w:t>
      </w:r>
    </w:p>
    <w:p w14:paraId="6055EEE0" w14:textId="6B2E5C6B" w:rsidR="003524F4" w:rsidRDefault="003524F4" w:rsidP="003524F4">
      <w:pPr>
        <w:jc w:val="center"/>
        <w:rPr>
          <w:rFonts w:ascii="Times New Roman" w:hAnsi="Times New Roman" w:cs="Times New Roman"/>
          <w:b/>
          <w:bCs/>
          <w:sz w:val="32"/>
          <w:szCs w:val="32"/>
        </w:rPr>
      </w:pPr>
      <w:r>
        <w:rPr>
          <w:rFonts w:ascii="Times New Roman" w:hAnsi="Times New Roman" w:cs="Times New Roman"/>
          <w:b/>
          <w:bCs/>
          <w:sz w:val="32"/>
          <w:szCs w:val="32"/>
        </w:rPr>
        <w:t xml:space="preserve">COMPUTER SCIENCE AND ENGINEERING </w:t>
      </w:r>
    </w:p>
    <w:p w14:paraId="5072F59C" w14:textId="687E2182" w:rsidR="00E9797C" w:rsidRDefault="00E9797C" w:rsidP="003524F4">
      <w:pPr>
        <w:jc w:val="center"/>
        <w:rPr>
          <w:rFonts w:ascii="Times New Roman" w:hAnsi="Times New Roman" w:cs="Times New Roman"/>
          <w:b/>
          <w:bCs/>
          <w:sz w:val="32"/>
          <w:szCs w:val="32"/>
        </w:rPr>
      </w:pPr>
      <w:r>
        <w:rPr>
          <w:noProof/>
        </w:rPr>
        <w:drawing>
          <wp:anchor distT="0" distB="0" distL="114300" distR="114300" simplePos="0" relativeHeight="251659264" behindDoc="0" locked="0" layoutInCell="1" allowOverlap="1" wp14:anchorId="7A602B29" wp14:editId="49D871FC">
            <wp:simplePos x="0" y="0"/>
            <wp:positionH relativeFrom="margin">
              <wp:align>center</wp:align>
            </wp:positionH>
            <wp:positionV relativeFrom="paragraph">
              <wp:posOffset>365125</wp:posOffset>
            </wp:positionV>
            <wp:extent cx="3515995" cy="2819400"/>
            <wp:effectExtent l="0" t="0" r="8255" b="0"/>
            <wp:wrapSquare wrapText="bothSides"/>
            <wp:docPr id="1046644084" name="Picture 4" descr="Free High-Quality lpu logo for Creativ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ree High-Quality lpu logo for Creative Desig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5995" cy="2819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96A8F1" w14:textId="7E202334" w:rsidR="003524F4" w:rsidRDefault="003524F4" w:rsidP="003524F4">
      <w:pPr>
        <w:jc w:val="center"/>
        <w:rPr>
          <w:noProof/>
        </w:rPr>
      </w:pPr>
    </w:p>
    <w:p w14:paraId="504B4A82" w14:textId="5339B914" w:rsidR="00E9797C" w:rsidRDefault="00E9797C" w:rsidP="003524F4">
      <w:pPr>
        <w:jc w:val="center"/>
        <w:rPr>
          <w:noProof/>
        </w:rPr>
      </w:pPr>
    </w:p>
    <w:p w14:paraId="45F2FE27" w14:textId="77777777" w:rsidR="00E9797C" w:rsidRDefault="00E9797C" w:rsidP="003524F4">
      <w:pPr>
        <w:jc w:val="center"/>
        <w:rPr>
          <w:noProof/>
        </w:rPr>
      </w:pPr>
    </w:p>
    <w:p w14:paraId="0AC13455" w14:textId="77777777" w:rsidR="00E9797C" w:rsidRDefault="00E9797C" w:rsidP="003524F4">
      <w:pPr>
        <w:jc w:val="center"/>
        <w:rPr>
          <w:noProof/>
        </w:rPr>
      </w:pPr>
    </w:p>
    <w:p w14:paraId="1C9AA6E3" w14:textId="77777777" w:rsidR="00E9797C" w:rsidRDefault="00E9797C" w:rsidP="003524F4">
      <w:pPr>
        <w:jc w:val="center"/>
        <w:rPr>
          <w:noProof/>
        </w:rPr>
      </w:pPr>
    </w:p>
    <w:p w14:paraId="673F355B" w14:textId="77777777" w:rsidR="00E9797C" w:rsidRDefault="00E9797C" w:rsidP="003524F4">
      <w:pPr>
        <w:jc w:val="center"/>
        <w:rPr>
          <w:noProof/>
        </w:rPr>
      </w:pPr>
    </w:p>
    <w:p w14:paraId="2D89B215" w14:textId="77777777" w:rsidR="00E9797C" w:rsidRDefault="00E9797C" w:rsidP="003524F4">
      <w:pPr>
        <w:jc w:val="center"/>
        <w:rPr>
          <w:noProof/>
        </w:rPr>
      </w:pPr>
    </w:p>
    <w:p w14:paraId="384B4B05" w14:textId="77777777" w:rsidR="00E9797C" w:rsidRDefault="00E9797C" w:rsidP="00E9797C">
      <w:pPr>
        <w:rPr>
          <w:noProof/>
        </w:rPr>
      </w:pPr>
    </w:p>
    <w:p w14:paraId="331598FC" w14:textId="77777777" w:rsidR="00E9797C" w:rsidRDefault="00E9797C" w:rsidP="003524F4">
      <w:pPr>
        <w:jc w:val="center"/>
        <w:rPr>
          <w:noProof/>
        </w:rPr>
      </w:pPr>
    </w:p>
    <w:p w14:paraId="6B4D1415" w14:textId="77777777" w:rsidR="00E9797C" w:rsidRPr="00E9797C" w:rsidRDefault="00E9797C" w:rsidP="00E9797C">
      <w:pPr>
        <w:spacing w:line="360" w:lineRule="auto"/>
        <w:ind w:left="720" w:right="737"/>
        <w:jc w:val="center"/>
        <w:rPr>
          <w:rFonts w:ascii="Times New Roman" w:hAnsi="Times New Roman" w:cs="Times New Roman"/>
          <w:b/>
          <w:sz w:val="36"/>
          <w:szCs w:val="36"/>
        </w:rPr>
      </w:pPr>
      <w:r w:rsidRPr="00E9797C">
        <w:rPr>
          <w:rFonts w:ascii="Times New Roman" w:hAnsi="Times New Roman" w:cs="Times New Roman"/>
          <w:b/>
          <w:sz w:val="36"/>
          <w:szCs w:val="36"/>
          <w:u w:val="single"/>
        </w:rPr>
        <w:lastRenderedPageBreak/>
        <w:t>CERTIFICATE</w:t>
      </w:r>
    </w:p>
    <w:p w14:paraId="07086A22" w14:textId="77777777" w:rsidR="00E9797C" w:rsidRDefault="00E9797C" w:rsidP="00E9797C">
      <w:pPr>
        <w:spacing w:line="360" w:lineRule="auto"/>
        <w:ind w:left="720" w:right="737"/>
        <w:jc w:val="both"/>
        <w:rPr>
          <w:rFonts w:ascii="Times New Roman" w:hAnsi="Times New Roman" w:cs="Times New Roman"/>
          <w:b/>
        </w:rPr>
      </w:pPr>
    </w:p>
    <w:p w14:paraId="68DC619B" w14:textId="36C36678" w:rsidR="00E9797C" w:rsidRDefault="00E9797C" w:rsidP="00E9797C">
      <w:pPr>
        <w:spacing w:line="360" w:lineRule="auto"/>
        <w:ind w:left="720" w:right="737"/>
        <w:jc w:val="both"/>
        <w:rPr>
          <w:rFonts w:ascii="Times New Roman" w:hAnsi="Times New Roman" w:cs="Times New Roman"/>
        </w:rPr>
      </w:pPr>
      <w:r>
        <w:rPr>
          <w:rFonts w:ascii="Times New Roman" w:hAnsi="Times New Roman" w:cs="Times New Roman"/>
        </w:rPr>
        <w:t xml:space="preserve">This is to certify that </w:t>
      </w:r>
      <w:r w:rsidR="006A26A3">
        <w:rPr>
          <w:rFonts w:ascii="Times New Roman" w:hAnsi="Times New Roman" w:cs="Times New Roman"/>
        </w:rPr>
        <w:t>SANIKA CHIDDARWAR</w:t>
      </w:r>
      <w:r>
        <w:rPr>
          <w:rFonts w:ascii="Times New Roman" w:hAnsi="Times New Roman" w:cs="Times New Roman"/>
        </w:rPr>
        <w:t xml:space="preserve"> bearing Registration no. </w:t>
      </w:r>
      <w:r w:rsidR="00A12828">
        <w:rPr>
          <w:rFonts w:ascii="Times New Roman" w:hAnsi="Times New Roman" w:cs="Times New Roman"/>
        </w:rPr>
        <w:t>1231</w:t>
      </w:r>
      <w:r w:rsidR="006A26A3">
        <w:rPr>
          <w:rFonts w:ascii="Times New Roman" w:hAnsi="Times New Roman" w:cs="Times New Roman"/>
        </w:rPr>
        <w:t>6239</w:t>
      </w:r>
      <w:r>
        <w:rPr>
          <w:rFonts w:ascii="Times New Roman" w:hAnsi="Times New Roman" w:cs="Times New Roman"/>
        </w:rPr>
        <w:t xml:space="preserve"> has completed </w:t>
      </w:r>
      <w:r w:rsidR="00A12828">
        <w:rPr>
          <w:rFonts w:ascii="Times New Roman" w:hAnsi="Times New Roman" w:cs="Times New Roman"/>
        </w:rPr>
        <w:t>INT375</w:t>
      </w:r>
      <w:r>
        <w:rPr>
          <w:rFonts w:ascii="Times New Roman" w:hAnsi="Times New Roman" w:cs="Times New Roman"/>
        </w:rPr>
        <w:t xml:space="preserve"> project titled, </w:t>
      </w:r>
      <w:r>
        <w:rPr>
          <w:rFonts w:ascii="Times New Roman" w:hAnsi="Times New Roman" w:cs="Times New Roman"/>
          <w:b/>
        </w:rPr>
        <w:t>“</w:t>
      </w:r>
      <w:r w:rsidR="00A12828">
        <w:rPr>
          <w:rFonts w:ascii="Times New Roman" w:hAnsi="Times New Roman" w:cs="Times New Roman"/>
          <w:b/>
        </w:rPr>
        <w:t>SKILL BASED ASSIGNMENT</w:t>
      </w:r>
      <w:r>
        <w:rPr>
          <w:rFonts w:ascii="Times New Roman" w:hAnsi="Times New Roman" w:cs="Times New Roman"/>
          <w:b/>
        </w:rPr>
        <w:t xml:space="preserve">” </w:t>
      </w:r>
      <w:r>
        <w:rPr>
          <w:rFonts w:ascii="Times New Roman" w:hAnsi="Times New Roman" w:cs="Times New Roman"/>
        </w:rPr>
        <w:t>under my guidance and supervision. To the best of my knowledge, the present work is the result of his/her original development, effort and study.</w:t>
      </w:r>
      <w:r>
        <w:rPr>
          <w:rFonts w:ascii="Times New Roman" w:hAnsi="Times New Roman" w:cs="Times New Roman"/>
        </w:rPr>
        <w:tab/>
      </w:r>
    </w:p>
    <w:p w14:paraId="69996D8B" w14:textId="77777777" w:rsidR="00E9797C" w:rsidRDefault="00E9797C" w:rsidP="00E9797C">
      <w:pPr>
        <w:spacing w:line="360" w:lineRule="auto"/>
        <w:ind w:left="720" w:right="737"/>
        <w:jc w:val="both"/>
        <w:rPr>
          <w:rFonts w:ascii="Times New Roman" w:hAnsi="Times New Roman" w:cs="Times New Roman"/>
        </w:rPr>
      </w:pPr>
    </w:p>
    <w:p w14:paraId="3E0C5F76" w14:textId="77777777" w:rsidR="00E9797C" w:rsidRDefault="00E9797C" w:rsidP="00E9797C">
      <w:pPr>
        <w:spacing w:line="360" w:lineRule="auto"/>
        <w:ind w:left="720" w:right="737"/>
        <w:jc w:val="both"/>
        <w:rPr>
          <w:rFonts w:ascii="Times New Roman" w:hAnsi="Times New Roman" w:cs="Times New Roman"/>
        </w:rPr>
      </w:pPr>
    </w:p>
    <w:p w14:paraId="7BB71645" w14:textId="77777777" w:rsidR="00E9797C" w:rsidRDefault="00E9797C" w:rsidP="00E9797C">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Signature and Name of the Supervisor</w:t>
      </w:r>
    </w:p>
    <w:p w14:paraId="39DE3E31" w14:textId="77777777" w:rsidR="00E9797C" w:rsidRDefault="00E9797C" w:rsidP="00E9797C">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Designation of the Supervisor</w:t>
      </w:r>
    </w:p>
    <w:p w14:paraId="1E04B1A6" w14:textId="1DB3CCD7" w:rsidR="00E9797C" w:rsidRDefault="00E9797C" w:rsidP="00E9797C">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 xml:space="preserve">School of </w:t>
      </w:r>
      <w:r w:rsidR="00A12828">
        <w:rPr>
          <w:rFonts w:ascii="Times New Roman" w:hAnsi="Times New Roman" w:cs="Times New Roman"/>
          <w:b/>
          <w:sz w:val="24"/>
          <w:szCs w:val="24"/>
        </w:rPr>
        <w:t>Computer Science</w:t>
      </w:r>
    </w:p>
    <w:p w14:paraId="351FEA99" w14:textId="77777777" w:rsidR="00E9797C" w:rsidRDefault="00E9797C" w:rsidP="00E9797C">
      <w:pPr>
        <w:pStyle w:val="NoSpacing"/>
        <w:spacing w:line="360" w:lineRule="auto"/>
        <w:ind w:left="720" w:right="737"/>
        <w:rPr>
          <w:rFonts w:ascii="Times New Roman" w:hAnsi="Times New Roman" w:cs="Times New Roman"/>
          <w:sz w:val="24"/>
          <w:szCs w:val="24"/>
        </w:rPr>
      </w:pPr>
      <w:r>
        <w:rPr>
          <w:rFonts w:ascii="Times New Roman" w:hAnsi="Times New Roman" w:cs="Times New Roman"/>
          <w:sz w:val="24"/>
          <w:szCs w:val="24"/>
        </w:rPr>
        <w:t>Lovely Professional University</w:t>
      </w:r>
    </w:p>
    <w:p w14:paraId="2477B963" w14:textId="77777777" w:rsidR="00E9797C" w:rsidRDefault="00E9797C" w:rsidP="00E9797C">
      <w:pPr>
        <w:pStyle w:val="NoSpacing"/>
        <w:spacing w:line="360" w:lineRule="auto"/>
        <w:ind w:left="720" w:right="737"/>
        <w:rPr>
          <w:rFonts w:ascii="Times New Roman" w:hAnsi="Times New Roman" w:cs="Times New Roman"/>
          <w:sz w:val="24"/>
          <w:szCs w:val="24"/>
        </w:rPr>
      </w:pPr>
      <w:r>
        <w:rPr>
          <w:rFonts w:ascii="Times New Roman" w:hAnsi="Times New Roman" w:cs="Times New Roman"/>
          <w:sz w:val="24"/>
          <w:szCs w:val="24"/>
        </w:rPr>
        <w:t xml:space="preserve">Phagwara, Punjab. </w:t>
      </w:r>
    </w:p>
    <w:p w14:paraId="200FE196" w14:textId="77777777" w:rsidR="00E9797C" w:rsidRDefault="00E9797C" w:rsidP="00E9797C">
      <w:pPr>
        <w:pStyle w:val="NoSpacing"/>
        <w:spacing w:line="360" w:lineRule="auto"/>
        <w:ind w:left="720" w:right="737"/>
        <w:rPr>
          <w:rFonts w:ascii="Times New Roman" w:hAnsi="Times New Roman" w:cs="Times New Roman"/>
          <w:sz w:val="24"/>
          <w:szCs w:val="24"/>
        </w:rPr>
      </w:pPr>
    </w:p>
    <w:p w14:paraId="1C4DEA12" w14:textId="77777777" w:rsidR="00E9797C" w:rsidRDefault="00E9797C" w:rsidP="00E9797C">
      <w:pPr>
        <w:spacing w:line="360" w:lineRule="auto"/>
        <w:ind w:left="720" w:right="737"/>
        <w:jc w:val="both"/>
        <w:rPr>
          <w:rFonts w:ascii="Times New Roman" w:hAnsi="Times New Roman" w:cs="Times New Roman"/>
        </w:rPr>
      </w:pPr>
      <w:r>
        <w:rPr>
          <w:rFonts w:ascii="Times New Roman" w:hAnsi="Times New Roman" w:cs="Times New Roman"/>
        </w:rPr>
        <w:t xml:space="preserve">Date: </w:t>
      </w:r>
    </w:p>
    <w:p w14:paraId="75D93E8C" w14:textId="34849450" w:rsidR="00E9797C" w:rsidRDefault="00E9797C" w:rsidP="00E9797C">
      <w:pPr>
        <w:rPr>
          <w:rFonts w:ascii="Times New Roman" w:hAnsi="Times New Roman" w:cs="Times New Roman"/>
          <w:b/>
          <w:bCs/>
          <w:sz w:val="32"/>
          <w:szCs w:val="32"/>
        </w:rPr>
      </w:pPr>
    </w:p>
    <w:p w14:paraId="0017E39E" w14:textId="77777777" w:rsidR="00E9797C" w:rsidRDefault="00E9797C" w:rsidP="00E9797C">
      <w:pPr>
        <w:rPr>
          <w:rFonts w:ascii="Times New Roman" w:hAnsi="Times New Roman" w:cs="Times New Roman"/>
          <w:b/>
          <w:bCs/>
          <w:sz w:val="32"/>
          <w:szCs w:val="32"/>
        </w:rPr>
      </w:pPr>
    </w:p>
    <w:p w14:paraId="6DBBB80A" w14:textId="77777777" w:rsidR="00E9797C" w:rsidRDefault="00E9797C" w:rsidP="00E9797C">
      <w:pPr>
        <w:rPr>
          <w:rFonts w:ascii="Times New Roman" w:hAnsi="Times New Roman" w:cs="Times New Roman"/>
          <w:b/>
          <w:bCs/>
          <w:sz w:val="32"/>
          <w:szCs w:val="32"/>
        </w:rPr>
      </w:pPr>
    </w:p>
    <w:p w14:paraId="1D27A2D6" w14:textId="77777777" w:rsidR="00E9797C" w:rsidRDefault="00E9797C" w:rsidP="00E9797C">
      <w:pPr>
        <w:rPr>
          <w:rFonts w:ascii="Times New Roman" w:hAnsi="Times New Roman" w:cs="Times New Roman"/>
          <w:b/>
          <w:bCs/>
          <w:sz w:val="32"/>
          <w:szCs w:val="32"/>
        </w:rPr>
      </w:pPr>
    </w:p>
    <w:p w14:paraId="23B69FDF" w14:textId="77777777" w:rsidR="00E9797C" w:rsidRDefault="00E9797C" w:rsidP="00E9797C">
      <w:pPr>
        <w:rPr>
          <w:rFonts w:ascii="Times New Roman" w:hAnsi="Times New Roman" w:cs="Times New Roman"/>
          <w:b/>
          <w:bCs/>
          <w:sz w:val="32"/>
          <w:szCs w:val="32"/>
        </w:rPr>
      </w:pPr>
    </w:p>
    <w:p w14:paraId="56057CF2" w14:textId="77777777" w:rsidR="00E9797C" w:rsidRDefault="00E9797C" w:rsidP="00E9797C">
      <w:pPr>
        <w:rPr>
          <w:rFonts w:ascii="Times New Roman" w:hAnsi="Times New Roman" w:cs="Times New Roman"/>
          <w:b/>
          <w:bCs/>
          <w:sz w:val="32"/>
          <w:szCs w:val="32"/>
        </w:rPr>
      </w:pPr>
    </w:p>
    <w:p w14:paraId="6406A1CE" w14:textId="77777777" w:rsidR="00E9797C" w:rsidRDefault="00E9797C" w:rsidP="00E9797C">
      <w:pPr>
        <w:rPr>
          <w:rFonts w:ascii="Times New Roman" w:hAnsi="Times New Roman" w:cs="Times New Roman"/>
          <w:b/>
          <w:bCs/>
          <w:sz w:val="32"/>
          <w:szCs w:val="32"/>
        </w:rPr>
      </w:pPr>
    </w:p>
    <w:p w14:paraId="07D6B814" w14:textId="77777777" w:rsidR="00E9797C" w:rsidRDefault="00E9797C" w:rsidP="00E9797C">
      <w:pPr>
        <w:rPr>
          <w:rFonts w:ascii="Times New Roman" w:hAnsi="Times New Roman" w:cs="Times New Roman"/>
          <w:b/>
          <w:bCs/>
          <w:sz w:val="32"/>
          <w:szCs w:val="32"/>
        </w:rPr>
      </w:pPr>
    </w:p>
    <w:p w14:paraId="4BC68C12" w14:textId="77777777" w:rsidR="00E9797C" w:rsidRDefault="00E9797C" w:rsidP="00E9797C">
      <w:pPr>
        <w:rPr>
          <w:rFonts w:ascii="Times New Roman" w:hAnsi="Times New Roman" w:cs="Times New Roman"/>
          <w:b/>
          <w:bCs/>
          <w:sz w:val="32"/>
          <w:szCs w:val="32"/>
        </w:rPr>
      </w:pPr>
    </w:p>
    <w:p w14:paraId="4C156CDC" w14:textId="77777777" w:rsidR="00E9797C" w:rsidRDefault="00E9797C" w:rsidP="00E9797C">
      <w:pPr>
        <w:spacing w:line="360" w:lineRule="auto"/>
        <w:ind w:left="720" w:right="737"/>
        <w:jc w:val="center"/>
        <w:rPr>
          <w:rFonts w:ascii="Times New Roman" w:hAnsi="Times New Roman" w:cs="Times New Roman"/>
          <w:b/>
          <w:sz w:val="36"/>
          <w:szCs w:val="36"/>
          <w:u w:val="single"/>
        </w:rPr>
      </w:pPr>
    </w:p>
    <w:p w14:paraId="6A3D39AE" w14:textId="77777777" w:rsidR="00E9797C" w:rsidRDefault="00E9797C" w:rsidP="00E9797C">
      <w:pPr>
        <w:spacing w:line="360" w:lineRule="auto"/>
        <w:ind w:left="720" w:right="737"/>
        <w:jc w:val="center"/>
        <w:rPr>
          <w:rFonts w:ascii="Times New Roman" w:hAnsi="Times New Roman" w:cs="Times New Roman"/>
          <w:b/>
          <w:sz w:val="36"/>
          <w:szCs w:val="36"/>
          <w:u w:val="single"/>
        </w:rPr>
      </w:pPr>
    </w:p>
    <w:p w14:paraId="527DC0CD" w14:textId="6CFE1374" w:rsidR="00E9797C" w:rsidRPr="00E9797C" w:rsidRDefault="00E9797C" w:rsidP="00E9797C">
      <w:pPr>
        <w:spacing w:line="360" w:lineRule="auto"/>
        <w:ind w:left="720" w:right="737"/>
        <w:jc w:val="center"/>
        <w:rPr>
          <w:rFonts w:ascii="Times New Roman" w:hAnsi="Times New Roman" w:cs="Times New Roman"/>
          <w:b/>
          <w:sz w:val="36"/>
          <w:szCs w:val="36"/>
          <w:u w:val="single"/>
        </w:rPr>
      </w:pPr>
      <w:r w:rsidRPr="00E9797C">
        <w:rPr>
          <w:rFonts w:ascii="Times New Roman" w:hAnsi="Times New Roman" w:cs="Times New Roman"/>
          <w:b/>
          <w:sz w:val="36"/>
          <w:szCs w:val="36"/>
          <w:u w:val="single"/>
        </w:rPr>
        <w:t>DECLARATION</w:t>
      </w:r>
    </w:p>
    <w:p w14:paraId="3D5A60C6" w14:textId="77777777" w:rsidR="00E9797C" w:rsidRDefault="00E9797C" w:rsidP="00E9797C">
      <w:pPr>
        <w:spacing w:line="360" w:lineRule="auto"/>
        <w:ind w:left="720" w:right="737"/>
        <w:jc w:val="both"/>
        <w:rPr>
          <w:rFonts w:ascii="Times New Roman" w:hAnsi="Times New Roman" w:cs="Times New Roman"/>
        </w:rPr>
      </w:pPr>
    </w:p>
    <w:p w14:paraId="4F3F5FC6" w14:textId="1202CA32" w:rsidR="00E9797C" w:rsidRDefault="00E9797C" w:rsidP="00E9797C">
      <w:pPr>
        <w:spacing w:line="360" w:lineRule="auto"/>
        <w:ind w:left="720" w:right="737"/>
        <w:jc w:val="both"/>
        <w:rPr>
          <w:rFonts w:ascii="Times New Roman" w:hAnsi="Times New Roman" w:cs="Times New Roman"/>
        </w:rPr>
      </w:pPr>
      <w:r>
        <w:rPr>
          <w:rFonts w:ascii="Times New Roman" w:hAnsi="Times New Roman" w:cs="Times New Roman"/>
        </w:rPr>
        <w:t xml:space="preserve">I, </w:t>
      </w:r>
      <w:r w:rsidR="006A26A3">
        <w:rPr>
          <w:rFonts w:ascii="Times New Roman" w:hAnsi="Times New Roman" w:cs="Times New Roman"/>
        </w:rPr>
        <w:t>Sanika Chiddarwar</w:t>
      </w:r>
      <w:r w:rsidR="00A12828">
        <w:rPr>
          <w:rFonts w:ascii="Times New Roman" w:hAnsi="Times New Roman" w:cs="Times New Roman"/>
        </w:rPr>
        <w:t>,</w:t>
      </w:r>
      <w:r>
        <w:rPr>
          <w:rFonts w:ascii="Times New Roman" w:hAnsi="Times New Roman" w:cs="Times New Roman"/>
        </w:rPr>
        <w:t xml:space="preserve"> student of </w:t>
      </w:r>
      <w:r w:rsidR="00A12828">
        <w:rPr>
          <w:rFonts w:ascii="Times New Roman" w:hAnsi="Times New Roman" w:cs="Times New Roman"/>
        </w:rPr>
        <w:t>Data Science</w:t>
      </w:r>
      <w:r>
        <w:rPr>
          <w:rFonts w:ascii="Times New Roman" w:hAnsi="Times New Roman" w:cs="Times New Roman"/>
        </w:rPr>
        <w:t xml:space="preserve"> under CSE/IT Discipline at, Lovely Professional University, Punjab, hereby declare that all the information furnished in this project report is based on my own intensive work and is genuine.</w:t>
      </w:r>
    </w:p>
    <w:p w14:paraId="4D4A1295" w14:textId="77777777" w:rsidR="00E9797C" w:rsidRDefault="00E9797C" w:rsidP="00E9797C">
      <w:pPr>
        <w:spacing w:line="360" w:lineRule="auto"/>
        <w:ind w:left="720" w:right="737"/>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p>
    <w:p w14:paraId="2DB7CE4C" w14:textId="77777777" w:rsidR="00E9797C" w:rsidRDefault="00E9797C" w:rsidP="00E9797C">
      <w:pPr>
        <w:spacing w:line="360" w:lineRule="auto"/>
        <w:ind w:left="720" w:right="737"/>
        <w:jc w:val="both"/>
        <w:rPr>
          <w:rFonts w:ascii="Times New Roman" w:hAnsi="Times New Roman" w:cs="Times New Roman"/>
        </w:rPr>
      </w:pPr>
    </w:p>
    <w:p w14:paraId="405D1182" w14:textId="49673682" w:rsidR="00A12828" w:rsidRDefault="00E9797C" w:rsidP="00E9797C">
      <w:pPr>
        <w:tabs>
          <w:tab w:val="left" w:pos="6120"/>
        </w:tabs>
        <w:spacing w:line="360" w:lineRule="auto"/>
        <w:ind w:left="720" w:right="737"/>
        <w:jc w:val="both"/>
        <w:rPr>
          <w:rFonts w:ascii="Times New Roman" w:hAnsi="Times New Roman" w:cs="Times New Roman"/>
        </w:rPr>
      </w:pPr>
      <w:r>
        <w:rPr>
          <w:rFonts w:ascii="Times New Roman" w:hAnsi="Times New Roman" w:cs="Times New Roman"/>
        </w:rPr>
        <w:t xml:space="preserve">Date: </w:t>
      </w:r>
      <w:r w:rsidR="00A12828">
        <w:rPr>
          <w:rFonts w:ascii="Times New Roman" w:hAnsi="Times New Roman" w:cs="Times New Roman"/>
        </w:rPr>
        <w:t>10-04-2025</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7F721039" w14:textId="7A003AE6" w:rsidR="00E9797C" w:rsidRDefault="00E9797C" w:rsidP="00E9797C">
      <w:pPr>
        <w:tabs>
          <w:tab w:val="left" w:pos="6120"/>
        </w:tabs>
        <w:spacing w:line="360" w:lineRule="auto"/>
        <w:ind w:left="720" w:right="737"/>
        <w:jc w:val="both"/>
        <w:rPr>
          <w:rFonts w:ascii="Times New Roman" w:hAnsi="Times New Roman" w:cs="Times New Roman"/>
        </w:rPr>
      </w:pPr>
      <w:r>
        <w:rPr>
          <w:rFonts w:ascii="Times New Roman" w:hAnsi="Times New Roman" w:cs="Times New Roman"/>
        </w:rPr>
        <w:t xml:space="preserve">Signature                    </w:t>
      </w:r>
      <w:r w:rsidR="006A26A3">
        <w:rPr>
          <w:rFonts w:ascii="Times New Roman" w:hAnsi="Times New Roman" w:cs="Times New Roman"/>
        </w:rPr>
        <w:br/>
        <w:t>SANIKA</w:t>
      </w:r>
      <w:r>
        <w:rPr>
          <w:rFonts w:ascii="Times New Roman" w:hAnsi="Times New Roman" w:cs="Times New Roman"/>
        </w:rPr>
        <w:t xml:space="preserve">                                                      </w:t>
      </w:r>
    </w:p>
    <w:p w14:paraId="3AE374C9" w14:textId="77777777" w:rsidR="00A12828" w:rsidRDefault="00E9797C" w:rsidP="00E9797C">
      <w:pPr>
        <w:tabs>
          <w:tab w:val="left" w:pos="6120"/>
        </w:tabs>
        <w:spacing w:line="360" w:lineRule="auto"/>
        <w:ind w:left="720" w:right="737"/>
        <w:jc w:val="both"/>
        <w:rPr>
          <w:rFonts w:ascii="Times New Roman" w:hAnsi="Times New Roman" w:cs="Times New Roman"/>
        </w:rPr>
      </w:pPr>
      <w:r>
        <w:rPr>
          <w:rFonts w:ascii="Times New Roman" w:hAnsi="Times New Roman" w:cs="Times New Roman"/>
        </w:rPr>
        <w:t xml:space="preserve">Registration No. </w:t>
      </w:r>
      <w:r w:rsidR="00A12828">
        <w:rPr>
          <w:rFonts w:ascii="Times New Roman" w:hAnsi="Times New Roman" w:cs="Times New Roman"/>
        </w:rPr>
        <w:t>12316718</w:t>
      </w:r>
      <w:r>
        <w:rPr>
          <w:rFonts w:ascii="Times New Roman" w:hAnsi="Times New Roman" w:cs="Times New Roman"/>
        </w:rPr>
        <w:t xml:space="preserve"> </w:t>
      </w:r>
      <w:r>
        <w:rPr>
          <w:rFonts w:ascii="Times New Roman" w:hAnsi="Times New Roman" w:cs="Times New Roman"/>
        </w:rPr>
        <w:tab/>
      </w:r>
      <w:r w:rsidR="00A12828">
        <w:rPr>
          <w:rFonts w:ascii="Times New Roman" w:hAnsi="Times New Roman" w:cs="Times New Roman"/>
        </w:rPr>
        <w:tab/>
      </w:r>
      <w:r>
        <w:rPr>
          <w:rFonts w:ascii="Times New Roman" w:hAnsi="Times New Roman" w:cs="Times New Roman"/>
        </w:rPr>
        <w:tab/>
        <w:t xml:space="preserve">    </w:t>
      </w:r>
    </w:p>
    <w:p w14:paraId="55E55A02" w14:textId="34476F54" w:rsidR="00E9797C" w:rsidRDefault="00E9797C" w:rsidP="00E9797C">
      <w:pPr>
        <w:tabs>
          <w:tab w:val="left" w:pos="6120"/>
        </w:tabs>
        <w:spacing w:line="360" w:lineRule="auto"/>
        <w:ind w:left="720" w:right="737"/>
        <w:jc w:val="both"/>
        <w:rPr>
          <w:rFonts w:ascii="Times New Roman" w:hAnsi="Times New Roman" w:cs="Times New Roman"/>
        </w:rPr>
      </w:pPr>
      <w:r>
        <w:rPr>
          <w:rFonts w:ascii="Times New Roman" w:hAnsi="Times New Roman" w:cs="Times New Roman"/>
        </w:rPr>
        <w:t xml:space="preserve">Name of the </w:t>
      </w:r>
      <w:proofErr w:type="gramStart"/>
      <w:r>
        <w:rPr>
          <w:rFonts w:ascii="Times New Roman" w:hAnsi="Times New Roman" w:cs="Times New Roman"/>
        </w:rPr>
        <w:t>studen</w:t>
      </w:r>
      <w:r w:rsidR="00A12828">
        <w:rPr>
          <w:rFonts w:ascii="Times New Roman" w:hAnsi="Times New Roman" w:cs="Times New Roman"/>
        </w:rPr>
        <w:t>t :</w:t>
      </w:r>
      <w:proofErr w:type="gramEnd"/>
      <w:r w:rsidR="00A12828">
        <w:rPr>
          <w:rFonts w:ascii="Times New Roman" w:hAnsi="Times New Roman" w:cs="Times New Roman"/>
        </w:rPr>
        <w:t xml:space="preserve"> </w:t>
      </w:r>
      <w:r w:rsidR="006A26A3">
        <w:rPr>
          <w:rFonts w:ascii="Times New Roman" w:hAnsi="Times New Roman" w:cs="Times New Roman"/>
        </w:rPr>
        <w:t>Sanika Chiddarwar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14:paraId="5ABAEFF1" w14:textId="77777777" w:rsidR="00E9797C" w:rsidRDefault="00E9797C" w:rsidP="00E9797C">
      <w:pPr>
        <w:spacing w:after="0" w:line="360" w:lineRule="auto"/>
        <w:rPr>
          <w:rFonts w:ascii="Times New Roman" w:hAnsi="Times New Roman" w:cs="Times New Roman"/>
          <w:b/>
          <w:color w:val="FF0000"/>
        </w:rPr>
      </w:pPr>
      <w:r>
        <w:rPr>
          <w:rFonts w:ascii="Times New Roman" w:eastAsia="Times New Roman" w:hAnsi="Times New Roman" w:cs="Times New Roman"/>
          <w:b/>
          <w:bCs/>
          <w:lang w:eastAsia="en-IN"/>
        </w:rPr>
        <w:tab/>
      </w:r>
      <w:r>
        <w:rPr>
          <w:rFonts w:ascii="Times New Roman" w:eastAsia="Times New Roman" w:hAnsi="Times New Roman" w:cs="Times New Roman"/>
          <w:b/>
          <w:bCs/>
          <w:lang w:eastAsia="en-IN"/>
        </w:rPr>
        <w:tab/>
      </w:r>
      <w:r>
        <w:rPr>
          <w:rFonts w:ascii="Times New Roman" w:eastAsia="Times New Roman" w:hAnsi="Times New Roman" w:cs="Times New Roman"/>
          <w:b/>
          <w:bCs/>
          <w:lang w:eastAsia="en-IN"/>
        </w:rPr>
        <w:tab/>
      </w:r>
      <w:r>
        <w:rPr>
          <w:rFonts w:ascii="Times New Roman" w:eastAsia="Times New Roman" w:hAnsi="Times New Roman" w:cs="Times New Roman"/>
          <w:b/>
          <w:bCs/>
          <w:lang w:eastAsia="en-IN"/>
        </w:rPr>
        <w:tab/>
      </w:r>
    </w:p>
    <w:p w14:paraId="48E5A19A" w14:textId="77777777" w:rsidR="00E9797C" w:rsidRDefault="00E9797C" w:rsidP="00E9797C">
      <w:pPr>
        <w:rPr>
          <w:rFonts w:ascii="Times New Roman" w:hAnsi="Times New Roman" w:cs="Times New Roman"/>
          <w:sz w:val="32"/>
          <w:szCs w:val="32"/>
        </w:rPr>
      </w:pPr>
    </w:p>
    <w:p w14:paraId="66A7EF34" w14:textId="77777777" w:rsidR="00E9797C" w:rsidRDefault="00E9797C" w:rsidP="00E9797C">
      <w:pPr>
        <w:rPr>
          <w:rFonts w:ascii="Times New Roman" w:hAnsi="Times New Roman" w:cs="Times New Roman"/>
          <w:sz w:val="32"/>
          <w:szCs w:val="32"/>
        </w:rPr>
      </w:pPr>
    </w:p>
    <w:p w14:paraId="68A72E98" w14:textId="77777777" w:rsidR="00E9797C" w:rsidRDefault="00E9797C" w:rsidP="00E9797C">
      <w:pPr>
        <w:rPr>
          <w:rFonts w:ascii="Times New Roman" w:hAnsi="Times New Roman" w:cs="Times New Roman"/>
          <w:sz w:val="32"/>
          <w:szCs w:val="32"/>
        </w:rPr>
      </w:pPr>
    </w:p>
    <w:p w14:paraId="2EE8608A" w14:textId="77777777" w:rsidR="00E9797C" w:rsidRDefault="00E9797C" w:rsidP="00E9797C">
      <w:pPr>
        <w:rPr>
          <w:rFonts w:ascii="Times New Roman" w:hAnsi="Times New Roman" w:cs="Times New Roman"/>
          <w:sz w:val="32"/>
          <w:szCs w:val="32"/>
        </w:rPr>
      </w:pPr>
    </w:p>
    <w:p w14:paraId="72871B18" w14:textId="77777777" w:rsidR="00E9797C" w:rsidRDefault="00E9797C" w:rsidP="00E9797C">
      <w:pPr>
        <w:rPr>
          <w:rFonts w:ascii="Times New Roman" w:hAnsi="Times New Roman" w:cs="Times New Roman"/>
          <w:sz w:val="32"/>
          <w:szCs w:val="32"/>
        </w:rPr>
      </w:pPr>
    </w:p>
    <w:p w14:paraId="346EF5A4" w14:textId="77777777" w:rsidR="00E9797C" w:rsidRDefault="00E9797C" w:rsidP="00E9797C">
      <w:pPr>
        <w:rPr>
          <w:rFonts w:ascii="Times New Roman" w:hAnsi="Times New Roman" w:cs="Times New Roman"/>
          <w:sz w:val="32"/>
          <w:szCs w:val="32"/>
        </w:rPr>
      </w:pPr>
    </w:p>
    <w:p w14:paraId="65534284" w14:textId="77777777" w:rsidR="00E9797C" w:rsidRDefault="00E9797C" w:rsidP="00E9797C">
      <w:pPr>
        <w:rPr>
          <w:rFonts w:ascii="Times New Roman" w:hAnsi="Times New Roman" w:cs="Times New Roman"/>
          <w:sz w:val="32"/>
          <w:szCs w:val="32"/>
        </w:rPr>
      </w:pPr>
    </w:p>
    <w:p w14:paraId="429916E4" w14:textId="77777777" w:rsidR="00E9797C" w:rsidRDefault="00E9797C" w:rsidP="00E9797C">
      <w:pPr>
        <w:rPr>
          <w:rFonts w:ascii="Times New Roman" w:hAnsi="Times New Roman" w:cs="Times New Roman"/>
          <w:sz w:val="32"/>
          <w:szCs w:val="32"/>
        </w:rPr>
      </w:pPr>
    </w:p>
    <w:p w14:paraId="740C5EB8" w14:textId="77777777" w:rsidR="00E9797C" w:rsidRDefault="00E9797C" w:rsidP="00E9797C">
      <w:pPr>
        <w:jc w:val="center"/>
        <w:rPr>
          <w:rFonts w:ascii="Times New Roman" w:hAnsi="Times New Roman" w:cs="Times New Roman"/>
          <w:b/>
          <w:bCs/>
          <w:sz w:val="36"/>
          <w:szCs w:val="36"/>
          <w:u w:val="single"/>
        </w:rPr>
      </w:pPr>
    </w:p>
    <w:p w14:paraId="60778A92" w14:textId="77777777" w:rsidR="00E9797C" w:rsidRDefault="00E9797C" w:rsidP="00E9797C">
      <w:pPr>
        <w:jc w:val="center"/>
        <w:rPr>
          <w:rFonts w:ascii="Times New Roman" w:hAnsi="Times New Roman" w:cs="Times New Roman"/>
          <w:b/>
          <w:bCs/>
          <w:sz w:val="36"/>
          <w:szCs w:val="36"/>
          <w:u w:val="single"/>
        </w:rPr>
      </w:pPr>
    </w:p>
    <w:p w14:paraId="139B501C" w14:textId="77777777" w:rsidR="00E9797C" w:rsidRDefault="00E9797C" w:rsidP="00E9797C">
      <w:pPr>
        <w:jc w:val="center"/>
        <w:rPr>
          <w:rFonts w:ascii="Times New Roman" w:hAnsi="Times New Roman" w:cs="Times New Roman"/>
          <w:b/>
          <w:bCs/>
          <w:sz w:val="36"/>
          <w:szCs w:val="36"/>
          <w:u w:val="single"/>
        </w:rPr>
      </w:pPr>
    </w:p>
    <w:p w14:paraId="34A42C4F" w14:textId="77777777" w:rsidR="00E9797C" w:rsidRDefault="00E9797C" w:rsidP="00E9797C">
      <w:pPr>
        <w:jc w:val="center"/>
        <w:rPr>
          <w:rFonts w:ascii="Times New Roman" w:hAnsi="Times New Roman" w:cs="Times New Roman"/>
          <w:b/>
          <w:bCs/>
          <w:sz w:val="36"/>
          <w:szCs w:val="36"/>
          <w:u w:val="single"/>
        </w:rPr>
      </w:pPr>
    </w:p>
    <w:p w14:paraId="79DB6477" w14:textId="77777777" w:rsidR="00E9797C" w:rsidRDefault="00E9797C" w:rsidP="00E9797C">
      <w:pPr>
        <w:jc w:val="center"/>
        <w:rPr>
          <w:rFonts w:ascii="Times New Roman" w:hAnsi="Times New Roman" w:cs="Times New Roman"/>
          <w:b/>
          <w:bCs/>
          <w:sz w:val="36"/>
          <w:szCs w:val="36"/>
          <w:u w:val="single"/>
        </w:rPr>
      </w:pPr>
    </w:p>
    <w:p w14:paraId="2CA28A0F" w14:textId="1944A785" w:rsidR="00E9797C" w:rsidRPr="00E9797C" w:rsidRDefault="00E9797C" w:rsidP="00E9797C">
      <w:pPr>
        <w:jc w:val="center"/>
        <w:rPr>
          <w:rFonts w:ascii="Times New Roman" w:hAnsi="Times New Roman" w:cs="Times New Roman"/>
          <w:b/>
          <w:bCs/>
          <w:sz w:val="36"/>
          <w:szCs w:val="36"/>
          <w:u w:val="single"/>
        </w:rPr>
      </w:pPr>
      <w:r w:rsidRPr="00E9797C">
        <w:rPr>
          <w:rFonts w:ascii="Times New Roman" w:hAnsi="Times New Roman" w:cs="Times New Roman"/>
          <w:b/>
          <w:bCs/>
          <w:sz w:val="36"/>
          <w:szCs w:val="36"/>
          <w:u w:val="single"/>
        </w:rPr>
        <w:t>ACKNOWLEDGEMENT</w:t>
      </w:r>
    </w:p>
    <w:p w14:paraId="526B06BF" w14:textId="77777777" w:rsidR="00E9797C" w:rsidRDefault="00E9797C" w:rsidP="00E9797C">
      <w:pPr>
        <w:jc w:val="both"/>
        <w:rPr>
          <w:rFonts w:ascii="Times New Roman" w:hAnsi="Times New Roman" w:cs="Times New Roman"/>
          <w:b/>
          <w:bCs/>
          <w:u w:val="single"/>
        </w:rPr>
      </w:pPr>
    </w:p>
    <w:p w14:paraId="20851904" w14:textId="77777777" w:rsidR="00E9797C" w:rsidRPr="00E9797C" w:rsidRDefault="00E9797C" w:rsidP="00E9797C">
      <w:pPr>
        <w:jc w:val="both"/>
        <w:rPr>
          <w:rFonts w:ascii="Times New Roman" w:hAnsi="Times New Roman" w:cs="Times New Roman"/>
        </w:rPr>
      </w:pPr>
      <w:r w:rsidRPr="00E9797C">
        <w:rPr>
          <w:rFonts w:ascii="Times New Roman" w:hAnsi="Times New Roman" w:cs="Times New Roman"/>
        </w:rPr>
        <w:t>I would like to express my heartfelt gratitude to everyone who played a significant role in the successful completion of this data science project. First and foremost, I am deeply thankful to my mentors and academic guides whose constant encouragement, expert insights, and constructive feedback have been instrumental in shaping this project. Their guidance helped me navigate challenges and approach problems with a clear analytical perspective. I would also like to acknowledge the Government of India and various open data initiatives for providing access to rich and reliable datasets, without which this analysis would not have been possible. The availability of such data enabled a deeper understanding of the educational landscape in India and empowered this research with real-world relevance. I am equally grateful to my peers for the stimulating discussions and collaborative spirit, which enriched my learning experience. Finally, I extend my sincere appreciation to my family and friends, whose unwavering support, patience, and motivation provided the foundation I needed to stay focused and committed throughout this journey. This project has not only enhanced my technical skills but also deepened my awareness of the educational challenges and opportunities in India, and I am truly thankful for the opportunity to contribute to such a meaningful topic.</w:t>
      </w:r>
    </w:p>
    <w:p w14:paraId="537E3A28" w14:textId="77777777" w:rsidR="00E9797C" w:rsidRPr="00E9797C" w:rsidRDefault="00E9797C" w:rsidP="00E9797C">
      <w:pPr>
        <w:jc w:val="both"/>
        <w:rPr>
          <w:rFonts w:ascii="Times New Roman" w:hAnsi="Times New Roman" w:cs="Times New Roman"/>
          <w:b/>
          <w:bCs/>
          <w:u w:val="single"/>
        </w:rPr>
      </w:pPr>
    </w:p>
    <w:p w14:paraId="44766E11" w14:textId="77777777" w:rsidR="00E9797C" w:rsidRDefault="00E9797C" w:rsidP="00E9797C">
      <w:pPr>
        <w:rPr>
          <w:rFonts w:ascii="Times New Roman" w:hAnsi="Times New Roman" w:cs="Times New Roman"/>
          <w:sz w:val="32"/>
          <w:szCs w:val="32"/>
        </w:rPr>
      </w:pPr>
    </w:p>
    <w:p w14:paraId="7D435CDE" w14:textId="77777777" w:rsidR="00E9797C" w:rsidRDefault="00E9797C" w:rsidP="00E9797C">
      <w:pPr>
        <w:rPr>
          <w:rFonts w:ascii="Times New Roman" w:hAnsi="Times New Roman" w:cs="Times New Roman"/>
          <w:sz w:val="32"/>
          <w:szCs w:val="32"/>
        </w:rPr>
      </w:pPr>
    </w:p>
    <w:p w14:paraId="684A678F" w14:textId="77777777" w:rsidR="00E9797C" w:rsidRDefault="00E9797C" w:rsidP="00E9797C">
      <w:pPr>
        <w:rPr>
          <w:rFonts w:ascii="Times New Roman" w:hAnsi="Times New Roman" w:cs="Times New Roman"/>
          <w:sz w:val="32"/>
          <w:szCs w:val="32"/>
        </w:rPr>
      </w:pPr>
    </w:p>
    <w:p w14:paraId="392863D4" w14:textId="77777777" w:rsidR="00E9797C" w:rsidRDefault="00E9797C" w:rsidP="00E9797C">
      <w:pPr>
        <w:rPr>
          <w:rFonts w:ascii="Times New Roman" w:hAnsi="Times New Roman" w:cs="Times New Roman"/>
          <w:sz w:val="32"/>
          <w:szCs w:val="32"/>
        </w:rPr>
      </w:pPr>
    </w:p>
    <w:p w14:paraId="26FA575F" w14:textId="77777777" w:rsidR="00E9797C" w:rsidRDefault="00E9797C" w:rsidP="00E9797C">
      <w:pPr>
        <w:rPr>
          <w:rFonts w:ascii="Times New Roman" w:hAnsi="Times New Roman" w:cs="Times New Roman"/>
          <w:sz w:val="32"/>
          <w:szCs w:val="32"/>
        </w:rPr>
      </w:pPr>
    </w:p>
    <w:p w14:paraId="4E57E2DE" w14:textId="77777777" w:rsidR="00E9797C" w:rsidRDefault="00E9797C" w:rsidP="00E9797C">
      <w:pPr>
        <w:rPr>
          <w:rFonts w:ascii="Times New Roman" w:hAnsi="Times New Roman" w:cs="Times New Roman"/>
          <w:sz w:val="32"/>
          <w:szCs w:val="32"/>
        </w:rPr>
      </w:pPr>
    </w:p>
    <w:p w14:paraId="5770D699" w14:textId="77777777" w:rsidR="00E9797C" w:rsidRDefault="00E9797C" w:rsidP="00E9797C">
      <w:pPr>
        <w:rPr>
          <w:rFonts w:ascii="Times New Roman" w:hAnsi="Times New Roman" w:cs="Times New Roman"/>
          <w:sz w:val="32"/>
          <w:szCs w:val="32"/>
        </w:rPr>
      </w:pPr>
    </w:p>
    <w:p w14:paraId="65FD14C0" w14:textId="77777777" w:rsidR="00E9797C" w:rsidRDefault="00E9797C" w:rsidP="00E9797C">
      <w:pPr>
        <w:rPr>
          <w:rFonts w:ascii="Times New Roman" w:hAnsi="Times New Roman" w:cs="Times New Roman"/>
          <w:sz w:val="32"/>
          <w:szCs w:val="32"/>
        </w:rPr>
      </w:pPr>
    </w:p>
    <w:p w14:paraId="0611E156" w14:textId="457DB1B3" w:rsidR="00E9797C" w:rsidRDefault="00221DAC" w:rsidP="00221DAC">
      <w:pPr>
        <w:jc w:val="center"/>
        <w:rPr>
          <w:rFonts w:ascii="Times New Roman" w:hAnsi="Times New Roman" w:cs="Times New Roman"/>
          <w:sz w:val="36"/>
          <w:szCs w:val="36"/>
        </w:rPr>
      </w:pPr>
      <w:r>
        <w:rPr>
          <w:rFonts w:ascii="Times New Roman" w:hAnsi="Times New Roman" w:cs="Times New Roman"/>
          <w:b/>
          <w:bCs/>
          <w:sz w:val="36"/>
          <w:szCs w:val="36"/>
          <w:u w:val="single"/>
        </w:rPr>
        <w:lastRenderedPageBreak/>
        <w:t>TABLE OF CONTENT</w:t>
      </w:r>
    </w:p>
    <w:p w14:paraId="43B68B44" w14:textId="5730BD9A" w:rsidR="00221DAC" w:rsidRDefault="00834B13" w:rsidP="00834B13">
      <w:pPr>
        <w:pStyle w:val="ListParagraph"/>
        <w:numPr>
          <w:ilvl w:val="0"/>
          <w:numId w:val="7"/>
        </w:numPr>
        <w:jc w:val="both"/>
        <w:rPr>
          <w:rFonts w:ascii="Times New Roman" w:hAnsi="Times New Roman" w:cs="Times New Roman"/>
          <w:sz w:val="36"/>
          <w:szCs w:val="36"/>
        </w:rPr>
      </w:pPr>
      <w:r>
        <w:rPr>
          <w:rFonts w:ascii="Times New Roman" w:hAnsi="Times New Roman" w:cs="Times New Roman"/>
          <w:sz w:val="36"/>
          <w:szCs w:val="36"/>
        </w:rPr>
        <w:t>Introduction</w:t>
      </w:r>
    </w:p>
    <w:p w14:paraId="4155C1A1" w14:textId="7594827A" w:rsidR="00834B13" w:rsidRDefault="00834B13" w:rsidP="00834B13">
      <w:pPr>
        <w:pStyle w:val="ListParagraph"/>
        <w:numPr>
          <w:ilvl w:val="0"/>
          <w:numId w:val="7"/>
        </w:numPr>
        <w:jc w:val="both"/>
        <w:rPr>
          <w:rFonts w:ascii="Times New Roman" w:hAnsi="Times New Roman" w:cs="Times New Roman"/>
          <w:sz w:val="36"/>
          <w:szCs w:val="36"/>
        </w:rPr>
      </w:pPr>
      <w:r>
        <w:rPr>
          <w:rFonts w:ascii="Times New Roman" w:hAnsi="Times New Roman" w:cs="Times New Roman"/>
          <w:sz w:val="36"/>
          <w:szCs w:val="36"/>
        </w:rPr>
        <w:t>Problem Statement</w:t>
      </w:r>
    </w:p>
    <w:p w14:paraId="0B49BCE2" w14:textId="3266966C" w:rsidR="00834B13" w:rsidRDefault="00834B13" w:rsidP="00834B13">
      <w:pPr>
        <w:pStyle w:val="ListParagraph"/>
        <w:numPr>
          <w:ilvl w:val="0"/>
          <w:numId w:val="7"/>
        </w:numPr>
        <w:jc w:val="both"/>
        <w:rPr>
          <w:rFonts w:ascii="Times New Roman" w:hAnsi="Times New Roman" w:cs="Times New Roman"/>
          <w:sz w:val="36"/>
          <w:szCs w:val="36"/>
        </w:rPr>
      </w:pPr>
      <w:r>
        <w:rPr>
          <w:rFonts w:ascii="Times New Roman" w:hAnsi="Times New Roman" w:cs="Times New Roman"/>
          <w:sz w:val="36"/>
          <w:szCs w:val="36"/>
        </w:rPr>
        <w:t>Objective</w:t>
      </w:r>
    </w:p>
    <w:p w14:paraId="7BB35739" w14:textId="7CC5D116" w:rsidR="00834B13" w:rsidRDefault="00834B13" w:rsidP="00834B13">
      <w:pPr>
        <w:pStyle w:val="ListParagraph"/>
        <w:numPr>
          <w:ilvl w:val="0"/>
          <w:numId w:val="7"/>
        </w:numPr>
        <w:jc w:val="both"/>
        <w:rPr>
          <w:rFonts w:ascii="Times New Roman" w:hAnsi="Times New Roman" w:cs="Times New Roman"/>
          <w:sz w:val="36"/>
          <w:szCs w:val="36"/>
        </w:rPr>
      </w:pPr>
      <w:r>
        <w:rPr>
          <w:rFonts w:ascii="Times New Roman" w:hAnsi="Times New Roman" w:cs="Times New Roman"/>
          <w:sz w:val="36"/>
          <w:szCs w:val="36"/>
        </w:rPr>
        <w:t xml:space="preserve">Source Of </w:t>
      </w:r>
      <w:proofErr w:type="gramStart"/>
      <w:r>
        <w:rPr>
          <w:rFonts w:ascii="Times New Roman" w:hAnsi="Times New Roman" w:cs="Times New Roman"/>
          <w:sz w:val="36"/>
          <w:szCs w:val="36"/>
        </w:rPr>
        <w:t>The</w:t>
      </w:r>
      <w:proofErr w:type="gramEnd"/>
      <w:r>
        <w:rPr>
          <w:rFonts w:ascii="Times New Roman" w:hAnsi="Times New Roman" w:cs="Times New Roman"/>
          <w:sz w:val="36"/>
          <w:szCs w:val="36"/>
        </w:rPr>
        <w:t xml:space="preserve"> Dataset</w:t>
      </w:r>
    </w:p>
    <w:p w14:paraId="494E2E4B" w14:textId="31965A7D" w:rsidR="00834B13" w:rsidRDefault="00834B13" w:rsidP="00834B13">
      <w:pPr>
        <w:pStyle w:val="ListParagraph"/>
        <w:numPr>
          <w:ilvl w:val="0"/>
          <w:numId w:val="7"/>
        </w:numPr>
        <w:jc w:val="both"/>
        <w:rPr>
          <w:rFonts w:ascii="Times New Roman" w:hAnsi="Times New Roman" w:cs="Times New Roman"/>
          <w:sz w:val="36"/>
          <w:szCs w:val="36"/>
        </w:rPr>
      </w:pPr>
      <w:r>
        <w:rPr>
          <w:rFonts w:ascii="Times New Roman" w:hAnsi="Times New Roman" w:cs="Times New Roman"/>
          <w:sz w:val="36"/>
          <w:szCs w:val="36"/>
        </w:rPr>
        <w:t>Code:</w:t>
      </w:r>
    </w:p>
    <w:p w14:paraId="3A0CC0DB" w14:textId="20A13A2B" w:rsidR="00834B13" w:rsidRDefault="00834B13" w:rsidP="00834B13">
      <w:pPr>
        <w:pStyle w:val="ListParagraph"/>
        <w:numPr>
          <w:ilvl w:val="0"/>
          <w:numId w:val="8"/>
        </w:numPr>
        <w:jc w:val="both"/>
        <w:rPr>
          <w:rFonts w:ascii="Times New Roman" w:hAnsi="Times New Roman" w:cs="Times New Roman"/>
          <w:sz w:val="36"/>
          <w:szCs w:val="36"/>
        </w:rPr>
      </w:pPr>
      <w:r>
        <w:rPr>
          <w:rFonts w:ascii="Times New Roman" w:hAnsi="Times New Roman" w:cs="Times New Roman"/>
          <w:sz w:val="36"/>
          <w:szCs w:val="36"/>
        </w:rPr>
        <w:t>EDA</w:t>
      </w:r>
    </w:p>
    <w:p w14:paraId="37F3A8D6" w14:textId="48EC3F61" w:rsidR="00834B13" w:rsidRDefault="00834B13" w:rsidP="00834B13">
      <w:pPr>
        <w:pStyle w:val="ListParagraph"/>
        <w:numPr>
          <w:ilvl w:val="0"/>
          <w:numId w:val="8"/>
        </w:numPr>
        <w:jc w:val="both"/>
        <w:rPr>
          <w:rFonts w:ascii="Times New Roman" w:hAnsi="Times New Roman" w:cs="Times New Roman"/>
          <w:sz w:val="36"/>
          <w:szCs w:val="36"/>
        </w:rPr>
      </w:pPr>
      <w:r>
        <w:rPr>
          <w:rFonts w:ascii="Times New Roman" w:hAnsi="Times New Roman" w:cs="Times New Roman"/>
          <w:sz w:val="36"/>
          <w:szCs w:val="36"/>
        </w:rPr>
        <w:t>Objective one</w:t>
      </w:r>
    </w:p>
    <w:p w14:paraId="2F315BE8" w14:textId="33376057" w:rsidR="00834B13" w:rsidRDefault="00834B13" w:rsidP="00834B13">
      <w:pPr>
        <w:pStyle w:val="ListParagraph"/>
        <w:numPr>
          <w:ilvl w:val="0"/>
          <w:numId w:val="8"/>
        </w:numPr>
        <w:jc w:val="both"/>
        <w:rPr>
          <w:rFonts w:ascii="Times New Roman" w:hAnsi="Times New Roman" w:cs="Times New Roman"/>
          <w:sz w:val="36"/>
          <w:szCs w:val="36"/>
        </w:rPr>
      </w:pPr>
      <w:r>
        <w:rPr>
          <w:rFonts w:ascii="Times New Roman" w:hAnsi="Times New Roman" w:cs="Times New Roman"/>
          <w:sz w:val="36"/>
          <w:szCs w:val="36"/>
        </w:rPr>
        <w:t>Objective two</w:t>
      </w:r>
    </w:p>
    <w:p w14:paraId="006CE24D" w14:textId="5EC36ACB" w:rsidR="00834B13" w:rsidRDefault="00834B13" w:rsidP="00834B13">
      <w:pPr>
        <w:pStyle w:val="ListParagraph"/>
        <w:numPr>
          <w:ilvl w:val="0"/>
          <w:numId w:val="8"/>
        </w:numPr>
        <w:jc w:val="both"/>
        <w:rPr>
          <w:rFonts w:ascii="Times New Roman" w:hAnsi="Times New Roman" w:cs="Times New Roman"/>
          <w:sz w:val="36"/>
          <w:szCs w:val="36"/>
        </w:rPr>
      </w:pPr>
      <w:r>
        <w:rPr>
          <w:rFonts w:ascii="Times New Roman" w:hAnsi="Times New Roman" w:cs="Times New Roman"/>
          <w:sz w:val="36"/>
          <w:szCs w:val="36"/>
        </w:rPr>
        <w:t>Objective three</w:t>
      </w:r>
    </w:p>
    <w:p w14:paraId="28D236C7" w14:textId="757ADD7A" w:rsidR="00834B13" w:rsidRDefault="00834B13" w:rsidP="00834B13">
      <w:pPr>
        <w:pStyle w:val="ListParagraph"/>
        <w:numPr>
          <w:ilvl w:val="0"/>
          <w:numId w:val="8"/>
        </w:numPr>
        <w:jc w:val="both"/>
        <w:rPr>
          <w:rFonts w:ascii="Times New Roman" w:hAnsi="Times New Roman" w:cs="Times New Roman"/>
          <w:sz w:val="36"/>
          <w:szCs w:val="36"/>
        </w:rPr>
      </w:pPr>
      <w:r>
        <w:rPr>
          <w:rFonts w:ascii="Times New Roman" w:hAnsi="Times New Roman" w:cs="Times New Roman"/>
          <w:sz w:val="36"/>
          <w:szCs w:val="36"/>
        </w:rPr>
        <w:t>Objective four</w:t>
      </w:r>
    </w:p>
    <w:p w14:paraId="6EDA3E7E" w14:textId="6CD63BFB" w:rsidR="00834B13" w:rsidRDefault="00834B13" w:rsidP="00834B13">
      <w:pPr>
        <w:pStyle w:val="ListParagraph"/>
        <w:numPr>
          <w:ilvl w:val="0"/>
          <w:numId w:val="8"/>
        </w:numPr>
        <w:jc w:val="both"/>
        <w:rPr>
          <w:rFonts w:ascii="Times New Roman" w:hAnsi="Times New Roman" w:cs="Times New Roman"/>
          <w:sz w:val="36"/>
          <w:szCs w:val="36"/>
        </w:rPr>
      </w:pPr>
      <w:r>
        <w:rPr>
          <w:rFonts w:ascii="Times New Roman" w:hAnsi="Times New Roman" w:cs="Times New Roman"/>
          <w:sz w:val="36"/>
          <w:szCs w:val="36"/>
        </w:rPr>
        <w:t>Objective five</w:t>
      </w:r>
    </w:p>
    <w:p w14:paraId="1DCD3A8C" w14:textId="0D490968" w:rsidR="00834B13" w:rsidRDefault="00834B13" w:rsidP="00834B13">
      <w:pPr>
        <w:pStyle w:val="ListParagraph"/>
        <w:numPr>
          <w:ilvl w:val="0"/>
          <w:numId w:val="7"/>
        </w:numPr>
        <w:jc w:val="both"/>
        <w:rPr>
          <w:rFonts w:ascii="Times New Roman" w:hAnsi="Times New Roman" w:cs="Times New Roman"/>
          <w:sz w:val="36"/>
          <w:szCs w:val="36"/>
        </w:rPr>
      </w:pPr>
      <w:r>
        <w:rPr>
          <w:rFonts w:ascii="Times New Roman" w:hAnsi="Times New Roman" w:cs="Times New Roman"/>
          <w:sz w:val="36"/>
          <w:szCs w:val="36"/>
        </w:rPr>
        <w:t>Conclusion</w:t>
      </w:r>
    </w:p>
    <w:p w14:paraId="3A77D165" w14:textId="19733A1D" w:rsidR="00834B13" w:rsidRDefault="00834B13" w:rsidP="00834B13">
      <w:pPr>
        <w:pStyle w:val="ListParagraph"/>
        <w:numPr>
          <w:ilvl w:val="0"/>
          <w:numId w:val="7"/>
        </w:numPr>
        <w:jc w:val="both"/>
        <w:rPr>
          <w:rFonts w:ascii="Times New Roman" w:hAnsi="Times New Roman" w:cs="Times New Roman"/>
          <w:sz w:val="36"/>
          <w:szCs w:val="36"/>
        </w:rPr>
      </w:pPr>
      <w:r>
        <w:rPr>
          <w:rFonts w:ascii="Times New Roman" w:hAnsi="Times New Roman" w:cs="Times New Roman"/>
          <w:sz w:val="36"/>
          <w:szCs w:val="36"/>
        </w:rPr>
        <w:t xml:space="preserve">Future Scope </w:t>
      </w:r>
    </w:p>
    <w:p w14:paraId="4AD2B074" w14:textId="545ED1C6" w:rsidR="00834B13" w:rsidRPr="00834B13" w:rsidRDefault="00834B13" w:rsidP="00834B13">
      <w:pPr>
        <w:pStyle w:val="ListParagraph"/>
        <w:numPr>
          <w:ilvl w:val="0"/>
          <w:numId w:val="7"/>
        </w:numPr>
        <w:jc w:val="both"/>
        <w:rPr>
          <w:rFonts w:ascii="Times New Roman" w:hAnsi="Times New Roman" w:cs="Times New Roman"/>
          <w:sz w:val="36"/>
          <w:szCs w:val="36"/>
        </w:rPr>
      </w:pPr>
      <w:r>
        <w:rPr>
          <w:rFonts w:ascii="Times New Roman" w:hAnsi="Times New Roman" w:cs="Times New Roman"/>
          <w:sz w:val="36"/>
          <w:szCs w:val="36"/>
        </w:rPr>
        <w:t>References</w:t>
      </w:r>
    </w:p>
    <w:p w14:paraId="7F2E41DA" w14:textId="77777777" w:rsidR="00221DAC" w:rsidRDefault="00221DAC" w:rsidP="00221DAC">
      <w:pPr>
        <w:jc w:val="center"/>
        <w:rPr>
          <w:rFonts w:ascii="Times New Roman" w:hAnsi="Times New Roman" w:cs="Times New Roman"/>
          <w:sz w:val="36"/>
          <w:szCs w:val="36"/>
        </w:rPr>
      </w:pPr>
    </w:p>
    <w:p w14:paraId="42CABE25" w14:textId="77777777" w:rsidR="00221DAC" w:rsidRDefault="00221DAC" w:rsidP="00221DAC">
      <w:pPr>
        <w:jc w:val="center"/>
        <w:rPr>
          <w:rFonts w:ascii="Times New Roman" w:hAnsi="Times New Roman" w:cs="Times New Roman"/>
          <w:sz w:val="36"/>
          <w:szCs w:val="36"/>
        </w:rPr>
      </w:pPr>
    </w:p>
    <w:p w14:paraId="0EF706C9" w14:textId="77777777" w:rsidR="00221DAC" w:rsidRDefault="00221DAC" w:rsidP="00221DAC">
      <w:pPr>
        <w:jc w:val="center"/>
        <w:rPr>
          <w:rFonts w:ascii="Times New Roman" w:hAnsi="Times New Roman" w:cs="Times New Roman"/>
          <w:sz w:val="36"/>
          <w:szCs w:val="36"/>
        </w:rPr>
      </w:pPr>
    </w:p>
    <w:p w14:paraId="7030034E" w14:textId="77777777" w:rsidR="00221DAC" w:rsidRDefault="00221DAC" w:rsidP="00221DAC">
      <w:pPr>
        <w:jc w:val="center"/>
        <w:rPr>
          <w:rFonts w:ascii="Times New Roman" w:hAnsi="Times New Roman" w:cs="Times New Roman"/>
          <w:sz w:val="36"/>
          <w:szCs w:val="36"/>
        </w:rPr>
      </w:pPr>
    </w:p>
    <w:p w14:paraId="5E17F96F" w14:textId="77777777" w:rsidR="00221DAC" w:rsidRDefault="00221DAC" w:rsidP="00221DAC">
      <w:pPr>
        <w:jc w:val="center"/>
        <w:rPr>
          <w:rFonts w:ascii="Times New Roman" w:hAnsi="Times New Roman" w:cs="Times New Roman"/>
          <w:sz w:val="36"/>
          <w:szCs w:val="36"/>
        </w:rPr>
      </w:pPr>
    </w:p>
    <w:p w14:paraId="34B27210" w14:textId="77777777" w:rsidR="00221DAC" w:rsidRDefault="00221DAC" w:rsidP="00221DAC">
      <w:pPr>
        <w:jc w:val="center"/>
        <w:rPr>
          <w:rFonts w:ascii="Times New Roman" w:hAnsi="Times New Roman" w:cs="Times New Roman"/>
          <w:sz w:val="36"/>
          <w:szCs w:val="36"/>
        </w:rPr>
      </w:pPr>
    </w:p>
    <w:p w14:paraId="5CE81904" w14:textId="77777777" w:rsidR="00221DAC" w:rsidRDefault="00221DAC" w:rsidP="00221DAC">
      <w:pPr>
        <w:jc w:val="center"/>
        <w:rPr>
          <w:rFonts w:ascii="Times New Roman" w:hAnsi="Times New Roman" w:cs="Times New Roman"/>
          <w:sz w:val="36"/>
          <w:szCs w:val="36"/>
        </w:rPr>
      </w:pPr>
    </w:p>
    <w:p w14:paraId="619AF878" w14:textId="77777777" w:rsidR="00221DAC" w:rsidRDefault="00221DAC" w:rsidP="00221DAC">
      <w:pPr>
        <w:jc w:val="center"/>
        <w:rPr>
          <w:rFonts w:ascii="Times New Roman" w:hAnsi="Times New Roman" w:cs="Times New Roman"/>
          <w:sz w:val="36"/>
          <w:szCs w:val="36"/>
        </w:rPr>
      </w:pPr>
    </w:p>
    <w:p w14:paraId="1E4BBAA2" w14:textId="77777777" w:rsidR="00221DAC" w:rsidRDefault="00221DAC" w:rsidP="00221DAC">
      <w:pPr>
        <w:jc w:val="center"/>
        <w:rPr>
          <w:rFonts w:ascii="Times New Roman" w:hAnsi="Times New Roman" w:cs="Times New Roman"/>
          <w:sz w:val="36"/>
          <w:szCs w:val="36"/>
        </w:rPr>
      </w:pPr>
    </w:p>
    <w:p w14:paraId="79D161F0" w14:textId="77777777" w:rsidR="00834B13" w:rsidRDefault="00834B13" w:rsidP="00221DAC">
      <w:pPr>
        <w:jc w:val="both"/>
        <w:rPr>
          <w:rFonts w:ascii="Times New Roman" w:hAnsi="Times New Roman" w:cs="Times New Roman"/>
          <w:sz w:val="36"/>
          <w:szCs w:val="36"/>
        </w:rPr>
      </w:pPr>
    </w:p>
    <w:p w14:paraId="10453504" w14:textId="54A284E7" w:rsidR="00221DAC" w:rsidRPr="00221DAC" w:rsidRDefault="00221DAC" w:rsidP="00221DAC">
      <w:pPr>
        <w:jc w:val="both"/>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INTRODUCTION</w:t>
      </w:r>
    </w:p>
    <w:p w14:paraId="0F69B6F7" w14:textId="0442C326" w:rsidR="00221DAC" w:rsidRDefault="00221DAC" w:rsidP="00221DAC">
      <w:pPr>
        <w:jc w:val="both"/>
        <w:rPr>
          <w:rFonts w:ascii="Times New Roman" w:hAnsi="Times New Roman" w:cs="Times New Roman"/>
        </w:rPr>
      </w:pPr>
      <w:r w:rsidRPr="00221DAC">
        <w:rPr>
          <w:rFonts w:ascii="Times New Roman" w:hAnsi="Times New Roman" w:cs="Times New Roman"/>
        </w:rPr>
        <w:t>Education is the cornerstone of a nation's progress, and ensuring that students have access to quality infrastructure is fundamental to their academic and personal development. In a country as vast and diverse as India, schools operate under various management types—government, private, and aided—and are spread across urban and rural areas with varying levels of access to basic facilities. Infrastructure elements such as electricity, drinking water, functional toilets, clean classrooms, computers, and internet connectivity directly influence the learning environment and the effectiveness of the education system. While several national programs have been implemented to improve these conditions, disparities still persist across different regions and types of schools. This data science project aims to conduct a comprehensive analysis of the availability and distribution of essential infrastructure and facilities in Indian schools, focusing on key aspects such as management type, state-wise performance, digital readiness, gender-based access, and rural-urban gaps. By leveraging data, this study seeks to uncover critical insights that can support data-driven decision-making in the education sector.</w:t>
      </w:r>
    </w:p>
    <w:p w14:paraId="52BBEA03" w14:textId="77777777" w:rsidR="00221DAC" w:rsidRPr="00221DAC" w:rsidRDefault="00221DAC" w:rsidP="00221DAC">
      <w:pPr>
        <w:jc w:val="both"/>
        <w:rPr>
          <w:rFonts w:ascii="Times New Roman" w:hAnsi="Times New Roman" w:cs="Times New Roman"/>
        </w:rPr>
      </w:pPr>
    </w:p>
    <w:p w14:paraId="0297531B" w14:textId="1B1E3A71" w:rsidR="00221DAC" w:rsidRPr="00221DAC" w:rsidRDefault="00221DAC" w:rsidP="00221DAC">
      <w:pPr>
        <w:rPr>
          <w:rFonts w:ascii="Times New Roman" w:hAnsi="Times New Roman" w:cs="Times New Roman"/>
          <w:b/>
          <w:bCs/>
          <w:sz w:val="36"/>
          <w:szCs w:val="36"/>
          <w:u w:val="single"/>
          <w:lang w:val="en-US"/>
        </w:rPr>
      </w:pPr>
      <w:r w:rsidRPr="00221DAC">
        <w:rPr>
          <w:rFonts w:ascii="Times New Roman" w:hAnsi="Times New Roman" w:cs="Times New Roman"/>
          <w:b/>
          <w:bCs/>
          <w:sz w:val="36"/>
          <w:szCs w:val="36"/>
          <w:u w:val="single"/>
          <w:lang w:val="en-US"/>
        </w:rPr>
        <w:t>PROBLEM STATEMENT:</w:t>
      </w:r>
    </w:p>
    <w:p w14:paraId="702E3F3E" w14:textId="04BDDB6B" w:rsidR="00221DAC" w:rsidRPr="00221DAC" w:rsidRDefault="00221DAC" w:rsidP="00221DAC">
      <w:pPr>
        <w:rPr>
          <w:rFonts w:ascii="Times New Roman" w:hAnsi="Times New Roman" w:cs="Times New Roman"/>
          <w:lang w:val="en-US"/>
        </w:rPr>
      </w:pPr>
      <w:r w:rsidRPr="00221DAC">
        <w:rPr>
          <w:rFonts w:ascii="Times New Roman" w:hAnsi="Times New Roman" w:cs="Times New Roman"/>
          <w:lang w:val="en-US"/>
        </w:rPr>
        <w:t>Analyze the availability of basic infrastructure and facilities in schools across different state and management types in INDIA.</w:t>
      </w:r>
    </w:p>
    <w:p w14:paraId="393D135A" w14:textId="77777777" w:rsidR="00221DAC" w:rsidRDefault="00221DAC" w:rsidP="00221DAC">
      <w:pPr>
        <w:rPr>
          <w:rFonts w:ascii="Times New Roman" w:hAnsi="Times New Roman" w:cs="Times New Roman"/>
          <w:sz w:val="22"/>
          <w:szCs w:val="22"/>
          <w:lang w:val="en-US"/>
        </w:rPr>
      </w:pPr>
    </w:p>
    <w:p w14:paraId="771C37D6" w14:textId="3E42FE57" w:rsidR="00221DAC" w:rsidRPr="00221DAC" w:rsidRDefault="00221DAC" w:rsidP="00221DAC">
      <w:pPr>
        <w:rPr>
          <w:rFonts w:ascii="Times New Roman" w:hAnsi="Times New Roman" w:cs="Times New Roman"/>
          <w:b/>
          <w:bCs/>
          <w:sz w:val="36"/>
          <w:szCs w:val="36"/>
          <w:u w:val="single"/>
          <w:lang w:val="en-US"/>
        </w:rPr>
      </w:pPr>
      <w:r w:rsidRPr="00221DAC">
        <w:rPr>
          <w:rFonts w:ascii="Times New Roman" w:hAnsi="Times New Roman" w:cs="Times New Roman"/>
          <w:b/>
          <w:bCs/>
          <w:sz w:val="36"/>
          <w:szCs w:val="36"/>
          <w:u w:val="single"/>
          <w:lang w:val="en-US"/>
        </w:rPr>
        <w:t>OBJECTIVE:</w:t>
      </w:r>
    </w:p>
    <w:p w14:paraId="5DF0AB9D" w14:textId="08BA4443" w:rsidR="00D27C05" w:rsidRPr="00D27C05" w:rsidRDefault="006A26A3" w:rsidP="00D27C05">
      <w:pPr>
        <w:pStyle w:val="ListParagraph"/>
        <w:numPr>
          <w:ilvl w:val="0"/>
          <w:numId w:val="1"/>
        </w:numPr>
        <w:jc w:val="both"/>
        <w:rPr>
          <w:rFonts w:ascii="Times New Roman" w:hAnsi="Times New Roman" w:cs="Times New Roman"/>
          <w:lang w:val="en-US"/>
        </w:rPr>
      </w:pPr>
      <w:r w:rsidRPr="006A26A3">
        <w:rPr>
          <w:rFonts w:ascii="Times New Roman" w:hAnsi="Times New Roman" w:cs="Times New Roman"/>
          <w:b/>
          <w:bCs/>
        </w:rPr>
        <w:t>Evaluating Basic Facility Access in Schools Across India</w:t>
      </w:r>
      <w:r w:rsidR="0005768E" w:rsidRPr="0005768E">
        <w:t xml:space="preserve"> </w:t>
      </w:r>
      <w:proofErr w:type="spellStart"/>
      <w:r w:rsidR="0005768E" w:rsidRPr="0005768E">
        <w:rPr>
          <w:rFonts w:ascii="Times New Roman" w:hAnsi="Times New Roman" w:cs="Times New Roman"/>
        </w:rPr>
        <w:t>Analyze</w:t>
      </w:r>
      <w:proofErr w:type="spellEnd"/>
      <w:r w:rsidR="0005768E" w:rsidRPr="0005768E">
        <w:rPr>
          <w:rFonts w:ascii="Times New Roman" w:hAnsi="Times New Roman" w:cs="Times New Roman"/>
        </w:rPr>
        <w:t xml:space="preserve"> the overall availability of key infrastructure facilities such as electricity, drinking water, computers, libraries, and playgrounds. This helps assess the baseline quality of school environments across the country. The goal is to understand which facilities are most or least accessible to students.</w:t>
      </w:r>
    </w:p>
    <w:p w14:paraId="7C769FB5" w14:textId="2C4B1A3C" w:rsidR="0005768E" w:rsidRPr="0005768E" w:rsidRDefault="0005768E" w:rsidP="00EC3A5C">
      <w:pPr>
        <w:pStyle w:val="ListParagraph"/>
        <w:numPr>
          <w:ilvl w:val="0"/>
          <w:numId w:val="1"/>
        </w:numPr>
        <w:jc w:val="both"/>
        <w:rPr>
          <w:rFonts w:ascii="Times New Roman" w:hAnsi="Times New Roman" w:cs="Times New Roman"/>
          <w:lang w:val="en-US"/>
        </w:rPr>
      </w:pPr>
      <w:r w:rsidRPr="0005768E">
        <w:rPr>
          <w:rFonts w:ascii="Times New Roman" w:hAnsi="Times New Roman" w:cs="Times New Roman"/>
          <w:b/>
          <w:bCs/>
        </w:rPr>
        <w:t>Infrastructure Availability by School Management Type</w:t>
      </w:r>
      <w:r w:rsidRPr="0005768E">
        <w:t xml:space="preserve"> </w:t>
      </w:r>
      <w:r w:rsidRPr="0005768E">
        <w:rPr>
          <w:rFonts w:ascii="Times New Roman" w:hAnsi="Times New Roman" w:cs="Times New Roman"/>
        </w:rPr>
        <w:t>Compare how infrastructure availability differs across schools managed by different authorities like government departments, private organizations, and aided institutions. This comparison helps reveal systemic strengths or gaps in resource allocation among various school management types</w:t>
      </w:r>
      <w:r>
        <w:rPr>
          <w:rFonts w:ascii="Times New Roman" w:hAnsi="Times New Roman" w:cs="Times New Roman"/>
        </w:rPr>
        <w:t>.</w:t>
      </w:r>
    </w:p>
    <w:p w14:paraId="6316679B" w14:textId="70419034" w:rsidR="00221DAC" w:rsidRPr="0005768E" w:rsidRDefault="0005768E" w:rsidP="00EC3A5C">
      <w:pPr>
        <w:pStyle w:val="ListParagraph"/>
        <w:numPr>
          <w:ilvl w:val="0"/>
          <w:numId w:val="1"/>
        </w:numPr>
        <w:jc w:val="both"/>
        <w:rPr>
          <w:rFonts w:ascii="Times New Roman" w:hAnsi="Times New Roman" w:cs="Times New Roman"/>
          <w:lang w:val="en-US"/>
        </w:rPr>
      </w:pPr>
      <w:r w:rsidRPr="0005768E">
        <w:rPr>
          <w:rFonts w:ascii="Times New Roman" w:hAnsi="Times New Roman" w:cs="Times New Roman"/>
          <w:b/>
          <w:bCs/>
        </w:rPr>
        <w:t>Infrastructure Availability by School Category</w:t>
      </w:r>
      <w:r w:rsidR="00221DAC" w:rsidRPr="0005768E">
        <w:rPr>
          <w:rFonts w:ascii="Times New Roman" w:hAnsi="Times New Roman" w:cs="Times New Roman"/>
          <w:b/>
          <w:bCs/>
        </w:rPr>
        <w:t>:</w:t>
      </w:r>
      <w:r w:rsidR="00221DAC" w:rsidRPr="0005768E">
        <w:rPr>
          <w:rFonts w:ascii="Times New Roman" w:hAnsi="Times New Roman" w:cs="Times New Roman"/>
        </w:rPr>
        <w:t xml:space="preserve"> </w:t>
      </w:r>
      <w:proofErr w:type="spellStart"/>
      <w:r w:rsidRPr="0005768E">
        <w:rPr>
          <w:rFonts w:ascii="Times New Roman" w:hAnsi="Times New Roman" w:cs="Times New Roman"/>
        </w:rPr>
        <w:t>Analyze</w:t>
      </w:r>
      <w:proofErr w:type="spellEnd"/>
      <w:r w:rsidRPr="0005768E">
        <w:rPr>
          <w:rFonts w:ascii="Times New Roman" w:hAnsi="Times New Roman" w:cs="Times New Roman"/>
        </w:rPr>
        <w:t xml:space="preserve"> infrastructure availability across different school categories such as Primary, Upper Primary, and Secondary schools. This helps in understanding how infrastructure development progresses with educational level and identifies any underdeveloped stages in the schooling system.</w:t>
      </w:r>
    </w:p>
    <w:p w14:paraId="6D918E48" w14:textId="0924DE4E" w:rsidR="00221DAC" w:rsidRPr="0005768E" w:rsidRDefault="0005768E" w:rsidP="00221DAC">
      <w:pPr>
        <w:pStyle w:val="ListParagraph"/>
        <w:numPr>
          <w:ilvl w:val="0"/>
          <w:numId w:val="1"/>
        </w:numPr>
        <w:jc w:val="both"/>
        <w:rPr>
          <w:rFonts w:ascii="Times New Roman" w:hAnsi="Times New Roman" w:cs="Times New Roman"/>
          <w:lang w:val="en-US"/>
        </w:rPr>
      </w:pPr>
      <w:r w:rsidRPr="0005768E">
        <w:rPr>
          <w:rFonts w:ascii="Times New Roman" w:hAnsi="Times New Roman" w:cs="Times New Roman"/>
          <w:b/>
          <w:bCs/>
        </w:rPr>
        <w:t>Distribution of Fully Equipped vs Under-equipped Schools</w:t>
      </w:r>
      <w:r w:rsidRPr="0005768E">
        <w:t xml:space="preserve"> </w:t>
      </w:r>
      <w:r w:rsidRPr="0005768E">
        <w:rPr>
          <w:rFonts w:ascii="Times New Roman" w:hAnsi="Times New Roman" w:cs="Times New Roman"/>
        </w:rPr>
        <w:t>Classify schools based on whether they have all essential infrastructure facilities available or are lacking one or more. The goal is to identify how many schools meet complete infrastructure standards and how widespread under-equipped schools are across the dataset.</w:t>
      </w:r>
    </w:p>
    <w:p w14:paraId="7ECCB14C" w14:textId="2164E862" w:rsidR="00221DAC" w:rsidRPr="0005768E" w:rsidRDefault="0005768E" w:rsidP="000D2A45">
      <w:pPr>
        <w:pStyle w:val="ListParagraph"/>
        <w:numPr>
          <w:ilvl w:val="0"/>
          <w:numId w:val="1"/>
        </w:numPr>
        <w:spacing w:before="100" w:beforeAutospacing="1" w:after="100" w:afterAutospacing="1" w:line="240" w:lineRule="auto"/>
        <w:jc w:val="both"/>
        <w:outlineLvl w:val="2"/>
        <w:rPr>
          <w:rFonts w:ascii="Times New Roman" w:eastAsia="Times New Roman" w:hAnsi="Times New Roman" w:cs="Times New Roman"/>
          <w:kern w:val="0"/>
          <w:lang w:eastAsia="en-IN"/>
          <w14:ligatures w14:val="none"/>
        </w:rPr>
      </w:pPr>
      <w:r w:rsidRPr="0005768E">
        <w:rPr>
          <w:rFonts w:ascii="Times New Roman" w:eastAsia="Times New Roman" w:hAnsi="Times New Roman" w:cs="Times New Roman"/>
          <w:b/>
          <w:bCs/>
          <w:kern w:val="0"/>
          <w:lang w:eastAsia="en-IN"/>
          <w14:ligatures w14:val="none"/>
        </w:rPr>
        <w:lastRenderedPageBreak/>
        <w:t xml:space="preserve">Infrastructure Analysis in Rural </w:t>
      </w:r>
      <w:r w:rsidRPr="0005768E">
        <w:rPr>
          <w:rFonts w:ascii="Times New Roman" w:eastAsia="Times New Roman" w:hAnsi="Times New Roman" w:cs="Times New Roman"/>
          <w:kern w:val="0"/>
          <w:lang w:eastAsia="en-IN"/>
          <w14:ligatures w14:val="none"/>
        </w:rPr>
        <w:t>Areas</w:t>
      </w:r>
      <w:r w:rsidRPr="0005768E">
        <w:t xml:space="preserve"> </w:t>
      </w:r>
      <w:r w:rsidRPr="0005768E">
        <w:rPr>
          <w:rFonts w:ascii="Times New Roman" w:eastAsia="Times New Roman" w:hAnsi="Times New Roman" w:cs="Times New Roman"/>
          <w:kern w:val="0"/>
          <w:lang w:eastAsia="en-IN"/>
          <w14:ligatures w14:val="none"/>
        </w:rPr>
        <w:t>Compare the availability of key facilities like drinking water, electricity, toilets, furniture, and handwashing across rural and urban schools. This helps uncover rural-urban disparities in school infrastructure and supports targeted improvements in underserved regions.</w:t>
      </w:r>
    </w:p>
    <w:p w14:paraId="057BACDF" w14:textId="77777777" w:rsidR="00221DAC" w:rsidRPr="00221DAC" w:rsidRDefault="00221DAC" w:rsidP="00221DAC">
      <w:pPr>
        <w:spacing w:before="100" w:beforeAutospacing="1" w:after="100" w:afterAutospacing="1" w:line="240" w:lineRule="auto"/>
        <w:jc w:val="both"/>
        <w:outlineLvl w:val="2"/>
        <w:rPr>
          <w:rFonts w:ascii="Times New Roman" w:eastAsia="Times New Roman" w:hAnsi="Times New Roman" w:cs="Times New Roman"/>
          <w:kern w:val="0"/>
          <w:lang w:eastAsia="en-IN"/>
          <w14:ligatures w14:val="none"/>
        </w:rPr>
      </w:pPr>
    </w:p>
    <w:p w14:paraId="4D9127B7" w14:textId="01A83041" w:rsidR="00221DAC" w:rsidRDefault="00221DAC" w:rsidP="00221DAC">
      <w:pPr>
        <w:jc w:val="both"/>
        <w:rPr>
          <w:rFonts w:ascii="Times New Roman" w:hAnsi="Times New Roman" w:cs="Times New Roman"/>
        </w:rPr>
      </w:pPr>
      <w:r>
        <w:rPr>
          <w:rFonts w:ascii="Times New Roman" w:hAnsi="Times New Roman" w:cs="Times New Roman"/>
          <w:b/>
          <w:bCs/>
          <w:sz w:val="36"/>
          <w:szCs w:val="36"/>
          <w:u w:val="single"/>
        </w:rPr>
        <w:t>SOURCE OF THE DATASET:</w:t>
      </w:r>
    </w:p>
    <w:p w14:paraId="117AAA03" w14:textId="140A9D20" w:rsidR="00221DAC" w:rsidRDefault="00221DAC" w:rsidP="00221DAC">
      <w:pPr>
        <w:jc w:val="both"/>
        <w:rPr>
          <w:rFonts w:ascii="Times New Roman" w:hAnsi="Times New Roman" w:cs="Times New Roman"/>
        </w:rPr>
      </w:pPr>
      <w:hyperlink r:id="rId9" w:anchor="/reportDashboard/sReport" w:history="1">
        <w:r w:rsidRPr="00395C77">
          <w:rPr>
            <w:rStyle w:val="Hyperlink"/>
            <w:rFonts w:ascii="Times New Roman" w:hAnsi="Times New Roman" w:cs="Times New Roman"/>
          </w:rPr>
          <w:t>https://dashboard.udiseplus.gov.in/udiseplus-archive/#/reportDashboard/sReport</w:t>
        </w:r>
      </w:hyperlink>
    </w:p>
    <w:p w14:paraId="39548920" w14:textId="637AC67D" w:rsidR="00221DAC" w:rsidRDefault="00F50346" w:rsidP="00221DAC">
      <w:pPr>
        <w:jc w:val="both"/>
        <w:rPr>
          <w:rFonts w:ascii="Times New Roman" w:hAnsi="Times New Roman" w:cs="Times New Roman"/>
        </w:rPr>
      </w:pPr>
      <w:r>
        <w:rPr>
          <w:rFonts w:ascii="Times New Roman" w:hAnsi="Times New Roman" w:cs="Times New Roman"/>
        </w:rPr>
        <w:t xml:space="preserve">NAME OF THE DATASET: </w:t>
      </w:r>
      <w:r w:rsidRPr="00F50346">
        <w:rPr>
          <w:rFonts w:ascii="Times New Roman" w:hAnsi="Times New Roman" w:cs="Times New Roman"/>
        </w:rPr>
        <w:t>Number of Schools by Availability of Infrastructure and Facilities, School Management and School Category</w:t>
      </w:r>
    </w:p>
    <w:p w14:paraId="58D99867" w14:textId="77777777" w:rsidR="00F50346" w:rsidRDefault="00F50346" w:rsidP="00221DAC">
      <w:pPr>
        <w:jc w:val="both"/>
        <w:rPr>
          <w:rFonts w:ascii="Times New Roman" w:hAnsi="Times New Roman" w:cs="Times New Roman"/>
        </w:rPr>
      </w:pPr>
    </w:p>
    <w:p w14:paraId="43623B5F" w14:textId="2A8C9277" w:rsidR="00F50346" w:rsidRDefault="00F50346" w:rsidP="00221DAC">
      <w:pPr>
        <w:jc w:val="both"/>
        <w:rPr>
          <w:rFonts w:ascii="Times New Roman" w:hAnsi="Times New Roman" w:cs="Times New Roman"/>
          <w:b/>
          <w:bCs/>
          <w:sz w:val="36"/>
          <w:szCs w:val="36"/>
          <w:u w:val="single"/>
        </w:rPr>
      </w:pPr>
      <w:r>
        <w:rPr>
          <w:rFonts w:ascii="Times New Roman" w:hAnsi="Times New Roman" w:cs="Times New Roman"/>
          <w:b/>
          <w:bCs/>
          <w:sz w:val="36"/>
          <w:szCs w:val="36"/>
          <w:u w:val="single"/>
        </w:rPr>
        <w:t>EDA:</w:t>
      </w:r>
    </w:p>
    <w:p w14:paraId="1EE51568" w14:textId="36E79CC0" w:rsidR="00F50346" w:rsidRDefault="00F50346" w:rsidP="00221DAC">
      <w:pPr>
        <w:jc w:val="both"/>
        <w:rPr>
          <w:rFonts w:ascii="Times New Roman" w:hAnsi="Times New Roman" w:cs="Times New Roman"/>
        </w:rPr>
      </w:pPr>
      <w:r>
        <w:rPr>
          <w:rFonts w:ascii="Times New Roman" w:hAnsi="Times New Roman" w:cs="Times New Roman"/>
          <w:noProof/>
        </w:rPr>
        <w:drawing>
          <wp:inline distT="0" distB="0" distL="0" distR="0" wp14:anchorId="6E753DF3" wp14:editId="3A95171F">
            <wp:extent cx="4359933" cy="3017520"/>
            <wp:effectExtent l="0" t="0" r="2540" b="0"/>
            <wp:docPr id="580389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89515" name="Picture 580389515"/>
                    <pic:cNvPicPr/>
                  </pic:nvPicPr>
                  <pic:blipFill rotWithShape="1">
                    <a:blip r:embed="rId10" cstate="print">
                      <a:extLst>
                        <a:ext uri="{28A0092B-C50C-407E-A947-70E740481C1C}">
                          <a14:useLocalDpi xmlns:a14="http://schemas.microsoft.com/office/drawing/2010/main" val="0"/>
                        </a:ext>
                      </a:extLst>
                    </a:blip>
                    <a:srcRect l="400"/>
                    <a:stretch/>
                  </pic:blipFill>
                  <pic:spPr bwMode="auto">
                    <a:xfrm>
                      <a:off x="0" y="0"/>
                      <a:ext cx="4369349" cy="3024037"/>
                    </a:xfrm>
                    <a:prstGeom prst="rect">
                      <a:avLst/>
                    </a:prstGeom>
                    <a:ln>
                      <a:noFill/>
                    </a:ln>
                    <a:extLst>
                      <a:ext uri="{53640926-AAD7-44D8-BBD7-CCE9431645EC}">
                        <a14:shadowObscured xmlns:a14="http://schemas.microsoft.com/office/drawing/2010/main"/>
                      </a:ext>
                    </a:extLst>
                  </pic:spPr>
                </pic:pic>
              </a:graphicData>
            </a:graphic>
          </wp:inline>
        </w:drawing>
      </w:r>
    </w:p>
    <w:p w14:paraId="5B647DE1" w14:textId="77777777" w:rsidR="00F50346" w:rsidRDefault="00F50346" w:rsidP="00221DAC">
      <w:pPr>
        <w:jc w:val="both"/>
        <w:rPr>
          <w:rFonts w:ascii="Times New Roman" w:hAnsi="Times New Roman" w:cs="Times New Roman"/>
        </w:rPr>
      </w:pPr>
    </w:p>
    <w:p w14:paraId="1C0A6E31" w14:textId="3C384762" w:rsidR="00F50346" w:rsidRDefault="00F50346" w:rsidP="00221DAC">
      <w:pPr>
        <w:jc w:val="both"/>
        <w:rPr>
          <w:rFonts w:ascii="Times New Roman" w:hAnsi="Times New Roman" w:cs="Times New Roman"/>
        </w:rPr>
      </w:pPr>
      <w:r>
        <w:rPr>
          <w:rFonts w:ascii="Times New Roman" w:hAnsi="Times New Roman" w:cs="Times New Roman"/>
          <w:noProof/>
        </w:rPr>
        <w:lastRenderedPageBreak/>
        <w:drawing>
          <wp:inline distT="0" distB="0" distL="0" distR="0" wp14:anchorId="561757BD" wp14:editId="2E34CC79">
            <wp:extent cx="4450080" cy="2643622"/>
            <wp:effectExtent l="0" t="0" r="7620" b="4445"/>
            <wp:docPr id="12245483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48381" name="Picture 122454838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66030" cy="2653097"/>
                    </a:xfrm>
                    <a:prstGeom prst="rect">
                      <a:avLst/>
                    </a:prstGeom>
                  </pic:spPr>
                </pic:pic>
              </a:graphicData>
            </a:graphic>
          </wp:inline>
        </w:drawing>
      </w:r>
    </w:p>
    <w:p w14:paraId="47662298" w14:textId="77777777" w:rsidR="00F50346" w:rsidRDefault="00F50346" w:rsidP="00221DAC">
      <w:pPr>
        <w:jc w:val="both"/>
        <w:rPr>
          <w:rFonts w:ascii="Times New Roman" w:hAnsi="Times New Roman" w:cs="Times New Roman"/>
        </w:rPr>
      </w:pPr>
    </w:p>
    <w:p w14:paraId="161CF585" w14:textId="77777777" w:rsidR="00F50346" w:rsidRDefault="00F50346" w:rsidP="00221DAC">
      <w:pPr>
        <w:jc w:val="both"/>
        <w:rPr>
          <w:rFonts w:ascii="Times New Roman" w:hAnsi="Times New Roman" w:cs="Times New Roman"/>
        </w:rPr>
      </w:pPr>
    </w:p>
    <w:p w14:paraId="57918B85" w14:textId="691F2D7E" w:rsidR="00F50346" w:rsidRDefault="00F50346" w:rsidP="00221DAC">
      <w:pPr>
        <w:jc w:val="both"/>
        <w:rPr>
          <w:rFonts w:ascii="Times New Roman" w:hAnsi="Times New Roman" w:cs="Times New Roman"/>
          <w:b/>
          <w:bCs/>
          <w:sz w:val="36"/>
          <w:szCs w:val="36"/>
          <w:u w:val="single"/>
        </w:rPr>
      </w:pPr>
      <w:r>
        <w:rPr>
          <w:rFonts w:ascii="Times New Roman" w:hAnsi="Times New Roman" w:cs="Times New Roman"/>
          <w:b/>
          <w:bCs/>
          <w:sz w:val="36"/>
          <w:szCs w:val="36"/>
          <w:u w:val="single"/>
        </w:rPr>
        <w:t>OBJECTIVES:</w:t>
      </w:r>
    </w:p>
    <w:p w14:paraId="1995CF45" w14:textId="77777777" w:rsidR="00F50346" w:rsidRDefault="00F50346" w:rsidP="00F50346">
      <w:pPr>
        <w:jc w:val="both"/>
        <w:rPr>
          <w:rFonts w:ascii="Times New Roman" w:hAnsi="Times New Roman" w:cs="Times New Roman"/>
        </w:rPr>
      </w:pPr>
      <w:r w:rsidRPr="00F50346">
        <w:rPr>
          <w:rFonts w:ascii="Times New Roman" w:hAnsi="Times New Roman" w:cs="Times New Roman"/>
        </w:rPr>
        <w:t xml:space="preserve">OBJECTIVE ONE: </w:t>
      </w:r>
    </w:p>
    <w:p w14:paraId="3DBD6467" w14:textId="77777777" w:rsidR="0005768E" w:rsidRPr="0005768E" w:rsidRDefault="0005768E" w:rsidP="0005768E">
      <w:pPr>
        <w:jc w:val="both"/>
        <w:rPr>
          <w:rFonts w:ascii="Times New Roman" w:hAnsi="Times New Roman" w:cs="Times New Roman"/>
          <w:lang w:val="en-US"/>
        </w:rPr>
      </w:pPr>
      <w:r w:rsidRPr="0005768E">
        <w:rPr>
          <w:rFonts w:ascii="Times New Roman" w:hAnsi="Times New Roman" w:cs="Times New Roman"/>
          <w:b/>
          <w:bCs/>
        </w:rPr>
        <w:t>Evaluating Basic Facility Access in Schools Across India</w:t>
      </w:r>
      <w:r w:rsidRPr="0005768E">
        <w:t xml:space="preserve"> </w:t>
      </w:r>
      <w:proofErr w:type="spellStart"/>
      <w:r w:rsidRPr="0005768E">
        <w:rPr>
          <w:rFonts w:ascii="Times New Roman" w:hAnsi="Times New Roman" w:cs="Times New Roman"/>
        </w:rPr>
        <w:t>Analyze</w:t>
      </w:r>
      <w:proofErr w:type="spellEnd"/>
      <w:r w:rsidRPr="0005768E">
        <w:rPr>
          <w:rFonts w:ascii="Times New Roman" w:hAnsi="Times New Roman" w:cs="Times New Roman"/>
        </w:rPr>
        <w:t xml:space="preserve"> the overall availability of key infrastructure facilities such as electricity, drinking water, computers, libraries, and playgrounds. This helps assess the baseline quality of school environments across the country. The goal is to understand which facilities are most or least accessible to students.</w:t>
      </w:r>
    </w:p>
    <w:p w14:paraId="4D908C27" w14:textId="10998E7F" w:rsidR="00F50346" w:rsidRDefault="00F50346" w:rsidP="00221DAC">
      <w:pPr>
        <w:jc w:val="both"/>
        <w:rPr>
          <w:rFonts w:ascii="Times New Roman" w:hAnsi="Times New Roman" w:cs="Times New Roman"/>
        </w:rPr>
      </w:pPr>
      <w:r>
        <w:rPr>
          <w:rFonts w:ascii="Times New Roman" w:hAnsi="Times New Roman" w:cs="Times New Roman"/>
        </w:rPr>
        <w:t xml:space="preserve"> </w:t>
      </w:r>
      <w:r w:rsidR="0005768E">
        <w:rPr>
          <w:rFonts w:ascii="Times New Roman" w:hAnsi="Times New Roman" w:cs="Times New Roman"/>
          <w:noProof/>
        </w:rPr>
        <w:drawing>
          <wp:inline distT="0" distB="0" distL="0" distR="0" wp14:anchorId="6DFC5F66" wp14:editId="4A70BA8D">
            <wp:extent cx="5731510" cy="3570605"/>
            <wp:effectExtent l="0" t="0" r="2540" b="0"/>
            <wp:docPr id="768816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816152" name="Picture 768816152"/>
                    <pic:cNvPicPr/>
                  </pic:nvPicPr>
                  <pic:blipFill>
                    <a:blip r:embed="rId12">
                      <a:extLst>
                        <a:ext uri="{28A0092B-C50C-407E-A947-70E740481C1C}">
                          <a14:useLocalDpi xmlns:a14="http://schemas.microsoft.com/office/drawing/2010/main" val="0"/>
                        </a:ext>
                      </a:extLst>
                    </a:blip>
                    <a:stretch>
                      <a:fillRect/>
                    </a:stretch>
                  </pic:blipFill>
                  <pic:spPr>
                    <a:xfrm>
                      <a:off x="0" y="0"/>
                      <a:ext cx="5731510" cy="3570605"/>
                    </a:xfrm>
                    <a:prstGeom prst="rect">
                      <a:avLst/>
                    </a:prstGeom>
                  </pic:spPr>
                </pic:pic>
              </a:graphicData>
            </a:graphic>
          </wp:inline>
        </w:drawing>
      </w:r>
    </w:p>
    <w:p w14:paraId="6F3570EC" w14:textId="0CB54A79" w:rsidR="00F50346" w:rsidRDefault="0005768E" w:rsidP="00221DAC">
      <w:pPr>
        <w:jc w:val="both"/>
        <w:rPr>
          <w:rFonts w:ascii="Times New Roman" w:hAnsi="Times New Roman" w:cs="Times New Roman"/>
        </w:rPr>
      </w:pPr>
      <w:r>
        <w:rPr>
          <w:rFonts w:ascii="Times New Roman" w:hAnsi="Times New Roman" w:cs="Times New Roman"/>
          <w:noProof/>
        </w:rPr>
        <w:lastRenderedPageBreak/>
        <w:drawing>
          <wp:inline distT="0" distB="0" distL="0" distR="0" wp14:anchorId="21F6ADEB" wp14:editId="6222E188">
            <wp:extent cx="5731510" cy="3933825"/>
            <wp:effectExtent l="0" t="0" r="2540" b="9525"/>
            <wp:docPr id="227592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592197" name="Picture 227592197"/>
                    <pic:cNvPicPr/>
                  </pic:nvPicPr>
                  <pic:blipFill>
                    <a:blip r:embed="rId13">
                      <a:extLst>
                        <a:ext uri="{28A0092B-C50C-407E-A947-70E740481C1C}">
                          <a14:useLocalDpi xmlns:a14="http://schemas.microsoft.com/office/drawing/2010/main" val="0"/>
                        </a:ext>
                      </a:extLst>
                    </a:blip>
                    <a:stretch>
                      <a:fillRect/>
                    </a:stretch>
                  </pic:blipFill>
                  <pic:spPr>
                    <a:xfrm>
                      <a:off x="0" y="0"/>
                      <a:ext cx="5731510" cy="3933825"/>
                    </a:xfrm>
                    <a:prstGeom prst="rect">
                      <a:avLst/>
                    </a:prstGeom>
                  </pic:spPr>
                </pic:pic>
              </a:graphicData>
            </a:graphic>
          </wp:inline>
        </w:drawing>
      </w:r>
    </w:p>
    <w:p w14:paraId="28756422" w14:textId="77777777" w:rsidR="00834B13" w:rsidRDefault="00834B13" w:rsidP="00F50346">
      <w:pPr>
        <w:jc w:val="both"/>
        <w:rPr>
          <w:rFonts w:ascii="Times New Roman" w:hAnsi="Times New Roman" w:cs="Times New Roman"/>
        </w:rPr>
      </w:pPr>
    </w:p>
    <w:p w14:paraId="3462AEEA" w14:textId="639D6696" w:rsidR="00F50346" w:rsidRDefault="00F50346" w:rsidP="00F50346">
      <w:pPr>
        <w:jc w:val="both"/>
        <w:rPr>
          <w:rFonts w:ascii="Times New Roman" w:hAnsi="Times New Roman" w:cs="Times New Roman"/>
        </w:rPr>
      </w:pPr>
      <w:r w:rsidRPr="00F50346">
        <w:rPr>
          <w:rFonts w:ascii="Times New Roman" w:hAnsi="Times New Roman" w:cs="Times New Roman"/>
        </w:rPr>
        <w:t xml:space="preserve">OBJECTIVE TWO: </w:t>
      </w:r>
    </w:p>
    <w:p w14:paraId="0C85CDB2" w14:textId="77777777" w:rsidR="0005768E" w:rsidRPr="0005768E" w:rsidRDefault="0005768E" w:rsidP="0005768E">
      <w:pPr>
        <w:jc w:val="both"/>
        <w:rPr>
          <w:rFonts w:ascii="Times New Roman" w:hAnsi="Times New Roman" w:cs="Times New Roman"/>
          <w:lang w:val="en-US"/>
        </w:rPr>
      </w:pPr>
      <w:r w:rsidRPr="0005768E">
        <w:rPr>
          <w:rFonts w:ascii="Times New Roman" w:hAnsi="Times New Roman" w:cs="Times New Roman"/>
          <w:b/>
          <w:bCs/>
        </w:rPr>
        <w:t>Infrastructure Availability by School Management Type</w:t>
      </w:r>
      <w:r w:rsidRPr="0005768E">
        <w:t xml:space="preserve"> </w:t>
      </w:r>
      <w:r w:rsidRPr="0005768E">
        <w:rPr>
          <w:rFonts w:ascii="Times New Roman" w:hAnsi="Times New Roman" w:cs="Times New Roman"/>
        </w:rPr>
        <w:t>Compare how infrastructure availability differs across schools managed by different authorities like government departments, private organizations, and aided institutions. This comparison helps reveal systemic strengths or gaps in resource allocation among various school management types.</w:t>
      </w:r>
    </w:p>
    <w:p w14:paraId="62C15050" w14:textId="6BCD7501" w:rsidR="00F50346" w:rsidRDefault="0005768E" w:rsidP="00221DAC">
      <w:pPr>
        <w:jc w:val="both"/>
        <w:rPr>
          <w:rFonts w:ascii="Times New Roman" w:hAnsi="Times New Roman" w:cs="Times New Roman"/>
          <w:noProof/>
        </w:rPr>
      </w:pPr>
      <w:r>
        <w:rPr>
          <w:rFonts w:ascii="Times New Roman" w:hAnsi="Times New Roman" w:cs="Times New Roman"/>
          <w:noProof/>
        </w:rPr>
        <w:lastRenderedPageBreak/>
        <w:drawing>
          <wp:inline distT="0" distB="0" distL="0" distR="0" wp14:anchorId="15DBE73E" wp14:editId="19E23C55">
            <wp:extent cx="5731510" cy="3349625"/>
            <wp:effectExtent l="0" t="0" r="2540" b="3175"/>
            <wp:docPr id="16495627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562725" name="Picture 1649562725"/>
                    <pic:cNvPicPr/>
                  </pic:nvPicPr>
                  <pic:blipFill>
                    <a:blip r:embed="rId14">
                      <a:extLst>
                        <a:ext uri="{28A0092B-C50C-407E-A947-70E740481C1C}">
                          <a14:useLocalDpi xmlns:a14="http://schemas.microsoft.com/office/drawing/2010/main" val="0"/>
                        </a:ext>
                      </a:extLst>
                    </a:blip>
                    <a:stretch>
                      <a:fillRect/>
                    </a:stretch>
                  </pic:blipFill>
                  <pic:spPr>
                    <a:xfrm>
                      <a:off x="0" y="0"/>
                      <a:ext cx="5731510" cy="3349625"/>
                    </a:xfrm>
                    <a:prstGeom prst="rect">
                      <a:avLst/>
                    </a:prstGeom>
                  </pic:spPr>
                </pic:pic>
              </a:graphicData>
            </a:graphic>
          </wp:inline>
        </w:drawing>
      </w:r>
    </w:p>
    <w:p w14:paraId="2ED4E973" w14:textId="77777777" w:rsidR="0005768E" w:rsidRDefault="0005768E" w:rsidP="00221DAC">
      <w:pPr>
        <w:jc w:val="both"/>
        <w:rPr>
          <w:rFonts w:ascii="Times New Roman" w:hAnsi="Times New Roman" w:cs="Times New Roman"/>
          <w:noProof/>
        </w:rPr>
      </w:pPr>
    </w:p>
    <w:p w14:paraId="360FEBB6" w14:textId="77777777" w:rsidR="0005768E" w:rsidRDefault="0005768E" w:rsidP="00221DAC">
      <w:pPr>
        <w:jc w:val="both"/>
        <w:rPr>
          <w:rFonts w:ascii="Times New Roman" w:hAnsi="Times New Roman" w:cs="Times New Roman"/>
          <w:noProof/>
        </w:rPr>
      </w:pPr>
    </w:p>
    <w:p w14:paraId="0111397F" w14:textId="0A0D8421" w:rsidR="0005768E" w:rsidRDefault="0005768E" w:rsidP="00221DAC">
      <w:pPr>
        <w:jc w:val="both"/>
        <w:rPr>
          <w:rFonts w:ascii="Times New Roman" w:hAnsi="Times New Roman" w:cs="Times New Roman"/>
        </w:rPr>
      </w:pPr>
      <w:r>
        <w:rPr>
          <w:rFonts w:ascii="Times New Roman" w:hAnsi="Times New Roman" w:cs="Times New Roman"/>
          <w:noProof/>
        </w:rPr>
        <w:drawing>
          <wp:inline distT="0" distB="0" distL="0" distR="0" wp14:anchorId="43928A54" wp14:editId="7F00A38D">
            <wp:extent cx="5731510" cy="2919730"/>
            <wp:effectExtent l="0" t="0" r="2540" b="0"/>
            <wp:docPr id="4332049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204980" name="Picture 43320498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919730"/>
                    </a:xfrm>
                    <a:prstGeom prst="rect">
                      <a:avLst/>
                    </a:prstGeom>
                  </pic:spPr>
                </pic:pic>
              </a:graphicData>
            </a:graphic>
          </wp:inline>
        </w:drawing>
      </w:r>
    </w:p>
    <w:p w14:paraId="35E32233" w14:textId="76E9E557" w:rsidR="00F50346" w:rsidRDefault="00F50346" w:rsidP="00221DAC">
      <w:pPr>
        <w:jc w:val="both"/>
        <w:rPr>
          <w:rFonts w:ascii="Times New Roman" w:hAnsi="Times New Roman" w:cs="Times New Roman"/>
        </w:rPr>
      </w:pPr>
      <w:r>
        <w:rPr>
          <w:rFonts w:ascii="Times New Roman" w:hAnsi="Times New Roman" w:cs="Times New Roman"/>
        </w:rPr>
        <w:t xml:space="preserve">OBJECTIVE THREE: </w:t>
      </w:r>
    </w:p>
    <w:p w14:paraId="7020EDAD" w14:textId="77777777" w:rsidR="0005768E" w:rsidRPr="0005768E" w:rsidRDefault="0005768E" w:rsidP="0005768E">
      <w:pPr>
        <w:jc w:val="both"/>
        <w:rPr>
          <w:rFonts w:ascii="Times New Roman" w:hAnsi="Times New Roman" w:cs="Times New Roman"/>
          <w:lang w:val="en-US"/>
        </w:rPr>
      </w:pPr>
      <w:r w:rsidRPr="0005768E">
        <w:rPr>
          <w:rFonts w:ascii="Times New Roman" w:hAnsi="Times New Roman" w:cs="Times New Roman"/>
          <w:b/>
          <w:bCs/>
        </w:rPr>
        <w:t>Infrastructure Availability by School Category:</w:t>
      </w:r>
      <w:r w:rsidRPr="0005768E">
        <w:rPr>
          <w:rFonts w:ascii="Times New Roman" w:hAnsi="Times New Roman" w:cs="Times New Roman"/>
        </w:rPr>
        <w:t xml:space="preserve"> </w:t>
      </w:r>
      <w:proofErr w:type="spellStart"/>
      <w:r w:rsidRPr="0005768E">
        <w:rPr>
          <w:rFonts w:ascii="Times New Roman" w:hAnsi="Times New Roman" w:cs="Times New Roman"/>
        </w:rPr>
        <w:t>Analyze</w:t>
      </w:r>
      <w:proofErr w:type="spellEnd"/>
      <w:r w:rsidRPr="0005768E">
        <w:rPr>
          <w:rFonts w:ascii="Times New Roman" w:hAnsi="Times New Roman" w:cs="Times New Roman"/>
        </w:rPr>
        <w:t xml:space="preserve"> infrastructure availability across different school categories such as Primary, Upper Primary, and Secondary schools. This helps in understanding how infrastructure development progresses with educational level and identifies any underdeveloped stages in the schooling system.</w:t>
      </w:r>
    </w:p>
    <w:p w14:paraId="3FC23C1E" w14:textId="1F4EA1E9" w:rsidR="00D27C05" w:rsidRDefault="0005768E" w:rsidP="00221DAC">
      <w:pPr>
        <w:jc w:val="both"/>
        <w:rPr>
          <w:rFonts w:ascii="Times New Roman" w:hAnsi="Times New Roman" w:cs="Times New Roman"/>
        </w:rPr>
      </w:pPr>
      <w:r>
        <w:rPr>
          <w:rFonts w:ascii="Times New Roman" w:hAnsi="Times New Roman" w:cs="Times New Roman"/>
          <w:noProof/>
        </w:rPr>
        <w:lastRenderedPageBreak/>
        <w:drawing>
          <wp:inline distT="0" distB="0" distL="0" distR="0" wp14:anchorId="44AFAC1E" wp14:editId="5A6A6E34">
            <wp:extent cx="5731510" cy="4003675"/>
            <wp:effectExtent l="0" t="0" r="2540" b="0"/>
            <wp:docPr id="1368831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83188" name="Picture 136883188"/>
                    <pic:cNvPicPr/>
                  </pic:nvPicPr>
                  <pic:blipFill>
                    <a:blip r:embed="rId16">
                      <a:extLst>
                        <a:ext uri="{28A0092B-C50C-407E-A947-70E740481C1C}">
                          <a14:useLocalDpi xmlns:a14="http://schemas.microsoft.com/office/drawing/2010/main" val="0"/>
                        </a:ext>
                      </a:extLst>
                    </a:blip>
                    <a:stretch>
                      <a:fillRect/>
                    </a:stretch>
                  </pic:blipFill>
                  <pic:spPr>
                    <a:xfrm>
                      <a:off x="0" y="0"/>
                      <a:ext cx="5731510" cy="4003675"/>
                    </a:xfrm>
                    <a:prstGeom prst="rect">
                      <a:avLst/>
                    </a:prstGeom>
                  </pic:spPr>
                </pic:pic>
              </a:graphicData>
            </a:graphic>
          </wp:inline>
        </w:drawing>
      </w:r>
    </w:p>
    <w:p w14:paraId="4E2059CD" w14:textId="77777777" w:rsidR="0005768E" w:rsidRDefault="0005768E" w:rsidP="00221DAC">
      <w:pPr>
        <w:jc w:val="both"/>
        <w:rPr>
          <w:rFonts w:ascii="Times New Roman" w:hAnsi="Times New Roman" w:cs="Times New Roman"/>
        </w:rPr>
      </w:pPr>
    </w:p>
    <w:p w14:paraId="29B16FF2" w14:textId="4E095ED2" w:rsidR="00D27C05" w:rsidRDefault="0005768E" w:rsidP="00221DAC">
      <w:pPr>
        <w:jc w:val="both"/>
        <w:rPr>
          <w:rFonts w:ascii="Times New Roman" w:hAnsi="Times New Roman" w:cs="Times New Roman"/>
        </w:rPr>
      </w:pPr>
      <w:r>
        <w:rPr>
          <w:rFonts w:ascii="Times New Roman" w:hAnsi="Times New Roman" w:cs="Times New Roman"/>
          <w:noProof/>
        </w:rPr>
        <w:drawing>
          <wp:inline distT="0" distB="0" distL="0" distR="0" wp14:anchorId="58877B33" wp14:editId="2B4B336D">
            <wp:extent cx="5731510" cy="2839085"/>
            <wp:effectExtent l="0" t="0" r="2540" b="0"/>
            <wp:docPr id="10140960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096055" name="Picture 101409605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839085"/>
                    </a:xfrm>
                    <a:prstGeom prst="rect">
                      <a:avLst/>
                    </a:prstGeom>
                  </pic:spPr>
                </pic:pic>
              </a:graphicData>
            </a:graphic>
          </wp:inline>
        </w:drawing>
      </w:r>
    </w:p>
    <w:p w14:paraId="1376F445" w14:textId="20C5E3F4" w:rsidR="00D27C05" w:rsidRDefault="00D27C05" w:rsidP="00221DAC">
      <w:pPr>
        <w:jc w:val="both"/>
        <w:rPr>
          <w:rFonts w:ascii="Times New Roman" w:hAnsi="Times New Roman" w:cs="Times New Roman"/>
        </w:rPr>
      </w:pPr>
      <w:r>
        <w:rPr>
          <w:rFonts w:ascii="Times New Roman" w:hAnsi="Times New Roman" w:cs="Times New Roman"/>
        </w:rPr>
        <w:t xml:space="preserve">OBJECTIVE FOUR: </w:t>
      </w:r>
    </w:p>
    <w:p w14:paraId="7B2787DD" w14:textId="77777777" w:rsidR="0005768E" w:rsidRPr="0005768E" w:rsidRDefault="0005768E" w:rsidP="0005768E">
      <w:pPr>
        <w:jc w:val="both"/>
        <w:rPr>
          <w:rFonts w:ascii="Times New Roman" w:hAnsi="Times New Roman" w:cs="Times New Roman"/>
          <w:lang w:val="en-US"/>
        </w:rPr>
      </w:pPr>
      <w:r w:rsidRPr="0005768E">
        <w:rPr>
          <w:rFonts w:ascii="Times New Roman" w:hAnsi="Times New Roman" w:cs="Times New Roman"/>
          <w:b/>
          <w:bCs/>
        </w:rPr>
        <w:t>Distribution of Fully Equipped vs Under-equipped Schools</w:t>
      </w:r>
      <w:r w:rsidRPr="0005768E">
        <w:t xml:space="preserve"> </w:t>
      </w:r>
      <w:r w:rsidRPr="0005768E">
        <w:rPr>
          <w:rFonts w:ascii="Times New Roman" w:hAnsi="Times New Roman" w:cs="Times New Roman"/>
        </w:rPr>
        <w:t>Classify schools based on whether they have all essential infrastructure facilities available or are lacking one or more. The goal is to identify how many schools meet complete infrastructure standards and how widespread under-equipped schools are across the dataset.</w:t>
      </w:r>
    </w:p>
    <w:p w14:paraId="7AA4F4DE" w14:textId="77777777" w:rsidR="00834B13" w:rsidRDefault="00834B13" w:rsidP="00221DAC">
      <w:pPr>
        <w:jc w:val="both"/>
        <w:rPr>
          <w:rFonts w:ascii="Times New Roman" w:hAnsi="Times New Roman" w:cs="Times New Roman"/>
        </w:rPr>
      </w:pPr>
    </w:p>
    <w:p w14:paraId="167B864C" w14:textId="3B219E42" w:rsidR="00D27C05" w:rsidRDefault="00ED78D8" w:rsidP="00221DAC">
      <w:pPr>
        <w:jc w:val="both"/>
        <w:rPr>
          <w:rFonts w:ascii="Times New Roman" w:hAnsi="Times New Roman" w:cs="Times New Roman"/>
        </w:rPr>
      </w:pPr>
      <w:r>
        <w:rPr>
          <w:rFonts w:ascii="Times New Roman" w:hAnsi="Times New Roman" w:cs="Times New Roman"/>
          <w:noProof/>
        </w:rPr>
        <w:lastRenderedPageBreak/>
        <w:drawing>
          <wp:inline distT="0" distB="0" distL="0" distR="0" wp14:anchorId="13C12F5C" wp14:editId="6DD01205">
            <wp:extent cx="5731510" cy="1979295"/>
            <wp:effectExtent l="0" t="0" r="2540" b="1905"/>
            <wp:docPr id="20290818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081833" name="Picture 2029081833"/>
                    <pic:cNvPicPr/>
                  </pic:nvPicPr>
                  <pic:blipFill>
                    <a:blip r:embed="rId18">
                      <a:extLst>
                        <a:ext uri="{28A0092B-C50C-407E-A947-70E740481C1C}">
                          <a14:useLocalDpi xmlns:a14="http://schemas.microsoft.com/office/drawing/2010/main" val="0"/>
                        </a:ext>
                      </a:extLst>
                    </a:blip>
                    <a:stretch>
                      <a:fillRect/>
                    </a:stretch>
                  </pic:blipFill>
                  <pic:spPr>
                    <a:xfrm>
                      <a:off x="0" y="0"/>
                      <a:ext cx="5731510" cy="1979295"/>
                    </a:xfrm>
                    <a:prstGeom prst="rect">
                      <a:avLst/>
                    </a:prstGeom>
                  </pic:spPr>
                </pic:pic>
              </a:graphicData>
            </a:graphic>
          </wp:inline>
        </w:drawing>
      </w:r>
    </w:p>
    <w:p w14:paraId="78378AE3" w14:textId="77777777" w:rsidR="00834B13" w:rsidRDefault="00834B13" w:rsidP="00221DAC">
      <w:pPr>
        <w:jc w:val="both"/>
        <w:rPr>
          <w:rFonts w:ascii="Times New Roman" w:hAnsi="Times New Roman" w:cs="Times New Roman"/>
        </w:rPr>
      </w:pPr>
    </w:p>
    <w:p w14:paraId="20DAA76F" w14:textId="226759F3" w:rsidR="009D77B1" w:rsidRDefault="00ED78D8" w:rsidP="00221DAC">
      <w:pPr>
        <w:jc w:val="both"/>
        <w:rPr>
          <w:rFonts w:ascii="Times New Roman" w:hAnsi="Times New Roman" w:cs="Times New Roman"/>
        </w:rPr>
      </w:pPr>
      <w:r>
        <w:rPr>
          <w:rFonts w:ascii="Times New Roman" w:hAnsi="Times New Roman" w:cs="Times New Roman"/>
          <w:noProof/>
        </w:rPr>
        <w:drawing>
          <wp:inline distT="0" distB="0" distL="0" distR="0" wp14:anchorId="71F28C87" wp14:editId="48BDEB72">
            <wp:extent cx="5731510" cy="4565650"/>
            <wp:effectExtent l="0" t="0" r="2540" b="6350"/>
            <wp:docPr id="18855367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536757" name="Picture 1885536757"/>
                    <pic:cNvPicPr/>
                  </pic:nvPicPr>
                  <pic:blipFill>
                    <a:blip r:embed="rId19">
                      <a:extLst>
                        <a:ext uri="{28A0092B-C50C-407E-A947-70E740481C1C}">
                          <a14:useLocalDpi xmlns:a14="http://schemas.microsoft.com/office/drawing/2010/main" val="0"/>
                        </a:ext>
                      </a:extLst>
                    </a:blip>
                    <a:stretch>
                      <a:fillRect/>
                    </a:stretch>
                  </pic:blipFill>
                  <pic:spPr>
                    <a:xfrm>
                      <a:off x="0" y="0"/>
                      <a:ext cx="5731510" cy="4565650"/>
                    </a:xfrm>
                    <a:prstGeom prst="rect">
                      <a:avLst/>
                    </a:prstGeom>
                  </pic:spPr>
                </pic:pic>
              </a:graphicData>
            </a:graphic>
          </wp:inline>
        </w:drawing>
      </w:r>
    </w:p>
    <w:p w14:paraId="6BAE05A4" w14:textId="77777777" w:rsidR="009D77B1" w:rsidRDefault="009D77B1" w:rsidP="00221DAC">
      <w:pPr>
        <w:jc w:val="both"/>
        <w:rPr>
          <w:rFonts w:ascii="Times New Roman" w:hAnsi="Times New Roman" w:cs="Times New Roman"/>
        </w:rPr>
      </w:pPr>
    </w:p>
    <w:p w14:paraId="479230E5" w14:textId="77777777" w:rsidR="009D77B1" w:rsidRDefault="009D77B1" w:rsidP="00221DAC">
      <w:pPr>
        <w:jc w:val="both"/>
        <w:rPr>
          <w:rFonts w:ascii="Times New Roman" w:hAnsi="Times New Roman" w:cs="Times New Roman"/>
        </w:rPr>
      </w:pPr>
    </w:p>
    <w:p w14:paraId="6ABBF439" w14:textId="77777777" w:rsidR="009D77B1" w:rsidRDefault="009D77B1" w:rsidP="00221DAC">
      <w:pPr>
        <w:jc w:val="both"/>
        <w:rPr>
          <w:rFonts w:ascii="Times New Roman" w:hAnsi="Times New Roman" w:cs="Times New Roman"/>
        </w:rPr>
      </w:pPr>
    </w:p>
    <w:p w14:paraId="3E7AF1BE" w14:textId="77777777" w:rsidR="009D77B1" w:rsidRDefault="009D77B1" w:rsidP="00221DAC">
      <w:pPr>
        <w:jc w:val="both"/>
        <w:rPr>
          <w:rFonts w:ascii="Times New Roman" w:hAnsi="Times New Roman" w:cs="Times New Roman"/>
        </w:rPr>
      </w:pPr>
    </w:p>
    <w:p w14:paraId="3D580CE1" w14:textId="77777777" w:rsidR="009D77B1" w:rsidRDefault="009D77B1" w:rsidP="00221DAC">
      <w:pPr>
        <w:jc w:val="both"/>
        <w:rPr>
          <w:rFonts w:ascii="Times New Roman" w:hAnsi="Times New Roman" w:cs="Times New Roman"/>
        </w:rPr>
      </w:pPr>
    </w:p>
    <w:p w14:paraId="2232D717" w14:textId="77777777" w:rsidR="009D77B1" w:rsidRDefault="009D77B1" w:rsidP="00221DAC">
      <w:pPr>
        <w:jc w:val="both"/>
        <w:rPr>
          <w:rFonts w:ascii="Times New Roman" w:hAnsi="Times New Roman" w:cs="Times New Roman"/>
        </w:rPr>
      </w:pPr>
    </w:p>
    <w:p w14:paraId="213C5C68" w14:textId="65C02A3F" w:rsidR="009D77B1" w:rsidRDefault="009D77B1" w:rsidP="00221DAC">
      <w:pPr>
        <w:jc w:val="both"/>
        <w:rPr>
          <w:rFonts w:ascii="Times New Roman" w:hAnsi="Times New Roman" w:cs="Times New Roman"/>
        </w:rPr>
      </w:pPr>
      <w:r>
        <w:rPr>
          <w:rFonts w:ascii="Times New Roman" w:hAnsi="Times New Roman" w:cs="Times New Roman"/>
        </w:rPr>
        <w:lastRenderedPageBreak/>
        <w:t>OBJECTIVE FIVE:</w:t>
      </w:r>
    </w:p>
    <w:p w14:paraId="0D3B3A3D" w14:textId="77777777" w:rsidR="00ED78D8" w:rsidRPr="00ED78D8" w:rsidRDefault="00ED78D8" w:rsidP="00ED78D8">
      <w:pPr>
        <w:spacing w:before="100" w:beforeAutospacing="1" w:after="100" w:afterAutospacing="1" w:line="240" w:lineRule="auto"/>
        <w:jc w:val="both"/>
        <w:outlineLvl w:val="2"/>
        <w:rPr>
          <w:rFonts w:ascii="Times New Roman" w:eastAsia="Times New Roman" w:hAnsi="Times New Roman" w:cs="Times New Roman"/>
          <w:kern w:val="0"/>
          <w:lang w:eastAsia="en-IN"/>
          <w14:ligatures w14:val="none"/>
        </w:rPr>
      </w:pPr>
      <w:r w:rsidRPr="00ED78D8">
        <w:rPr>
          <w:rFonts w:ascii="Times New Roman" w:eastAsia="Times New Roman" w:hAnsi="Times New Roman" w:cs="Times New Roman"/>
          <w:b/>
          <w:bCs/>
          <w:kern w:val="0"/>
          <w:lang w:eastAsia="en-IN"/>
          <w14:ligatures w14:val="none"/>
        </w:rPr>
        <w:t xml:space="preserve">Infrastructure Analysis in Rural </w:t>
      </w:r>
      <w:r w:rsidRPr="00ED78D8">
        <w:rPr>
          <w:rFonts w:ascii="Times New Roman" w:eastAsia="Times New Roman" w:hAnsi="Times New Roman" w:cs="Times New Roman"/>
          <w:kern w:val="0"/>
          <w:lang w:eastAsia="en-IN"/>
          <w14:ligatures w14:val="none"/>
        </w:rPr>
        <w:t>Areas</w:t>
      </w:r>
      <w:r w:rsidRPr="0005768E">
        <w:t xml:space="preserve"> </w:t>
      </w:r>
      <w:r w:rsidRPr="00ED78D8">
        <w:rPr>
          <w:rFonts w:ascii="Times New Roman" w:eastAsia="Times New Roman" w:hAnsi="Times New Roman" w:cs="Times New Roman"/>
          <w:kern w:val="0"/>
          <w:lang w:eastAsia="en-IN"/>
          <w14:ligatures w14:val="none"/>
        </w:rPr>
        <w:t>Compare the availability of key facilities like drinking water, electricity, toilets, furniture, and handwashing across rural and urban schools. This helps uncover rural-urban disparities in school infrastructure and supports targeted improvements in underserved regions.</w:t>
      </w:r>
    </w:p>
    <w:p w14:paraId="7796B1A2" w14:textId="77777777" w:rsidR="00834B13" w:rsidRDefault="00834B13" w:rsidP="00221DAC">
      <w:pPr>
        <w:jc w:val="both"/>
        <w:rPr>
          <w:rFonts w:ascii="Times New Roman" w:hAnsi="Times New Roman" w:cs="Times New Roman"/>
        </w:rPr>
      </w:pPr>
    </w:p>
    <w:p w14:paraId="597CD9A5" w14:textId="5F73AB9E" w:rsidR="009D77B1" w:rsidRDefault="00ED78D8" w:rsidP="00221DAC">
      <w:pPr>
        <w:jc w:val="both"/>
        <w:rPr>
          <w:rFonts w:ascii="Times New Roman" w:hAnsi="Times New Roman" w:cs="Times New Roman"/>
        </w:rPr>
      </w:pPr>
      <w:r>
        <w:rPr>
          <w:rFonts w:ascii="Times New Roman" w:hAnsi="Times New Roman" w:cs="Times New Roman"/>
          <w:noProof/>
        </w:rPr>
        <w:drawing>
          <wp:inline distT="0" distB="0" distL="0" distR="0" wp14:anchorId="738BA749" wp14:editId="202558AB">
            <wp:extent cx="5731510" cy="3895725"/>
            <wp:effectExtent l="0" t="0" r="2540" b="9525"/>
            <wp:docPr id="5018584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58469" name="Picture 501858469"/>
                    <pic:cNvPicPr/>
                  </pic:nvPicPr>
                  <pic:blipFill>
                    <a:blip r:embed="rId20">
                      <a:extLst>
                        <a:ext uri="{28A0092B-C50C-407E-A947-70E740481C1C}">
                          <a14:useLocalDpi xmlns:a14="http://schemas.microsoft.com/office/drawing/2010/main" val="0"/>
                        </a:ext>
                      </a:extLst>
                    </a:blip>
                    <a:stretch>
                      <a:fillRect/>
                    </a:stretch>
                  </pic:blipFill>
                  <pic:spPr>
                    <a:xfrm>
                      <a:off x="0" y="0"/>
                      <a:ext cx="5731510" cy="3895725"/>
                    </a:xfrm>
                    <a:prstGeom prst="rect">
                      <a:avLst/>
                    </a:prstGeom>
                  </pic:spPr>
                </pic:pic>
              </a:graphicData>
            </a:graphic>
          </wp:inline>
        </w:drawing>
      </w:r>
    </w:p>
    <w:p w14:paraId="31A976DF" w14:textId="77777777" w:rsidR="00834B13" w:rsidRDefault="00834B13" w:rsidP="00221DAC">
      <w:pPr>
        <w:jc w:val="both"/>
        <w:rPr>
          <w:rFonts w:ascii="Times New Roman" w:hAnsi="Times New Roman" w:cs="Times New Roman"/>
        </w:rPr>
      </w:pPr>
    </w:p>
    <w:p w14:paraId="6EB729F2" w14:textId="6B0D1855" w:rsidR="009D77B1" w:rsidRDefault="00ED78D8" w:rsidP="00221DAC">
      <w:pPr>
        <w:jc w:val="both"/>
        <w:rPr>
          <w:rFonts w:ascii="Times New Roman" w:hAnsi="Times New Roman" w:cs="Times New Roman"/>
        </w:rPr>
      </w:pPr>
      <w:r>
        <w:rPr>
          <w:rFonts w:ascii="Times New Roman" w:hAnsi="Times New Roman" w:cs="Times New Roman"/>
          <w:noProof/>
        </w:rPr>
        <w:lastRenderedPageBreak/>
        <w:drawing>
          <wp:inline distT="0" distB="0" distL="0" distR="0" wp14:anchorId="706B59F4" wp14:editId="5B6C865C">
            <wp:extent cx="5731510" cy="4908550"/>
            <wp:effectExtent l="0" t="0" r="2540" b="6350"/>
            <wp:docPr id="12733259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325942" name="Picture 1273325942"/>
                    <pic:cNvPicPr/>
                  </pic:nvPicPr>
                  <pic:blipFill>
                    <a:blip r:embed="rId21">
                      <a:extLst>
                        <a:ext uri="{28A0092B-C50C-407E-A947-70E740481C1C}">
                          <a14:useLocalDpi xmlns:a14="http://schemas.microsoft.com/office/drawing/2010/main" val="0"/>
                        </a:ext>
                      </a:extLst>
                    </a:blip>
                    <a:stretch>
                      <a:fillRect/>
                    </a:stretch>
                  </pic:blipFill>
                  <pic:spPr>
                    <a:xfrm>
                      <a:off x="0" y="0"/>
                      <a:ext cx="5731510" cy="4908550"/>
                    </a:xfrm>
                    <a:prstGeom prst="rect">
                      <a:avLst/>
                    </a:prstGeom>
                  </pic:spPr>
                </pic:pic>
              </a:graphicData>
            </a:graphic>
          </wp:inline>
        </w:drawing>
      </w:r>
    </w:p>
    <w:p w14:paraId="123B9F35" w14:textId="77777777" w:rsidR="00834B13" w:rsidRDefault="00834B13" w:rsidP="00221DAC">
      <w:pPr>
        <w:jc w:val="both"/>
        <w:rPr>
          <w:rFonts w:ascii="Times New Roman" w:hAnsi="Times New Roman" w:cs="Times New Roman"/>
        </w:rPr>
      </w:pPr>
    </w:p>
    <w:p w14:paraId="59863297" w14:textId="77777777" w:rsidR="00834B13" w:rsidRDefault="00834B13" w:rsidP="00221DAC">
      <w:pPr>
        <w:jc w:val="both"/>
        <w:rPr>
          <w:rFonts w:ascii="Times New Roman" w:hAnsi="Times New Roman" w:cs="Times New Roman"/>
        </w:rPr>
      </w:pPr>
    </w:p>
    <w:p w14:paraId="3DD611BD" w14:textId="70A73416" w:rsidR="009D77B1" w:rsidRDefault="009D77B1" w:rsidP="00221DAC">
      <w:pPr>
        <w:jc w:val="both"/>
        <w:rPr>
          <w:rFonts w:ascii="Times New Roman" w:hAnsi="Times New Roman" w:cs="Times New Roman"/>
          <w:b/>
          <w:bCs/>
          <w:sz w:val="36"/>
          <w:szCs w:val="36"/>
          <w:u w:val="single"/>
        </w:rPr>
      </w:pPr>
      <w:r>
        <w:rPr>
          <w:rFonts w:ascii="Times New Roman" w:hAnsi="Times New Roman" w:cs="Times New Roman"/>
          <w:b/>
          <w:bCs/>
          <w:sz w:val="36"/>
          <w:szCs w:val="36"/>
          <w:u w:val="single"/>
        </w:rPr>
        <w:t>CONCLUSION:</w:t>
      </w:r>
    </w:p>
    <w:p w14:paraId="70209854" w14:textId="0024334C" w:rsidR="009D77B1" w:rsidRDefault="009D77B1" w:rsidP="00221DAC">
      <w:pPr>
        <w:jc w:val="both"/>
        <w:rPr>
          <w:rFonts w:ascii="Times New Roman" w:hAnsi="Times New Roman" w:cs="Times New Roman"/>
        </w:rPr>
      </w:pPr>
      <w:r>
        <w:rPr>
          <w:rFonts w:ascii="Times New Roman" w:hAnsi="Times New Roman" w:cs="Times New Roman"/>
        </w:rPr>
        <w:t>T</w:t>
      </w:r>
      <w:r w:rsidRPr="009D77B1">
        <w:rPr>
          <w:rFonts w:ascii="Times New Roman" w:hAnsi="Times New Roman" w:cs="Times New Roman"/>
        </w:rPr>
        <w:t>his project provided a comprehensive analysis of the availability and distribution of basic infrastructure and facilities in Indian schools across different states and management types. The findings highlight significant disparities in access to essential amenities such as electricity, drinking water, functional toilets, digital tools, and internet connectivity—especially between government and private schools, and between rural and urban regions. Additionally, the analysis revealed patterns related to gender-based school types and underscored the urgent need to bridge infrastructure gaps to create an equitable and inclusive learning environment. By leveraging data science techniques, this study not only sheds light on the current state of educational infrastructure but also emphasizes the importance of targeted policy interventions and resource allocation. With data-driven insights, stakeholders can work towards ensuring that every child, regardless of their location or school type, has access to a safe, supportive, and technology-enabled education environment.</w:t>
      </w:r>
    </w:p>
    <w:p w14:paraId="69E8BCAE" w14:textId="77777777" w:rsidR="009D77B1" w:rsidRDefault="009D77B1" w:rsidP="00221DAC">
      <w:pPr>
        <w:jc w:val="both"/>
        <w:rPr>
          <w:rFonts w:ascii="Times New Roman" w:hAnsi="Times New Roman" w:cs="Times New Roman"/>
        </w:rPr>
      </w:pPr>
    </w:p>
    <w:p w14:paraId="0123F824" w14:textId="7B89BFAD" w:rsidR="009D77B1" w:rsidRDefault="009D77B1" w:rsidP="00221DAC">
      <w:pPr>
        <w:jc w:val="both"/>
        <w:rPr>
          <w:rFonts w:ascii="Times New Roman" w:hAnsi="Times New Roman" w:cs="Times New Roman"/>
          <w:b/>
          <w:bCs/>
          <w:sz w:val="36"/>
          <w:szCs w:val="36"/>
        </w:rPr>
      </w:pPr>
      <w:r>
        <w:rPr>
          <w:rFonts w:ascii="Times New Roman" w:hAnsi="Times New Roman" w:cs="Times New Roman"/>
          <w:b/>
          <w:bCs/>
          <w:sz w:val="36"/>
          <w:szCs w:val="36"/>
        </w:rPr>
        <w:lastRenderedPageBreak/>
        <w:t>FUTURE SCOPE:</w:t>
      </w:r>
    </w:p>
    <w:p w14:paraId="4D286BDC" w14:textId="22BEAA3F" w:rsidR="00C64155" w:rsidRDefault="00C64155" w:rsidP="00221DAC">
      <w:pPr>
        <w:jc w:val="both"/>
        <w:rPr>
          <w:rFonts w:ascii="Times New Roman" w:hAnsi="Times New Roman" w:cs="Times New Roman"/>
        </w:rPr>
      </w:pPr>
      <w:r w:rsidRPr="00C64155">
        <w:rPr>
          <w:rFonts w:ascii="Times New Roman" w:hAnsi="Times New Roman" w:cs="Times New Roman"/>
        </w:rPr>
        <w:t>The future scope of this project includes several potential avenues for further research and development. First, the analysis could be expanded to incorporate more granular data at the district or block level, offering deeper insights into regional disparities in school infrastructure. Future studies could also focus on exploring the long-term impact of educational technology and internet access on student performance, particularly in rural areas and government schools. Additionally, a longitudinal analysis could be conducted to track improvements in infrastructure over time, assessing the effectiveness of various government schemes and policies aimed at enhancing school facilities. Another area for future research would be to explore the relationship between infrastructure quality and other educational outcomes such as dropout rates, student performance, and teacher quality. Lastly, advanced machine learning techniques could be applied to predict infrastructure needs in the future, allowing for more informed and proactive policy decisions. These advancements could significantly enhance the ability to bridge existing gaps and improve educational quality across India.</w:t>
      </w:r>
    </w:p>
    <w:p w14:paraId="1C9C507E" w14:textId="77777777" w:rsidR="00C64155" w:rsidRDefault="00C64155" w:rsidP="00221DAC">
      <w:pPr>
        <w:jc w:val="both"/>
        <w:rPr>
          <w:rFonts w:ascii="Times New Roman" w:hAnsi="Times New Roman" w:cs="Times New Roman"/>
        </w:rPr>
      </w:pPr>
    </w:p>
    <w:p w14:paraId="3857E1CC" w14:textId="19EBF9CD" w:rsidR="00C64155" w:rsidRDefault="00C64155" w:rsidP="00221DAC">
      <w:pPr>
        <w:jc w:val="both"/>
        <w:rPr>
          <w:rFonts w:ascii="Times New Roman" w:hAnsi="Times New Roman" w:cs="Times New Roman"/>
          <w:b/>
          <w:bCs/>
          <w:sz w:val="36"/>
          <w:szCs w:val="36"/>
          <w:u w:val="single"/>
        </w:rPr>
      </w:pPr>
      <w:r>
        <w:rPr>
          <w:rFonts w:ascii="Times New Roman" w:hAnsi="Times New Roman" w:cs="Times New Roman"/>
          <w:b/>
          <w:bCs/>
          <w:sz w:val="36"/>
          <w:szCs w:val="36"/>
          <w:u w:val="single"/>
        </w:rPr>
        <w:t>REFERENCES:</w:t>
      </w:r>
    </w:p>
    <w:p w14:paraId="4894E6AB" w14:textId="02C4366B" w:rsidR="00C64155" w:rsidRDefault="00C64155" w:rsidP="00C64155">
      <w:pPr>
        <w:pStyle w:val="ListParagraph"/>
        <w:numPr>
          <w:ilvl w:val="0"/>
          <w:numId w:val="6"/>
        </w:numPr>
        <w:jc w:val="both"/>
        <w:rPr>
          <w:rFonts w:ascii="Times New Roman" w:hAnsi="Times New Roman" w:cs="Times New Roman"/>
        </w:rPr>
      </w:pPr>
      <w:hyperlink r:id="rId22" w:history="1">
        <w:r w:rsidRPr="00395C77">
          <w:rPr>
            <w:rStyle w:val="Hyperlink"/>
            <w:rFonts w:ascii="Times New Roman" w:hAnsi="Times New Roman" w:cs="Times New Roman"/>
          </w:rPr>
          <w:t>https://www.w3schools.com/python/numpy/numpy_random_seaborn.asp</w:t>
        </w:r>
      </w:hyperlink>
    </w:p>
    <w:p w14:paraId="4F4DE2C5" w14:textId="75A5A749" w:rsidR="00C64155" w:rsidRDefault="00C64155" w:rsidP="00C64155">
      <w:pPr>
        <w:pStyle w:val="ListParagraph"/>
        <w:numPr>
          <w:ilvl w:val="0"/>
          <w:numId w:val="6"/>
        </w:numPr>
        <w:jc w:val="both"/>
        <w:rPr>
          <w:rFonts w:ascii="Times New Roman" w:hAnsi="Times New Roman" w:cs="Times New Roman"/>
        </w:rPr>
      </w:pPr>
      <w:hyperlink r:id="rId23" w:history="1">
        <w:r w:rsidRPr="00395C77">
          <w:rPr>
            <w:rStyle w:val="Hyperlink"/>
            <w:rFonts w:ascii="Times New Roman" w:hAnsi="Times New Roman" w:cs="Times New Roman"/>
          </w:rPr>
          <w:t>https://www.w3schools.com/python/pandas/default.asp</w:t>
        </w:r>
      </w:hyperlink>
    </w:p>
    <w:p w14:paraId="79D8721A" w14:textId="3209B6A2" w:rsidR="00C64155" w:rsidRDefault="00C64155" w:rsidP="00C64155">
      <w:pPr>
        <w:pStyle w:val="ListParagraph"/>
        <w:numPr>
          <w:ilvl w:val="0"/>
          <w:numId w:val="6"/>
        </w:numPr>
        <w:jc w:val="both"/>
        <w:rPr>
          <w:rFonts w:ascii="Times New Roman" w:hAnsi="Times New Roman" w:cs="Times New Roman"/>
        </w:rPr>
      </w:pPr>
      <w:hyperlink r:id="rId24" w:history="1">
        <w:r w:rsidRPr="00395C77">
          <w:rPr>
            <w:rStyle w:val="Hyperlink"/>
            <w:rFonts w:ascii="Times New Roman" w:hAnsi="Times New Roman" w:cs="Times New Roman"/>
          </w:rPr>
          <w:t>https://www.w3schools.com/python/numpy/numpy_intro.asp</w:t>
        </w:r>
      </w:hyperlink>
    </w:p>
    <w:p w14:paraId="2EBAA5D8" w14:textId="62503B01" w:rsidR="00C64155" w:rsidRDefault="00C64155" w:rsidP="00C64155">
      <w:pPr>
        <w:pStyle w:val="ListParagraph"/>
        <w:numPr>
          <w:ilvl w:val="0"/>
          <w:numId w:val="6"/>
        </w:numPr>
        <w:jc w:val="both"/>
        <w:rPr>
          <w:rFonts w:ascii="Times New Roman" w:hAnsi="Times New Roman" w:cs="Times New Roman"/>
        </w:rPr>
      </w:pPr>
      <w:hyperlink r:id="rId25" w:history="1">
        <w:r w:rsidRPr="00395C77">
          <w:rPr>
            <w:rStyle w:val="Hyperlink"/>
            <w:rFonts w:ascii="Times New Roman" w:hAnsi="Times New Roman" w:cs="Times New Roman"/>
          </w:rPr>
          <w:t>https://www.w3schools.com/python/matplotlib_intro.asp</w:t>
        </w:r>
      </w:hyperlink>
    </w:p>
    <w:p w14:paraId="541D3D1F" w14:textId="04CAE92C" w:rsidR="00C64155" w:rsidRDefault="00C64155" w:rsidP="00C64155">
      <w:pPr>
        <w:pStyle w:val="ListParagraph"/>
        <w:numPr>
          <w:ilvl w:val="0"/>
          <w:numId w:val="6"/>
        </w:numPr>
        <w:jc w:val="both"/>
        <w:rPr>
          <w:rFonts w:ascii="Times New Roman" w:hAnsi="Times New Roman" w:cs="Times New Roman"/>
        </w:rPr>
      </w:pPr>
      <w:hyperlink r:id="rId26" w:history="1">
        <w:r w:rsidRPr="00395C77">
          <w:rPr>
            <w:rStyle w:val="Hyperlink"/>
            <w:rFonts w:ascii="Times New Roman" w:hAnsi="Times New Roman" w:cs="Times New Roman"/>
          </w:rPr>
          <w:t>https://chatgpt.com/</w:t>
        </w:r>
      </w:hyperlink>
      <w:r w:rsidRPr="00C64155">
        <w:rPr>
          <w:rFonts w:ascii="Times New Roman" w:hAnsi="Times New Roman" w:cs="Times New Roman"/>
        </w:rPr>
        <w:t>?</w:t>
      </w:r>
    </w:p>
    <w:p w14:paraId="5D5D71CA" w14:textId="1482F1BC" w:rsidR="00C64155" w:rsidRDefault="00C64155" w:rsidP="00C64155">
      <w:pPr>
        <w:pStyle w:val="ListParagraph"/>
        <w:numPr>
          <w:ilvl w:val="0"/>
          <w:numId w:val="6"/>
        </w:numPr>
        <w:jc w:val="both"/>
        <w:rPr>
          <w:rFonts w:ascii="Times New Roman" w:hAnsi="Times New Roman" w:cs="Times New Roman"/>
        </w:rPr>
      </w:pPr>
      <w:r w:rsidRPr="00C64155">
        <w:rPr>
          <w:rFonts w:ascii="Times New Roman" w:hAnsi="Times New Roman" w:cs="Times New Roman"/>
        </w:rPr>
        <w:t>Data</w:t>
      </w:r>
      <w:r>
        <w:rPr>
          <w:rFonts w:ascii="Times New Roman" w:hAnsi="Times New Roman" w:cs="Times New Roman"/>
        </w:rPr>
        <w:t xml:space="preserve"> </w:t>
      </w:r>
      <w:r w:rsidRPr="00C64155">
        <w:rPr>
          <w:rFonts w:ascii="Times New Roman" w:hAnsi="Times New Roman" w:cs="Times New Roman"/>
        </w:rPr>
        <w:t>science</w:t>
      </w:r>
      <w:r>
        <w:rPr>
          <w:rFonts w:ascii="Times New Roman" w:hAnsi="Times New Roman" w:cs="Times New Roman"/>
        </w:rPr>
        <w:t xml:space="preserve"> </w:t>
      </w:r>
      <w:r w:rsidRPr="00C64155">
        <w:rPr>
          <w:rFonts w:ascii="Times New Roman" w:hAnsi="Times New Roman" w:cs="Times New Roman"/>
        </w:rPr>
        <w:t>from</w:t>
      </w:r>
      <w:r>
        <w:rPr>
          <w:rFonts w:ascii="Times New Roman" w:hAnsi="Times New Roman" w:cs="Times New Roman"/>
        </w:rPr>
        <w:t xml:space="preserve"> </w:t>
      </w:r>
      <w:r w:rsidRPr="00C64155">
        <w:rPr>
          <w:rFonts w:ascii="Times New Roman" w:hAnsi="Times New Roman" w:cs="Times New Roman"/>
        </w:rPr>
        <w:t>scratch</w:t>
      </w:r>
      <w:r>
        <w:rPr>
          <w:rFonts w:ascii="Times New Roman" w:hAnsi="Times New Roman" w:cs="Times New Roman"/>
        </w:rPr>
        <w:t xml:space="preserve"> </w:t>
      </w:r>
      <w:r w:rsidRPr="00C64155">
        <w:rPr>
          <w:rFonts w:ascii="Times New Roman" w:hAnsi="Times New Roman" w:cs="Times New Roman"/>
        </w:rPr>
        <w:t>first</w:t>
      </w:r>
      <w:r>
        <w:rPr>
          <w:rFonts w:ascii="Times New Roman" w:hAnsi="Times New Roman" w:cs="Times New Roman"/>
        </w:rPr>
        <w:t xml:space="preserve"> </w:t>
      </w:r>
      <w:r w:rsidRPr="00C64155">
        <w:rPr>
          <w:rFonts w:ascii="Times New Roman" w:hAnsi="Times New Roman" w:cs="Times New Roman"/>
        </w:rPr>
        <w:t>principles</w:t>
      </w:r>
      <w:r>
        <w:rPr>
          <w:rFonts w:ascii="Times New Roman" w:hAnsi="Times New Roman" w:cs="Times New Roman"/>
        </w:rPr>
        <w:t xml:space="preserve"> </w:t>
      </w:r>
      <w:r w:rsidRPr="00C64155">
        <w:rPr>
          <w:rFonts w:ascii="Times New Roman" w:hAnsi="Times New Roman" w:cs="Times New Roman"/>
        </w:rPr>
        <w:t>with</w:t>
      </w:r>
      <w:r>
        <w:rPr>
          <w:rFonts w:ascii="Times New Roman" w:hAnsi="Times New Roman" w:cs="Times New Roman"/>
        </w:rPr>
        <w:t xml:space="preserve"> </w:t>
      </w:r>
      <w:r w:rsidRPr="00C64155">
        <w:rPr>
          <w:rFonts w:ascii="Times New Roman" w:hAnsi="Times New Roman" w:cs="Times New Roman"/>
        </w:rPr>
        <w:t>python</w:t>
      </w:r>
    </w:p>
    <w:p w14:paraId="69E36A80" w14:textId="40DC4AB8" w:rsidR="00834B13" w:rsidRDefault="00834B13" w:rsidP="00C64155">
      <w:pPr>
        <w:pStyle w:val="ListParagraph"/>
        <w:numPr>
          <w:ilvl w:val="0"/>
          <w:numId w:val="6"/>
        </w:numPr>
        <w:jc w:val="both"/>
        <w:rPr>
          <w:rFonts w:ascii="Times New Roman" w:hAnsi="Times New Roman" w:cs="Times New Roman"/>
        </w:rPr>
      </w:pPr>
      <w:proofErr w:type="spellStart"/>
      <w:r>
        <w:rPr>
          <w:rFonts w:ascii="Times New Roman" w:hAnsi="Times New Roman" w:cs="Times New Roman"/>
        </w:rPr>
        <w:t>Numpy</w:t>
      </w:r>
      <w:proofErr w:type="spellEnd"/>
      <w:r>
        <w:rPr>
          <w:rFonts w:ascii="Times New Roman" w:hAnsi="Times New Roman" w:cs="Times New Roman"/>
        </w:rPr>
        <w:t>, Pandas, Matplotlib, Seaborn Notes</w:t>
      </w:r>
    </w:p>
    <w:p w14:paraId="7ECC7C12" w14:textId="77777777" w:rsidR="00BE526E" w:rsidRDefault="00BE526E" w:rsidP="00BE526E">
      <w:pPr>
        <w:ind w:left="360"/>
        <w:jc w:val="both"/>
        <w:rPr>
          <w:rFonts w:ascii="Times New Roman" w:hAnsi="Times New Roman" w:cs="Times New Roman"/>
        </w:rPr>
      </w:pPr>
    </w:p>
    <w:p w14:paraId="258B5F36" w14:textId="38FE13B7" w:rsidR="00BE526E" w:rsidRDefault="00BE526E" w:rsidP="00BE526E">
      <w:pPr>
        <w:ind w:left="360"/>
        <w:jc w:val="both"/>
        <w:rPr>
          <w:rFonts w:ascii="Times New Roman" w:hAnsi="Times New Roman" w:cs="Times New Roman"/>
        </w:rPr>
      </w:pPr>
      <w:proofErr w:type="spellStart"/>
      <w:r>
        <w:rPr>
          <w:rFonts w:ascii="Times New Roman" w:hAnsi="Times New Roman" w:cs="Times New Roman"/>
        </w:rPr>
        <w:t>Linkdin</w:t>
      </w:r>
      <w:proofErr w:type="spellEnd"/>
      <w:r>
        <w:rPr>
          <w:rFonts w:ascii="Times New Roman" w:hAnsi="Times New Roman" w:cs="Times New Roman"/>
        </w:rPr>
        <w:t xml:space="preserve"> link:</w:t>
      </w:r>
      <w:r w:rsidRPr="00BE526E">
        <w:t xml:space="preserve"> </w:t>
      </w:r>
      <w:hyperlink r:id="rId27" w:history="1">
        <w:r w:rsidRPr="005C5909">
          <w:rPr>
            <w:rStyle w:val="Hyperlink"/>
            <w:rFonts w:ascii="Times New Roman" w:hAnsi="Times New Roman" w:cs="Times New Roman"/>
          </w:rPr>
          <w:t>https://www.linkedin.com/feed/</w:t>
        </w:r>
      </w:hyperlink>
    </w:p>
    <w:p w14:paraId="0ECD279F" w14:textId="02581253" w:rsidR="00BE526E" w:rsidRDefault="00BE526E" w:rsidP="00BE526E">
      <w:pPr>
        <w:ind w:left="360"/>
        <w:jc w:val="both"/>
        <w:rPr>
          <w:rFonts w:ascii="Times New Roman" w:hAnsi="Times New Roman" w:cs="Times New Roman"/>
        </w:rPr>
      </w:pPr>
      <w:proofErr w:type="spellStart"/>
      <w:r>
        <w:rPr>
          <w:rFonts w:ascii="Times New Roman" w:hAnsi="Times New Roman" w:cs="Times New Roman"/>
        </w:rPr>
        <w:t>Github</w:t>
      </w:r>
      <w:proofErr w:type="spellEnd"/>
      <w:r>
        <w:rPr>
          <w:rFonts w:ascii="Times New Roman" w:hAnsi="Times New Roman" w:cs="Times New Roman"/>
        </w:rPr>
        <w:t xml:space="preserve"> link :</w:t>
      </w:r>
      <w:r w:rsidRPr="00BE526E">
        <w:t xml:space="preserve"> </w:t>
      </w:r>
      <w:hyperlink r:id="rId28" w:history="1">
        <w:r w:rsidRPr="005C5909">
          <w:rPr>
            <w:rStyle w:val="Hyperlink"/>
            <w:rFonts w:ascii="Times New Roman" w:hAnsi="Times New Roman" w:cs="Times New Roman"/>
          </w:rPr>
          <w:t>https://github.com/sanikachiddarwar/python-project/new/main</w:t>
        </w:r>
      </w:hyperlink>
    </w:p>
    <w:p w14:paraId="43693C5F" w14:textId="0EB34790" w:rsidR="00BE526E" w:rsidRPr="00BE526E" w:rsidRDefault="00BE526E" w:rsidP="00BE526E">
      <w:pPr>
        <w:ind w:left="360"/>
        <w:jc w:val="both"/>
        <w:rPr>
          <w:rFonts w:ascii="Times New Roman" w:hAnsi="Times New Roman" w:cs="Times New Roman"/>
        </w:rPr>
      </w:pPr>
      <w:r>
        <w:rPr>
          <w:rFonts w:ascii="Times New Roman" w:hAnsi="Times New Roman" w:cs="Times New Roman"/>
        </w:rPr>
        <w:t xml:space="preserve"> </w:t>
      </w:r>
    </w:p>
    <w:sectPr w:rsidR="00BE526E" w:rsidRPr="00BE52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B8957F" w14:textId="77777777" w:rsidR="00D8726B" w:rsidRDefault="00D8726B" w:rsidP="003524F4">
      <w:pPr>
        <w:spacing w:after="0" w:line="240" w:lineRule="auto"/>
      </w:pPr>
      <w:r>
        <w:separator/>
      </w:r>
    </w:p>
  </w:endnote>
  <w:endnote w:type="continuationSeparator" w:id="0">
    <w:p w14:paraId="03AD195F" w14:textId="77777777" w:rsidR="00D8726B" w:rsidRDefault="00D8726B" w:rsidP="00352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7ADB4F" w14:textId="77777777" w:rsidR="00D8726B" w:rsidRDefault="00D8726B" w:rsidP="003524F4">
      <w:pPr>
        <w:spacing w:after="0" w:line="240" w:lineRule="auto"/>
      </w:pPr>
      <w:r>
        <w:separator/>
      </w:r>
    </w:p>
  </w:footnote>
  <w:footnote w:type="continuationSeparator" w:id="0">
    <w:p w14:paraId="43D1069D" w14:textId="77777777" w:rsidR="00D8726B" w:rsidRDefault="00D8726B" w:rsidP="003524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90D15"/>
    <w:multiLevelType w:val="hybridMultilevel"/>
    <w:tmpl w:val="14FEAB6A"/>
    <w:lvl w:ilvl="0" w:tplc="75B63A4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647784B"/>
    <w:multiLevelType w:val="hybridMultilevel"/>
    <w:tmpl w:val="C7C8D0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585594"/>
    <w:multiLevelType w:val="hybridMultilevel"/>
    <w:tmpl w:val="C7C8D0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506A9B"/>
    <w:multiLevelType w:val="hybridMultilevel"/>
    <w:tmpl w:val="C7C8D0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4B791F"/>
    <w:multiLevelType w:val="hybridMultilevel"/>
    <w:tmpl w:val="C7C8D0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D4619D"/>
    <w:multiLevelType w:val="hybridMultilevel"/>
    <w:tmpl w:val="C7C8D0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5D6E86"/>
    <w:multiLevelType w:val="hybridMultilevel"/>
    <w:tmpl w:val="0F9057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BB2A56"/>
    <w:multiLevelType w:val="hybridMultilevel"/>
    <w:tmpl w:val="C7C8D0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9A3601E"/>
    <w:multiLevelType w:val="hybridMultilevel"/>
    <w:tmpl w:val="C7C8D0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BD400B2"/>
    <w:multiLevelType w:val="hybridMultilevel"/>
    <w:tmpl w:val="C7C8D0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E05046D"/>
    <w:multiLevelType w:val="hybridMultilevel"/>
    <w:tmpl w:val="C7C8D0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A4A33B1"/>
    <w:multiLevelType w:val="hybridMultilevel"/>
    <w:tmpl w:val="836408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F1934F8"/>
    <w:multiLevelType w:val="hybridMultilevel"/>
    <w:tmpl w:val="3A6A75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38048819">
    <w:abstractNumId w:val="4"/>
  </w:num>
  <w:num w:numId="2" w16cid:durableId="817764874">
    <w:abstractNumId w:val="12"/>
  </w:num>
  <w:num w:numId="3" w16cid:durableId="666907620">
    <w:abstractNumId w:val="8"/>
  </w:num>
  <w:num w:numId="4" w16cid:durableId="1233928173">
    <w:abstractNumId w:val="2"/>
  </w:num>
  <w:num w:numId="5" w16cid:durableId="117141768">
    <w:abstractNumId w:val="10"/>
  </w:num>
  <w:num w:numId="6" w16cid:durableId="141772060">
    <w:abstractNumId w:val="6"/>
  </w:num>
  <w:num w:numId="7" w16cid:durableId="400293919">
    <w:abstractNumId w:val="11"/>
  </w:num>
  <w:num w:numId="8" w16cid:durableId="1183283389">
    <w:abstractNumId w:val="0"/>
  </w:num>
  <w:num w:numId="9" w16cid:durableId="494760486">
    <w:abstractNumId w:val="3"/>
  </w:num>
  <w:num w:numId="10" w16cid:durableId="142626959">
    <w:abstractNumId w:val="5"/>
  </w:num>
  <w:num w:numId="11" w16cid:durableId="1670206702">
    <w:abstractNumId w:val="7"/>
  </w:num>
  <w:num w:numId="12" w16cid:durableId="621762764">
    <w:abstractNumId w:val="1"/>
  </w:num>
  <w:num w:numId="13" w16cid:durableId="13660999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4F4"/>
    <w:rsid w:val="0005768E"/>
    <w:rsid w:val="000B2600"/>
    <w:rsid w:val="00221DAC"/>
    <w:rsid w:val="00254559"/>
    <w:rsid w:val="003524F4"/>
    <w:rsid w:val="0037270B"/>
    <w:rsid w:val="006A26A3"/>
    <w:rsid w:val="00721619"/>
    <w:rsid w:val="0074567A"/>
    <w:rsid w:val="00834B13"/>
    <w:rsid w:val="009D77B1"/>
    <w:rsid w:val="00A12828"/>
    <w:rsid w:val="00B60329"/>
    <w:rsid w:val="00BE526E"/>
    <w:rsid w:val="00C64155"/>
    <w:rsid w:val="00CD0D62"/>
    <w:rsid w:val="00D27C05"/>
    <w:rsid w:val="00D44996"/>
    <w:rsid w:val="00D755E9"/>
    <w:rsid w:val="00D8726B"/>
    <w:rsid w:val="00E9797C"/>
    <w:rsid w:val="00ED78D8"/>
    <w:rsid w:val="00F503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7F2A5"/>
  <w15:chartTrackingRefBased/>
  <w15:docId w15:val="{92821E83-8B3B-4AF8-BA66-431082B2E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4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24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24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24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24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24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24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24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24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4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24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24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24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24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24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4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4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4F4"/>
    <w:rPr>
      <w:rFonts w:eastAsiaTheme="majorEastAsia" w:cstheme="majorBidi"/>
      <w:color w:val="272727" w:themeColor="text1" w:themeTint="D8"/>
    </w:rPr>
  </w:style>
  <w:style w:type="paragraph" w:styleId="Title">
    <w:name w:val="Title"/>
    <w:basedOn w:val="Normal"/>
    <w:next w:val="Normal"/>
    <w:link w:val="TitleChar"/>
    <w:uiPriority w:val="10"/>
    <w:qFormat/>
    <w:rsid w:val="003524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4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4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4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4F4"/>
    <w:pPr>
      <w:spacing w:before="160"/>
      <w:jc w:val="center"/>
    </w:pPr>
    <w:rPr>
      <w:i/>
      <w:iCs/>
      <w:color w:val="404040" w:themeColor="text1" w:themeTint="BF"/>
    </w:rPr>
  </w:style>
  <w:style w:type="character" w:customStyle="1" w:styleId="QuoteChar">
    <w:name w:val="Quote Char"/>
    <w:basedOn w:val="DefaultParagraphFont"/>
    <w:link w:val="Quote"/>
    <w:uiPriority w:val="29"/>
    <w:rsid w:val="003524F4"/>
    <w:rPr>
      <w:i/>
      <w:iCs/>
      <w:color w:val="404040" w:themeColor="text1" w:themeTint="BF"/>
    </w:rPr>
  </w:style>
  <w:style w:type="paragraph" w:styleId="ListParagraph">
    <w:name w:val="List Paragraph"/>
    <w:basedOn w:val="Normal"/>
    <w:uiPriority w:val="34"/>
    <w:qFormat/>
    <w:rsid w:val="003524F4"/>
    <w:pPr>
      <w:ind w:left="720"/>
      <w:contextualSpacing/>
    </w:pPr>
  </w:style>
  <w:style w:type="character" w:styleId="IntenseEmphasis">
    <w:name w:val="Intense Emphasis"/>
    <w:basedOn w:val="DefaultParagraphFont"/>
    <w:uiPriority w:val="21"/>
    <w:qFormat/>
    <w:rsid w:val="003524F4"/>
    <w:rPr>
      <w:i/>
      <w:iCs/>
      <w:color w:val="0F4761" w:themeColor="accent1" w:themeShade="BF"/>
    </w:rPr>
  </w:style>
  <w:style w:type="paragraph" w:styleId="IntenseQuote">
    <w:name w:val="Intense Quote"/>
    <w:basedOn w:val="Normal"/>
    <w:next w:val="Normal"/>
    <w:link w:val="IntenseQuoteChar"/>
    <w:uiPriority w:val="30"/>
    <w:qFormat/>
    <w:rsid w:val="003524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24F4"/>
    <w:rPr>
      <w:i/>
      <w:iCs/>
      <w:color w:val="0F4761" w:themeColor="accent1" w:themeShade="BF"/>
    </w:rPr>
  </w:style>
  <w:style w:type="character" w:styleId="IntenseReference">
    <w:name w:val="Intense Reference"/>
    <w:basedOn w:val="DefaultParagraphFont"/>
    <w:uiPriority w:val="32"/>
    <w:qFormat/>
    <w:rsid w:val="003524F4"/>
    <w:rPr>
      <w:b/>
      <w:bCs/>
      <w:smallCaps/>
      <w:color w:val="0F4761" w:themeColor="accent1" w:themeShade="BF"/>
      <w:spacing w:val="5"/>
    </w:rPr>
  </w:style>
  <w:style w:type="paragraph" w:styleId="Header">
    <w:name w:val="header"/>
    <w:basedOn w:val="Normal"/>
    <w:link w:val="HeaderChar"/>
    <w:uiPriority w:val="99"/>
    <w:unhideWhenUsed/>
    <w:rsid w:val="003524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4F4"/>
  </w:style>
  <w:style w:type="paragraph" w:styleId="Footer">
    <w:name w:val="footer"/>
    <w:basedOn w:val="Normal"/>
    <w:link w:val="FooterChar"/>
    <w:uiPriority w:val="99"/>
    <w:unhideWhenUsed/>
    <w:rsid w:val="003524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4F4"/>
  </w:style>
  <w:style w:type="paragraph" w:styleId="NoSpacing">
    <w:name w:val="No Spacing"/>
    <w:uiPriority w:val="1"/>
    <w:qFormat/>
    <w:rsid w:val="00E9797C"/>
    <w:pPr>
      <w:suppressAutoHyphens/>
      <w:spacing w:after="0" w:line="240" w:lineRule="auto"/>
    </w:pPr>
    <w:rPr>
      <w:rFonts w:ascii="Calibri" w:eastAsia="Calibri" w:hAnsi="Calibri" w:cs="Calibri"/>
      <w:kern w:val="0"/>
      <w:sz w:val="22"/>
      <w:szCs w:val="22"/>
      <w:lang w:val="en-US" w:eastAsia="ar-SA"/>
      <w14:ligatures w14:val="none"/>
    </w:rPr>
  </w:style>
  <w:style w:type="character" w:styleId="Hyperlink">
    <w:name w:val="Hyperlink"/>
    <w:basedOn w:val="DefaultParagraphFont"/>
    <w:uiPriority w:val="99"/>
    <w:unhideWhenUsed/>
    <w:rsid w:val="00221DAC"/>
    <w:rPr>
      <w:color w:val="467886" w:themeColor="hyperlink"/>
      <w:u w:val="single"/>
    </w:rPr>
  </w:style>
  <w:style w:type="character" w:styleId="UnresolvedMention">
    <w:name w:val="Unresolved Mention"/>
    <w:basedOn w:val="DefaultParagraphFont"/>
    <w:uiPriority w:val="99"/>
    <w:semiHidden/>
    <w:unhideWhenUsed/>
    <w:rsid w:val="00221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441095">
      <w:bodyDiv w:val="1"/>
      <w:marLeft w:val="0"/>
      <w:marRight w:val="0"/>
      <w:marTop w:val="0"/>
      <w:marBottom w:val="0"/>
      <w:divBdr>
        <w:top w:val="none" w:sz="0" w:space="0" w:color="auto"/>
        <w:left w:val="none" w:sz="0" w:space="0" w:color="auto"/>
        <w:bottom w:val="none" w:sz="0" w:space="0" w:color="auto"/>
        <w:right w:val="none" w:sz="0" w:space="0" w:color="auto"/>
      </w:divBdr>
    </w:div>
    <w:div w:id="517277076">
      <w:bodyDiv w:val="1"/>
      <w:marLeft w:val="0"/>
      <w:marRight w:val="0"/>
      <w:marTop w:val="0"/>
      <w:marBottom w:val="0"/>
      <w:divBdr>
        <w:top w:val="none" w:sz="0" w:space="0" w:color="auto"/>
        <w:left w:val="none" w:sz="0" w:space="0" w:color="auto"/>
        <w:bottom w:val="none" w:sz="0" w:space="0" w:color="auto"/>
        <w:right w:val="none" w:sz="0" w:space="0" w:color="auto"/>
      </w:divBdr>
    </w:div>
    <w:div w:id="598174714">
      <w:bodyDiv w:val="1"/>
      <w:marLeft w:val="0"/>
      <w:marRight w:val="0"/>
      <w:marTop w:val="0"/>
      <w:marBottom w:val="0"/>
      <w:divBdr>
        <w:top w:val="none" w:sz="0" w:space="0" w:color="auto"/>
        <w:left w:val="none" w:sz="0" w:space="0" w:color="auto"/>
        <w:bottom w:val="none" w:sz="0" w:space="0" w:color="auto"/>
        <w:right w:val="none" w:sz="0" w:space="0" w:color="auto"/>
      </w:divBdr>
    </w:div>
    <w:div w:id="1878615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chatgpt.com/"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w3schools.com/python/matplotlib_intro.asp"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w3schools.com/python/numpy/numpy_intro.asp"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w3schools.com/python/pandas/default.asp" TargetMode="External"/><Relationship Id="rId28" Type="http://schemas.openxmlformats.org/officeDocument/2006/relationships/hyperlink" Target="https://github.com/sanikachiddarwar/python-project/new/main"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ashboard.udiseplus.gov.in/udiseplus-archive/" TargetMode="External"/><Relationship Id="rId14" Type="http://schemas.openxmlformats.org/officeDocument/2006/relationships/image" Target="media/image6.png"/><Relationship Id="rId22" Type="http://schemas.openxmlformats.org/officeDocument/2006/relationships/hyperlink" Target="https://www.w3schools.com/python/numpy/numpy_random_seaborn.asp" TargetMode="External"/><Relationship Id="rId27" Type="http://schemas.openxmlformats.org/officeDocument/2006/relationships/hyperlink" Target="https://www.linkedin.com/feed/"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AA0DF-9C01-4BB4-9A3C-5C67CE1D1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1685</Words>
  <Characters>9609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subudhi</dc:creator>
  <cp:keywords/>
  <dc:description/>
  <cp:lastModifiedBy>P Priya</cp:lastModifiedBy>
  <cp:revision>2</cp:revision>
  <dcterms:created xsi:type="dcterms:W3CDTF">2025-04-13T17:12:00Z</dcterms:created>
  <dcterms:modified xsi:type="dcterms:W3CDTF">2025-04-13T17:12:00Z</dcterms:modified>
</cp:coreProperties>
</file>