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E2B4" w14:textId="262C42D9" w:rsidR="72CAF1A6" w:rsidRDefault="6EDA0698" w:rsidP="16189BC1">
      <w:pPr>
        <w:jc w:val="center"/>
        <w:rPr>
          <w:b/>
          <w:bCs/>
          <w:sz w:val="32"/>
          <w:szCs w:val="32"/>
          <w:u w:val="single"/>
        </w:rPr>
      </w:pPr>
      <w:r w:rsidRPr="16189BC1">
        <w:rPr>
          <w:b/>
          <w:bCs/>
          <w:sz w:val="32"/>
          <w:szCs w:val="32"/>
          <w:u w:val="single"/>
        </w:rPr>
        <w:t>CIS 8693 DATA ANALYTICS FOR DI</w:t>
      </w:r>
    </w:p>
    <w:p w14:paraId="05737DFF" w14:textId="7A734FD3" w:rsidR="02D72EA1" w:rsidRDefault="02D72EA1" w:rsidP="02D72EA1">
      <w:pPr>
        <w:jc w:val="center"/>
        <w:rPr>
          <w:b/>
          <w:bCs/>
          <w:sz w:val="28"/>
          <w:szCs w:val="28"/>
        </w:rPr>
      </w:pPr>
    </w:p>
    <w:p w14:paraId="571A5A63" w14:textId="422FC831" w:rsidR="16189BC1" w:rsidRDefault="16189BC1" w:rsidP="16189BC1">
      <w:pPr>
        <w:jc w:val="center"/>
        <w:rPr>
          <w:b/>
          <w:bCs/>
          <w:sz w:val="28"/>
          <w:szCs w:val="28"/>
        </w:rPr>
      </w:pPr>
    </w:p>
    <w:p w14:paraId="571B00CC" w14:textId="0548D160" w:rsidR="5482DE0F" w:rsidRDefault="5482DE0F" w:rsidP="02D72EA1">
      <w:pPr>
        <w:jc w:val="center"/>
        <w:rPr>
          <w:b/>
          <w:bCs/>
          <w:sz w:val="28"/>
          <w:szCs w:val="28"/>
          <w:u w:val="single"/>
        </w:rPr>
      </w:pPr>
      <w:r w:rsidRPr="16189BC1">
        <w:rPr>
          <w:b/>
          <w:bCs/>
          <w:sz w:val="28"/>
          <w:szCs w:val="28"/>
          <w:u w:val="single"/>
        </w:rPr>
        <w:t xml:space="preserve">Project Group </w:t>
      </w:r>
      <w:r w:rsidR="6383DC8E" w:rsidRPr="16189BC1">
        <w:rPr>
          <w:b/>
          <w:bCs/>
          <w:sz w:val="28"/>
          <w:szCs w:val="28"/>
          <w:u w:val="single"/>
        </w:rPr>
        <w:t>#</w:t>
      </w:r>
      <w:r w:rsidRPr="16189BC1">
        <w:rPr>
          <w:b/>
          <w:bCs/>
          <w:sz w:val="28"/>
          <w:szCs w:val="28"/>
          <w:u w:val="single"/>
        </w:rPr>
        <w:t>6</w:t>
      </w:r>
    </w:p>
    <w:p w14:paraId="566B734E" w14:textId="361D4404" w:rsidR="7C6D9388" w:rsidRDefault="019368D9" w:rsidP="16189BC1">
      <w:pPr>
        <w:jc w:val="center"/>
        <w:rPr>
          <w:b/>
          <w:bCs/>
          <w:sz w:val="28"/>
          <w:szCs w:val="28"/>
          <w:u w:val="single"/>
        </w:rPr>
      </w:pPr>
      <w:r w:rsidRPr="16189BC1">
        <w:rPr>
          <w:b/>
          <w:bCs/>
          <w:sz w:val="28"/>
          <w:szCs w:val="28"/>
          <w:u w:val="single"/>
        </w:rPr>
        <w:t>E</w:t>
      </w:r>
      <w:r w:rsidR="107A649C" w:rsidRPr="16189BC1">
        <w:rPr>
          <w:b/>
          <w:bCs/>
          <w:sz w:val="28"/>
          <w:szCs w:val="28"/>
          <w:u w:val="single"/>
        </w:rPr>
        <w:t>MPLOYEE ATTRITION ANALYSIS</w:t>
      </w:r>
    </w:p>
    <w:p w14:paraId="1159073A" w14:textId="5230CFBE" w:rsidR="7C6D9388" w:rsidRDefault="7C6D9388" w:rsidP="16189BC1">
      <w:pPr>
        <w:jc w:val="center"/>
        <w:rPr>
          <w:b/>
          <w:bCs/>
          <w:sz w:val="28"/>
          <w:szCs w:val="28"/>
          <w:u w:val="single"/>
        </w:rPr>
      </w:pPr>
    </w:p>
    <w:p w14:paraId="32954B35" w14:textId="68871A1C" w:rsidR="7C6D9388" w:rsidRDefault="7C6D9388" w:rsidP="16189BC1">
      <w:pPr>
        <w:jc w:val="center"/>
        <w:rPr>
          <w:b/>
          <w:bCs/>
          <w:sz w:val="28"/>
          <w:szCs w:val="28"/>
          <w:u w:val="single"/>
        </w:rPr>
      </w:pPr>
    </w:p>
    <w:p w14:paraId="3C890BF9" w14:textId="6D29395B" w:rsidR="7C6D9388" w:rsidRDefault="7C6D9388" w:rsidP="16189BC1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16189BC1">
        <w:rPr>
          <w:rFonts w:ascii="Calibri" w:eastAsia="Calibri" w:hAnsi="Calibri" w:cs="Calibri"/>
          <w:b/>
          <w:bCs/>
          <w:sz w:val="28"/>
          <w:szCs w:val="28"/>
        </w:rPr>
        <w:t>Anindita</w:t>
      </w:r>
      <w:proofErr w:type="spellEnd"/>
      <w:r w:rsidRPr="16189BC1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6189BC1">
        <w:rPr>
          <w:rFonts w:ascii="Calibri" w:eastAsia="Calibri" w:hAnsi="Calibri" w:cs="Calibri"/>
          <w:b/>
          <w:bCs/>
          <w:sz w:val="28"/>
          <w:szCs w:val="28"/>
        </w:rPr>
        <w:t>Sarmah</w:t>
      </w:r>
      <w:proofErr w:type="spellEnd"/>
      <w:r w:rsidRPr="16189BC1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r w:rsidRPr="16189BC1">
        <w:rPr>
          <w:rFonts w:ascii="Times New Roman" w:eastAsia="Times New Roman" w:hAnsi="Times New Roman" w:cs="Times New Roman"/>
          <w:b/>
          <w:bCs/>
          <w:color w:val="0563C1"/>
          <w:sz w:val="28"/>
          <w:szCs w:val="28"/>
          <w:u w:val="single"/>
        </w:rPr>
        <w:t xml:space="preserve"> </w:t>
      </w:r>
      <w:hyperlink r:id="rId5">
        <w:r w:rsidR="74841849" w:rsidRPr="16189BC1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</w:rPr>
          <w:t>asarmah1@student.gsu.edu</w:t>
        </w:r>
      </w:hyperlink>
    </w:p>
    <w:p w14:paraId="01F0AB24" w14:textId="688539F5" w:rsidR="74841849" w:rsidRDefault="74841849" w:rsidP="02D72EA1">
      <w:pPr>
        <w:jc w:val="center"/>
        <w:rPr>
          <w:rFonts w:ascii="Calibri" w:eastAsia="Calibri" w:hAnsi="Calibri" w:cs="Calibri"/>
          <w:sz w:val="28"/>
          <w:szCs w:val="28"/>
        </w:rPr>
      </w:pPr>
      <w:r w:rsidRPr="02D72EA1">
        <w:rPr>
          <w:rFonts w:ascii="Calibri" w:eastAsia="Calibri" w:hAnsi="Calibri" w:cs="Calibri"/>
          <w:sz w:val="28"/>
          <w:szCs w:val="28"/>
        </w:rPr>
        <w:t>Panther ID: 002733978</w:t>
      </w:r>
    </w:p>
    <w:p w14:paraId="1524BF27" w14:textId="4DAD3209" w:rsidR="7C6D9388" w:rsidRDefault="7C6D9388" w:rsidP="02D72EA1">
      <w:pPr>
        <w:jc w:val="center"/>
      </w:pPr>
      <w:r w:rsidRPr="02D72EA1">
        <w:rPr>
          <w:rFonts w:ascii="Calibri" w:eastAsia="Calibri" w:hAnsi="Calibri" w:cs="Calibri"/>
          <w:b/>
          <w:bCs/>
          <w:sz w:val="28"/>
          <w:szCs w:val="28"/>
        </w:rPr>
        <w:t xml:space="preserve">Ariba </w:t>
      </w:r>
      <w:proofErr w:type="spellStart"/>
      <w:r w:rsidRPr="02D72EA1">
        <w:rPr>
          <w:rFonts w:ascii="Calibri" w:eastAsia="Calibri" w:hAnsi="Calibri" w:cs="Calibri"/>
          <w:b/>
          <w:bCs/>
          <w:sz w:val="28"/>
          <w:szCs w:val="28"/>
        </w:rPr>
        <w:t>Surani</w:t>
      </w:r>
      <w:proofErr w:type="spellEnd"/>
      <w:r w:rsidRPr="02D72E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hyperlink r:id="rId6">
        <w:r w:rsidRPr="02D72EA1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fariba1@student.gsu.edu</w:t>
        </w:r>
      </w:hyperlink>
      <w:r w:rsidRPr="02D72EA1">
        <w:rPr>
          <w:rFonts w:ascii="Calibri" w:eastAsia="Calibri" w:hAnsi="Calibri" w:cs="Calibri"/>
        </w:rPr>
        <w:t xml:space="preserve"> </w:t>
      </w:r>
    </w:p>
    <w:p w14:paraId="0EF5F081" w14:textId="5473D26F" w:rsidR="7C6D9388" w:rsidRDefault="7C6D9388" w:rsidP="02D72EA1">
      <w:pPr>
        <w:jc w:val="center"/>
      </w:pPr>
      <w:r w:rsidRPr="02D72EA1">
        <w:rPr>
          <w:rFonts w:ascii="Calibri" w:eastAsia="Calibri" w:hAnsi="Calibri" w:cs="Calibri"/>
          <w:sz w:val="28"/>
          <w:szCs w:val="28"/>
        </w:rPr>
        <w:t xml:space="preserve">Panther ID- 002676489 </w:t>
      </w:r>
    </w:p>
    <w:p w14:paraId="78C2A991" w14:textId="0E99AEF4" w:rsidR="7C6D9388" w:rsidRDefault="7C6D9388" w:rsidP="02D72EA1">
      <w:pPr>
        <w:jc w:val="center"/>
      </w:pPr>
      <w:r w:rsidRPr="02D72EA1">
        <w:rPr>
          <w:rFonts w:ascii="Calibri" w:eastAsia="Calibri" w:hAnsi="Calibri" w:cs="Calibri"/>
          <w:b/>
          <w:bCs/>
          <w:sz w:val="28"/>
          <w:szCs w:val="28"/>
        </w:rPr>
        <w:t xml:space="preserve">Mayuri Jadhav  </w:t>
      </w:r>
      <w:hyperlink r:id="rId7">
        <w:r w:rsidRPr="02D72EA1">
          <w:rPr>
            <w:rStyle w:val="Hyperlink"/>
            <w:rFonts w:ascii="Calibri" w:eastAsia="Calibri" w:hAnsi="Calibri" w:cs="Calibri"/>
            <w:b/>
            <w:bCs/>
            <w:sz w:val="28"/>
            <w:szCs w:val="28"/>
          </w:rPr>
          <w:t>mjadhav1@student.gsu.edu</w:t>
        </w:r>
      </w:hyperlink>
      <w:r w:rsidRPr="02D72EA1">
        <w:rPr>
          <w:rFonts w:ascii="Calibri" w:eastAsia="Calibri" w:hAnsi="Calibri" w:cs="Calibri"/>
          <w:sz w:val="28"/>
          <w:szCs w:val="28"/>
        </w:rPr>
        <w:t xml:space="preserve"> </w:t>
      </w:r>
    </w:p>
    <w:p w14:paraId="585E0A7F" w14:textId="311E11C7" w:rsidR="7C6D9388" w:rsidRDefault="7C6D9388" w:rsidP="02D72EA1">
      <w:pPr>
        <w:jc w:val="center"/>
      </w:pPr>
      <w:r w:rsidRPr="02D72EA1">
        <w:rPr>
          <w:rFonts w:ascii="Calibri" w:eastAsia="Calibri" w:hAnsi="Calibri" w:cs="Calibri"/>
          <w:sz w:val="28"/>
          <w:szCs w:val="28"/>
        </w:rPr>
        <w:t xml:space="preserve">Panther ID- 002732643 </w:t>
      </w:r>
    </w:p>
    <w:p w14:paraId="06F10CF1" w14:textId="7BB086C0" w:rsidR="7C6D9388" w:rsidRDefault="7C6D9388" w:rsidP="02D72EA1">
      <w:pPr>
        <w:jc w:val="center"/>
      </w:pPr>
      <w:r w:rsidRPr="02D72EA1">
        <w:rPr>
          <w:rFonts w:ascii="Calibri" w:eastAsia="Calibri" w:hAnsi="Calibri" w:cs="Calibri"/>
          <w:b/>
          <w:bCs/>
          <w:sz w:val="28"/>
          <w:szCs w:val="28"/>
        </w:rPr>
        <w:t xml:space="preserve">Sanika Dhawale  </w:t>
      </w:r>
      <w:hyperlink r:id="rId8">
        <w:r w:rsidRPr="02D72EA1">
          <w:rPr>
            <w:rStyle w:val="Hyperlink"/>
            <w:rFonts w:ascii="Calibri" w:eastAsia="Calibri" w:hAnsi="Calibri" w:cs="Calibri"/>
            <w:b/>
            <w:bCs/>
            <w:sz w:val="28"/>
            <w:szCs w:val="28"/>
          </w:rPr>
          <w:t>sdhawale1@student.gsu.edu</w:t>
        </w:r>
      </w:hyperlink>
      <w:r w:rsidRPr="02D72EA1">
        <w:rPr>
          <w:rFonts w:ascii="Calibri" w:eastAsia="Calibri" w:hAnsi="Calibri" w:cs="Calibri"/>
          <w:sz w:val="28"/>
          <w:szCs w:val="28"/>
        </w:rPr>
        <w:t xml:space="preserve"> </w:t>
      </w:r>
    </w:p>
    <w:p w14:paraId="62AA0DCB" w14:textId="5A12062F" w:rsidR="7C6D9388" w:rsidRDefault="7C6D9388" w:rsidP="02D72EA1">
      <w:pPr>
        <w:jc w:val="center"/>
        <w:rPr>
          <w:rFonts w:ascii="Calibri" w:eastAsia="Calibri" w:hAnsi="Calibri" w:cs="Calibri"/>
          <w:color w:val="222222"/>
          <w:sz w:val="28"/>
          <w:szCs w:val="28"/>
        </w:rPr>
      </w:pPr>
      <w:r w:rsidRPr="16189BC1">
        <w:rPr>
          <w:rFonts w:ascii="Calibri" w:eastAsia="Calibri" w:hAnsi="Calibri" w:cs="Calibri"/>
          <w:sz w:val="28"/>
          <w:szCs w:val="28"/>
        </w:rPr>
        <w:t xml:space="preserve">Panther ID- </w:t>
      </w:r>
      <w:r w:rsidRPr="16189BC1">
        <w:rPr>
          <w:rFonts w:eastAsiaTheme="minorEastAsia"/>
          <w:sz w:val="28"/>
          <w:szCs w:val="28"/>
        </w:rPr>
        <w:t>002733251</w:t>
      </w:r>
    </w:p>
    <w:p w14:paraId="0BDE97C9" w14:textId="6E8E18CB" w:rsidR="16189BC1" w:rsidRDefault="16189BC1" w:rsidP="16189BC1">
      <w:pPr>
        <w:jc w:val="center"/>
        <w:rPr>
          <w:rFonts w:eastAsiaTheme="minorEastAsia"/>
          <w:sz w:val="28"/>
          <w:szCs w:val="28"/>
        </w:rPr>
      </w:pPr>
    </w:p>
    <w:p w14:paraId="6067F269" w14:textId="240598AF" w:rsidR="16189BC1" w:rsidRDefault="16189BC1" w:rsidP="16189BC1">
      <w:pPr>
        <w:jc w:val="center"/>
        <w:rPr>
          <w:rFonts w:eastAsiaTheme="minorEastAsia"/>
          <w:sz w:val="28"/>
          <w:szCs w:val="28"/>
        </w:rPr>
      </w:pPr>
    </w:p>
    <w:p w14:paraId="42E42285" w14:textId="03EFF3F5" w:rsidR="60F1E3CD" w:rsidRDefault="60F1E3CD" w:rsidP="60F1E3CD">
      <w:pPr>
        <w:rPr>
          <w:rFonts w:eastAsiaTheme="minorEastAsia"/>
          <w:color w:val="222222"/>
          <w:sz w:val="28"/>
          <w:szCs w:val="28"/>
        </w:rPr>
      </w:pPr>
    </w:p>
    <w:p w14:paraId="2C38AE57" w14:textId="20509EA6" w:rsidR="64F018A5" w:rsidRDefault="64F018A5" w:rsidP="16189BC1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16189BC1">
        <w:rPr>
          <w:b/>
          <w:bCs/>
          <w:sz w:val="28"/>
          <w:szCs w:val="28"/>
        </w:rPr>
        <w:t xml:space="preserve">Guided By: </w:t>
      </w:r>
      <w:r w:rsidR="76336D98" w:rsidRPr="16189BC1">
        <w:rPr>
          <w:b/>
          <w:bCs/>
          <w:sz w:val="28"/>
          <w:szCs w:val="28"/>
        </w:rPr>
        <w:t>Prof</w:t>
      </w:r>
      <w:r w:rsidR="160FC58A" w:rsidRPr="16189BC1">
        <w:rPr>
          <w:b/>
          <w:bCs/>
          <w:sz w:val="28"/>
          <w:szCs w:val="28"/>
        </w:rPr>
        <w:t xml:space="preserve">. </w:t>
      </w:r>
      <w:proofErr w:type="spellStart"/>
      <w:r w:rsidR="76336D98" w:rsidRPr="16189BC1">
        <w:rPr>
          <w:rFonts w:ascii="Calibri" w:eastAsia="Calibri" w:hAnsi="Calibri" w:cs="Calibri"/>
          <w:b/>
          <w:bCs/>
          <w:sz w:val="28"/>
          <w:szCs w:val="28"/>
        </w:rPr>
        <w:t>Balasubramaniam</w:t>
      </w:r>
      <w:proofErr w:type="spellEnd"/>
      <w:r w:rsidR="76336D98" w:rsidRPr="16189BC1">
        <w:rPr>
          <w:rFonts w:ascii="Calibri" w:eastAsia="Calibri" w:hAnsi="Calibri" w:cs="Calibri"/>
          <w:b/>
          <w:bCs/>
          <w:sz w:val="28"/>
          <w:szCs w:val="28"/>
        </w:rPr>
        <w:t xml:space="preserve"> Ramesh</w:t>
      </w:r>
    </w:p>
    <w:p w14:paraId="6DBE9762" w14:textId="33013E49" w:rsidR="1C85221B" w:rsidRDefault="1C85221B" w:rsidP="02D72EA1">
      <w:pPr>
        <w:rPr>
          <w:b/>
          <w:bCs/>
          <w:sz w:val="28"/>
          <w:szCs w:val="28"/>
        </w:rPr>
      </w:pPr>
    </w:p>
    <w:p w14:paraId="6064E7D6" w14:textId="0A318A98" w:rsidR="1C85221B" w:rsidRDefault="1C85221B" w:rsidP="02D72EA1">
      <w:pPr>
        <w:rPr>
          <w:b/>
          <w:bCs/>
          <w:sz w:val="28"/>
          <w:szCs w:val="28"/>
        </w:rPr>
      </w:pPr>
    </w:p>
    <w:p w14:paraId="38C37358" w14:textId="644115F7" w:rsidR="1C85221B" w:rsidRDefault="1C85221B" w:rsidP="02D72EA1">
      <w:pPr>
        <w:rPr>
          <w:b/>
          <w:bCs/>
          <w:sz w:val="28"/>
          <w:szCs w:val="28"/>
        </w:rPr>
      </w:pPr>
    </w:p>
    <w:p w14:paraId="73F389B2" w14:textId="483C5380" w:rsidR="1C85221B" w:rsidRDefault="1C85221B" w:rsidP="02D72EA1">
      <w:pPr>
        <w:rPr>
          <w:b/>
          <w:bCs/>
          <w:sz w:val="28"/>
          <w:szCs w:val="28"/>
        </w:rPr>
      </w:pPr>
    </w:p>
    <w:p w14:paraId="16A5DF11" w14:textId="7D0D0893" w:rsidR="1C85221B" w:rsidRDefault="1C85221B" w:rsidP="02D72EA1">
      <w:pPr>
        <w:rPr>
          <w:b/>
          <w:bCs/>
          <w:sz w:val="28"/>
          <w:szCs w:val="28"/>
        </w:rPr>
      </w:pPr>
    </w:p>
    <w:p w14:paraId="688F7463" w14:textId="72FD019C" w:rsidR="1C85221B" w:rsidRDefault="1C85221B" w:rsidP="02D72EA1">
      <w:pPr>
        <w:rPr>
          <w:b/>
          <w:bCs/>
          <w:sz w:val="28"/>
          <w:szCs w:val="28"/>
        </w:rPr>
      </w:pPr>
    </w:p>
    <w:p w14:paraId="5733734C" w14:textId="11E3FD63" w:rsidR="1C85221B" w:rsidRDefault="1C85221B" w:rsidP="02D72EA1">
      <w:pPr>
        <w:rPr>
          <w:b/>
          <w:bCs/>
          <w:sz w:val="28"/>
          <w:szCs w:val="28"/>
        </w:rPr>
      </w:pPr>
      <w:r w:rsidRPr="16189BC1">
        <w:rPr>
          <w:b/>
          <w:bCs/>
          <w:sz w:val="28"/>
          <w:szCs w:val="28"/>
        </w:rPr>
        <w:t xml:space="preserve">Employee Attrition </w:t>
      </w:r>
      <w:r w:rsidR="487B61AF" w:rsidRPr="16189BC1">
        <w:rPr>
          <w:b/>
          <w:bCs/>
          <w:sz w:val="28"/>
          <w:szCs w:val="28"/>
        </w:rPr>
        <w:t>Analysis</w:t>
      </w:r>
    </w:p>
    <w:p w14:paraId="2A333267" w14:textId="5BE24321" w:rsidR="512BA479" w:rsidRDefault="512BA479"/>
    <w:p w14:paraId="7FC410A4" w14:textId="6C15ED6E" w:rsidR="00263974" w:rsidRDefault="008566C1" w:rsidP="76E54017">
      <w:pPr>
        <w:rPr>
          <w:b/>
          <w:bCs/>
          <w:u w:val="single"/>
        </w:rPr>
      </w:pPr>
      <w:r w:rsidRPr="76E54017">
        <w:rPr>
          <w:b/>
          <w:bCs/>
          <w:u w:val="single"/>
        </w:rPr>
        <w:t xml:space="preserve">Project </w:t>
      </w:r>
      <w:r w:rsidR="6554780B" w:rsidRPr="76E54017">
        <w:rPr>
          <w:b/>
          <w:bCs/>
          <w:u w:val="single"/>
        </w:rPr>
        <w:t>Summary</w:t>
      </w:r>
    </w:p>
    <w:p w14:paraId="0D9DE3C6" w14:textId="79E77265" w:rsidR="00263974" w:rsidRDefault="00A93FDA" w:rsidP="00A93FDA">
      <w:r>
        <w:t>It is vital for organizations to analyze the employee attrition</w:t>
      </w:r>
      <w:r w:rsidR="00F451A2">
        <w:t xml:space="preserve"> rate</w:t>
      </w:r>
      <w:r>
        <w:t xml:space="preserve"> and the factors of attrition as it helps companies to be prepared for future </w:t>
      </w:r>
      <w:r w:rsidR="5DB173D4">
        <w:t>employee loss</w:t>
      </w:r>
      <w:r>
        <w:t xml:space="preserve">. </w:t>
      </w:r>
      <w:r w:rsidR="3D03E66D">
        <w:t>Analysis</w:t>
      </w:r>
      <w:r w:rsidR="00F451A2">
        <w:t xml:space="preserve"> </w:t>
      </w:r>
      <w:r>
        <w:t>help</w:t>
      </w:r>
      <w:r w:rsidR="00F451A2">
        <w:t>s</w:t>
      </w:r>
      <w:r>
        <w:t xml:space="preserve"> </w:t>
      </w:r>
      <w:r w:rsidR="569BAE86">
        <w:t>companies prevent</w:t>
      </w:r>
      <w:r>
        <w:t xml:space="preserve"> valuable employees from leaving and find the reasons why </w:t>
      </w:r>
      <w:r w:rsidR="191E8F7E">
        <w:t>their</w:t>
      </w:r>
      <w:r>
        <w:t xml:space="preserve"> employees are leaving.</w:t>
      </w:r>
    </w:p>
    <w:p w14:paraId="59CFFDAF" w14:textId="7B037927" w:rsidR="00A93FDA" w:rsidRDefault="00A93FDA" w:rsidP="00A93FDA">
      <w:r>
        <w:t xml:space="preserve">We </w:t>
      </w:r>
      <w:r w:rsidR="00F451A2">
        <w:t xml:space="preserve">analyzed the attrition rate from a </w:t>
      </w:r>
      <w:r>
        <w:t>fictional dataset</w:t>
      </w:r>
      <w:r w:rsidR="20A771CA">
        <w:t xml:space="preserve"> - ‘IBM HR Analytics Employee Attrition &amp; Performance’</w:t>
      </w:r>
      <w:r>
        <w:t xml:space="preserve"> created by IBM data scientists</w:t>
      </w:r>
      <w:r w:rsidR="00F451A2">
        <w:t xml:space="preserve"> sourced from Kaggle. Our dataset</w:t>
      </w:r>
      <w:r>
        <w:t xml:space="preserve"> </w:t>
      </w:r>
      <w:r w:rsidR="00F451A2">
        <w:t xml:space="preserve">contains </w:t>
      </w:r>
      <w:r>
        <w:t xml:space="preserve">35 columns and </w:t>
      </w:r>
      <w:r w:rsidR="1E39AC98">
        <w:t>1470</w:t>
      </w:r>
      <w:r>
        <w:t xml:space="preserve"> records. The</w:t>
      </w:r>
      <w:r w:rsidR="3B9275FE">
        <w:t xml:space="preserve">re </w:t>
      </w:r>
      <w:r w:rsidR="69C3B614">
        <w:t xml:space="preserve">are </w:t>
      </w:r>
      <w:r w:rsidR="3B9275FE">
        <w:t xml:space="preserve">no missing values in the dataset. </w:t>
      </w:r>
    </w:p>
    <w:p w14:paraId="519E1627" w14:textId="091889DE" w:rsidR="40B54FCE" w:rsidRDefault="40B54FCE" w:rsidP="16189BC1">
      <w:r w:rsidRPr="16189BC1">
        <w:rPr>
          <w:b/>
          <w:bCs/>
        </w:rPr>
        <w:t>Dataset:</w:t>
      </w:r>
      <w:r>
        <w:t xml:space="preserve"> </w:t>
      </w:r>
      <w:hyperlink r:id="rId9">
        <w:r w:rsidRPr="16189BC1">
          <w:rPr>
            <w:rStyle w:val="Hyperlink"/>
          </w:rPr>
          <w:t>https://www.kaggle.com/datasets/pavansubhasht/ibm-hr-analytics-attrition-dataset</w:t>
        </w:r>
      </w:hyperlink>
    </w:p>
    <w:p w14:paraId="04BD1AC3" w14:textId="0767C91E" w:rsidR="00A93FDA" w:rsidRDefault="00F451A2" w:rsidP="00A93FDA">
      <w:r>
        <w:t>After the</w:t>
      </w:r>
      <w:r w:rsidR="00A93FDA">
        <w:t xml:space="preserve"> </w:t>
      </w:r>
      <w:r w:rsidR="2E2085C8">
        <w:t>data collection</w:t>
      </w:r>
      <w:r>
        <w:t xml:space="preserve"> </w:t>
      </w:r>
      <w:r w:rsidR="289F53AC">
        <w:t>step,</w:t>
      </w:r>
      <w:r>
        <w:t xml:space="preserve"> we </w:t>
      </w:r>
      <w:r w:rsidR="3137082C">
        <w:t>explored</w:t>
      </w:r>
      <w:r w:rsidR="00A93FDA">
        <w:t xml:space="preserve"> and clean</w:t>
      </w:r>
      <w:r>
        <w:t>ed the data</w:t>
      </w:r>
      <w:r w:rsidR="00A93FDA">
        <w:t>.</w:t>
      </w:r>
      <w:r>
        <w:t xml:space="preserve"> We </w:t>
      </w:r>
      <w:r w:rsidR="2E5E1BB1">
        <w:t xml:space="preserve">used </w:t>
      </w:r>
      <w:r w:rsidR="00A93FDA">
        <w:t xml:space="preserve">Azure machine </w:t>
      </w:r>
      <w:r w:rsidR="4FA3A1CF">
        <w:t>learning</w:t>
      </w:r>
      <w:r w:rsidR="00A93FDA">
        <w:t xml:space="preserve"> </w:t>
      </w:r>
      <w:r w:rsidR="6583BD51">
        <w:t xml:space="preserve">to </w:t>
      </w:r>
      <w:r w:rsidR="69CAB7FD">
        <w:t>run models</w:t>
      </w:r>
      <w:r w:rsidR="6583BD51">
        <w:t xml:space="preserve"> like </w:t>
      </w:r>
      <w:r w:rsidR="00A93FDA">
        <w:t xml:space="preserve">Neural network, </w:t>
      </w:r>
      <w:r>
        <w:t>Logistic</w:t>
      </w:r>
      <w:r w:rsidR="00A93FDA">
        <w:t xml:space="preserve"> </w:t>
      </w:r>
      <w:r>
        <w:t>Regression</w:t>
      </w:r>
      <w:r w:rsidR="00A93FDA">
        <w:t xml:space="preserve">, Decision tree and </w:t>
      </w:r>
      <w:r>
        <w:t>B</w:t>
      </w:r>
      <w:r w:rsidR="00A93FDA">
        <w:t>oosted decision tree</w:t>
      </w:r>
      <w:r>
        <w:t xml:space="preserve"> on our dataset and us</w:t>
      </w:r>
      <w:r w:rsidR="68C99B7C">
        <w:t>ed</w:t>
      </w:r>
      <w:r>
        <w:t xml:space="preserve"> Heuristic lab</w:t>
      </w:r>
      <w:r w:rsidR="6C466192">
        <w:t xml:space="preserve"> to run </w:t>
      </w:r>
      <w:r w:rsidR="4B709FE4">
        <w:t>the Generic</w:t>
      </w:r>
      <w:r>
        <w:t xml:space="preserve"> algorithm</w:t>
      </w:r>
      <w:r w:rsidR="2FCE9033">
        <w:t xml:space="preserve"> model</w:t>
      </w:r>
      <w:r>
        <w:t xml:space="preserve">. </w:t>
      </w:r>
    </w:p>
    <w:p w14:paraId="34AE86DB" w14:textId="50DB65A2" w:rsidR="00F451A2" w:rsidRDefault="00F451A2" w:rsidP="00A93FDA">
      <w:r>
        <w:t xml:space="preserve">The document will look in more </w:t>
      </w:r>
      <w:r w:rsidR="782E3665">
        <w:t>detail at</w:t>
      </w:r>
      <w:r>
        <w:t xml:space="preserve"> all these steps and a </w:t>
      </w:r>
      <w:r w:rsidR="6BBF1CD3">
        <w:t>conclusion</w:t>
      </w:r>
      <w:r>
        <w:t xml:space="preserve"> will be made. </w:t>
      </w:r>
    </w:p>
    <w:p w14:paraId="26C65363" w14:textId="2A04198A" w:rsidR="16189BC1" w:rsidRDefault="16189BC1" w:rsidP="16189BC1"/>
    <w:p w14:paraId="6A8F9F73" w14:textId="0353F234" w:rsidR="009D5684" w:rsidRDefault="19273AEE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  <w:r w:rsidRPr="76E54017">
        <w:rPr>
          <w:rFonts w:ascii="Calibri" w:eastAsia="Calibri" w:hAnsi="Calibri" w:cs="Calibri"/>
          <w:b/>
          <w:bCs/>
          <w:u w:val="single"/>
        </w:rPr>
        <w:t xml:space="preserve">Data </w:t>
      </w:r>
      <w:r w:rsidR="183BB5BA" w:rsidRPr="76E54017">
        <w:rPr>
          <w:rFonts w:ascii="Calibri" w:eastAsia="Calibri" w:hAnsi="Calibri" w:cs="Calibri"/>
          <w:b/>
          <w:bCs/>
          <w:u w:val="single"/>
        </w:rPr>
        <w:t>Exploration and Preparation</w:t>
      </w:r>
    </w:p>
    <w:p w14:paraId="76DF526D" w14:textId="2C493E91" w:rsidR="19273AEE" w:rsidRDefault="009D5684" w:rsidP="16189BC1">
      <w:pPr>
        <w:spacing w:line="257" w:lineRule="auto"/>
        <w:rPr>
          <w:rFonts w:ascii="Calibri" w:eastAsia="Calibri" w:hAnsi="Calibri" w:cs="Calibri"/>
        </w:rPr>
      </w:pPr>
      <w:proofErr w:type="gramStart"/>
      <w:r w:rsidRPr="16189BC1">
        <w:rPr>
          <w:rFonts w:ascii="Calibri" w:eastAsia="Calibri" w:hAnsi="Calibri" w:cs="Calibri"/>
        </w:rPr>
        <w:t>In order to</w:t>
      </w:r>
      <w:proofErr w:type="gramEnd"/>
      <w:r w:rsidRPr="16189BC1">
        <w:rPr>
          <w:rFonts w:ascii="Calibri" w:eastAsia="Calibri" w:hAnsi="Calibri" w:cs="Calibri"/>
        </w:rPr>
        <w:t xml:space="preserve"> </w:t>
      </w:r>
      <w:r w:rsidR="4FE4ED1A" w:rsidRPr="16189BC1">
        <w:rPr>
          <w:rFonts w:ascii="Calibri" w:eastAsia="Calibri" w:hAnsi="Calibri" w:cs="Calibri"/>
        </w:rPr>
        <w:t xml:space="preserve">clean </w:t>
      </w:r>
      <w:r w:rsidRPr="16189BC1">
        <w:rPr>
          <w:rFonts w:ascii="Calibri" w:eastAsia="Calibri" w:hAnsi="Calibri" w:cs="Calibri"/>
        </w:rPr>
        <w:t xml:space="preserve">the </w:t>
      </w:r>
      <w:r w:rsidR="4696AB76" w:rsidRPr="16189BC1">
        <w:rPr>
          <w:rFonts w:ascii="Calibri" w:eastAsia="Calibri" w:hAnsi="Calibri" w:cs="Calibri"/>
        </w:rPr>
        <w:t>data,</w:t>
      </w:r>
      <w:r w:rsidRPr="16189BC1">
        <w:rPr>
          <w:rFonts w:ascii="Calibri" w:eastAsia="Calibri" w:hAnsi="Calibri" w:cs="Calibri"/>
        </w:rPr>
        <w:t xml:space="preserve"> we deleted </w:t>
      </w:r>
      <w:r w:rsidR="78BFAB18" w:rsidRPr="16189BC1">
        <w:rPr>
          <w:rFonts w:ascii="Calibri" w:eastAsia="Calibri" w:hAnsi="Calibri" w:cs="Calibri"/>
        </w:rPr>
        <w:t>Over</w:t>
      </w:r>
      <w:r w:rsidRPr="16189BC1">
        <w:rPr>
          <w:rFonts w:ascii="Calibri" w:eastAsia="Calibri" w:hAnsi="Calibri" w:cs="Calibri"/>
        </w:rPr>
        <w:t>18 and Education field</w:t>
      </w:r>
      <w:r w:rsidR="2AEB46C4" w:rsidRPr="16189BC1">
        <w:rPr>
          <w:rFonts w:ascii="Calibri" w:eastAsia="Calibri" w:hAnsi="Calibri" w:cs="Calibri"/>
        </w:rPr>
        <w:t xml:space="preserve"> as these were creating very </w:t>
      </w:r>
      <w:r w:rsidR="1585801D" w:rsidRPr="16189BC1">
        <w:rPr>
          <w:rFonts w:ascii="Calibri" w:eastAsia="Calibri" w:hAnsi="Calibri" w:cs="Calibri"/>
        </w:rPr>
        <w:t>little</w:t>
      </w:r>
      <w:r w:rsidR="2AEB46C4" w:rsidRPr="16189BC1">
        <w:rPr>
          <w:rFonts w:ascii="Calibri" w:eastAsia="Calibri" w:hAnsi="Calibri" w:cs="Calibri"/>
        </w:rPr>
        <w:t xml:space="preserve"> </w:t>
      </w:r>
      <w:r w:rsidR="009CBB3A" w:rsidRPr="16189BC1">
        <w:rPr>
          <w:rFonts w:ascii="Calibri" w:eastAsia="Calibri" w:hAnsi="Calibri" w:cs="Calibri"/>
        </w:rPr>
        <w:t>variance</w:t>
      </w:r>
      <w:r w:rsidR="2AEB46C4" w:rsidRPr="16189BC1">
        <w:rPr>
          <w:rFonts w:ascii="Calibri" w:eastAsia="Calibri" w:hAnsi="Calibri" w:cs="Calibri"/>
        </w:rPr>
        <w:t xml:space="preserve"> with the target variable. We refined the columns At</w:t>
      </w:r>
      <w:r w:rsidR="60F061B8" w:rsidRPr="16189BC1">
        <w:rPr>
          <w:rFonts w:ascii="Calibri" w:eastAsia="Calibri" w:hAnsi="Calibri" w:cs="Calibri"/>
        </w:rPr>
        <w:t>trition and Over Time where we changed the Yes/No String inputs to binary inputs 1/0.</w:t>
      </w:r>
      <w:r w:rsidR="19273AEE" w:rsidRPr="16189BC1">
        <w:rPr>
          <w:rFonts w:ascii="Calibri" w:eastAsia="Calibri" w:hAnsi="Calibri" w:cs="Calibri"/>
        </w:rPr>
        <w:t xml:space="preserve"> </w:t>
      </w:r>
    </w:p>
    <w:p w14:paraId="62C20B58" w14:textId="77777777" w:rsidR="00967988" w:rsidRDefault="00967988" w:rsidP="00967988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  <w:r w:rsidRPr="00967988">
        <w:rPr>
          <w:rFonts w:ascii="Calibri" w:eastAsia="Calibri" w:hAnsi="Calibri" w:cs="Calibri"/>
          <w:b/>
          <w:bCs/>
          <w:u w:val="single"/>
        </w:rPr>
        <w:t>Tools Used:</w:t>
      </w:r>
    </w:p>
    <w:p w14:paraId="387A4971" w14:textId="79C60DE1" w:rsidR="19273AEE" w:rsidRPr="00967988" w:rsidRDefault="00967988" w:rsidP="00967988">
      <w:pPr>
        <w:pStyle w:val="ListParagraph"/>
        <w:numPr>
          <w:ilvl w:val="0"/>
          <w:numId w:val="9"/>
        </w:numPr>
        <w:spacing w:line="257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F6C802C" w:rsidRPr="00967988">
        <w:rPr>
          <w:rFonts w:ascii="Calibri" w:eastAsia="Calibri" w:hAnsi="Calibri" w:cs="Calibri"/>
          <w:sz w:val="24"/>
          <w:szCs w:val="24"/>
        </w:rPr>
        <w:t>Azure ML</w:t>
      </w:r>
    </w:p>
    <w:p w14:paraId="178A118A" w14:textId="71BCAD49" w:rsidR="19273AEE" w:rsidRDefault="0F6C802C" w:rsidP="76E54017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6E54017">
        <w:rPr>
          <w:rFonts w:ascii="Calibri" w:eastAsia="Calibri" w:hAnsi="Calibri" w:cs="Calibri"/>
          <w:sz w:val="24"/>
          <w:szCs w:val="24"/>
        </w:rPr>
        <w:t xml:space="preserve"> Heuristic Lab</w:t>
      </w:r>
    </w:p>
    <w:p w14:paraId="5EFC6090" w14:textId="483A06B5" w:rsidR="19273AEE" w:rsidRDefault="0F6C802C" w:rsidP="76E54017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6E54017">
        <w:rPr>
          <w:rFonts w:ascii="Calibri" w:eastAsia="Calibri" w:hAnsi="Calibri" w:cs="Calibri"/>
          <w:sz w:val="24"/>
          <w:szCs w:val="24"/>
        </w:rPr>
        <w:t xml:space="preserve"> Tableau</w:t>
      </w:r>
    </w:p>
    <w:p w14:paraId="4B402E2A" w14:textId="1A495B05" w:rsidR="19273AEE" w:rsidRDefault="19273AEE" w:rsidP="76E54017">
      <w:pPr>
        <w:spacing w:line="257" w:lineRule="auto"/>
        <w:rPr>
          <w:rFonts w:ascii="Calibri" w:eastAsia="Calibri" w:hAnsi="Calibri" w:cs="Calibri"/>
        </w:rPr>
      </w:pPr>
    </w:p>
    <w:p w14:paraId="57104A04" w14:textId="77777777" w:rsidR="00967988" w:rsidRDefault="00967988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</w:p>
    <w:p w14:paraId="054B1D80" w14:textId="77777777" w:rsidR="00967988" w:rsidRDefault="00967988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</w:p>
    <w:p w14:paraId="721998C6" w14:textId="77777777" w:rsidR="00967988" w:rsidRDefault="00967988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</w:p>
    <w:p w14:paraId="2E3A8E6A" w14:textId="77777777" w:rsidR="00967988" w:rsidRDefault="00967988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</w:p>
    <w:p w14:paraId="2DEC386A" w14:textId="77777777" w:rsidR="00967988" w:rsidRDefault="00967988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</w:p>
    <w:p w14:paraId="73A4531D" w14:textId="77777777" w:rsidR="00967988" w:rsidRDefault="00967988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</w:p>
    <w:p w14:paraId="0D39EE57" w14:textId="77777777" w:rsidR="00967988" w:rsidRDefault="00967988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</w:p>
    <w:p w14:paraId="2DBFECDF" w14:textId="02157BC5" w:rsidR="19273AEE" w:rsidRDefault="19273AEE" w:rsidP="76E54017">
      <w:pPr>
        <w:spacing w:line="257" w:lineRule="auto"/>
        <w:rPr>
          <w:rFonts w:ascii="Calibri" w:eastAsia="Calibri" w:hAnsi="Calibri" w:cs="Calibri"/>
          <w:b/>
          <w:bCs/>
          <w:u w:val="single"/>
        </w:rPr>
      </w:pPr>
      <w:r w:rsidRPr="76E54017">
        <w:rPr>
          <w:rFonts w:ascii="Calibri" w:eastAsia="Calibri" w:hAnsi="Calibri" w:cs="Calibri"/>
          <w:b/>
          <w:bCs/>
          <w:u w:val="single"/>
        </w:rPr>
        <w:lastRenderedPageBreak/>
        <w:t>Dependent and independent variables</w:t>
      </w:r>
    </w:p>
    <w:p w14:paraId="40496BA7" w14:textId="07F5AE62" w:rsidR="19273AEE" w:rsidRDefault="19273AEE" w:rsidP="688A53D4">
      <w:pPr>
        <w:spacing w:line="257" w:lineRule="auto"/>
        <w:rPr>
          <w:rFonts w:ascii="Calibri" w:eastAsia="Calibri" w:hAnsi="Calibri" w:cs="Calibri"/>
        </w:rPr>
      </w:pPr>
      <w:r w:rsidRPr="16189BC1">
        <w:rPr>
          <w:rFonts w:ascii="Calibri" w:eastAsia="Calibri" w:hAnsi="Calibri" w:cs="Calibri"/>
        </w:rPr>
        <w:t>The dependent variable in our data set is the employee attrition rate</w:t>
      </w:r>
      <w:r w:rsidR="59F070F8" w:rsidRPr="16189BC1">
        <w:rPr>
          <w:rFonts w:ascii="Calibri" w:eastAsia="Calibri" w:hAnsi="Calibri" w:cs="Calibri"/>
        </w:rPr>
        <w:t xml:space="preserve"> -’Attrition’</w:t>
      </w:r>
      <w:r w:rsidRPr="16189BC1">
        <w:rPr>
          <w:rFonts w:ascii="Calibri" w:eastAsia="Calibri" w:hAnsi="Calibri" w:cs="Calibri"/>
        </w:rPr>
        <w:t xml:space="preserve"> and the independent variables are </w:t>
      </w:r>
      <w:proofErr w:type="spellStart"/>
      <w:r w:rsidRPr="16189BC1">
        <w:rPr>
          <w:rFonts w:ascii="Calibri" w:eastAsia="Calibri" w:hAnsi="Calibri" w:cs="Calibri"/>
        </w:rPr>
        <w:t>BusinessTravel</w:t>
      </w:r>
      <w:proofErr w:type="spellEnd"/>
      <w:r w:rsidRPr="16189BC1">
        <w:rPr>
          <w:rFonts w:ascii="Calibri" w:eastAsia="Calibri" w:hAnsi="Calibri" w:cs="Calibri"/>
        </w:rPr>
        <w:t xml:space="preserve">, </w:t>
      </w:r>
      <w:proofErr w:type="spellStart"/>
      <w:r w:rsidRPr="16189BC1">
        <w:rPr>
          <w:rFonts w:ascii="Calibri" w:eastAsia="Calibri" w:hAnsi="Calibri" w:cs="Calibri"/>
        </w:rPr>
        <w:t>DailyRate</w:t>
      </w:r>
      <w:proofErr w:type="spellEnd"/>
      <w:r w:rsidRPr="16189BC1">
        <w:rPr>
          <w:rFonts w:ascii="Calibri" w:eastAsia="Calibri" w:hAnsi="Calibri" w:cs="Calibri"/>
        </w:rPr>
        <w:t xml:space="preserve">, </w:t>
      </w:r>
      <w:r w:rsidR="2235CDD5" w:rsidRPr="16189BC1">
        <w:rPr>
          <w:rFonts w:ascii="Calibri" w:eastAsia="Calibri" w:hAnsi="Calibri" w:cs="Calibri"/>
        </w:rPr>
        <w:t xml:space="preserve">Department, </w:t>
      </w:r>
      <w:proofErr w:type="spellStart"/>
      <w:r w:rsidR="2235CDD5" w:rsidRPr="16189BC1">
        <w:rPr>
          <w:rFonts w:ascii="Calibri" w:eastAsia="Calibri" w:hAnsi="Calibri" w:cs="Calibri"/>
        </w:rPr>
        <w:t>EmployeeCount</w:t>
      </w:r>
      <w:proofErr w:type="spellEnd"/>
      <w:r w:rsidR="2235CDD5" w:rsidRPr="16189BC1">
        <w:rPr>
          <w:rFonts w:ascii="Calibri" w:eastAsia="Calibri" w:hAnsi="Calibri" w:cs="Calibri"/>
        </w:rPr>
        <w:t xml:space="preserve">, Employee Number, Gender, Hourly Rate, Job involved, </w:t>
      </w:r>
      <w:r w:rsidR="0DD13B14" w:rsidRPr="16189BC1">
        <w:rPr>
          <w:rFonts w:ascii="Calibri" w:eastAsia="Calibri" w:hAnsi="Calibri" w:cs="Calibri"/>
        </w:rPr>
        <w:t xml:space="preserve">Job level, Job role, Job Satisfaction, </w:t>
      </w:r>
      <w:proofErr w:type="spellStart"/>
      <w:proofErr w:type="gramStart"/>
      <w:r w:rsidR="0DD13B14" w:rsidRPr="16189BC1">
        <w:rPr>
          <w:rFonts w:ascii="Calibri" w:eastAsia="Calibri" w:hAnsi="Calibri" w:cs="Calibri"/>
        </w:rPr>
        <w:t>MaritalStatus</w:t>
      </w:r>
      <w:proofErr w:type="spellEnd"/>
      <w:r w:rsidR="0DD13B14" w:rsidRPr="16189BC1">
        <w:rPr>
          <w:rFonts w:ascii="Calibri" w:eastAsia="Calibri" w:hAnsi="Calibri" w:cs="Calibri"/>
        </w:rPr>
        <w:t xml:space="preserve"> ,</w:t>
      </w:r>
      <w:proofErr w:type="gramEnd"/>
      <w:r w:rsidR="0DD13B14" w:rsidRPr="16189BC1">
        <w:rPr>
          <w:rFonts w:ascii="Calibri" w:eastAsia="Calibri" w:hAnsi="Calibri" w:cs="Calibri"/>
        </w:rPr>
        <w:t xml:space="preserve"> </w:t>
      </w:r>
      <w:proofErr w:type="spellStart"/>
      <w:r w:rsidR="0DD13B14" w:rsidRPr="16189BC1">
        <w:rPr>
          <w:rFonts w:ascii="Calibri" w:eastAsia="Calibri" w:hAnsi="Calibri" w:cs="Calibri"/>
        </w:rPr>
        <w:t>MonthlyIncome</w:t>
      </w:r>
      <w:proofErr w:type="spellEnd"/>
      <w:r w:rsidR="0DD13B14" w:rsidRPr="16189BC1">
        <w:rPr>
          <w:rFonts w:ascii="Calibri" w:eastAsia="Calibri" w:hAnsi="Calibri" w:cs="Calibri"/>
        </w:rPr>
        <w:t xml:space="preserve">, </w:t>
      </w:r>
      <w:r w:rsidR="0E556D36" w:rsidRPr="16189BC1">
        <w:rPr>
          <w:rFonts w:ascii="Calibri" w:eastAsia="Calibri" w:hAnsi="Calibri" w:cs="Calibri"/>
        </w:rPr>
        <w:t>age, relationship status and the years spent on this and other job roles</w:t>
      </w:r>
      <w:r w:rsidR="435C43B7" w:rsidRPr="16189BC1">
        <w:rPr>
          <w:rFonts w:ascii="Calibri" w:eastAsia="Calibri" w:hAnsi="Calibri" w:cs="Calibri"/>
        </w:rPr>
        <w:t xml:space="preserve">. </w:t>
      </w:r>
      <w:r w:rsidR="0E556D36" w:rsidRPr="16189BC1">
        <w:rPr>
          <w:rFonts w:ascii="Calibri" w:eastAsia="Calibri" w:hAnsi="Calibri" w:cs="Calibri"/>
        </w:rPr>
        <w:t>The top 10</w:t>
      </w:r>
      <w:r w:rsidR="729EBEDC" w:rsidRPr="16189BC1">
        <w:rPr>
          <w:rFonts w:ascii="Calibri" w:eastAsia="Calibri" w:hAnsi="Calibri" w:cs="Calibri"/>
        </w:rPr>
        <w:t xml:space="preserve"> important features are displayed below: </w:t>
      </w:r>
    </w:p>
    <w:p w14:paraId="57CC07C7" w14:textId="0D1910FB" w:rsidR="688A53D4" w:rsidRDefault="688A53D4" w:rsidP="688A53D4">
      <w:pPr>
        <w:spacing w:line="257" w:lineRule="auto"/>
        <w:rPr>
          <w:rFonts w:ascii="Calibri" w:eastAsia="Calibri" w:hAnsi="Calibri" w:cs="Calibri"/>
        </w:rPr>
      </w:pPr>
    </w:p>
    <w:p w14:paraId="0309146D" w14:textId="78B69705" w:rsidR="648B13CD" w:rsidRDefault="648B13CD" w:rsidP="688A53D4">
      <w:pPr>
        <w:spacing w:line="257" w:lineRule="auto"/>
      </w:pPr>
      <w:r>
        <w:rPr>
          <w:noProof/>
        </w:rPr>
        <w:drawing>
          <wp:inline distT="0" distB="0" distL="0" distR="0" wp14:anchorId="06C9DDF8" wp14:editId="461D311E">
            <wp:extent cx="4572000" cy="2600325"/>
            <wp:effectExtent l="0" t="0" r="0" b="0"/>
            <wp:docPr id="1173891941" name="Picture 117389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8919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79" w14:textId="2F1AA9D7" w:rsidR="688A53D4" w:rsidRDefault="688A53D4" w:rsidP="688A53D4"/>
    <w:p w14:paraId="2C7C965A" w14:textId="7006E143" w:rsidR="688A53D4" w:rsidRDefault="688A53D4" w:rsidP="688A53D4"/>
    <w:p w14:paraId="69768331" w14:textId="1BB6DAB8" w:rsidR="76E54017" w:rsidRDefault="76E54017" w:rsidP="76E54017">
      <w:pPr>
        <w:rPr>
          <w:b/>
          <w:bCs/>
          <w:u w:val="single"/>
        </w:rPr>
      </w:pPr>
    </w:p>
    <w:p w14:paraId="36355361" w14:textId="057023D2" w:rsidR="4688725C" w:rsidRDefault="4688725C" w:rsidP="16189BC1">
      <w:pPr>
        <w:rPr>
          <w:b/>
          <w:bCs/>
        </w:rPr>
      </w:pPr>
      <w:r w:rsidRPr="16189BC1">
        <w:rPr>
          <w:b/>
          <w:bCs/>
        </w:rPr>
        <w:t>1.Logistic Regression</w:t>
      </w:r>
    </w:p>
    <w:p w14:paraId="0DBB9665" w14:textId="1788381D" w:rsidR="36A24A4A" w:rsidRDefault="36A24A4A" w:rsidP="688A53D4">
      <w:r>
        <w:t xml:space="preserve">The first model that we used was logistic </w:t>
      </w:r>
      <w:r w:rsidR="6D3BB3B7">
        <w:t>regression. It</w:t>
      </w:r>
      <w:r w:rsidR="7B39B014">
        <w:t xml:space="preserve"> is a p</w:t>
      </w:r>
      <w:r w:rsidR="2B3AAD8A">
        <w:t>rocess of modeling the probability of a discrete outcome given an input variable. The most common logistic regression models a binary outcome; something that can take two values such as true/false, yes/no</w:t>
      </w:r>
      <w:r w:rsidR="0DE9411F">
        <w:t xml:space="preserve">. Multinomial logistic regression can model scenarios where there are more than two possible discrete outcomes. Logistic regression is a useful analysis method for classification problems, when you are trying to determine if a new sample fits best into a category. </w:t>
      </w:r>
    </w:p>
    <w:p w14:paraId="1B6F9C9E" w14:textId="299048ED" w:rsidR="688A53D4" w:rsidRDefault="688A53D4" w:rsidP="688A53D4"/>
    <w:p w14:paraId="426CB935" w14:textId="786191B3" w:rsidR="09F9C085" w:rsidRDefault="009D5684" w:rsidP="688A53D4">
      <w:r w:rsidRPr="009D5684">
        <w:rPr>
          <w:noProof/>
        </w:rPr>
        <w:lastRenderedPageBreak/>
        <w:drawing>
          <wp:inline distT="0" distB="0" distL="0" distR="0" wp14:anchorId="521F6B8C" wp14:editId="6367DA3A">
            <wp:extent cx="5943600" cy="5398135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6280" w14:textId="77777777" w:rsidR="009D5684" w:rsidRDefault="009D5684"/>
    <w:p w14:paraId="75D0D2A9" w14:textId="6E26C16B" w:rsidR="008566C1" w:rsidRDefault="09F9C085">
      <w:r>
        <w:t>As shown in the above screenshot,</w:t>
      </w:r>
      <w:r w:rsidR="70D6FDE6">
        <w:t xml:space="preserve"> t</w:t>
      </w:r>
      <w:r>
        <w:t xml:space="preserve">he </w:t>
      </w:r>
      <w:r w:rsidR="15DDE5B0">
        <w:t>accuracy</w:t>
      </w:r>
      <w:r>
        <w:t xml:space="preserve"> of Logistic Regression is 0.891 which is very high</w:t>
      </w:r>
      <w:r w:rsidR="3D9BAB9E">
        <w:t>,</w:t>
      </w:r>
      <w:r>
        <w:t xml:space="preserve"> the precision is 0.872, </w:t>
      </w:r>
      <w:r w:rsidR="574BD2C9">
        <w:t>t</w:t>
      </w:r>
      <w:r>
        <w:t xml:space="preserve">he number of predicted false positive which were </w:t>
      </w:r>
      <w:r w:rsidR="64CC4236">
        <w:t>false</w:t>
      </w:r>
      <w:r>
        <w:t xml:space="preserve"> are 395 which is significantly very high</w:t>
      </w:r>
      <w:r w:rsidR="6F9F38BE">
        <w:t>.</w:t>
      </w:r>
    </w:p>
    <w:p w14:paraId="68116F15" w14:textId="2F6EA544" w:rsidR="688A53D4" w:rsidRDefault="688A53D4" w:rsidP="688A53D4"/>
    <w:p w14:paraId="11E0D44E" w14:textId="3B0AFF82" w:rsidR="688A53D4" w:rsidRDefault="688A53D4" w:rsidP="16189BC1">
      <w:pPr>
        <w:rPr>
          <w:b/>
          <w:bCs/>
        </w:rPr>
      </w:pPr>
    </w:p>
    <w:p w14:paraId="72C81AA1" w14:textId="01A1BD60" w:rsidR="688A53D4" w:rsidRDefault="763C6064" w:rsidP="16189BC1">
      <w:pPr>
        <w:rPr>
          <w:b/>
          <w:bCs/>
        </w:rPr>
      </w:pPr>
      <w:r w:rsidRPr="16189BC1">
        <w:rPr>
          <w:b/>
          <w:bCs/>
        </w:rPr>
        <w:t>2.Decision Tree</w:t>
      </w:r>
    </w:p>
    <w:p w14:paraId="6396D557" w14:textId="4B408434" w:rsidR="07438AE8" w:rsidRDefault="10835768" w:rsidP="688A53D4">
      <w:r>
        <w:t>Next,</w:t>
      </w:r>
      <w:r w:rsidR="07438AE8">
        <w:t xml:space="preserve"> we used Decision trees which </w:t>
      </w:r>
      <w:r w:rsidR="44BC9B3B">
        <w:t>build</w:t>
      </w:r>
      <w:r w:rsidR="07438AE8">
        <w:t xml:space="preserve"> classification or regression models in the form of a tree structure. It breaks down a dataset into smaller and smaller subsets while at the same time an associated decision tree is incrementally developed. </w:t>
      </w:r>
      <w:proofErr w:type="gramStart"/>
      <w:r w:rsidR="07438AE8">
        <w:t>The final result</w:t>
      </w:r>
      <w:proofErr w:type="gramEnd"/>
      <w:r w:rsidR="07438AE8">
        <w:t xml:space="preserve"> is a tree with decision nodes and leaf nodes. A decision node (e.g., Outlook) has two or more branches (e.g., Sunny, Overcast and Rainy). Leaf node (e.g., Play) represents a classification or decision. The topmost decision node in a tree which </w:t>
      </w:r>
      <w:r w:rsidR="07438AE8">
        <w:lastRenderedPageBreak/>
        <w:t xml:space="preserve">corresponds to the best predictor </w:t>
      </w:r>
      <w:r w:rsidR="57D9BADC">
        <w:t>is called</w:t>
      </w:r>
      <w:r w:rsidR="07438AE8">
        <w:t xml:space="preserve"> root node. Decision trees can handle both categorical and numerical data. Decision trees are simple to understand even for </w:t>
      </w:r>
      <w:r w:rsidR="5604CC05">
        <w:t>someone</w:t>
      </w:r>
      <w:r w:rsidR="07438AE8">
        <w:t xml:space="preserve"> who might not be </w:t>
      </w:r>
      <w:r w:rsidR="746FE34F">
        <w:t>familiar</w:t>
      </w:r>
      <w:r w:rsidR="07438AE8">
        <w:t xml:space="preserve"> with data analytics.</w:t>
      </w:r>
    </w:p>
    <w:p w14:paraId="068954C3" w14:textId="510CBBB5" w:rsidR="688A53D4" w:rsidRDefault="009D5684" w:rsidP="688A53D4">
      <w:r w:rsidRPr="009D5684">
        <w:rPr>
          <w:noProof/>
        </w:rPr>
        <w:drawing>
          <wp:inline distT="0" distB="0" distL="0" distR="0" wp14:anchorId="708A0091" wp14:editId="421D4486">
            <wp:extent cx="5943600" cy="5436235"/>
            <wp:effectExtent l="0" t="0" r="0" b="0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A6A8" w14:textId="6A935855" w:rsidR="07438AE8" w:rsidRDefault="07438AE8" w:rsidP="688A53D4">
      <w:r>
        <w:t xml:space="preserve">As shown in the screenshot above </w:t>
      </w:r>
      <w:r w:rsidR="4E692858">
        <w:t>the</w:t>
      </w:r>
      <w:r>
        <w:t xml:space="preserve"> </w:t>
      </w:r>
      <w:r w:rsidR="043DF019">
        <w:t>accuracy</w:t>
      </w:r>
      <w:r>
        <w:t xml:space="preserve"> of Decision tree is </w:t>
      </w:r>
      <w:r w:rsidR="384AFED9">
        <w:t>0.816 which</w:t>
      </w:r>
      <w:r>
        <w:t xml:space="preserve"> is very high., the precision is 0.457, The number of predicted false positive which were actually false are 335 which is significantly very </w:t>
      </w:r>
      <w:proofErr w:type="gramStart"/>
      <w:r>
        <w:t xml:space="preserve">high </w:t>
      </w:r>
      <w:r w:rsidR="32F95175">
        <w:t>.</w:t>
      </w:r>
      <w:proofErr w:type="gramEnd"/>
    </w:p>
    <w:p w14:paraId="20034990" w14:textId="39D6DA31" w:rsidR="16189BC1" w:rsidRDefault="16189BC1" w:rsidP="16189BC1"/>
    <w:p w14:paraId="74FCA79C" w14:textId="1AC35AD6" w:rsidR="16189BC1" w:rsidRDefault="16189BC1" w:rsidP="16189BC1"/>
    <w:p w14:paraId="3AF56510" w14:textId="2467620E" w:rsidR="688A53D4" w:rsidRDefault="470CA47E" w:rsidP="16189BC1">
      <w:pPr>
        <w:rPr>
          <w:b/>
          <w:bCs/>
        </w:rPr>
      </w:pPr>
      <w:r w:rsidRPr="16189BC1">
        <w:rPr>
          <w:b/>
          <w:bCs/>
        </w:rPr>
        <w:t>3. Boosted Decision Tree</w:t>
      </w:r>
    </w:p>
    <w:p w14:paraId="7B865811" w14:textId="4482FBB4" w:rsidR="58980123" w:rsidRDefault="58980123" w:rsidP="16189BC1">
      <w:pPr>
        <w:rPr>
          <w:rFonts w:eastAsiaTheme="minorEastAsia"/>
        </w:rPr>
      </w:pPr>
      <w:r w:rsidRPr="16189BC1">
        <w:rPr>
          <w:rFonts w:eastAsiaTheme="minorEastAsia"/>
          <w:color w:val="161616"/>
          <w:sz w:val="24"/>
          <w:szCs w:val="24"/>
        </w:rPr>
        <w:t xml:space="preserve">We went deep and tested the boosted decision tree model. </w:t>
      </w:r>
      <w:r w:rsidRPr="16189BC1">
        <w:rPr>
          <w:rFonts w:eastAsiaTheme="minorEastAsia"/>
          <w:i/>
          <w:iCs/>
          <w:color w:val="161616"/>
          <w:sz w:val="24"/>
          <w:szCs w:val="24"/>
        </w:rPr>
        <w:t>Boosting</w:t>
      </w:r>
      <w:r w:rsidRPr="16189BC1">
        <w:rPr>
          <w:rFonts w:eastAsiaTheme="minorEastAsia"/>
          <w:color w:val="161616"/>
          <w:sz w:val="24"/>
          <w:szCs w:val="24"/>
        </w:rPr>
        <w:t xml:space="preserve"> means that each tree is dependent on prior trees. The algorithm </w:t>
      </w:r>
      <w:r w:rsidR="336EFC97" w:rsidRPr="16189BC1">
        <w:rPr>
          <w:rFonts w:eastAsiaTheme="minorEastAsia"/>
          <w:color w:val="161616"/>
          <w:sz w:val="24"/>
          <w:szCs w:val="24"/>
        </w:rPr>
        <w:t>is learned</w:t>
      </w:r>
      <w:r w:rsidRPr="16189BC1">
        <w:rPr>
          <w:rFonts w:eastAsiaTheme="minorEastAsia"/>
          <w:color w:val="161616"/>
          <w:sz w:val="24"/>
          <w:szCs w:val="24"/>
        </w:rPr>
        <w:t xml:space="preserve"> by fitting the residual of the trees that </w:t>
      </w:r>
      <w:r w:rsidRPr="16189BC1">
        <w:rPr>
          <w:rFonts w:eastAsiaTheme="minorEastAsia"/>
          <w:color w:val="161616"/>
          <w:sz w:val="24"/>
          <w:szCs w:val="24"/>
        </w:rPr>
        <w:lastRenderedPageBreak/>
        <w:t xml:space="preserve">preceded it. Thus, boosting in a decision tree ensemble tends to improve accuracy with some small risk of less coverage and as predicted our accuracy improved. </w:t>
      </w:r>
    </w:p>
    <w:p w14:paraId="75DED8AA" w14:textId="0A5C6C16" w:rsidR="688A53D4" w:rsidRDefault="009D5684" w:rsidP="688A53D4">
      <w:pPr>
        <w:rPr>
          <w:rFonts w:ascii="Segoe UI" w:eastAsia="Segoe UI" w:hAnsi="Segoe UI" w:cs="Segoe UI"/>
          <w:color w:val="161616"/>
          <w:sz w:val="24"/>
          <w:szCs w:val="24"/>
        </w:rPr>
      </w:pPr>
      <w:r w:rsidRPr="009D5684">
        <w:rPr>
          <w:rFonts w:ascii="Segoe UI" w:eastAsia="Segoe UI" w:hAnsi="Segoe UI" w:cs="Segoe UI"/>
          <w:noProof/>
          <w:color w:val="161616"/>
          <w:sz w:val="24"/>
          <w:szCs w:val="24"/>
        </w:rPr>
        <w:drawing>
          <wp:inline distT="0" distB="0" distL="0" distR="0" wp14:anchorId="16AB2FA2" wp14:editId="5AC8375D">
            <wp:extent cx="5943600" cy="5507355"/>
            <wp:effectExtent l="0" t="0" r="0" b="0"/>
            <wp:docPr id="3" name="Picture 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5B92" w14:textId="59974759" w:rsidR="58980123" w:rsidRDefault="58980123" w:rsidP="688A53D4">
      <w:r>
        <w:t xml:space="preserve">The </w:t>
      </w:r>
      <w:r w:rsidR="3E740A9F">
        <w:t>accuracy</w:t>
      </w:r>
      <w:r>
        <w:t xml:space="preserve"> of Decision tree is </w:t>
      </w:r>
      <w:r w:rsidR="16E236AD">
        <w:t>0.859 which</w:t>
      </w:r>
      <w:r>
        <w:t xml:space="preserve"> is higher than that of a normal decision tree, the precision is 0.703 which is again higher than a standard decision tree, The number of predicted false positive which were </w:t>
      </w:r>
      <w:proofErr w:type="gramStart"/>
      <w:r>
        <w:t>actually false</w:t>
      </w:r>
      <w:proofErr w:type="gramEnd"/>
      <w:r>
        <w:t xml:space="preserve"> are 353 which is significantly high.</w:t>
      </w:r>
    </w:p>
    <w:p w14:paraId="2CEDAF05" w14:textId="5391722A" w:rsidR="688A53D4" w:rsidRDefault="688A53D4" w:rsidP="688A53D4"/>
    <w:p w14:paraId="00CF889B" w14:textId="7539C2F1" w:rsidR="688A53D4" w:rsidRDefault="37706D8F" w:rsidP="16189BC1">
      <w:pPr>
        <w:rPr>
          <w:b/>
          <w:bCs/>
        </w:rPr>
      </w:pPr>
      <w:r w:rsidRPr="16189BC1">
        <w:rPr>
          <w:b/>
          <w:bCs/>
        </w:rPr>
        <w:t>4.Neural Network</w:t>
      </w:r>
    </w:p>
    <w:p w14:paraId="0CB44A80" w14:textId="3F29CEE8" w:rsidR="28EB4379" w:rsidRDefault="28EB4379" w:rsidP="688A53D4">
      <w:r>
        <w:t xml:space="preserve">Next in our analysis was Neural Network. A neural network is a method in artificial intelligence that teaches computers to process data in a way that is inspired by the human brain. It is a type of machine learning process, called deep learning, that uses interconnected nodes or neurons in a layered structure </w:t>
      </w:r>
      <w:r>
        <w:lastRenderedPageBreak/>
        <w:t xml:space="preserve">that resembles the human brain. It produces </w:t>
      </w:r>
      <w:r w:rsidR="1DC67D38">
        <w:t>the highest</w:t>
      </w:r>
      <w:r>
        <w:t xml:space="preserve"> level of accuracy in comp</w:t>
      </w:r>
      <w:r w:rsidR="0EA44C76">
        <w:t xml:space="preserve">arison to </w:t>
      </w:r>
      <w:r w:rsidR="1D6C8E0A">
        <w:t>the above</w:t>
      </w:r>
      <w:r w:rsidR="0EA44C76">
        <w:t xml:space="preserve"> models but low </w:t>
      </w:r>
      <w:proofErr w:type="spellStart"/>
      <w:r w:rsidR="0EA44C76">
        <w:t>expla</w:t>
      </w:r>
      <w:r w:rsidR="287B89AB">
        <w:t>i</w:t>
      </w:r>
      <w:r w:rsidR="0EA44C76">
        <w:t>nability</w:t>
      </w:r>
      <w:proofErr w:type="spellEnd"/>
      <w:r w:rsidR="0EA44C76">
        <w:t xml:space="preserve"> and </w:t>
      </w:r>
      <w:r w:rsidR="05273B39">
        <w:t>it's</w:t>
      </w:r>
      <w:r w:rsidR="0EA44C76">
        <w:t xml:space="preserve"> complicated to explain. </w:t>
      </w:r>
    </w:p>
    <w:p w14:paraId="79CEE346" w14:textId="277D2510" w:rsidR="688A53D4" w:rsidRDefault="688A53D4" w:rsidP="688A53D4"/>
    <w:p w14:paraId="1DE9E322" w14:textId="476A47C5" w:rsidR="688A53D4" w:rsidRDefault="009D5684" w:rsidP="688A53D4">
      <w:r w:rsidRPr="009D5684">
        <w:rPr>
          <w:noProof/>
        </w:rPr>
        <w:drawing>
          <wp:inline distT="0" distB="0" distL="0" distR="0" wp14:anchorId="53501F17" wp14:editId="3DF7BCE3">
            <wp:extent cx="5943600" cy="5699760"/>
            <wp:effectExtent l="0" t="0" r="0" b="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92ED" w14:textId="1D29A32B" w:rsidR="688A53D4" w:rsidRDefault="688A53D4" w:rsidP="688A53D4"/>
    <w:p w14:paraId="7A505758" w14:textId="2BF75962" w:rsidR="0EA44C76" w:rsidRDefault="0EA44C76" w:rsidP="688A53D4">
      <w:r>
        <w:t xml:space="preserve">As shown in the screenshot above </w:t>
      </w:r>
      <w:r w:rsidR="5681CDC9">
        <w:t>the</w:t>
      </w:r>
      <w:r>
        <w:t xml:space="preserve"> </w:t>
      </w:r>
      <w:r w:rsidR="41AB43D8">
        <w:t>accuracy</w:t>
      </w:r>
      <w:r>
        <w:t xml:space="preserve"> of Decision tree is </w:t>
      </w:r>
      <w:r w:rsidR="287C9371">
        <w:t>0.873 which</w:t>
      </w:r>
      <w:r>
        <w:t xml:space="preserve"> is very high., the precision is 0.756, The number of predicted false positive which were </w:t>
      </w:r>
      <w:proofErr w:type="gramStart"/>
      <w:r>
        <w:t>actually false</w:t>
      </w:r>
      <w:proofErr w:type="gramEnd"/>
      <w:r>
        <w:t xml:space="preserve"> are 354 which is significantly very high</w:t>
      </w:r>
      <w:r w:rsidR="777B334D">
        <w:t>.</w:t>
      </w:r>
    </w:p>
    <w:p w14:paraId="20E36E57" w14:textId="3BB2847A" w:rsidR="688A53D4" w:rsidRDefault="688A53D4" w:rsidP="688A53D4"/>
    <w:p w14:paraId="737FDB2C" w14:textId="5862EFA4" w:rsidR="688A53D4" w:rsidRDefault="688A53D4" w:rsidP="688A53D4"/>
    <w:p w14:paraId="3A7E8A93" w14:textId="02C8E85F" w:rsidR="16189BC1" w:rsidRDefault="16189BC1" w:rsidP="16189BC1"/>
    <w:p w14:paraId="1F397202" w14:textId="1FE96BED" w:rsidR="0925BBD1" w:rsidRDefault="0925BBD1" w:rsidP="16189BC1">
      <w:pPr>
        <w:rPr>
          <w:b/>
          <w:bCs/>
        </w:rPr>
      </w:pPr>
      <w:r w:rsidRPr="16189BC1">
        <w:rPr>
          <w:b/>
          <w:bCs/>
        </w:rPr>
        <w:t>5.Genetic Algorithm</w:t>
      </w:r>
    </w:p>
    <w:p w14:paraId="336DC456" w14:textId="2D215EA2" w:rsidR="0EA44C76" w:rsidRDefault="0EA44C76" w:rsidP="688A53D4">
      <w:r>
        <w:t xml:space="preserve">Lastly, we used Genetic </w:t>
      </w:r>
      <w:r w:rsidR="492CDE35">
        <w:t>Algorithms</w:t>
      </w:r>
      <w:r>
        <w:t xml:space="preserve"> to test the accuracy of our dataset. </w:t>
      </w:r>
      <w:r w:rsidR="2C9BA440">
        <w:t xml:space="preserve">The genetic algorithm is a method for solving both constrained and unconstrained optimization problems that is based on natural selection, the process that drives biological evolution. The genetic algorithm repeatedly modifies a population of individual solutions. </w:t>
      </w:r>
      <w:r w:rsidR="67561B80">
        <w:t>Even though</w:t>
      </w:r>
      <w:r w:rsidR="2C9BA440">
        <w:t xml:space="preserve"> GA produces a </w:t>
      </w:r>
      <w:r w:rsidR="772F5B30">
        <w:t>highly</w:t>
      </w:r>
      <w:r w:rsidR="2C9BA440">
        <w:t xml:space="preserve"> accurate result it is very complex to understand it</w:t>
      </w:r>
      <w:r w:rsidR="009D5684">
        <w:t>.</w:t>
      </w:r>
    </w:p>
    <w:p w14:paraId="17432DAD" w14:textId="79654F6A" w:rsidR="009D5684" w:rsidRDefault="009D5684" w:rsidP="688A53D4">
      <w:r w:rsidRPr="009D5684">
        <w:rPr>
          <w:noProof/>
        </w:rPr>
        <w:drawing>
          <wp:inline distT="0" distB="0" distL="0" distR="0" wp14:anchorId="3EA48D52" wp14:editId="3B9CD929">
            <wp:extent cx="5943600" cy="2852420"/>
            <wp:effectExtent l="0" t="0" r="0" b="508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D8" w14:textId="0781F039" w:rsidR="688A53D4" w:rsidRDefault="688A53D4" w:rsidP="688A53D4"/>
    <w:p w14:paraId="6646275D" w14:textId="75D2A239" w:rsidR="688A53D4" w:rsidRDefault="688A53D4" w:rsidP="688A53D4"/>
    <w:p w14:paraId="563DEB4D" w14:textId="62B301DF" w:rsidR="2C9BA440" w:rsidRDefault="2C9BA440" w:rsidP="688A53D4">
      <w:r>
        <w:t>The R2 is 0.0</w:t>
      </w:r>
      <w:r w:rsidR="4A92FC0A">
        <w:t>45</w:t>
      </w:r>
      <w:r>
        <w:t xml:space="preserve">, the </w:t>
      </w:r>
      <w:r w:rsidR="680621B2">
        <w:t xml:space="preserve">mean absolute error is 2.57. </w:t>
      </w:r>
      <w:r w:rsidR="7F2862E0">
        <w:t>Surprisingly</w:t>
      </w:r>
      <w:r w:rsidR="680621B2">
        <w:t xml:space="preserve"> GA </w:t>
      </w:r>
      <w:r w:rsidR="6CAA0CC8">
        <w:t>did not</w:t>
      </w:r>
      <w:r w:rsidR="680621B2">
        <w:t xml:space="preserve"> propose a very high accurate result for our </w:t>
      </w:r>
      <w:proofErr w:type="gramStart"/>
      <w:r w:rsidR="680621B2">
        <w:t>datas</w:t>
      </w:r>
      <w:r w:rsidR="5F1565B4">
        <w:t>et</w:t>
      </w:r>
      <w:proofErr w:type="gramEnd"/>
    </w:p>
    <w:p w14:paraId="3036E36C" w14:textId="1587FC24" w:rsidR="688A53D4" w:rsidRDefault="688A53D4" w:rsidP="688A53D4"/>
    <w:p w14:paraId="2BB7E94C" w14:textId="1A2F13EC" w:rsidR="688A53D4" w:rsidRDefault="688A53D4" w:rsidP="688A53D4"/>
    <w:p w14:paraId="762AE4C7" w14:textId="77777777" w:rsidR="004C09F5" w:rsidRDefault="004C09F5" w:rsidP="16189BC1">
      <w:pPr>
        <w:rPr>
          <w:b/>
          <w:bCs/>
          <w:u w:val="single"/>
        </w:rPr>
      </w:pPr>
    </w:p>
    <w:p w14:paraId="61207BCC" w14:textId="77777777" w:rsidR="004C09F5" w:rsidRDefault="004C09F5" w:rsidP="16189BC1">
      <w:pPr>
        <w:rPr>
          <w:b/>
          <w:bCs/>
          <w:u w:val="single"/>
        </w:rPr>
      </w:pPr>
    </w:p>
    <w:p w14:paraId="7241DEBE" w14:textId="77777777" w:rsidR="004C09F5" w:rsidRDefault="004C09F5" w:rsidP="16189BC1">
      <w:pPr>
        <w:rPr>
          <w:b/>
          <w:bCs/>
          <w:u w:val="single"/>
        </w:rPr>
      </w:pPr>
    </w:p>
    <w:p w14:paraId="1874F482" w14:textId="77777777" w:rsidR="004C09F5" w:rsidRDefault="004C09F5" w:rsidP="16189BC1">
      <w:pPr>
        <w:rPr>
          <w:b/>
          <w:bCs/>
          <w:u w:val="single"/>
        </w:rPr>
      </w:pPr>
    </w:p>
    <w:p w14:paraId="5775949A" w14:textId="77777777" w:rsidR="004C09F5" w:rsidRDefault="004C09F5" w:rsidP="16189BC1">
      <w:pPr>
        <w:rPr>
          <w:b/>
          <w:bCs/>
          <w:u w:val="single"/>
        </w:rPr>
      </w:pPr>
    </w:p>
    <w:p w14:paraId="32209C03" w14:textId="77777777" w:rsidR="004C09F5" w:rsidRDefault="004C09F5" w:rsidP="16189BC1">
      <w:pPr>
        <w:rPr>
          <w:b/>
          <w:bCs/>
          <w:u w:val="single"/>
        </w:rPr>
      </w:pPr>
    </w:p>
    <w:p w14:paraId="38BACF2A" w14:textId="77777777" w:rsidR="004C09F5" w:rsidRDefault="004C09F5" w:rsidP="16189BC1">
      <w:pPr>
        <w:rPr>
          <w:b/>
          <w:bCs/>
          <w:u w:val="single"/>
        </w:rPr>
      </w:pPr>
    </w:p>
    <w:p w14:paraId="2BC98DDF" w14:textId="77777777" w:rsidR="004C09F5" w:rsidRDefault="004C09F5" w:rsidP="16189BC1">
      <w:pPr>
        <w:rPr>
          <w:b/>
          <w:bCs/>
          <w:u w:val="single"/>
        </w:rPr>
      </w:pPr>
    </w:p>
    <w:p w14:paraId="70D179C8" w14:textId="71AA4297" w:rsidR="5F1565B4" w:rsidRDefault="5F1565B4" w:rsidP="16189BC1">
      <w:pPr>
        <w:rPr>
          <w:b/>
          <w:bCs/>
        </w:rPr>
      </w:pPr>
      <w:r w:rsidRPr="76E54017">
        <w:rPr>
          <w:b/>
          <w:bCs/>
          <w:u w:val="single"/>
        </w:rPr>
        <w:t>Conclusion</w:t>
      </w:r>
    </w:p>
    <w:p w14:paraId="2DF4F3A5" w14:textId="6CD77129" w:rsidR="60D1AE7A" w:rsidRDefault="60D1AE7A" w:rsidP="223E7838">
      <w:r>
        <w:t xml:space="preserve">After running the dataset </w:t>
      </w:r>
      <w:r w:rsidR="61C4A946">
        <w:t>through</w:t>
      </w:r>
      <w:r>
        <w:t xml:space="preserve"> the various data analysis models like Logistic Regression, Decision </w:t>
      </w:r>
      <w:r w:rsidR="58B6165F">
        <w:t>Tree, Boosted Decision Tree, Neural Network and Genetical Algorithm</w:t>
      </w:r>
      <w:r w:rsidR="1DC191F5">
        <w:t xml:space="preserve">, we </w:t>
      </w:r>
      <w:r w:rsidR="040E4087">
        <w:t>observed the below options:</w:t>
      </w:r>
      <w:r w:rsidR="1DC191F5">
        <w:t xml:space="preserve"> </w:t>
      </w:r>
    </w:p>
    <w:p w14:paraId="7D092612" w14:textId="77777777" w:rsidR="00F14D58" w:rsidRPr="00F14D58" w:rsidRDefault="00F14D58" w:rsidP="007C6DE6">
      <w:pPr>
        <w:pStyle w:val="NoSpacing"/>
        <w:numPr>
          <w:ilvl w:val="0"/>
          <w:numId w:val="9"/>
        </w:numPr>
      </w:pPr>
      <w:r w:rsidRPr="00F14D58">
        <w:t xml:space="preserve">Logistic Regression model has the highest accuracy out of </w:t>
      </w:r>
      <w:proofErr w:type="gramStart"/>
      <w:r w:rsidRPr="00F14D58">
        <w:t>all</w:t>
      </w:r>
      <w:proofErr w:type="gramEnd"/>
    </w:p>
    <w:p w14:paraId="63068AC8" w14:textId="77777777" w:rsidR="00F14D58" w:rsidRPr="00F14D58" w:rsidRDefault="00F14D58" w:rsidP="007C6DE6">
      <w:pPr>
        <w:pStyle w:val="NoSpacing"/>
        <w:numPr>
          <w:ilvl w:val="0"/>
          <w:numId w:val="9"/>
        </w:numPr>
      </w:pPr>
      <w:r w:rsidRPr="00F14D58">
        <w:t>Neural Network has the next highest accuracy, which is very close to Logistic Regression</w:t>
      </w:r>
    </w:p>
    <w:p w14:paraId="0D06F972" w14:textId="77777777" w:rsidR="00F14D58" w:rsidRPr="00F14D58" w:rsidRDefault="00F14D58" w:rsidP="007C6DE6">
      <w:pPr>
        <w:pStyle w:val="NoSpacing"/>
        <w:numPr>
          <w:ilvl w:val="0"/>
          <w:numId w:val="9"/>
        </w:numPr>
      </w:pPr>
      <w:r w:rsidRPr="00F14D58">
        <w:t xml:space="preserve">But Neural Network has very low </w:t>
      </w:r>
      <w:proofErr w:type="spellStart"/>
      <w:r w:rsidRPr="00F14D58">
        <w:t>explainability</w:t>
      </w:r>
      <w:proofErr w:type="spellEnd"/>
      <w:r w:rsidRPr="00F14D58">
        <w:t xml:space="preserve">, whereas Logistic Regression has decent </w:t>
      </w:r>
      <w:proofErr w:type="spellStart"/>
      <w:proofErr w:type="gramStart"/>
      <w:r w:rsidRPr="00F14D58">
        <w:t>explainability</w:t>
      </w:r>
      <w:proofErr w:type="spellEnd"/>
      <w:proofErr w:type="gramEnd"/>
    </w:p>
    <w:p w14:paraId="5F9C3545" w14:textId="7A6F71F0" w:rsidR="00F14D58" w:rsidRPr="00F14D58" w:rsidRDefault="00F14D58" w:rsidP="007C6DE6">
      <w:pPr>
        <w:pStyle w:val="NoSpacing"/>
        <w:numPr>
          <w:ilvl w:val="0"/>
          <w:numId w:val="9"/>
        </w:numPr>
      </w:pPr>
      <w:r w:rsidRPr="00F14D58">
        <w:t xml:space="preserve">Decision tree can help achieve better </w:t>
      </w:r>
      <w:proofErr w:type="spellStart"/>
      <w:r w:rsidRPr="00F14D58">
        <w:t>explainability</w:t>
      </w:r>
      <w:proofErr w:type="spellEnd"/>
      <w:r w:rsidRPr="00F14D58">
        <w:t xml:space="preserve"> but there is a trade-off with </w:t>
      </w:r>
      <w:proofErr w:type="gramStart"/>
      <w:r w:rsidRPr="00F14D58">
        <w:t>accuracy</w:t>
      </w:r>
      <w:proofErr w:type="gramEnd"/>
      <w:r w:rsidRPr="00F14D58">
        <w:t> </w:t>
      </w:r>
    </w:p>
    <w:p w14:paraId="06B49460" w14:textId="77777777" w:rsidR="00F14D58" w:rsidRPr="00F14D58" w:rsidRDefault="00F14D58" w:rsidP="007C6DE6">
      <w:pPr>
        <w:pStyle w:val="NoSpacing"/>
        <w:numPr>
          <w:ilvl w:val="0"/>
          <w:numId w:val="9"/>
        </w:numPr>
      </w:pPr>
      <w:r w:rsidRPr="00F14D58">
        <w:t xml:space="preserve">Genetic Algorithm has the least </w:t>
      </w:r>
      <w:proofErr w:type="gramStart"/>
      <w:r w:rsidRPr="00F14D58">
        <w:t>accuracy</w:t>
      </w:r>
      <w:proofErr w:type="gramEnd"/>
    </w:p>
    <w:p w14:paraId="58ACE776" w14:textId="77777777" w:rsidR="00F14D58" w:rsidRPr="00F14D58" w:rsidRDefault="00F14D58" w:rsidP="00F14D58">
      <w:r w:rsidRPr="00F14D58">
        <w:t xml:space="preserve">Hence Logistic Regression is the best suitable model for Employee Attribution </w:t>
      </w:r>
      <w:proofErr w:type="gramStart"/>
      <w:r w:rsidRPr="00F14D58">
        <w:t>problem</w:t>
      </w:r>
      <w:proofErr w:type="gramEnd"/>
      <w:r w:rsidRPr="00F14D58">
        <w:t> </w:t>
      </w:r>
    </w:p>
    <w:p w14:paraId="201D291C" w14:textId="77777777" w:rsidR="00F14D58" w:rsidRDefault="00F14D58" w:rsidP="223E7838"/>
    <w:p w14:paraId="6EBD6C6E" w14:textId="2AD5B475" w:rsidR="60D1AE7A" w:rsidRDefault="13C553DF" w:rsidP="76E54017">
      <w:pPr>
        <w:rPr>
          <w:b/>
          <w:bCs/>
          <w:u w:val="single"/>
        </w:rPr>
      </w:pPr>
      <w:r w:rsidRPr="76E54017">
        <w:rPr>
          <w:b/>
          <w:bCs/>
          <w:u w:val="single"/>
        </w:rPr>
        <w:t>Recommendations and Insight</w:t>
      </w:r>
      <w:r w:rsidR="6D04E3D6" w:rsidRPr="76E54017">
        <w:rPr>
          <w:b/>
          <w:bCs/>
          <w:u w:val="single"/>
        </w:rPr>
        <w:t>s</w:t>
      </w:r>
    </w:p>
    <w:p w14:paraId="759D82DC" w14:textId="395D2DC5" w:rsidR="76E54017" w:rsidRDefault="2717AC1C" w:rsidP="00F14D58">
      <w:r>
        <w:t xml:space="preserve">So, through the Logistic Regression analysis, the most important </w:t>
      </w:r>
      <w:r w:rsidR="597396A7">
        <w:t xml:space="preserve">features affecting the target variable are </w:t>
      </w:r>
      <w:r w:rsidR="2461767F">
        <w:t>Overtime, Job Satisfaction, Environment Satisfaction</w:t>
      </w:r>
      <w:r w:rsidR="5EDD0B2B">
        <w:t xml:space="preserve"> and Ma</w:t>
      </w:r>
      <w:r w:rsidR="4AD3DD1C">
        <w:t>rit</w:t>
      </w:r>
      <w:r w:rsidR="5EDD0B2B">
        <w:t>al Status</w:t>
      </w:r>
      <w:r w:rsidR="2461767F">
        <w:t xml:space="preserve"> fr</w:t>
      </w:r>
      <w:r w:rsidR="440DD000">
        <w:t xml:space="preserve">om which we can draw the following recommendations and insights which can help the company to </w:t>
      </w:r>
      <w:r w:rsidR="0AE4C632">
        <w:t>reduce the employee attrition rate</w:t>
      </w:r>
      <w:r w:rsidR="3C6DEA87">
        <w:t xml:space="preserve">: </w:t>
      </w:r>
    </w:p>
    <w:p w14:paraId="2C01D3B0" w14:textId="77777777" w:rsidR="00F14D58" w:rsidRDefault="00F14D58" w:rsidP="00F14D58">
      <w:pPr>
        <w:pStyle w:val="ListParagraph"/>
        <w:numPr>
          <w:ilvl w:val="0"/>
          <w:numId w:val="2"/>
        </w:numPr>
        <w:spacing w:line="240" w:lineRule="exact"/>
      </w:pPr>
      <w:r w:rsidRPr="76E54017">
        <w:t xml:space="preserve">Increase allowance for employees to work overtime and make sure those who are working overtime are compensated </w:t>
      </w:r>
      <w:proofErr w:type="gramStart"/>
      <w:r w:rsidRPr="76E54017">
        <w:t>fairly</w:t>
      </w:r>
      <w:proofErr w:type="gramEnd"/>
    </w:p>
    <w:p w14:paraId="5D22C294" w14:textId="77777777" w:rsidR="00F14D58" w:rsidRDefault="00F14D58" w:rsidP="00F14D58">
      <w:pPr>
        <w:pStyle w:val="ListParagraph"/>
        <w:numPr>
          <w:ilvl w:val="0"/>
          <w:numId w:val="2"/>
        </w:numPr>
        <w:spacing w:line="240" w:lineRule="exact"/>
      </w:pPr>
      <w:r w:rsidRPr="76E54017">
        <w:t xml:space="preserve">Company should remember to appreciate employee's work using intrinsic and monetary </w:t>
      </w:r>
      <w:proofErr w:type="gramStart"/>
      <w:r w:rsidRPr="76E54017">
        <w:t>factors</w:t>
      </w:r>
      <w:proofErr w:type="gramEnd"/>
    </w:p>
    <w:p w14:paraId="198F9816" w14:textId="77777777" w:rsidR="00F14D58" w:rsidRDefault="00F14D58" w:rsidP="00F14D58">
      <w:pPr>
        <w:pStyle w:val="ListParagraph"/>
        <w:numPr>
          <w:ilvl w:val="0"/>
          <w:numId w:val="2"/>
        </w:numPr>
        <w:spacing w:line="240" w:lineRule="exact"/>
      </w:pPr>
      <w:r w:rsidRPr="76E54017">
        <w:t>Fairly pay employee in same job level and job involvement with almost same income and stocks</w:t>
      </w:r>
    </w:p>
    <w:p w14:paraId="34CA422F" w14:textId="77777777" w:rsidR="00F14D58" w:rsidRDefault="00F14D58" w:rsidP="00F14D58">
      <w:pPr>
        <w:pStyle w:val="ListParagraph"/>
        <w:numPr>
          <w:ilvl w:val="0"/>
          <w:numId w:val="2"/>
        </w:numPr>
        <w:spacing w:line="240" w:lineRule="exact"/>
      </w:pPr>
      <w:r w:rsidRPr="76E54017">
        <w:t xml:space="preserve">Employer should treat everyone fairly and do not discriminate on basis of marital </w:t>
      </w:r>
      <w:proofErr w:type="gramStart"/>
      <w:r w:rsidRPr="76E54017">
        <w:t>status</w:t>
      </w:r>
      <w:proofErr w:type="gramEnd"/>
    </w:p>
    <w:p w14:paraId="4E59D5C5" w14:textId="77777777" w:rsidR="00F14D58" w:rsidRDefault="00F14D58" w:rsidP="00F14D58"/>
    <w:p w14:paraId="46B1BF39" w14:textId="77777777" w:rsidR="00F14D58" w:rsidRPr="00F14D58" w:rsidRDefault="00F14D58" w:rsidP="00F14D58"/>
    <w:p w14:paraId="33219454" w14:textId="532F9847" w:rsidR="02D72EA1" w:rsidRDefault="02D72EA1" w:rsidP="02D72EA1">
      <w:pPr>
        <w:rPr>
          <w:color w:val="000000" w:themeColor="text1"/>
          <w:sz w:val="28"/>
          <w:szCs w:val="28"/>
        </w:rPr>
      </w:pPr>
    </w:p>
    <w:p w14:paraId="3EA23F06" w14:textId="423D05C9" w:rsidR="688A53D4" w:rsidRDefault="688A53D4" w:rsidP="688A53D4"/>
    <w:sectPr w:rsidR="688A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E82"/>
    <w:multiLevelType w:val="hybridMultilevel"/>
    <w:tmpl w:val="214A7FAC"/>
    <w:lvl w:ilvl="0" w:tplc="733C2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E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CE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46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C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C2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C6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4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6A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26D9"/>
    <w:multiLevelType w:val="hybridMultilevel"/>
    <w:tmpl w:val="0BBA2214"/>
    <w:lvl w:ilvl="0" w:tplc="B00C2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C4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21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6C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64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E3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02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07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F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6DB464"/>
    <w:multiLevelType w:val="hybridMultilevel"/>
    <w:tmpl w:val="9DE025E6"/>
    <w:lvl w:ilvl="0" w:tplc="61ECF2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1AD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A6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2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AE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80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00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2B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C8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EC20"/>
    <w:multiLevelType w:val="hybridMultilevel"/>
    <w:tmpl w:val="D182FB10"/>
    <w:lvl w:ilvl="0" w:tplc="1CC66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87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08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08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6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47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E8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AA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AF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41B4F"/>
    <w:multiLevelType w:val="hybridMultilevel"/>
    <w:tmpl w:val="5202B17E"/>
    <w:lvl w:ilvl="0" w:tplc="A4A6F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48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A3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82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48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89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0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A8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E0E0"/>
    <w:multiLevelType w:val="hybridMultilevel"/>
    <w:tmpl w:val="46D24F72"/>
    <w:lvl w:ilvl="0" w:tplc="61600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06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82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0F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65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E2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86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0B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81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45671"/>
    <w:multiLevelType w:val="hybridMultilevel"/>
    <w:tmpl w:val="1CEAB798"/>
    <w:lvl w:ilvl="0" w:tplc="BEB6F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0E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A3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AA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A0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29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4E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84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4A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F8E17"/>
    <w:multiLevelType w:val="hybridMultilevel"/>
    <w:tmpl w:val="62F84538"/>
    <w:lvl w:ilvl="0" w:tplc="C9BE1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62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8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6C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8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C3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62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CD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935FA"/>
    <w:multiLevelType w:val="hybridMultilevel"/>
    <w:tmpl w:val="216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1040">
    <w:abstractNumId w:val="0"/>
  </w:num>
  <w:num w:numId="2" w16cid:durableId="1890023123">
    <w:abstractNumId w:val="3"/>
  </w:num>
  <w:num w:numId="3" w16cid:durableId="1289169885">
    <w:abstractNumId w:val="2"/>
  </w:num>
  <w:num w:numId="4" w16cid:durableId="624625294">
    <w:abstractNumId w:val="5"/>
  </w:num>
  <w:num w:numId="5" w16cid:durableId="768622918">
    <w:abstractNumId w:val="4"/>
  </w:num>
  <w:num w:numId="6" w16cid:durableId="1634628862">
    <w:abstractNumId w:val="7"/>
  </w:num>
  <w:num w:numId="7" w16cid:durableId="2088334295">
    <w:abstractNumId w:val="6"/>
  </w:num>
  <w:num w:numId="8" w16cid:durableId="636228393">
    <w:abstractNumId w:val="1"/>
  </w:num>
  <w:num w:numId="9" w16cid:durableId="29426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C1"/>
    <w:rsid w:val="00263974"/>
    <w:rsid w:val="003A2049"/>
    <w:rsid w:val="004C09F5"/>
    <w:rsid w:val="0060344F"/>
    <w:rsid w:val="007C6DE6"/>
    <w:rsid w:val="008566C1"/>
    <w:rsid w:val="00967988"/>
    <w:rsid w:val="009CBB3A"/>
    <w:rsid w:val="009D5684"/>
    <w:rsid w:val="00A93FDA"/>
    <w:rsid w:val="00F14D58"/>
    <w:rsid w:val="00F451A2"/>
    <w:rsid w:val="01594C67"/>
    <w:rsid w:val="019368D9"/>
    <w:rsid w:val="01CCD6CD"/>
    <w:rsid w:val="02690CAF"/>
    <w:rsid w:val="02ABAE5B"/>
    <w:rsid w:val="02D72EA1"/>
    <w:rsid w:val="040E4087"/>
    <w:rsid w:val="043DF019"/>
    <w:rsid w:val="05273B39"/>
    <w:rsid w:val="06C7E6DE"/>
    <w:rsid w:val="07438AE8"/>
    <w:rsid w:val="07FA7B61"/>
    <w:rsid w:val="0925BBD1"/>
    <w:rsid w:val="09F9C085"/>
    <w:rsid w:val="0A9C5043"/>
    <w:rsid w:val="0AE4C632"/>
    <w:rsid w:val="0CCDEC84"/>
    <w:rsid w:val="0D436625"/>
    <w:rsid w:val="0D934E75"/>
    <w:rsid w:val="0DD13B14"/>
    <w:rsid w:val="0DE9411F"/>
    <w:rsid w:val="0DF0AE6C"/>
    <w:rsid w:val="0E556D36"/>
    <w:rsid w:val="0E932090"/>
    <w:rsid w:val="0EA44C76"/>
    <w:rsid w:val="0F065A2D"/>
    <w:rsid w:val="0F6C802C"/>
    <w:rsid w:val="107A649C"/>
    <w:rsid w:val="10835768"/>
    <w:rsid w:val="10A22A8E"/>
    <w:rsid w:val="11C4E341"/>
    <w:rsid w:val="11DAA78F"/>
    <w:rsid w:val="127BF83D"/>
    <w:rsid w:val="133D2E08"/>
    <w:rsid w:val="134D1053"/>
    <w:rsid w:val="13A4385C"/>
    <w:rsid w:val="13C553DF"/>
    <w:rsid w:val="14DF7D38"/>
    <w:rsid w:val="14E8E0B4"/>
    <w:rsid w:val="1585801D"/>
    <w:rsid w:val="15DDE5B0"/>
    <w:rsid w:val="160FC58A"/>
    <w:rsid w:val="16189BC1"/>
    <w:rsid w:val="16E236AD"/>
    <w:rsid w:val="17AEA5D7"/>
    <w:rsid w:val="17B8A53E"/>
    <w:rsid w:val="183BB5BA"/>
    <w:rsid w:val="18EB39C1"/>
    <w:rsid w:val="191E8F7E"/>
    <w:rsid w:val="19273AEE"/>
    <w:rsid w:val="1C448F42"/>
    <w:rsid w:val="1C85221B"/>
    <w:rsid w:val="1D6C8E0A"/>
    <w:rsid w:val="1D889B1C"/>
    <w:rsid w:val="1DC191F5"/>
    <w:rsid w:val="1DC67D38"/>
    <w:rsid w:val="1E30A88A"/>
    <w:rsid w:val="1E39AC98"/>
    <w:rsid w:val="1E6329B2"/>
    <w:rsid w:val="20A771CA"/>
    <w:rsid w:val="211D7AB6"/>
    <w:rsid w:val="2235CDD5"/>
    <w:rsid w:val="223E7838"/>
    <w:rsid w:val="229A098D"/>
    <w:rsid w:val="2385DEFA"/>
    <w:rsid w:val="2461767F"/>
    <w:rsid w:val="24B942D9"/>
    <w:rsid w:val="24F34E59"/>
    <w:rsid w:val="25D1AA4F"/>
    <w:rsid w:val="26A2C265"/>
    <w:rsid w:val="2717AC1C"/>
    <w:rsid w:val="287B89AB"/>
    <w:rsid w:val="287C9371"/>
    <w:rsid w:val="289F53AC"/>
    <w:rsid w:val="28C28BFB"/>
    <w:rsid w:val="28EB4379"/>
    <w:rsid w:val="29094B11"/>
    <w:rsid w:val="290958B5"/>
    <w:rsid w:val="2A95E113"/>
    <w:rsid w:val="2AEB46C4"/>
    <w:rsid w:val="2B3033DB"/>
    <w:rsid w:val="2B3AAD8A"/>
    <w:rsid w:val="2B628FDD"/>
    <w:rsid w:val="2BE9C628"/>
    <w:rsid w:val="2C9BA440"/>
    <w:rsid w:val="2DBDEAF7"/>
    <w:rsid w:val="2E2085C8"/>
    <w:rsid w:val="2E5E1BB1"/>
    <w:rsid w:val="2F5F6438"/>
    <w:rsid w:val="2F6D106F"/>
    <w:rsid w:val="2FCE9033"/>
    <w:rsid w:val="3087A457"/>
    <w:rsid w:val="3137082C"/>
    <w:rsid w:val="325907AC"/>
    <w:rsid w:val="32F95175"/>
    <w:rsid w:val="336EFC97"/>
    <w:rsid w:val="33E71A6C"/>
    <w:rsid w:val="34ECBE4D"/>
    <w:rsid w:val="355B157A"/>
    <w:rsid w:val="36A24A4A"/>
    <w:rsid w:val="36EDD29A"/>
    <w:rsid w:val="37706D8F"/>
    <w:rsid w:val="37FF4E18"/>
    <w:rsid w:val="384AFED9"/>
    <w:rsid w:val="38B70E59"/>
    <w:rsid w:val="395CA9AB"/>
    <w:rsid w:val="39BA9426"/>
    <w:rsid w:val="3A25735C"/>
    <w:rsid w:val="3A52DEBA"/>
    <w:rsid w:val="3AA216DF"/>
    <w:rsid w:val="3AB77DDC"/>
    <w:rsid w:val="3B2116E8"/>
    <w:rsid w:val="3B4695AD"/>
    <w:rsid w:val="3B9275FE"/>
    <w:rsid w:val="3C191760"/>
    <w:rsid w:val="3C534E3D"/>
    <w:rsid w:val="3C6DEA87"/>
    <w:rsid w:val="3CC85FA0"/>
    <w:rsid w:val="3D03E66D"/>
    <w:rsid w:val="3D51668F"/>
    <w:rsid w:val="3D5D141E"/>
    <w:rsid w:val="3D9BAB9E"/>
    <w:rsid w:val="3E02C249"/>
    <w:rsid w:val="3E740A9F"/>
    <w:rsid w:val="3EB841EF"/>
    <w:rsid w:val="3EF8E47F"/>
    <w:rsid w:val="3F23761F"/>
    <w:rsid w:val="40488B9D"/>
    <w:rsid w:val="4094B4E0"/>
    <w:rsid w:val="40B54FCE"/>
    <w:rsid w:val="4126BF60"/>
    <w:rsid w:val="412A403C"/>
    <w:rsid w:val="41A4E453"/>
    <w:rsid w:val="41AB43D8"/>
    <w:rsid w:val="435C43B7"/>
    <w:rsid w:val="43DD8666"/>
    <w:rsid w:val="43EBFBD3"/>
    <w:rsid w:val="440DD000"/>
    <w:rsid w:val="444858DB"/>
    <w:rsid w:val="447203CD"/>
    <w:rsid w:val="44BC9B3B"/>
    <w:rsid w:val="453CBC18"/>
    <w:rsid w:val="453F86D9"/>
    <w:rsid w:val="45FDF1E3"/>
    <w:rsid w:val="4688725C"/>
    <w:rsid w:val="4696AB76"/>
    <w:rsid w:val="470CA47E"/>
    <w:rsid w:val="47183B92"/>
    <w:rsid w:val="47EA66C2"/>
    <w:rsid w:val="487B61AF"/>
    <w:rsid w:val="492CDE35"/>
    <w:rsid w:val="497D82F0"/>
    <w:rsid w:val="4A04B115"/>
    <w:rsid w:val="4A690284"/>
    <w:rsid w:val="4A92FC0A"/>
    <w:rsid w:val="4AD3DD1C"/>
    <w:rsid w:val="4AFA2F4A"/>
    <w:rsid w:val="4B1631BC"/>
    <w:rsid w:val="4B1F44FD"/>
    <w:rsid w:val="4B709FE4"/>
    <w:rsid w:val="4BABFD9C"/>
    <w:rsid w:val="4C4CBE31"/>
    <w:rsid w:val="4D97E17E"/>
    <w:rsid w:val="4E692858"/>
    <w:rsid w:val="4F8BB36A"/>
    <w:rsid w:val="4FA3A1CF"/>
    <w:rsid w:val="4FE4ED1A"/>
    <w:rsid w:val="5009DBCB"/>
    <w:rsid w:val="501903CA"/>
    <w:rsid w:val="5030369A"/>
    <w:rsid w:val="50999DD3"/>
    <w:rsid w:val="512BA479"/>
    <w:rsid w:val="517820AB"/>
    <w:rsid w:val="51CC06FB"/>
    <w:rsid w:val="526B52A1"/>
    <w:rsid w:val="530FC153"/>
    <w:rsid w:val="5482DE0F"/>
    <w:rsid w:val="54EA7F60"/>
    <w:rsid w:val="55B7C503"/>
    <w:rsid w:val="5604CC05"/>
    <w:rsid w:val="5681CDC9"/>
    <w:rsid w:val="569BAE86"/>
    <w:rsid w:val="573EC3C4"/>
    <w:rsid w:val="574BD2C9"/>
    <w:rsid w:val="57D9BADC"/>
    <w:rsid w:val="588A80A4"/>
    <w:rsid w:val="58980123"/>
    <w:rsid w:val="58B6165F"/>
    <w:rsid w:val="58EF65C5"/>
    <w:rsid w:val="597396A7"/>
    <w:rsid w:val="598C3D08"/>
    <w:rsid w:val="59BDF083"/>
    <w:rsid w:val="59F070F8"/>
    <w:rsid w:val="5B43E792"/>
    <w:rsid w:val="5BA8F909"/>
    <w:rsid w:val="5D44C96A"/>
    <w:rsid w:val="5D5DF1C7"/>
    <w:rsid w:val="5D7EA60C"/>
    <w:rsid w:val="5DB173D4"/>
    <w:rsid w:val="5E7B8854"/>
    <w:rsid w:val="5EDD0B2B"/>
    <w:rsid w:val="5F1565B4"/>
    <w:rsid w:val="607C6A2C"/>
    <w:rsid w:val="609D4B97"/>
    <w:rsid w:val="60D1AE7A"/>
    <w:rsid w:val="60F061B8"/>
    <w:rsid w:val="60F1E3CD"/>
    <w:rsid w:val="61A38490"/>
    <w:rsid w:val="61C4A946"/>
    <w:rsid w:val="61D2E260"/>
    <w:rsid w:val="62183A8D"/>
    <w:rsid w:val="624AF24C"/>
    <w:rsid w:val="6383DC8E"/>
    <w:rsid w:val="64152396"/>
    <w:rsid w:val="64253452"/>
    <w:rsid w:val="646FEE7C"/>
    <w:rsid w:val="648B13CD"/>
    <w:rsid w:val="64CC4236"/>
    <w:rsid w:val="64F018A5"/>
    <w:rsid w:val="64F7E162"/>
    <w:rsid w:val="64F8A6DB"/>
    <w:rsid w:val="6554780B"/>
    <w:rsid w:val="6583BD51"/>
    <w:rsid w:val="660BBEDD"/>
    <w:rsid w:val="669C6A7E"/>
    <w:rsid w:val="669C738B"/>
    <w:rsid w:val="66EBABB0"/>
    <w:rsid w:val="67561B80"/>
    <w:rsid w:val="677A5D2C"/>
    <w:rsid w:val="680621B2"/>
    <w:rsid w:val="688A53D4"/>
    <w:rsid w:val="68C99B7C"/>
    <w:rsid w:val="6960DAB0"/>
    <w:rsid w:val="69AE9675"/>
    <w:rsid w:val="69C3B614"/>
    <w:rsid w:val="69CAB7FD"/>
    <w:rsid w:val="6A2B39F8"/>
    <w:rsid w:val="6B77D234"/>
    <w:rsid w:val="6BBF1CD3"/>
    <w:rsid w:val="6C4517D7"/>
    <w:rsid w:val="6C466192"/>
    <w:rsid w:val="6C734013"/>
    <w:rsid w:val="6CAA0CC8"/>
    <w:rsid w:val="6D04E3D6"/>
    <w:rsid w:val="6D0BB50F"/>
    <w:rsid w:val="6D13A295"/>
    <w:rsid w:val="6D30ED44"/>
    <w:rsid w:val="6D3BB3B7"/>
    <w:rsid w:val="6D62DABA"/>
    <w:rsid w:val="6DF27F83"/>
    <w:rsid w:val="6E9EC3A8"/>
    <w:rsid w:val="6EA78570"/>
    <w:rsid w:val="6EDA0698"/>
    <w:rsid w:val="6F9F38BE"/>
    <w:rsid w:val="70D6FDE6"/>
    <w:rsid w:val="71312477"/>
    <w:rsid w:val="7211A75A"/>
    <w:rsid w:val="729EBEDC"/>
    <w:rsid w:val="72B4595B"/>
    <w:rsid w:val="72CAF1A6"/>
    <w:rsid w:val="746FE34F"/>
    <w:rsid w:val="74841849"/>
    <w:rsid w:val="74C8A9F2"/>
    <w:rsid w:val="751EB47A"/>
    <w:rsid w:val="7565C04D"/>
    <w:rsid w:val="75EBFA1D"/>
    <w:rsid w:val="76336D98"/>
    <w:rsid w:val="763C6064"/>
    <w:rsid w:val="76E54017"/>
    <w:rsid w:val="772F5B30"/>
    <w:rsid w:val="777B334D"/>
    <w:rsid w:val="778D31EB"/>
    <w:rsid w:val="77C5A08E"/>
    <w:rsid w:val="77CD4D52"/>
    <w:rsid w:val="782E3665"/>
    <w:rsid w:val="788443E9"/>
    <w:rsid w:val="78BFAB18"/>
    <w:rsid w:val="7B1B2CAC"/>
    <w:rsid w:val="7B39B014"/>
    <w:rsid w:val="7C3B2536"/>
    <w:rsid w:val="7C5F703E"/>
    <w:rsid w:val="7C6D9388"/>
    <w:rsid w:val="7EEACEF5"/>
    <w:rsid w:val="7F250A33"/>
    <w:rsid w:val="7F28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7855"/>
  <w15:chartTrackingRefBased/>
  <w15:docId w15:val="{F674B434-9842-4466-9AF5-FC47605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7C6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hawale1@student.gsu.ed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mjadhav1@student.gsu.edu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fariba1@student.gsu.edu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sarmah1@student.gsu.edu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vansubhasht/ibm-hr-analytics-attrition-datas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Surani</dc:creator>
  <cp:keywords/>
  <dc:description/>
  <cp:lastModifiedBy>Mayuri Jadhav</cp:lastModifiedBy>
  <cp:revision>16</cp:revision>
  <dcterms:created xsi:type="dcterms:W3CDTF">2023-02-25T02:31:00Z</dcterms:created>
  <dcterms:modified xsi:type="dcterms:W3CDTF">2023-02-25T21:53:00Z</dcterms:modified>
</cp:coreProperties>
</file>