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21A1C" w14:textId="77777777" w:rsidR="007C27FB" w:rsidRDefault="007C27FB" w:rsidP="007C27FB">
      <w:r>
        <w:t>documents:</w:t>
      </w:r>
    </w:p>
    <w:p w14:paraId="26B0A56D" w14:textId="77777777" w:rsidR="007C27FB" w:rsidRDefault="007C27FB" w:rsidP="007C27FB"/>
    <w:p w14:paraId="61C706CF" w14:textId="77777777" w:rsidR="007C27FB" w:rsidRDefault="007C27FB" w:rsidP="007C27FB">
      <w:r>
        <w:t xml:space="preserve">  - id: 1</w:t>
      </w:r>
    </w:p>
    <w:p w14:paraId="2B5D2697" w14:textId="77777777" w:rsidR="007C27FB" w:rsidRDefault="007C27FB" w:rsidP="007C27FB">
      <w:r>
        <w:t xml:space="preserve">    title: "Определение и суть новой формы национальной валюты России"</w:t>
      </w:r>
    </w:p>
    <w:p w14:paraId="2F9E3E35" w14:textId="77777777" w:rsidR="007C27FB" w:rsidRDefault="007C27FB" w:rsidP="007C27FB">
      <w:r>
        <w:t xml:space="preserve">    content: &gt;</w:t>
      </w:r>
    </w:p>
    <w:p w14:paraId="64C53871" w14:textId="77777777" w:rsidR="007C27FB" w:rsidRDefault="007C27FB" w:rsidP="007C27FB">
      <w:r>
        <w:t xml:space="preserve">      Цифровой рубль — это третья форма национальной валюты Российской Федерации, наряду с наличными</w:t>
      </w:r>
    </w:p>
    <w:p w14:paraId="7D1321EF" w14:textId="77777777" w:rsidR="007C27FB" w:rsidRDefault="007C27FB" w:rsidP="007C27FB">
      <w:r>
        <w:t xml:space="preserve">      (банкноты и монеты) и безналичными (деньги на счетах в банках). Эмитент — Банк России.</w:t>
      </w:r>
    </w:p>
    <w:p w14:paraId="6209DAB0" w14:textId="77777777" w:rsidR="007C27FB" w:rsidRDefault="007C27FB" w:rsidP="007C27FB">
      <w:r>
        <w:t xml:space="preserve">      Один наличный рубль равен одному безналичному и одному цифровому рублю (1:1:1).</w:t>
      </w:r>
    </w:p>
    <w:p w14:paraId="2F177E5C" w14:textId="77777777" w:rsidR="007C27FB" w:rsidRDefault="007C27FB" w:rsidP="007C27FB">
      <w:r>
        <w:t xml:space="preserve">      Цифровые рубли хранятся на счетах цифрового рубля граждан и организаций, открытых на</w:t>
      </w:r>
    </w:p>
    <w:p w14:paraId="335762E5" w14:textId="77777777" w:rsidR="007C27FB" w:rsidRDefault="007C27FB" w:rsidP="007C27FB">
      <w:r>
        <w:t xml:space="preserve">      платформе Банка России. Операции проходят на этой же платформе.</w:t>
      </w:r>
    </w:p>
    <w:p w14:paraId="3A79AC01" w14:textId="77777777" w:rsidR="007C27FB" w:rsidRDefault="007C27FB" w:rsidP="007C27FB">
      <w:r>
        <w:t xml:space="preserve">      Доступ к счетам возможен через привычные дистанционные каналы: мобильные приложения банков</w:t>
      </w:r>
    </w:p>
    <w:p w14:paraId="68C880C5" w14:textId="77777777" w:rsidR="007C27FB" w:rsidRDefault="007C27FB" w:rsidP="007C27FB">
      <w:r>
        <w:t xml:space="preserve">      и интернет-банки. СберБанк выступает посредником между клиентом и Платформой Банка России.</w:t>
      </w:r>
    </w:p>
    <w:p w14:paraId="6F0100AC" w14:textId="77777777" w:rsidR="007C27FB" w:rsidRDefault="007C27FB" w:rsidP="007C27FB">
      <w:r>
        <w:t xml:space="preserve">    metadata:</w:t>
      </w:r>
    </w:p>
    <w:p w14:paraId="1483B109" w14:textId="77777777" w:rsidR="007C27FB" w:rsidRDefault="007C27FB" w:rsidP="007C27FB">
      <w:r>
        <w:t xml:space="preserve">      category: "общее описание"</w:t>
      </w:r>
    </w:p>
    <w:p w14:paraId="1B2B6523" w14:textId="77777777" w:rsidR="007C27FB" w:rsidRDefault="007C27FB" w:rsidP="007C27FB">
      <w:r>
        <w:t xml:space="preserve">      tags: ["определение", "форма валюты", "Банк России", "эмитент", "платформа", "счёт"]</w:t>
      </w:r>
    </w:p>
    <w:p w14:paraId="6AD3B266" w14:textId="77777777" w:rsidR="007C27FB" w:rsidRDefault="007C27FB" w:rsidP="007C27FB"/>
    <w:p w14:paraId="566FE638" w14:textId="77777777" w:rsidR="007C27FB" w:rsidRDefault="007C27FB" w:rsidP="007C27FB">
      <w:r>
        <w:t xml:space="preserve">  - id: 2</w:t>
      </w:r>
    </w:p>
    <w:p w14:paraId="1DDFD33A" w14:textId="77777777" w:rsidR="007C27FB" w:rsidRDefault="007C27FB" w:rsidP="007C27FB">
      <w:r>
        <w:t xml:space="preserve">    title: "Цели и назначение нового платёжного инструмента"</w:t>
      </w:r>
    </w:p>
    <w:p w14:paraId="2EB72C97" w14:textId="77777777" w:rsidR="007C27FB" w:rsidRDefault="007C27FB" w:rsidP="007C27FB">
      <w:r>
        <w:t xml:space="preserve">    content: &gt;</w:t>
      </w:r>
    </w:p>
    <w:p w14:paraId="44367280" w14:textId="77777777" w:rsidR="007C27FB" w:rsidRDefault="007C27FB" w:rsidP="007C27FB">
      <w:r>
        <w:t xml:space="preserve">      Цифровой рубль создаётся как дополнительное средство для платежей и переводов,</w:t>
      </w:r>
    </w:p>
    <w:p w14:paraId="77D36393" w14:textId="77777777" w:rsidR="007C27FB" w:rsidRDefault="007C27FB" w:rsidP="007C27FB">
      <w:r>
        <w:t xml:space="preserve">      не зависящее от ограничений банков (комиссий и лимитов). Ключевые цели:</w:t>
      </w:r>
    </w:p>
    <w:p w14:paraId="039FFEC2" w14:textId="77777777" w:rsidR="007C27FB" w:rsidRDefault="007C27FB" w:rsidP="007C27FB">
      <w:r>
        <w:t xml:space="preserve">      прозрачность движения средств и контроль целевых расходов.</w:t>
      </w:r>
    </w:p>
    <w:p w14:paraId="2BFD11CC" w14:textId="77777777" w:rsidR="007C27FB" w:rsidRDefault="007C27FB" w:rsidP="007C27FB">
      <w:r>
        <w:t xml:space="preserve">      Позволяет гражданам свободно расплачиваться и переводить средства в пределах остатков</w:t>
      </w:r>
    </w:p>
    <w:p w14:paraId="26A0973A" w14:textId="77777777" w:rsidR="007C27FB" w:rsidRDefault="007C27FB" w:rsidP="007C27FB">
      <w:r>
        <w:lastRenderedPageBreak/>
        <w:t xml:space="preserve">      на счёте. Операции для граждан бесплатны. Для бизнеса — по тарифам, устанавливаемым</w:t>
      </w:r>
    </w:p>
    <w:p w14:paraId="79D656EC" w14:textId="77777777" w:rsidR="007C27FB" w:rsidRDefault="007C27FB" w:rsidP="007C27FB">
      <w:r>
        <w:t xml:space="preserve">      Банком России. Предназначен для платежей и переводов, но не для депозитов или кредитов.</w:t>
      </w:r>
    </w:p>
    <w:p w14:paraId="2ED1872F" w14:textId="77777777" w:rsidR="007C27FB" w:rsidRDefault="007C27FB" w:rsidP="007C27FB">
      <w:r>
        <w:t xml:space="preserve">    metadata:</w:t>
      </w:r>
    </w:p>
    <w:p w14:paraId="373BDBD5" w14:textId="77777777" w:rsidR="007C27FB" w:rsidRDefault="007C27FB" w:rsidP="007C27FB">
      <w:r>
        <w:t xml:space="preserve">      category: "назначение"</w:t>
      </w:r>
    </w:p>
    <w:p w14:paraId="0E6D5858" w14:textId="77777777" w:rsidR="007C27FB" w:rsidRDefault="007C27FB" w:rsidP="007C27FB">
      <w:r>
        <w:t xml:space="preserve">      tags: ["цели", "прозрачность", "целевые расходы", "платежи", "переводы", "бесплатно для граждан"]</w:t>
      </w:r>
    </w:p>
    <w:p w14:paraId="13E2D2E8" w14:textId="77777777" w:rsidR="007C27FB" w:rsidRDefault="007C27FB" w:rsidP="007C27FB"/>
    <w:p w14:paraId="7FC1C4D3" w14:textId="77777777" w:rsidR="007C27FB" w:rsidRDefault="007C27FB" w:rsidP="007C27FB">
      <w:r>
        <w:t xml:space="preserve">  - id: 3</w:t>
      </w:r>
    </w:p>
    <w:p w14:paraId="47A8DBD9" w14:textId="77777777" w:rsidR="007C27FB" w:rsidRDefault="007C27FB" w:rsidP="007C27FB">
      <w:r>
        <w:t xml:space="preserve">    title: "Отличия новой формы валюты от криптовалюты"</w:t>
      </w:r>
    </w:p>
    <w:p w14:paraId="3406DDCA" w14:textId="77777777" w:rsidR="007C27FB" w:rsidRDefault="007C27FB" w:rsidP="007C27FB">
      <w:r>
        <w:t xml:space="preserve">    content: &gt;</w:t>
      </w:r>
    </w:p>
    <w:p w14:paraId="06774C94" w14:textId="77777777" w:rsidR="007C27FB" w:rsidRDefault="007C27FB" w:rsidP="007C27FB">
      <w:r>
        <w:t xml:space="preserve">      Цифровой рубль и криптовалюта — принципиально разные вещи.</w:t>
      </w:r>
    </w:p>
    <w:p w14:paraId="29C1741A" w14:textId="77777777" w:rsidR="007C27FB" w:rsidRDefault="007C27FB" w:rsidP="007C27FB">
      <w:r>
        <w:t xml:space="preserve">      У криптовалюты нет единого эмитента, не существует единого центра, который нёс бы обязательства</w:t>
      </w:r>
    </w:p>
    <w:p w14:paraId="7D8FD4F8" w14:textId="77777777" w:rsidR="007C27FB" w:rsidRDefault="007C27FB" w:rsidP="007C27FB">
      <w:r>
        <w:t xml:space="preserve">      по ней. Цифровой рубль — это национальное денежное средство, форма национальной валюты,</w:t>
      </w:r>
    </w:p>
    <w:p w14:paraId="11EA31E5" w14:textId="77777777" w:rsidR="007C27FB" w:rsidRDefault="007C27FB" w:rsidP="007C27FB">
      <w:r>
        <w:t xml:space="preserve">      выпускаемая Банком России. Это государственное обязательство, а не децентрализованный актив.</w:t>
      </w:r>
    </w:p>
    <w:p w14:paraId="6088E526" w14:textId="77777777" w:rsidR="007C27FB" w:rsidRDefault="007C27FB" w:rsidP="007C27FB">
      <w:r>
        <w:t xml:space="preserve">    metadata:</w:t>
      </w:r>
    </w:p>
    <w:p w14:paraId="7ECBBD2A" w14:textId="77777777" w:rsidR="007C27FB" w:rsidRDefault="007C27FB" w:rsidP="007C27FB">
      <w:r>
        <w:t xml:space="preserve">      category: "общее описание"</w:t>
      </w:r>
    </w:p>
    <w:p w14:paraId="6924F6B5" w14:textId="77777777" w:rsidR="007C27FB" w:rsidRDefault="007C27FB" w:rsidP="007C27FB">
      <w:r>
        <w:t xml:space="preserve">      tags: ["криптовалюта", "отличия", "централизация", "государственная валюта", "Банк России"]</w:t>
      </w:r>
    </w:p>
    <w:p w14:paraId="4A1960BC" w14:textId="77777777" w:rsidR="007C27FB" w:rsidRDefault="007C27FB" w:rsidP="007C27FB"/>
    <w:p w14:paraId="4AA0E41D" w14:textId="77777777" w:rsidR="007C27FB" w:rsidRDefault="007C27FB" w:rsidP="007C27FB">
      <w:r>
        <w:t xml:space="preserve">  - id: 4</w:t>
      </w:r>
    </w:p>
    <w:p w14:paraId="195C01E2" w14:textId="77777777" w:rsidR="007C27FB" w:rsidRDefault="007C27FB" w:rsidP="007C27FB">
      <w:r>
        <w:t xml:space="preserve">    title: "Операции, доступные юридическим лицам на платформе"</w:t>
      </w:r>
    </w:p>
    <w:p w14:paraId="79C0EA4E" w14:textId="77777777" w:rsidR="007C27FB" w:rsidRDefault="007C27FB" w:rsidP="007C27FB">
      <w:r>
        <w:t xml:space="preserve">    content: &gt;</w:t>
      </w:r>
    </w:p>
    <w:p w14:paraId="78E99CCE" w14:textId="77777777" w:rsidR="007C27FB" w:rsidRDefault="007C27FB" w:rsidP="007C27FB">
      <w:r>
        <w:t xml:space="preserve">      Юридическим лицам — участникам пилота доступны следующие операции:</w:t>
      </w:r>
    </w:p>
    <w:p w14:paraId="35318F63" w14:textId="77777777" w:rsidR="007C27FB" w:rsidRDefault="007C27FB" w:rsidP="007C27FB">
      <w:r>
        <w:t xml:space="preserve">      1. Управление счётом: открытие, блокировка/разблокировка и закрытие счёта, выпуск сертификата УНЭП.</w:t>
      </w:r>
    </w:p>
    <w:p w14:paraId="495688E1" w14:textId="77777777" w:rsidR="007C27FB" w:rsidRDefault="007C27FB" w:rsidP="007C27FB">
      <w:r>
        <w:t xml:space="preserve">      2. Пополнение счёта и вывод средств со счёта.</w:t>
      </w:r>
    </w:p>
    <w:p w14:paraId="17CDF742" w14:textId="77777777" w:rsidR="007C27FB" w:rsidRDefault="007C27FB" w:rsidP="007C27FB">
      <w:r>
        <w:lastRenderedPageBreak/>
        <w:t xml:space="preserve">      3. Приём оплаты за товары и услуги от физического лица в пользу юридического лица (операция C2B).</w:t>
      </w:r>
    </w:p>
    <w:p w14:paraId="53935872" w14:textId="77777777" w:rsidR="007C27FB" w:rsidRDefault="007C27FB" w:rsidP="007C27FB">
      <w:r>
        <w:t xml:space="preserve">      4. Возврат средств за товары и услуги от юридического лица в пользу физического лица (операция B2C-возврат).</w:t>
      </w:r>
    </w:p>
    <w:p w14:paraId="56B4F377" w14:textId="77777777" w:rsidR="007C27FB" w:rsidRDefault="007C27FB" w:rsidP="007C27FB">
      <w:r>
        <w:t xml:space="preserve">      5. Переводы между юридическими лицами (операция B2B).</w:t>
      </w:r>
    </w:p>
    <w:p w14:paraId="76ED0534" w14:textId="77777777" w:rsidR="007C27FB" w:rsidRDefault="007C27FB" w:rsidP="007C27FB">
      <w:r>
        <w:t xml:space="preserve">    metadata:</w:t>
      </w:r>
    </w:p>
    <w:p w14:paraId="7DED8815" w14:textId="77777777" w:rsidR="007C27FB" w:rsidRDefault="007C27FB" w:rsidP="007C27FB">
      <w:r>
        <w:t xml:space="preserve">      category: "операции ЮЛ"</w:t>
      </w:r>
    </w:p>
    <w:p w14:paraId="1C8A98EC" w14:textId="77777777" w:rsidR="007C27FB" w:rsidRDefault="007C27FB" w:rsidP="007C27FB">
      <w:r>
        <w:t xml:space="preserve">      tags: ["юридические лица", "ЮЛ", "доступные операции", "C2B", "B2B", "B2C", "возврат", "управление счётом"]</w:t>
      </w:r>
    </w:p>
    <w:p w14:paraId="0C1962FD" w14:textId="77777777" w:rsidR="007C27FB" w:rsidRDefault="007C27FB" w:rsidP="007C27FB"/>
    <w:p w14:paraId="44F741CD" w14:textId="77777777" w:rsidR="007C27FB" w:rsidRDefault="007C27FB" w:rsidP="007C27FB">
      <w:r>
        <w:t xml:space="preserve">  - id: 5</w:t>
      </w:r>
    </w:p>
    <w:p w14:paraId="5CA430A9" w14:textId="77777777" w:rsidR="007C27FB" w:rsidRDefault="007C27FB" w:rsidP="007C27FB">
      <w:r>
        <w:t xml:space="preserve">    title: "Операции, недоступные юридическим лицам"</w:t>
      </w:r>
    </w:p>
    <w:p w14:paraId="21EB9F69" w14:textId="77777777" w:rsidR="007C27FB" w:rsidRDefault="007C27FB" w:rsidP="007C27FB">
      <w:r>
        <w:t xml:space="preserve">    content: &gt;</w:t>
      </w:r>
    </w:p>
    <w:p w14:paraId="674F34B7" w14:textId="77777777" w:rsidR="007C27FB" w:rsidRDefault="007C27FB" w:rsidP="007C27FB">
      <w:r>
        <w:t xml:space="preserve">      Юридическим лицам недоступны следующие операции:</w:t>
      </w:r>
    </w:p>
    <w:p w14:paraId="64A64BCF" w14:textId="77777777" w:rsidR="007C27FB" w:rsidRDefault="007C27FB" w:rsidP="007C27FB">
      <w:r>
        <w:t xml:space="preserve">      1. Использование для депозитов или получения кредитов — счёт не предназначен для этого.</w:t>
      </w:r>
    </w:p>
    <w:p w14:paraId="5AB743A7" w14:textId="77777777" w:rsidR="007C27FB" w:rsidRDefault="007C27FB" w:rsidP="007C27FB">
      <w:r>
        <w:t xml:space="preserve">      2. Получение государственных выплат — доступно только для участников пилота из числа ЮЛ,</w:t>
      </w:r>
    </w:p>
    <w:p w14:paraId="43AB3662" w14:textId="77777777" w:rsidR="007C27FB" w:rsidRDefault="007C27FB" w:rsidP="007C27FB">
      <w:r>
        <w:t xml:space="preserve">         специально отобранных Банком России.</w:t>
      </w:r>
    </w:p>
    <w:p w14:paraId="1A5229D7" w14:textId="77777777" w:rsidR="007C27FB" w:rsidRDefault="007C27FB" w:rsidP="007C27FB">
      <w:r>
        <w:t xml:space="preserve">      3. Выплата заработной платы сотрудникам.</w:t>
      </w:r>
    </w:p>
    <w:p w14:paraId="5D1BE795" w14:textId="77777777" w:rsidR="007C27FB" w:rsidRDefault="007C27FB" w:rsidP="007C27FB">
      <w:r>
        <w:t xml:space="preserve">    metadata:</w:t>
      </w:r>
    </w:p>
    <w:p w14:paraId="12902E1A" w14:textId="77777777" w:rsidR="007C27FB" w:rsidRDefault="007C27FB" w:rsidP="007C27FB">
      <w:r>
        <w:t xml:space="preserve">      category: "операции ЮЛ"</w:t>
      </w:r>
    </w:p>
    <w:p w14:paraId="40454F4C" w14:textId="77777777" w:rsidR="007C27FB" w:rsidRDefault="007C27FB" w:rsidP="007C27FB">
      <w:r>
        <w:t xml:space="preserve">      tags: ["юридические лица", "ЮЛ", "недоступные операции", "депозиты", "кредиты", "зарплата", "госвыплаты"]</w:t>
      </w:r>
    </w:p>
    <w:p w14:paraId="3DFFE4C3" w14:textId="77777777" w:rsidR="007C27FB" w:rsidRDefault="007C27FB" w:rsidP="007C27FB"/>
    <w:p w14:paraId="1CF7D1A0" w14:textId="77777777" w:rsidR="007C27FB" w:rsidRDefault="007C27FB" w:rsidP="007C27FB">
      <w:r>
        <w:t xml:space="preserve">  - id: 6</w:t>
      </w:r>
    </w:p>
    <w:p w14:paraId="6A31B739" w14:textId="77777777" w:rsidR="007C27FB" w:rsidRDefault="007C27FB" w:rsidP="007C27FB">
      <w:r>
        <w:t xml:space="preserve">    title: "Полномочия и доступ к счёту организации: кто может работать со счётом"</w:t>
      </w:r>
    </w:p>
    <w:p w14:paraId="104EE638" w14:textId="77777777" w:rsidR="007C27FB" w:rsidRDefault="007C27FB" w:rsidP="007C27FB">
      <w:r>
        <w:t xml:space="preserve">    content: &gt;</w:t>
      </w:r>
    </w:p>
    <w:p w14:paraId="3DE2A406" w14:textId="77777777" w:rsidR="007C27FB" w:rsidRDefault="007C27FB" w:rsidP="007C27FB">
      <w:r>
        <w:t xml:space="preserve">      Работать со счётом в СберБизнес может единоличный исполнительный орган организации (ЕИО) —</w:t>
      </w:r>
    </w:p>
    <w:p w14:paraId="3ABB3E11" w14:textId="77777777" w:rsidR="007C27FB" w:rsidRDefault="007C27FB" w:rsidP="007C27FB">
      <w:r>
        <w:t xml:space="preserve">      руководитель (генеральный директор) — или уполномоченный сотрудник, действующий</w:t>
      </w:r>
    </w:p>
    <w:p w14:paraId="3C48DB62" w14:textId="77777777" w:rsidR="007C27FB" w:rsidRDefault="007C27FB" w:rsidP="007C27FB">
      <w:r>
        <w:lastRenderedPageBreak/>
        <w:t xml:space="preserve">      на основании доверенности с правом «распоряжение счётом цифрового рубля».</w:t>
      </w:r>
    </w:p>
    <w:p w14:paraId="521503D6" w14:textId="77777777" w:rsidR="007C27FB" w:rsidRDefault="007C27FB" w:rsidP="007C27FB">
      <w:r>
        <w:t xml:space="preserve">      Ограничить или разделить полномочия по счёту невозможно: полномочия распространяются на все операции.</w:t>
      </w:r>
    </w:p>
    <w:p w14:paraId="0B40FC4A" w14:textId="77777777" w:rsidR="007C27FB" w:rsidRDefault="007C27FB" w:rsidP="007C27FB">
      <w:r>
        <w:t xml:space="preserve">      Для работы нового сотрудника необходимо выпустить и активировать сертификат на токене.</w:t>
      </w:r>
    </w:p>
    <w:p w14:paraId="571B6AAA" w14:textId="77777777" w:rsidR="007C27FB" w:rsidRDefault="007C27FB" w:rsidP="007C27FB">
      <w:r>
        <w:t xml:space="preserve">      Работа доступна только в веб-версии СберБизнес с типом защиты «токен».</w:t>
      </w:r>
    </w:p>
    <w:p w14:paraId="51D7D60C" w14:textId="77777777" w:rsidR="007C27FB" w:rsidRDefault="007C27FB" w:rsidP="007C27FB">
      <w:r>
        <w:t xml:space="preserve">      В мобильном приложении функционал недоступен.</w:t>
      </w:r>
    </w:p>
    <w:p w14:paraId="603B5F7A" w14:textId="77777777" w:rsidR="007C27FB" w:rsidRDefault="007C27FB" w:rsidP="007C27FB">
      <w:r>
        <w:t xml:space="preserve">    metadata:</w:t>
      </w:r>
    </w:p>
    <w:p w14:paraId="60CAB258" w14:textId="77777777" w:rsidR="007C27FB" w:rsidRDefault="007C27FB" w:rsidP="007C27FB">
      <w:r>
        <w:t xml:space="preserve">      category: "управление счётом"</w:t>
      </w:r>
    </w:p>
    <w:p w14:paraId="5B28D0CE" w14:textId="77777777" w:rsidR="007C27FB" w:rsidRDefault="007C27FB" w:rsidP="007C27FB">
      <w:r>
        <w:t xml:space="preserve">      tags: ["ЕИО", "генеральный директор", "доверенность", "полномочия", "сертификат", "УНЭП", "токен", "СберБизнес"]</w:t>
      </w:r>
    </w:p>
    <w:p w14:paraId="47DF4BD2" w14:textId="77777777" w:rsidR="007C27FB" w:rsidRDefault="007C27FB" w:rsidP="007C27FB"/>
    <w:p w14:paraId="5C6CA116" w14:textId="77777777" w:rsidR="007C27FB" w:rsidRDefault="007C27FB" w:rsidP="007C27FB">
      <w:r>
        <w:t xml:space="preserve">  - id: 7</w:t>
      </w:r>
    </w:p>
    <w:p w14:paraId="4E6CB51D" w14:textId="77777777" w:rsidR="007C27FB" w:rsidRDefault="007C27FB" w:rsidP="007C27FB">
      <w:r>
        <w:t xml:space="preserve">    title: "Технические требования и ограничения для работы в СберБизнес"</w:t>
      </w:r>
    </w:p>
    <w:p w14:paraId="3B6CF77F" w14:textId="77777777" w:rsidR="007C27FB" w:rsidRDefault="007C27FB" w:rsidP="007C27FB">
      <w:r>
        <w:t xml:space="preserve">    content: &gt;</w:t>
      </w:r>
    </w:p>
    <w:p w14:paraId="5E5F946F" w14:textId="77777777" w:rsidR="007C27FB" w:rsidRDefault="007C27FB" w:rsidP="007C27FB">
      <w:r>
        <w:t xml:space="preserve">      Работать со счётом можно только в веб-версии СберБизнес с типом защиты «токен».</w:t>
      </w:r>
    </w:p>
    <w:p w14:paraId="13CE433D" w14:textId="77777777" w:rsidR="007C27FB" w:rsidRDefault="007C27FB" w:rsidP="007C27FB">
      <w:r>
        <w:t xml:space="preserve">      В мобильном приложении раздел недоступен.</w:t>
      </w:r>
    </w:p>
    <w:p w14:paraId="6AF637A0" w14:textId="77777777" w:rsidR="007C27FB" w:rsidRDefault="007C27FB" w:rsidP="007C27FB">
      <w:r>
        <w:t xml:space="preserve">      Для нового уполномоченного сотрудника необходимо выпустить и активировать сертификат</w:t>
      </w:r>
    </w:p>
    <w:p w14:paraId="02C0E55F" w14:textId="77777777" w:rsidR="007C27FB" w:rsidRDefault="007C27FB" w:rsidP="007C27FB">
      <w:r>
        <w:t xml:space="preserve">      на токене перед началом работы.</w:t>
      </w:r>
    </w:p>
    <w:p w14:paraId="3D2C24E2" w14:textId="77777777" w:rsidR="007C27FB" w:rsidRDefault="007C27FB" w:rsidP="007C27FB">
      <w:r>
        <w:t xml:space="preserve">    metadata:</w:t>
      </w:r>
    </w:p>
    <w:p w14:paraId="618FD4DC" w14:textId="77777777" w:rsidR="007C27FB" w:rsidRDefault="007C27FB" w:rsidP="007C27FB">
      <w:r>
        <w:t xml:space="preserve">      category: "технические требования"</w:t>
      </w:r>
    </w:p>
    <w:p w14:paraId="65E5D5D5" w14:textId="77777777" w:rsidR="007C27FB" w:rsidRDefault="007C27FB" w:rsidP="007C27FB">
      <w:r>
        <w:t xml:space="preserve">      tags: ["веб-версия", "СберБизнес", "токен", "мобильное приложение", "сертификат", "ограничения"]</w:t>
      </w:r>
    </w:p>
    <w:p w14:paraId="3D494B62" w14:textId="77777777" w:rsidR="007C27FB" w:rsidRDefault="007C27FB" w:rsidP="007C27FB"/>
    <w:p w14:paraId="3FDDC3DF" w14:textId="77777777" w:rsidR="007C27FB" w:rsidRDefault="007C27FB" w:rsidP="007C27FB">
      <w:r>
        <w:t xml:space="preserve">  - id: 8</w:t>
      </w:r>
    </w:p>
    <w:p w14:paraId="39B0109D" w14:textId="77777777" w:rsidR="007C27FB" w:rsidRDefault="007C27FB" w:rsidP="007C27FB">
      <w:r>
        <w:t xml:space="preserve">    title: "Тарифы на операции до 31.12.2026 и с 01.01.2027"</w:t>
      </w:r>
    </w:p>
    <w:p w14:paraId="327A1F44" w14:textId="77777777" w:rsidR="007C27FB" w:rsidRDefault="007C27FB" w:rsidP="007C27FB">
      <w:r>
        <w:t xml:space="preserve">    content: &gt;</w:t>
      </w:r>
    </w:p>
    <w:p w14:paraId="120E5171" w14:textId="77777777" w:rsidR="007C27FB" w:rsidRDefault="007C27FB" w:rsidP="007C27FB">
      <w:r>
        <w:t xml:space="preserve">      Тарифы устанавливаются Банком России. Актуальные тарифы: https://cbr.ru/fintech/dr/doc_dr/tarif/</w:t>
      </w:r>
    </w:p>
    <w:p w14:paraId="4A571871" w14:textId="77777777" w:rsidR="007C27FB" w:rsidRDefault="007C27FB" w:rsidP="007C27FB"/>
    <w:p w14:paraId="0A519054" w14:textId="77777777" w:rsidR="007C27FB" w:rsidRDefault="007C27FB" w:rsidP="007C27FB">
      <w:r>
        <w:t xml:space="preserve">      До 31.12.2026 (пилотный период) — все тарифы нулевые:</w:t>
      </w:r>
    </w:p>
    <w:p w14:paraId="761AA1DB" w14:textId="77777777" w:rsidR="007C27FB" w:rsidRDefault="007C27FB" w:rsidP="007C27FB">
      <w:r>
        <w:t xml:space="preserve">      - C2C (ФЛ → ФЛ): 0,0%, оплачивает плательщик.</w:t>
      </w:r>
    </w:p>
    <w:p w14:paraId="76C0495D" w14:textId="77777777" w:rsidR="007C27FB" w:rsidRDefault="007C27FB" w:rsidP="007C27FB">
      <w:r>
        <w:t xml:space="preserve">      - C2B (ФЛ → ЮЛ, общий): 0,0%, оплачивает получатель.</w:t>
      </w:r>
    </w:p>
    <w:p w14:paraId="49CB69E6" w14:textId="77777777" w:rsidR="007C27FB" w:rsidRDefault="007C27FB" w:rsidP="007C27FB">
      <w:r>
        <w:t xml:space="preserve">      - C2B (ФЛ → ЮЛ, ЖКУ): 0,0%, оплачивает получатель.</w:t>
      </w:r>
    </w:p>
    <w:p w14:paraId="1BAA72CD" w14:textId="77777777" w:rsidR="007C27FB" w:rsidRDefault="007C27FB" w:rsidP="007C27FB">
      <w:r>
        <w:t xml:space="preserve">      - B2C-возврат (ЮЛ → ФЛ): 0,0%, оплачивает плательщик.</w:t>
      </w:r>
    </w:p>
    <w:p w14:paraId="7502D891" w14:textId="77777777" w:rsidR="007C27FB" w:rsidRDefault="007C27FB" w:rsidP="007C27FB">
      <w:r>
        <w:t xml:space="preserve">      - B2B (ЮЛ → ЮЛ): 0,00 руб. за 1 перевод, оплачивает плательщик.</w:t>
      </w:r>
    </w:p>
    <w:p w14:paraId="093B386D" w14:textId="77777777" w:rsidR="007C27FB" w:rsidRDefault="007C27FB" w:rsidP="007C27FB">
      <w:r>
        <w:t xml:space="preserve">      - C2G (ФЛ → Казначейство): 0,0%, оплачивает плательщик.</w:t>
      </w:r>
    </w:p>
    <w:p w14:paraId="3FF069EA" w14:textId="77777777" w:rsidR="007C27FB" w:rsidRDefault="007C27FB" w:rsidP="007C27FB">
      <w:r>
        <w:t xml:space="preserve">      - B2G (ЮЛ → Казначейство): 0,0%, оплачивает плательщик.</w:t>
      </w:r>
    </w:p>
    <w:p w14:paraId="051C1851" w14:textId="77777777" w:rsidR="007C27FB" w:rsidRDefault="007C27FB" w:rsidP="007C27FB"/>
    <w:p w14:paraId="21DD9AE4" w14:textId="77777777" w:rsidR="007C27FB" w:rsidRDefault="007C27FB" w:rsidP="007C27FB">
      <w:r>
        <w:t xml:space="preserve">      С 01.01.2027 — вводятся платные тарифы:</w:t>
      </w:r>
    </w:p>
    <w:p w14:paraId="4D8BF0E6" w14:textId="77777777" w:rsidR="007C27FB" w:rsidRDefault="007C27FB" w:rsidP="007C27FB">
      <w:r>
        <w:t xml:space="preserve">      - C2C (ФЛ → ФЛ): 0,0% от суммы.</w:t>
      </w:r>
    </w:p>
    <w:p w14:paraId="0CA579C1" w14:textId="77777777" w:rsidR="007C27FB" w:rsidRDefault="007C27FB" w:rsidP="007C27FB">
      <w:r>
        <w:t xml:space="preserve">      - C2B (ФЛ → ЮЛ, общий): 0,3% от суммы, но не более 1 500,00 руб. за 1 перевод.</w:t>
      </w:r>
    </w:p>
    <w:p w14:paraId="433C9E8E" w14:textId="77777777" w:rsidR="007C27FB" w:rsidRDefault="007C27FB" w:rsidP="007C27FB">
      <w:r>
        <w:t xml:space="preserve">      - C2B (ФЛ → ЮЛ, ЖКУ): 0,2% от суммы, но не более 10,00 руб. за 1 перевод.</w:t>
      </w:r>
    </w:p>
    <w:p w14:paraId="079B8555" w14:textId="77777777" w:rsidR="007C27FB" w:rsidRDefault="007C27FB" w:rsidP="007C27FB">
      <w:r>
        <w:t xml:space="preserve">      - B2C-возврат (ЮЛ → ФЛ): 0,0% от суммы.</w:t>
      </w:r>
    </w:p>
    <w:p w14:paraId="7456B5E3" w14:textId="77777777" w:rsidR="007C27FB" w:rsidRDefault="007C27FB" w:rsidP="007C27FB">
      <w:r>
        <w:t xml:space="preserve">      - B2B (ЮЛ → ЮЛ): 15,00 руб. за 1 перевод.</w:t>
      </w:r>
    </w:p>
    <w:p w14:paraId="3D8CC585" w14:textId="77777777" w:rsidR="007C27FB" w:rsidRDefault="007C27FB" w:rsidP="007C27FB">
      <w:r>
        <w:t xml:space="preserve">      - C2G и B2G: 0,0% от суммы.</w:t>
      </w:r>
    </w:p>
    <w:p w14:paraId="5C824320" w14:textId="77777777" w:rsidR="007C27FB" w:rsidRDefault="007C27FB" w:rsidP="007C27FB">
      <w:r>
        <w:t xml:space="preserve">    metadata:</w:t>
      </w:r>
    </w:p>
    <w:p w14:paraId="0C560B3A" w14:textId="77777777" w:rsidR="007C27FB" w:rsidRDefault="007C27FB" w:rsidP="007C27FB">
      <w:r>
        <w:t xml:space="preserve">      category: "тарифы и комиссии"</w:t>
      </w:r>
    </w:p>
    <w:p w14:paraId="5BF9796C" w14:textId="77777777" w:rsidR="007C27FB" w:rsidRDefault="007C27FB" w:rsidP="007C27FB">
      <w:r>
        <w:t xml:space="preserve">      tags: ["тарифы", "комиссии", "C2C", "C2B", "B2B", "B2C", "B2G", "C2G", "ЖКУ", "2026", "2027", "Банк России"]</w:t>
      </w:r>
    </w:p>
    <w:p w14:paraId="0CB41DC6" w14:textId="77777777" w:rsidR="007C27FB" w:rsidRDefault="007C27FB" w:rsidP="007C27FB"/>
    <w:p w14:paraId="74E6D9DE" w14:textId="77777777" w:rsidR="007C27FB" w:rsidRDefault="007C27FB" w:rsidP="007C27FB">
      <w:r>
        <w:t xml:space="preserve">  - id: 9</w:t>
      </w:r>
    </w:p>
    <w:p w14:paraId="5741088B" w14:textId="77777777" w:rsidR="007C27FB" w:rsidRDefault="007C27FB" w:rsidP="007C27FB">
      <w:r>
        <w:t xml:space="preserve">    title: "Лимиты на суммы платежей и остатки на счёте организации"</w:t>
      </w:r>
    </w:p>
    <w:p w14:paraId="74F18FBD" w14:textId="77777777" w:rsidR="007C27FB" w:rsidRDefault="007C27FB" w:rsidP="007C27FB">
      <w:r>
        <w:t xml:space="preserve">    content: &gt;</w:t>
      </w:r>
    </w:p>
    <w:p w14:paraId="72243E4B" w14:textId="77777777" w:rsidR="007C27FB" w:rsidRDefault="007C27FB" w:rsidP="007C27FB">
      <w:r>
        <w:t xml:space="preserve">      Лимиты устанавливаются Банком России на период проведения пилота.</w:t>
      </w:r>
    </w:p>
    <w:p w14:paraId="7376AE2A" w14:textId="77777777" w:rsidR="007C27FB" w:rsidRDefault="007C27FB" w:rsidP="007C27FB">
      <w:r>
        <w:t xml:space="preserve">      СберБанк не отслеживает и не изменяет лимиты.</w:t>
      </w:r>
    </w:p>
    <w:p w14:paraId="2B048941" w14:textId="77777777" w:rsidR="007C27FB" w:rsidRDefault="007C27FB" w:rsidP="007C27FB"/>
    <w:p w14:paraId="68125029" w14:textId="77777777" w:rsidR="007C27FB" w:rsidRDefault="007C27FB" w:rsidP="007C27FB">
      <w:r>
        <w:t xml:space="preserve">      Действующие лимиты:</w:t>
      </w:r>
    </w:p>
    <w:p w14:paraId="219A3506" w14:textId="77777777" w:rsidR="007C27FB" w:rsidRDefault="007C27FB" w:rsidP="007C27FB">
      <w:r>
        <w:lastRenderedPageBreak/>
        <w:t xml:space="preserve">      1. 20 000 руб. — максимальная сумма одного платежа от физлица за товар или услугу (C2B).</w:t>
      </w:r>
    </w:p>
    <w:p w14:paraId="33F0F1E2" w14:textId="77777777" w:rsidR="007C27FB" w:rsidRDefault="007C27FB" w:rsidP="007C27FB">
      <w:r>
        <w:t xml:space="preserve">      2. 10 000 000 руб. (10 млн) — максимальная сумма одного перевода между юрлицами (B2B).</w:t>
      </w:r>
    </w:p>
    <w:p w14:paraId="3D7C489D" w14:textId="77777777" w:rsidR="007C27FB" w:rsidRDefault="007C27FB" w:rsidP="007C27FB">
      <w:r>
        <w:t xml:space="preserve">      3. 10 150 000 руб. (10,15 млн) — максимальный остаток на счёте организации.</w:t>
      </w:r>
    </w:p>
    <w:p w14:paraId="63FA7CE2" w14:textId="77777777" w:rsidR="007C27FB" w:rsidRDefault="007C27FB" w:rsidP="007C27FB">
      <w:r>
        <w:t xml:space="preserve">      4. Без ограничений — количество ежедневных переводов.</w:t>
      </w:r>
    </w:p>
    <w:p w14:paraId="1B95DFBE" w14:textId="77777777" w:rsidR="007C27FB" w:rsidRDefault="007C27FB" w:rsidP="007C27FB">
      <w:r>
        <w:t xml:space="preserve">    metadata:</w:t>
      </w:r>
    </w:p>
    <w:p w14:paraId="5FB5363E" w14:textId="77777777" w:rsidR="007C27FB" w:rsidRDefault="007C27FB" w:rsidP="007C27FB">
      <w:r>
        <w:t xml:space="preserve">      category: "лимиты"</w:t>
      </w:r>
    </w:p>
    <w:p w14:paraId="45EEC788" w14:textId="77777777" w:rsidR="007C27FB" w:rsidRDefault="007C27FB" w:rsidP="007C27FB">
      <w:r>
        <w:t xml:space="preserve">      tags: ["лимиты", "максимальная сумма", "остаток", "C2B", "B2B", "пилот", "Банк России", "20000", "10 млн"]</w:t>
      </w:r>
    </w:p>
    <w:p w14:paraId="74699288" w14:textId="77777777" w:rsidR="007C27FB" w:rsidRDefault="007C27FB" w:rsidP="007C27FB"/>
    <w:p w14:paraId="11275B5A" w14:textId="77777777" w:rsidR="007C27FB" w:rsidRDefault="007C27FB" w:rsidP="007C27FB">
      <w:r>
        <w:t xml:space="preserve">  - id: 10</w:t>
      </w:r>
    </w:p>
    <w:p w14:paraId="2DE84D8F" w14:textId="77777777" w:rsidR="007C27FB" w:rsidRDefault="007C27FB" w:rsidP="007C27FB">
      <w:r>
        <w:t xml:space="preserve">    title: "График и сроки обязательного приёма платежей торговыми компаниями"</w:t>
      </w:r>
    </w:p>
    <w:p w14:paraId="43F433D3" w14:textId="77777777" w:rsidR="007C27FB" w:rsidRDefault="007C27FB" w:rsidP="007C27FB">
      <w:r>
        <w:t xml:space="preserve">    content: &gt;</w:t>
      </w:r>
    </w:p>
    <w:p w14:paraId="0A750D6E" w14:textId="77777777" w:rsidR="007C27FB" w:rsidRDefault="007C27FB" w:rsidP="007C27FB">
      <w:r>
        <w:t xml:space="preserve">      Массовое внедрение происходит поэтапно согласно ФЗ №248-ФЗ от 23.07.2025.</w:t>
      </w:r>
    </w:p>
    <w:p w14:paraId="4790FE64" w14:textId="77777777" w:rsidR="007C27FB" w:rsidRDefault="007C27FB" w:rsidP="007C27FB">
      <w:r>
        <w:t xml:space="preserve">      Обязанность обеспечить возможность оплаты путём перевода цифровых рублей распространяется на:</w:t>
      </w:r>
    </w:p>
    <w:p w14:paraId="207C1C78" w14:textId="77777777" w:rsidR="007C27FB" w:rsidRDefault="007C27FB" w:rsidP="007C27FB"/>
    <w:p w14:paraId="545CEEC6" w14:textId="77777777" w:rsidR="007C27FB" w:rsidRDefault="007C27FB" w:rsidP="007C27FB">
      <w:r>
        <w:t xml:space="preserve">      С 1 сентября 2026 года — торговые компании, клиенты крупнейших банков,</w:t>
      </w:r>
    </w:p>
    <w:p w14:paraId="0C411134" w14:textId="77777777" w:rsidR="007C27FB" w:rsidRDefault="007C27FB" w:rsidP="007C27FB">
      <w:r>
        <w:t xml:space="preserve">      с выручкой за предыдущий год свыше 120 млн рублей.</w:t>
      </w:r>
    </w:p>
    <w:p w14:paraId="373DA140" w14:textId="77777777" w:rsidR="007C27FB" w:rsidRDefault="007C27FB" w:rsidP="007C27FB"/>
    <w:p w14:paraId="525FF847" w14:textId="77777777" w:rsidR="007C27FB" w:rsidRDefault="007C27FB" w:rsidP="007C27FB">
      <w:r>
        <w:t xml:space="preserve">      С 1 сентября 2027 года — торговые компании, клиенты банков с универсальной лицензией,</w:t>
      </w:r>
    </w:p>
    <w:p w14:paraId="46C4A870" w14:textId="77777777" w:rsidR="007C27FB" w:rsidRDefault="007C27FB" w:rsidP="007C27FB">
      <w:r>
        <w:t xml:space="preserve">      с выручкой свыше 30 млн рублей в год.</w:t>
      </w:r>
    </w:p>
    <w:p w14:paraId="017EB911" w14:textId="77777777" w:rsidR="007C27FB" w:rsidRDefault="007C27FB" w:rsidP="007C27FB"/>
    <w:p w14:paraId="758E759F" w14:textId="77777777" w:rsidR="007C27FB" w:rsidRDefault="007C27FB" w:rsidP="007C27FB">
      <w:r>
        <w:t xml:space="preserve">      С 1 сентября 2028 года — торговые компании с годовой выручкой от 20 до 30 млн рублей.</w:t>
      </w:r>
    </w:p>
    <w:p w14:paraId="75435AA8" w14:textId="77777777" w:rsidR="007C27FB" w:rsidRDefault="007C27FB" w:rsidP="007C27FB"/>
    <w:p w14:paraId="33F9DB30" w14:textId="77777777" w:rsidR="007C27FB" w:rsidRDefault="007C27FB" w:rsidP="007C27FB">
      <w:r>
        <w:t xml:space="preserve">      Обязанность НЕ распространяется на:</w:t>
      </w:r>
    </w:p>
    <w:p w14:paraId="135A9988" w14:textId="77777777" w:rsidR="007C27FB" w:rsidRDefault="007C27FB" w:rsidP="007C27FB">
      <w:r>
        <w:t xml:space="preserve">      - торговые точки с выручкой менее 5 млн рублей за предыдущий год;</w:t>
      </w:r>
    </w:p>
    <w:p w14:paraId="15C0A8C3" w14:textId="77777777" w:rsidR="007C27FB" w:rsidRDefault="007C27FB" w:rsidP="007C27FB">
      <w:r>
        <w:t xml:space="preserve">      - торговые точки, работающие на территории без интернета.</w:t>
      </w:r>
    </w:p>
    <w:p w14:paraId="1B16F6B7" w14:textId="77777777" w:rsidR="007C27FB" w:rsidRDefault="007C27FB" w:rsidP="007C27FB">
      <w:r>
        <w:lastRenderedPageBreak/>
        <w:t xml:space="preserve">    metadata:</w:t>
      </w:r>
    </w:p>
    <w:p w14:paraId="5B0394F5" w14:textId="77777777" w:rsidR="007C27FB" w:rsidRDefault="007C27FB" w:rsidP="007C27FB">
      <w:r>
        <w:t xml:space="preserve">      category: "законодательство"</w:t>
      </w:r>
    </w:p>
    <w:p w14:paraId="337669F9" w14:textId="77777777" w:rsidR="007C27FB" w:rsidRDefault="007C27FB" w:rsidP="007C27FB">
      <w:r>
        <w:t xml:space="preserve">      tags: ["ФЗ 248-ФЗ", "2026", "2027", "2028", "обязанность", "торговые компании", "выручка", "поэтапное внедрение", "крупнейшие банки"]</w:t>
      </w:r>
    </w:p>
    <w:p w14:paraId="60CC4FAB" w14:textId="77777777" w:rsidR="007C27FB" w:rsidRDefault="007C27FB" w:rsidP="007C27FB"/>
    <w:p w14:paraId="191947A3" w14:textId="77777777" w:rsidR="007C27FB" w:rsidRDefault="007C27FB" w:rsidP="007C27FB">
      <w:r>
        <w:t xml:space="preserve">  - id: 11</w:t>
      </w:r>
    </w:p>
    <w:p w14:paraId="79DDFCFF" w14:textId="77777777" w:rsidR="007C27FB" w:rsidRDefault="007C27FB" w:rsidP="007C27FB">
      <w:r>
        <w:t xml:space="preserve">    title: "Пилотная программа: статус, ограничения и конфиденциальность"</w:t>
      </w:r>
    </w:p>
    <w:p w14:paraId="543FB919" w14:textId="77777777" w:rsidR="007C27FB" w:rsidRDefault="007C27FB" w:rsidP="007C27FB">
      <w:r>
        <w:t xml:space="preserve">    content: &gt;</w:t>
      </w:r>
    </w:p>
    <w:p w14:paraId="2BACD4AB" w14:textId="77777777" w:rsidR="007C27FB" w:rsidRDefault="007C27FB" w:rsidP="007C27FB">
      <w:r>
        <w:t xml:space="preserve">      СберБанк присоединился к пилоту Банка России по юридическим лицам на ограниченное</w:t>
      </w:r>
    </w:p>
    <w:p w14:paraId="20675CC5" w14:textId="77777777" w:rsidR="007C27FB" w:rsidRDefault="007C27FB" w:rsidP="007C27FB">
      <w:r>
        <w:t xml:space="preserve">      количество клиентов. Детали пилота клиентам разглашать запрещено.</w:t>
      </w:r>
    </w:p>
    <w:p w14:paraId="385EB155" w14:textId="77777777" w:rsidR="007C27FB" w:rsidRDefault="007C27FB" w:rsidP="007C27FB">
      <w:r>
        <w:t xml:space="preserve">      Перечень участников ограничен, обратная связь по рассмотрению кандидатуры не предоставляется.</w:t>
      </w:r>
    </w:p>
    <w:p w14:paraId="23C5D376" w14:textId="77777777" w:rsidR="007C27FB" w:rsidRDefault="007C27FB" w:rsidP="007C27FB"/>
    <w:p w14:paraId="774E1794" w14:textId="77777777" w:rsidR="007C27FB" w:rsidRDefault="007C27FB" w:rsidP="007C27FB">
      <w:r>
        <w:t xml:space="preserve">      Всю доступную на период пилота информацию Банк России размещает на своём официальном сайте.</w:t>
      </w:r>
    </w:p>
    <w:p w14:paraId="09EB6E13" w14:textId="77777777" w:rsidR="007C27FB" w:rsidRDefault="007C27FB" w:rsidP="007C27FB">
      <w:r>
        <w:t xml:space="preserve">      Сбер не вправе разглашать сведения о проведении пилотирования.</w:t>
      </w:r>
    </w:p>
    <w:p w14:paraId="27EA7232" w14:textId="77777777" w:rsidR="007C27FB" w:rsidRDefault="007C27FB" w:rsidP="007C27FB"/>
    <w:p w14:paraId="682BB0D8" w14:textId="77777777" w:rsidR="007C27FB" w:rsidRDefault="007C27FB" w:rsidP="007C27FB">
      <w:r>
        <w:t xml:space="preserve">      Индивидуальные предприниматели не могут принимать участие в пилоте.</w:t>
      </w:r>
    </w:p>
    <w:p w14:paraId="6F2C2FA6" w14:textId="77777777" w:rsidR="007C27FB" w:rsidRDefault="007C27FB" w:rsidP="007C27FB"/>
    <w:p w14:paraId="0D2CE3B3" w14:textId="77777777" w:rsidR="007C27FB" w:rsidRDefault="007C27FB" w:rsidP="007C27FB">
      <w:r>
        <w:t xml:space="preserve">      В части операций физических лиц пилот вне компетенции корпоративного блока — консультации не предоставляются.</w:t>
      </w:r>
    </w:p>
    <w:p w14:paraId="0E280F31" w14:textId="77777777" w:rsidR="007C27FB" w:rsidRDefault="007C27FB" w:rsidP="007C27FB">
      <w:r>
        <w:t xml:space="preserve">    metadata:</w:t>
      </w:r>
    </w:p>
    <w:p w14:paraId="31DB7104" w14:textId="77777777" w:rsidR="007C27FB" w:rsidRDefault="007C27FB" w:rsidP="007C27FB">
      <w:r>
        <w:t xml:space="preserve">      category: "пилот"</w:t>
      </w:r>
    </w:p>
    <w:p w14:paraId="4A8B725B" w14:textId="77777777" w:rsidR="007C27FB" w:rsidRDefault="007C27FB" w:rsidP="007C27FB">
      <w:r>
        <w:t xml:space="preserve">      tags: ["пилот", "пилотирование", "участники", "ограничения", "ИП", "физические лица", "СберБанк", "конфиденциальность"]</w:t>
      </w:r>
    </w:p>
    <w:p w14:paraId="62AEE6F9" w14:textId="77777777" w:rsidR="007C27FB" w:rsidRDefault="007C27FB" w:rsidP="007C27FB"/>
    <w:p w14:paraId="6ADFB718" w14:textId="77777777" w:rsidR="007C27FB" w:rsidRDefault="007C27FB" w:rsidP="007C27FB">
      <w:r>
        <w:t xml:space="preserve">  - id: 12</w:t>
      </w:r>
    </w:p>
    <w:p w14:paraId="23800F5A" w14:textId="77777777" w:rsidR="007C27FB" w:rsidRDefault="007C27FB" w:rsidP="007C27FB">
      <w:r>
        <w:t xml:space="preserve">    title: "Как подать заявку на включение в пилотную программу: контакты и шаблон письма"</w:t>
      </w:r>
    </w:p>
    <w:p w14:paraId="02D9BE73" w14:textId="77777777" w:rsidR="007C27FB" w:rsidRDefault="007C27FB" w:rsidP="007C27FB">
      <w:r>
        <w:t xml:space="preserve">    content: &gt;</w:t>
      </w:r>
    </w:p>
    <w:p w14:paraId="766BF194" w14:textId="77777777" w:rsidR="007C27FB" w:rsidRDefault="007C27FB" w:rsidP="007C27FB">
      <w:r>
        <w:lastRenderedPageBreak/>
        <w:t xml:space="preserve">      Если юридическое лицо хочет принять участие в пилоте, сотрудник банка направляет информацию</w:t>
      </w:r>
    </w:p>
    <w:p w14:paraId="261FB6A0" w14:textId="77777777" w:rsidR="007C27FB" w:rsidRDefault="007C27FB" w:rsidP="007C27FB">
      <w:r>
        <w:t xml:space="preserve">      через Outlook на следующих адресатов:</w:t>
      </w:r>
    </w:p>
    <w:p w14:paraId="29ADEC45" w14:textId="77777777" w:rsidR="007C27FB" w:rsidRDefault="007C27FB" w:rsidP="007C27FB">
      <w:r>
        <w:t xml:space="preserve">      — Демина Татьяна Валерьевна {SIGMA} &lt;TWDemina@sberbank.ru&gt;</w:t>
      </w:r>
    </w:p>
    <w:p w14:paraId="104DEC3C" w14:textId="77777777" w:rsidR="007C27FB" w:rsidRDefault="007C27FB" w:rsidP="007C27FB">
      <w:r>
        <w:t xml:space="preserve">      — Мысник Никита Игоревич {SIGMA} &lt;Mysnik.N.Ig@sberbank.ru&gt;</w:t>
      </w:r>
    </w:p>
    <w:p w14:paraId="186C731F" w14:textId="77777777" w:rsidR="007C27FB" w:rsidRDefault="007C27FB" w:rsidP="007C27FB"/>
    <w:p w14:paraId="13891E04" w14:textId="77777777" w:rsidR="007C27FB" w:rsidRDefault="007C27FB" w:rsidP="007C27FB">
      <w:r>
        <w:t xml:space="preserve">      Тема письма: «ЮЛ хочет принять участие в пилоте по Цифровому рублю».</w:t>
      </w:r>
    </w:p>
    <w:p w14:paraId="0E514A4F" w14:textId="77777777" w:rsidR="007C27FB" w:rsidRDefault="007C27FB" w:rsidP="007C27FB"/>
    <w:p w14:paraId="5F9C7DC8" w14:textId="77777777" w:rsidR="007C27FB" w:rsidRDefault="007C27FB" w:rsidP="007C27FB">
      <w:r>
        <w:t xml:space="preserve">      Содержание письма:</w:t>
      </w:r>
    </w:p>
    <w:p w14:paraId="11924DA2" w14:textId="77777777" w:rsidR="007C27FB" w:rsidRDefault="007C27FB" w:rsidP="007C27FB">
      <w:r>
        <w:t xml:space="preserve">      «Добрый день! Клиент хочет принять участие в пилоте по Цифровому рублю.</w:t>
      </w:r>
    </w:p>
    <w:p w14:paraId="34B8E983" w14:textId="77777777" w:rsidR="007C27FB" w:rsidRDefault="007C27FB" w:rsidP="007C27FB">
      <w:r>
        <w:t xml:space="preserve">      ИНН клиента: [указать]</w:t>
      </w:r>
    </w:p>
    <w:p w14:paraId="34E32021" w14:textId="77777777" w:rsidR="007C27FB" w:rsidRDefault="007C27FB" w:rsidP="007C27FB">
      <w:r>
        <w:t xml:space="preserve">      Наименование организации: [указать]»</w:t>
      </w:r>
    </w:p>
    <w:p w14:paraId="08546E27" w14:textId="77777777" w:rsidR="007C27FB" w:rsidRDefault="007C27FB" w:rsidP="007C27FB"/>
    <w:p w14:paraId="2A1291AE" w14:textId="77777777" w:rsidR="007C27FB" w:rsidRDefault="007C27FB" w:rsidP="007C27FB">
      <w:r>
        <w:t xml:space="preserve">      Кандидатура рассматривается, но обратная связь не предоставляется.</w:t>
      </w:r>
    </w:p>
    <w:p w14:paraId="256B8CF1" w14:textId="77777777" w:rsidR="007C27FB" w:rsidRDefault="007C27FB" w:rsidP="007C27FB">
      <w:r>
        <w:t xml:space="preserve">      Индивидуальные предприниматели к участию не допускаются.</w:t>
      </w:r>
    </w:p>
    <w:p w14:paraId="2A0AAD07" w14:textId="77777777" w:rsidR="007C27FB" w:rsidRDefault="007C27FB" w:rsidP="007C27FB">
      <w:r>
        <w:t xml:space="preserve">    metadata:</w:t>
      </w:r>
    </w:p>
    <w:p w14:paraId="769CB736" w14:textId="77777777" w:rsidR="007C27FB" w:rsidRDefault="007C27FB" w:rsidP="007C27FB">
      <w:r>
        <w:t xml:space="preserve">      category: "пилот"</w:t>
      </w:r>
    </w:p>
    <w:p w14:paraId="752D925E" w14:textId="77777777" w:rsidR="007C27FB" w:rsidRDefault="007C27FB" w:rsidP="007C27FB">
      <w:r>
        <w:t xml:space="preserve">      tags: ["заявка", "пилот", "ЮЛ", "ИНН", "контакты", "Сбер", "письмо", "электронная почта", "шаблон"]</w:t>
      </w:r>
    </w:p>
    <w:p w14:paraId="705514CF" w14:textId="77777777" w:rsidR="007C27FB" w:rsidRDefault="007C27FB" w:rsidP="007C27FB"/>
    <w:p w14:paraId="0B0C425D" w14:textId="77777777" w:rsidR="007C27FB" w:rsidRDefault="007C27FB" w:rsidP="007C27FB">
      <w:r>
        <w:t xml:space="preserve">  - id: 13</w:t>
      </w:r>
    </w:p>
    <w:p w14:paraId="705A9252" w14:textId="77777777" w:rsidR="007C27FB" w:rsidRDefault="007C27FB" w:rsidP="007C27FB">
      <w:r>
        <w:t xml:space="preserve">    title: "Проверка участия клиента в пилоте через систему ЕРМ"</w:t>
      </w:r>
    </w:p>
    <w:p w14:paraId="5DAC37E4" w14:textId="77777777" w:rsidR="007C27FB" w:rsidRDefault="007C27FB" w:rsidP="007C27FB">
      <w:r>
        <w:t xml:space="preserve">    content: &gt;</w:t>
      </w:r>
    </w:p>
    <w:p w14:paraId="32E91972" w14:textId="77777777" w:rsidR="007C27FB" w:rsidRDefault="007C27FB" w:rsidP="007C27FB">
      <w:r>
        <w:t xml:space="preserve">      Для проверки того, что клиент участвует в пилоте, необходимо использовать систему ЕРМ.</w:t>
      </w:r>
    </w:p>
    <w:p w14:paraId="3381E84E" w14:textId="77777777" w:rsidR="007C27FB" w:rsidRDefault="007C27FB" w:rsidP="007C27FB"/>
    <w:p w14:paraId="19B9D387" w14:textId="77777777" w:rsidR="007C27FB" w:rsidRDefault="007C27FB" w:rsidP="007C27FB">
      <w:r>
        <w:t xml:space="preserve">      Порядок проверки:</w:t>
      </w:r>
    </w:p>
    <w:p w14:paraId="08F497B2" w14:textId="77777777" w:rsidR="007C27FB" w:rsidRDefault="007C27FB" w:rsidP="007C27FB">
      <w:r>
        <w:t xml:space="preserve">      1. В боковом меню перейти в раздел «Другие продукты».</w:t>
      </w:r>
    </w:p>
    <w:p w14:paraId="2A6C3D3D" w14:textId="77777777" w:rsidR="007C27FB" w:rsidRDefault="007C27FB" w:rsidP="007C27FB">
      <w:r>
        <w:t xml:space="preserve">      2. Найти строку «Цифровой рубль» и нажать на неё.</w:t>
      </w:r>
    </w:p>
    <w:p w14:paraId="15762222" w14:textId="77777777" w:rsidR="007C27FB" w:rsidRDefault="007C27FB" w:rsidP="007C27FB">
      <w:r>
        <w:lastRenderedPageBreak/>
        <w:t xml:space="preserve">      3. Проверить, действует ли у клиента дополнительное соглашение (доп. соглашение к ДБО по ЦР).</w:t>
      </w:r>
    </w:p>
    <w:p w14:paraId="70082513" w14:textId="77777777" w:rsidR="007C27FB" w:rsidRDefault="007C27FB" w:rsidP="007C27FB"/>
    <w:p w14:paraId="038348FC" w14:textId="77777777" w:rsidR="007C27FB" w:rsidRDefault="007C27FB" w:rsidP="007C27FB">
      <w:r>
        <w:t xml:space="preserve">      Если клиент ранее открыл счёт в ДБО другого банка, подписание ДС к ДБО по ЦР в Сбере</w:t>
      </w:r>
    </w:p>
    <w:p w14:paraId="5E93A16B" w14:textId="77777777" w:rsidR="007C27FB" w:rsidRDefault="007C27FB" w:rsidP="007C27FB">
      <w:r>
        <w:t xml:space="preserve">      всё равно обязательно.</w:t>
      </w:r>
    </w:p>
    <w:p w14:paraId="60A476B6" w14:textId="77777777" w:rsidR="007C27FB" w:rsidRDefault="007C27FB" w:rsidP="007C27FB">
      <w:r>
        <w:t xml:space="preserve">    metadata:</w:t>
      </w:r>
    </w:p>
    <w:p w14:paraId="206B1317" w14:textId="77777777" w:rsidR="007C27FB" w:rsidRDefault="007C27FB" w:rsidP="007C27FB">
      <w:r>
        <w:t xml:space="preserve">      category: "внутренние процессы"</w:t>
      </w:r>
    </w:p>
    <w:p w14:paraId="46C80D35" w14:textId="77777777" w:rsidR="007C27FB" w:rsidRDefault="007C27FB" w:rsidP="007C27FB">
      <w:r>
        <w:t xml:space="preserve">      tags: ["ЕРМ", "проверка", "доп. соглашение", "ДБО", "ДС", "пилот", "участие клиента"]</w:t>
      </w:r>
    </w:p>
    <w:p w14:paraId="03AF7868" w14:textId="77777777" w:rsidR="007C27FB" w:rsidRDefault="007C27FB" w:rsidP="007C27FB"/>
    <w:p w14:paraId="7DAAF290" w14:textId="77777777" w:rsidR="007C27FB" w:rsidRDefault="007C27FB" w:rsidP="007C27FB">
      <w:r>
        <w:t xml:space="preserve">  - id: 14</w:t>
      </w:r>
    </w:p>
    <w:p w14:paraId="222874C7" w14:textId="77777777" w:rsidR="007C27FB" w:rsidRDefault="007C27FB" w:rsidP="007C27FB">
      <w:r>
        <w:t xml:space="preserve">    title: "Подключение через Сбер при наличии счёта в другом банке"</w:t>
      </w:r>
    </w:p>
    <w:p w14:paraId="0514B084" w14:textId="77777777" w:rsidR="007C27FB" w:rsidRDefault="007C27FB" w:rsidP="007C27FB">
      <w:r>
        <w:t xml:space="preserve">    content: &gt;</w:t>
      </w:r>
    </w:p>
    <w:p w14:paraId="05C4709A" w14:textId="77777777" w:rsidR="007C27FB" w:rsidRDefault="007C27FB" w:rsidP="007C27FB">
      <w:r>
        <w:t xml:space="preserve">      Если у клиента уже открыт счёт через другой банк, повторно присоединяться к условиям</w:t>
      </w:r>
    </w:p>
    <w:p w14:paraId="5C2083B5" w14:textId="77777777" w:rsidR="007C27FB" w:rsidRDefault="007C27FB" w:rsidP="007C27FB">
      <w:r>
        <w:t xml:space="preserve">      Договора Банка России не требуется.</w:t>
      </w:r>
    </w:p>
    <w:p w14:paraId="6669A6B2" w14:textId="77777777" w:rsidR="007C27FB" w:rsidRDefault="007C27FB" w:rsidP="007C27FB">
      <w:r>
        <w:t xml:space="preserve">      Однако подписание дополнительного соглашения к ДБО по ЦР в Сбере — обязательно,</w:t>
      </w:r>
    </w:p>
    <w:p w14:paraId="7E2CE2BC" w14:textId="77777777" w:rsidR="007C27FB" w:rsidRDefault="007C27FB" w:rsidP="007C27FB">
      <w:r>
        <w:t xml:space="preserve">      так как счёт был открыт в ДБО другого банка, а не Сбера.</w:t>
      </w:r>
    </w:p>
    <w:p w14:paraId="1B0351F7" w14:textId="77777777" w:rsidR="007C27FB" w:rsidRDefault="007C27FB" w:rsidP="007C27FB">
      <w:r>
        <w:t xml:space="preserve">      В этом случае необходимо направить письмо по установленной форме.</w:t>
      </w:r>
    </w:p>
    <w:p w14:paraId="696C3A62" w14:textId="77777777" w:rsidR="007C27FB" w:rsidRDefault="007C27FB" w:rsidP="007C27FB">
      <w:r>
        <w:t xml:space="preserve">    metadata:</w:t>
      </w:r>
    </w:p>
    <w:p w14:paraId="7808B0A4" w14:textId="77777777" w:rsidR="007C27FB" w:rsidRDefault="007C27FB" w:rsidP="007C27FB">
      <w:r>
        <w:t xml:space="preserve">      category: "управление счётом"</w:t>
      </w:r>
    </w:p>
    <w:p w14:paraId="006D8B21" w14:textId="77777777" w:rsidR="007C27FB" w:rsidRDefault="007C27FB" w:rsidP="007C27FB">
      <w:r>
        <w:t xml:space="preserve">      tags: ["другой банк", "переход", "ДБО", "доп. соглашение", "повторное присоединение", "договор"]</w:t>
      </w:r>
    </w:p>
    <w:p w14:paraId="057F14BC" w14:textId="77777777" w:rsidR="007C27FB" w:rsidRDefault="007C27FB" w:rsidP="007C27FB"/>
    <w:p w14:paraId="774B160F" w14:textId="77777777" w:rsidR="007C27FB" w:rsidRDefault="007C27FB" w:rsidP="007C27FB">
      <w:r>
        <w:t xml:space="preserve">  - id: 15</w:t>
      </w:r>
    </w:p>
    <w:p w14:paraId="169A37C5" w14:textId="77777777" w:rsidR="007C27FB" w:rsidRDefault="007C27FB" w:rsidP="007C27FB">
      <w:r>
        <w:t xml:space="preserve">    title: "Блокировка счёта по решению государственных органов"</w:t>
      </w:r>
    </w:p>
    <w:p w14:paraId="355A2D99" w14:textId="77777777" w:rsidR="007C27FB" w:rsidRDefault="007C27FB" w:rsidP="007C27FB">
      <w:r>
        <w:t xml:space="preserve">    content: &gt;</w:t>
      </w:r>
    </w:p>
    <w:p w14:paraId="5F9426CA" w14:textId="77777777" w:rsidR="007C27FB" w:rsidRDefault="007C27FB" w:rsidP="007C27FB">
      <w:r>
        <w:t xml:space="preserve">      Блокировки счёта по решению налоговых органов применяются аналогично блокировкам</w:t>
      </w:r>
    </w:p>
    <w:p w14:paraId="51A0F5EA" w14:textId="77777777" w:rsidR="007C27FB" w:rsidRDefault="007C27FB" w:rsidP="007C27FB">
      <w:r>
        <w:lastRenderedPageBreak/>
        <w:t xml:space="preserve">      обычных банковских счетов, включая взыскание долгов и исполнение исполнительных производств.</w:t>
      </w:r>
    </w:p>
    <w:p w14:paraId="2706E661" w14:textId="77777777" w:rsidR="007C27FB" w:rsidRDefault="007C27FB" w:rsidP="007C27FB">
      <w:r>
        <w:t xml:space="preserve">      Государственный орган (налоговая служба и др.) может наложить ограничения на счёт</w:t>
      </w:r>
    </w:p>
    <w:p w14:paraId="4EC0DEF2" w14:textId="77777777" w:rsidR="007C27FB" w:rsidRDefault="007C27FB" w:rsidP="007C27FB">
      <w:r>
        <w:t xml:space="preserve">      в установленном законом порядке.</w:t>
      </w:r>
    </w:p>
    <w:p w14:paraId="5835BD3C" w14:textId="77777777" w:rsidR="007C27FB" w:rsidRDefault="007C27FB" w:rsidP="007C27FB">
      <w:r>
        <w:t xml:space="preserve">    metadata:</w:t>
      </w:r>
    </w:p>
    <w:p w14:paraId="20A9800A" w14:textId="77777777" w:rsidR="007C27FB" w:rsidRDefault="007C27FB" w:rsidP="007C27FB">
      <w:r>
        <w:t xml:space="preserve">      category: "управление счётом"</w:t>
      </w:r>
    </w:p>
    <w:p w14:paraId="21A1BFEC" w14:textId="77777777" w:rsidR="007C27FB" w:rsidRDefault="007C27FB" w:rsidP="007C27FB">
      <w:r>
        <w:t xml:space="preserve">      tags: ["блокировка", "налоговые органы", "исполнительное производство", "взыскание", "ограничения", "госорган"]</w:t>
      </w:r>
    </w:p>
    <w:p w14:paraId="554C94BA" w14:textId="77777777" w:rsidR="007C27FB" w:rsidRDefault="007C27FB" w:rsidP="007C27FB"/>
    <w:p w14:paraId="75F29529" w14:textId="77777777" w:rsidR="007C27FB" w:rsidRDefault="007C27FB" w:rsidP="007C27FB">
      <w:r>
        <w:t xml:space="preserve">  - id: 16</w:t>
      </w:r>
    </w:p>
    <w:p w14:paraId="76512DD1" w14:textId="77777777" w:rsidR="007C27FB" w:rsidRDefault="007C27FB" w:rsidP="007C27FB">
      <w:r>
        <w:t xml:space="preserve">    title: "Оформление и регистрация доверенности с правом распоряжения счётом"</w:t>
      </w:r>
    </w:p>
    <w:p w14:paraId="2357A8BC" w14:textId="77777777" w:rsidR="007C27FB" w:rsidRDefault="007C27FB" w:rsidP="007C27FB">
      <w:r>
        <w:t xml:space="preserve">    content: &gt;</w:t>
      </w:r>
    </w:p>
    <w:p w14:paraId="74F0E6DF" w14:textId="77777777" w:rsidR="007C27FB" w:rsidRDefault="007C27FB" w:rsidP="007C27FB">
      <w:r>
        <w:t xml:space="preserve">      Для передачи полномочий уполномоченному сотруднику на совершение операций необходима</w:t>
      </w:r>
    </w:p>
    <w:p w14:paraId="58D5EA27" w14:textId="77777777" w:rsidR="007C27FB" w:rsidRDefault="007C27FB" w:rsidP="007C27FB">
      <w:r>
        <w:t xml:space="preserve">      доверенность с полномочием «Право распоряжения счётом цифрового рубля».</w:t>
      </w:r>
    </w:p>
    <w:p w14:paraId="2184BECD" w14:textId="77777777" w:rsidR="007C27FB" w:rsidRDefault="007C27FB" w:rsidP="007C27FB"/>
    <w:p w14:paraId="7C986FC6" w14:textId="77777777" w:rsidR="007C27FB" w:rsidRDefault="007C27FB" w:rsidP="007C27FB">
      <w:r>
        <w:t xml:space="preserve">      Шаг 1 — Составьте текст доверенности.</w:t>
      </w:r>
    </w:p>
    <w:p w14:paraId="7F04ECB2" w14:textId="77777777" w:rsidR="007C27FB" w:rsidRDefault="007C27FB" w:rsidP="007C27FB">
      <w:r>
        <w:t xml:space="preserve">      Можно оформить нотариальную доверенность или в простой письменной форме,</w:t>
      </w:r>
    </w:p>
    <w:p w14:paraId="7AF96CE9" w14:textId="77777777" w:rsidR="007C27FB" w:rsidRDefault="007C27FB" w:rsidP="007C27FB">
      <w:r>
        <w:t xml:space="preserve">      заверенную руководителем организации (ЕИО).</w:t>
      </w:r>
    </w:p>
    <w:p w14:paraId="4DD41769" w14:textId="77777777" w:rsidR="007C27FB" w:rsidRDefault="007C27FB" w:rsidP="007C27FB"/>
    <w:p w14:paraId="5C92FF38" w14:textId="77777777" w:rsidR="007C27FB" w:rsidRDefault="007C27FB" w:rsidP="007C27FB">
      <w:r>
        <w:t xml:space="preserve">      Шаг 2 — Оформите доверенность.</w:t>
      </w:r>
    </w:p>
    <w:p w14:paraId="0E55ECA6" w14:textId="77777777" w:rsidR="007C27FB" w:rsidRDefault="007C27FB" w:rsidP="007C27FB"/>
    <w:p w14:paraId="116465F6" w14:textId="77777777" w:rsidR="007C27FB" w:rsidRDefault="007C27FB" w:rsidP="007C27FB">
      <w:r>
        <w:t xml:space="preserve">      Шаг 3 — Зарегистрируйте доверенность в офисе банка для корпоративных клиентов.</w:t>
      </w:r>
    </w:p>
    <w:p w14:paraId="53A8570C" w14:textId="77777777" w:rsidR="007C27FB" w:rsidRDefault="007C27FB" w:rsidP="007C27FB">
      <w:r>
        <w:t xml:space="preserve">      — Доверенность в простой письменной форме подаёт только тот, кто её выдал (например, генеральный директор).</w:t>
      </w:r>
    </w:p>
    <w:p w14:paraId="7C20488A" w14:textId="77777777" w:rsidR="007C27FB" w:rsidRDefault="007C27FB" w:rsidP="007C27FB">
      <w:r>
        <w:t xml:space="preserve">      — Нотариально заверенную доверенность может подать любой уполномоченный представитель организации.</w:t>
      </w:r>
    </w:p>
    <w:p w14:paraId="7D8BC686" w14:textId="77777777" w:rsidR="007C27FB" w:rsidRDefault="007C27FB" w:rsidP="007C27FB">
      <w:r>
        <w:t xml:space="preserve">    metadata:</w:t>
      </w:r>
    </w:p>
    <w:p w14:paraId="764BEE33" w14:textId="77777777" w:rsidR="007C27FB" w:rsidRDefault="007C27FB" w:rsidP="007C27FB">
      <w:r>
        <w:t xml:space="preserve">      category: "управление счётом"</w:t>
      </w:r>
    </w:p>
    <w:p w14:paraId="59FE0D8B" w14:textId="77777777" w:rsidR="007C27FB" w:rsidRDefault="007C27FB" w:rsidP="007C27FB">
      <w:r>
        <w:lastRenderedPageBreak/>
        <w:t xml:space="preserve">      tags: ["доверенность", "полномочия", "нотариус", "ЕИО", "регистрация", "офис", "уполномоченный сотрудник", "корпоративный клиент"]</w:t>
      </w:r>
    </w:p>
    <w:p w14:paraId="025A6072" w14:textId="77777777" w:rsidR="007C27FB" w:rsidRDefault="007C27FB" w:rsidP="007C27FB"/>
    <w:p w14:paraId="6032ABCF" w14:textId="77777777" w:rsidR="007C27FB" w:rsidRDefault="007C27FB" w:rsidP="007C27FB">
      <w:r>
        <w:t xml:space="preserve">  - id: 17</w:t>
      </w:r>
    </w:p>
    <w:p w14:paraId="12F61F76" w14:textId="77777777" w:rsidR="007C27FB" w:rsidRDefault="007C27FB" w:rsidP="007C27FB">
      <w:r>
        <w:t xml:space="preserve">    title: "Официальные формы договоров: договор счёта для физлиц, юрлиц и кредитных организаций"</w:t>
      </w:r>
    </w:p>
    <w:p w14:paraId="0721B4A2" w14:textId="77777777" w:rsidR="007C27FB" w:rsidRDefault="007C27FB" w:rsidP="007C27FB">
      <w:r>
        <w:t xml:space="preserve">    content: &gt;</w:t>
      </w:r>
    </w:p>
    <w:p w14:paraId="331B5842" w14:textId="77777777" w:rsidR="007C27FB" w:rsidRDefault="007C27FB" w:rsidP="007C27FB">
      <w:r>
        <w:t xml:space="preserve">      Банк России публикует все формы договоров на сайте: https://cbr.ru/fintech/dr/doc_dr/forms/</w:t>
      </w:r>
    </w:p>
    <w:p w14:paraId="3B15B8AA" w14:textId="77777777" w:rsidR="007C27FB" w:rsidRDefault="007C27FB" w:rsidP="007C27FB"/>
    <w:p w14:paraId="4B5A1FAF" w14:textId="77777777" w:rsidR="007C27FB" w:rsidRDefault="007C27FB" w:rsidP="007C27FB">
      <w:r>
        <w:t xml:space="preserve">      Доступные документы:</w:t>
      </w:r>
    </w:p>
    <w:p w14:paraId="5B7E52D1" w14:textId="77777777" w:rsidR="007C27FB" w:rsidRDefault="007C27FB" w:rsidP="007C27FB">
      <w:r>
        <w:t xml:space="preserve">      1. Договор счёта между оператором платформы и пользователем (ФЛ и ЮЛ) — с 01.01.2024.</w:t>
      </w:r>
    </w:p>
    <w:p w14:paraId="183BF864" w14:textId="77777777" w:rsidR="007C27FB" w:rsidRDefault="007C27FB" w:rsidP="007C27FB">
      <w:r>
        <w:t xml:space="preserve">         PDF: https://cbr.ru/Content/Document/File/150457/account_agreement_pers.pdf</w:t>
      </w:r>
    </w:p>
    <w:p w14:paraId="4FB4CD59" w14:textId="77777777" w:rsidR="007C27FB" w:rsidRDefault="007C27FB" w:rsidP="007C27FB">
      <w:r>
        <w:t xml:space="preserve">      2. Договор счёта (редакция 01.08.2023–31.12.2023) — PDF: https://cbr.ru/Content/Document/File/156364/account_agreement_pers_31.12.2023.pdf</w:t>
      </w:r>
    </w:p>
    <w:p w14:paraId="6636B1F0" w14:textId="77777777" w:rsidR="007C27FB" w:rsidRDefault="007C27FB" w:rsidP="007C27FB">
      <w:r>
        <w:t xml:space="preserve">      3. Договор счёта между оператором и участником платформы (кредитные организации) — 08.08.2023.</w:t>
      </w:r>
    </w:p>
    <w:p w14:paraId="5B551F86" w14:textId="77777777" w:rsidR="007C27FB" w:rsidRDefault="007C27FB" w:rsidP="007C27FB">
      <w:r>
        <w:t xml:space="preserve">         PDF: https://cbr.ru/Content/Document/File/150459/dog_20230807_2.pdf</w:t>
      </w:r>
    </w:p>
    <w:p w14:paraId="6BA741A0" w14:textId="77777777" w:rsidR="007C27FB" w:rsidRDefault="007C27FB" w:rsidP="007C27FB">
      <w:r>
        <w:t xml:space="preserve">      4. Условия обеспечения обслуживания пользователей Клиентом — 08.08.2023.</w:t>
      </w:r>
    </w:p>
    <w:p w14:paraId="0A8D9130" w14:textId="77777777" w:rsidR="007C27FB" w:rsidRDefault="007C27FB" w:rsidP="007C27FB">
      <w:r>
        <w:t xml:space="preserve">         PDF: https://cbr.ru/Content/Document/File/150460/reglament_dr_20230807_3.pdf</w:t>
      </w:r>
    </w:p>
    <w:p w14:paraId="74078DDD" w14:textId="77777777" w:rsidR="007C27FB" w:rsidRDefault="007C27FB" w:rsidP="007C27FB">
      <w:r>
        <w:t xml:space="preserve">      5. Условия по защите информации для участников платформы — с 01.01.2025.</w:t>
      </w:r>
    </w:p>
    <w:p w14:paraId="60DA56A9" w14:textId="77777777" w:rsidR="007C27FB" w:rsidRDefault="007C27FB" w:rsidP="007C27FB">
      <w:r>
        <w:t xml:space="preserve">         DOCX: https://cbr.ru/Content/Document/File/161068/Terms_of_data_protection_20250101.docx</w:t>
      </w:r>
    </w:p>
    <w:p w14:paraId="333B8981" w14:textId="77777777" w:rsidR="007C27FB" w:rsidRDefault="007C27FB" w:rsidP="007C27FB">
      <w:r>
        <w:t xml:space="preserve">      6. Условия передачи программного обеспечения Клиенту Банка России.</w:t>
      </w:r>
    </w:p>
    <w:p w14:paraId="0E16FA39" w14:textId="77777777" w:rsidR="007C27FB" w:rsidRDefault="007C27FB" w:rsidP="007C27FB"/>
    <w:p w14:paraId="228A26D0" w14:textId="77777777" w:rsidR="007C27FB" w:rsidRDefault="007C27FB" w:rsidP="007C27FB">
      <w:r>
        <w:t xml:space="preserve">      Форма и содержание Договора определяются Банком России, а не СберБанком.</w:t>
      </w:r>
    </w:p>
    <w:p w14:paraId="28FFC5B1" w14:textId="77777777" w:rsidR="007C27FB" w:rsidRDefault="007C27FB" w:rsidP="007C27FB">
      <w:r>
        <w:t xml:space="preserve">      Договор содержит отдельные пункты для участников закупок.</w:t>
      </w:r>
    </w:p>
    <w:p w14:paraId="774FDFC1" w14:textId="77777777" w:rsidR="007C27FB" w:rsidRDefault="007C27FB" w:rsidP="007C27FB">
      <w:r>
        <w:t xml:space="preserve">    metadata:</w:t>
      </w:r>
    </w:p>
    <w:p w14:paraId="4E47E1C1" w14:textId="77777777" w:rsidR="007C27FB" w:rsidRDefault="007C27FB" w:rsidP="007C27FB">
      <w:r>
        <w:t xml:space="preserve">      category: "документация"</w:t>
      </w:r>
    </w:p>
    <w:p w14:paraId="36AC7FA8" w14:textId="77777777" w:rsidR="007C27FB" w:rsidRDefault="007C27FB" w:rsidP="007C27FB">
      <w:r>
        <w:t xml:space="preserve">      tags: ["договор", "формы договоров", "Банк России", "ФЛ", "ЮЛ", "кредитные организации", "условия", "защита информации", "PDF"]</w:t>
      </w:r>
    </w:p>
    <w:p w14:paraId="12AA2202" w14:textId="77777777" w:rsidR="007C27FB" w:rsidRDefault="007C27FB" w:rsidP="007C27FB"/>
    <w:p w14:paraId="23E74F44" w14:textId="77777777" w:rsidR="007C27FB" w:rsidRDefault="007C27FB" w:rsidP="007C27FB">
      <w:r>
        <w:t xml:space="preserve">  - id: 18</w:t>
      </w:r>
    </w:p>
    <w:p w14:paraId="7BD8A171" w14:textId="77777777" w:rsidR="007C27FB" w:rsidRDefault="007C27FB" w:rsidP="007C27FB">
      <w:r>
        <w:t xml:space="preserve">    title: "Источники официальной информации и куда обращаться при отсутствии ответа"</w:t>
      </w:r>
    </w:p>
    <w:p w14:paraId="40B65FAA" w14:textId="77777777" w:rsidR="007C27FB" w:rsidRDefault="007C27FB" w:rsidP="007C27FB">
      <w:r>
        <w:t xml:space="preserve">    content: &gt;</w:t>
      </w:r>
    </w:p>
    <w:p w14:paraId="2F80E117" w14:textId="77777777" w:rsidR="007C27FB" w:rsidRDefault="007C27FB" w:rsidP="007C27FB">
      <w:r>
        <w:t xml:space="preserve">      Все общедоступные материалы, включая договорную документацию, публикует Банк России:</w:t>
      </w:r>
    </w:p>
    <w:p w14:paraId="7E47EB25" w14:textId="77777777" w:rsidR="007C27FB" w:rsidRDefault="007C27FB" w:rsidP="007C27FB">
      <w:r>
        <w:t xml:space="preserve">      — Главная страница по теме: https://www.cbr.ru/fintech/dr/</w:t>
      </w:r>
    </w:p>
    <w:p w14:paraId="2814E8B3" w14:textId="77777777" w:rsidR="007C27FB" w:rsidRDefault="007C27FB" w:rsidP="007C27FB">
      <w:r>
        <w:t xml:space="preserve">      — Тарифы: https://cbr.ru/fintech/dr/doc_dr/tarif/</w:t>
      </w:r>
    </w:p>
    <w:p w14:paraId="452FD10D" w14:textId="77777777" w:rsidR="007C27FB" w:rsidRDefault="007C27FB" w:rsidP="007C27FB">
      <w:r>
        <w:t xml:space="preserve">      — Формы договоров: https://cbr.ru/fintech/dr/doc_dr/forms/</w:t>
      </w:r>
    </w:p>
    <w:p w14:paraId="5673B823" w14:textId="77777777" w:rsidR="007C27FB" w:rsidRDefault="007C27FB" w:rsidP="007C27FB">
      <w:r>
        <w:t xml:space="preserve">      — Раздел документов: cbr.ru → Развитие финансовых технологий → Цифровой рубль → Документы.</w:t>
      </w:r>
    </w:p>
    <w:p w14:paraId="306BFD71" w14:textId="77777777" w:rsidR="007C27FB" w:rsidRDefault="007C27FB" w:rsidP="007C27FB"/>
    <w:p w14:paraId="39E6B304" w14:textId="77777777" w:rsidR="007C27FB" w:rsidRDefault="007C27FB" w:rsidP="007C27FB">
      <w:r>
        <w:t xml:space="preserve">      Если в базе знаний нет ответа на вопрос клиента — направить на сайт Банка России.</w:t>
      </w:r>
    </w:p>
    <w:p w14:paraId="626E678F" w14:textId="77777777" w:rsidR="007C27FB" w:rsidRDefault="007C27FB" w:rsidP="007C27FB">
      <w:r>
        <w:t xml:space="preserve">      Детали пилота клиентам разглашать запрещено.</w:t>
      </w:r>
    </w:p>
    <w:p w14:paraId="4087C140" w14:textId="77777777" w:rsidR="007C27FB" w:rsidRDefault="007C27FB" w:rsidP="007C27FB">
      <w:r>
        <w:t xml:space="preserve">    metadata:</w:t>
      </w:r>
    </w:p>
    <w:p w14:paraId="330D8819" w14:textId="77777777" w:rsidR="007C27FB" w:rsidRDefault="007C27FB" w:rsidP="007C27FB">
      <w:r>
        <w:t xml:space="preserve">      category: "поддержка"</w:t>
      </w:r>
    </w:p>
    <w:p w14:paraId="292AE460" w14:textId="77777777" w:rsidR="007C27FB" w:rsidRDefault="007C27FB" w:rsidP="007C27FB">
      <w:r>
        <w:t xml:space="preserve">      tags: ["cbr.ru", "источники", "Банк России", "тарифы", "документы", "ссылки", "поддержка", "нет ответа"]</w:t>
      </w:r>
    </w:p>
    <w:p w14:paraId="6D8800AD" w14:textId="77777777" w:rsidR="007C27FB" w:rsidRDefault="007C27FB" w:rsidP="007C27FB"/>
    <w:p w14:paraId="158EE9D5" w14:textId="77777777" w:rsidR="007C27FB" w:rsidRDefault="007C27FB" w:rsidP="007C27FB">
      <w:r>
        <w:t xml:space="preserve">  - id: 19</w:t>
      </w:r>
    </w:p>
    <w:p w14:paraId="26AD42F5" w14:textId="77777777" w:rsidR="007C27FB" w:rsidRDefault="007C27FB" w:rsidP="007C27FB">
      <w:r>
        <w:t xml:space="preserve">    title: "Сравнение трёх форм денег: наличные, безналичные и цифровая форма рубля"</w:t>
      </w:r>
    </w:p>
    <w:p w14:paraId="5FEE7BC8" w14:textId="77777777" w:rsidR="007C27FB" w:rsidRDefault="007C27FB" w:rsidP="007C27FB">
      <w:r>
        <w:t xml:space="preserve">    content: &gt;</w:t>
      </w:r>
    </w:p>
    <w:p w14:paraId="5B0F8C22" w14:textId="77777777" w:rsidR="007C27FB" w:rsidRDefault="007C27FB" w:rsidP="007C27FB">
      <w:r>
        <w:t xml:space="preserve">      В России существуют три формы национальной валюты:</w:t>
      </w:r>
    </w:p>
    <w:p w14:paraId="7E7FE471" w14:textId="77777777" w:rsidR="007C27FB" w:rsidRDefault="007C27FB" w:rsidP="007C27FB">
      <w:r>
        <w:t xml:space="preserve">      1. Наличные деньги — банкноты и монеты в кошельках граждан.</w:t>
      </w:r>
    </w:p>
    <w:p w14:paraId="0B6BB911" w14:textId="77777777" w:rsidR="007C27FB" w:rsidRDefault="007C27FB" w:rsidP="007C27FB">
      <w:r>
        <w:t xml:space="preserve">      2. Безналичные деньги — средства на счетах в коммерческих банках.</w:t>
      </w:r>
    </w:p>
    <w:p w14:paraId="3EA777F3" w14:textId="77777777" w:rsidR="007C27FB" w:rsidRDefault="007C27FB" w:rsidP="007C27FB">
      <w:r>
        <w:t xml:space="preserve">      3. Цифровая форма рубля — средства на счетах платформы Банка России.</w:t>
      </w:r>
    </w:p>
    <w:p w14:paraId="39B176A6" w14:textId="77777777" w:rsidR="007C27FB" w:rsidRDefault="007C27FB" w:rsidP="007C27FB"/>
    <w:p w14:paraId="6821A22F" w14:textId="77777777" w:rsidR="007C27FB" w:rsidRDefault="007C27FB" w:rsidP="007C27FB">
      <w:r>
        <w:lastRenderedPageBreak/>
        <w:t xml:space="preserve">      Все три формы полностью эквивалентны: 1 рубль = 1 безналичный рубль = 1 цифровой рубль.</w:t>
      </w:r>
    </w:p>
    <w:p w14:paraId="6D57C3C8" w14:textId="77777777" w:rsidR="007C27FB" w:rsidRDefault="007C27FB" w:rsidP="007C27FB">
      <w:r>
        <w:t xml:space="preserve">      Цифровая форма отличается тем, что:</w:t>
      </w:r>
    </w:p>
    <w:p w14:paraId="5AFEC046" w14:textId="77777777" w:rsidR="007C27FB" w:rsidRDefault="007C27FB" w:rsidP="007C27FB">
      <w:r>
        <w:t xml:space="preserve">      — счёт ведётся на платформе Банка России (не в коммерческом банке);</w:t>
      </w:r>
    </w:p>
    <w:p w14:paraId="7A231791" w14:textId="77777777" w:rsidR="007C27FB" w:rsidRDefault="007C27FB" w:rsidP="007C27FB">
      <w:r>
        <w:t xml:space="preserve">      — обеспечивает прозрачность и контроль целевых расходов;</w:t>
      </w:r>
    </w:p>
    <w:p w14:paraId="2F4C0339" w14:textId="77777777" w:rsidR="007C27FB" w:rsidRDefault="007C27FB" w:rsidP="007C27FB">
      <w:r>
        <w:t xml:space="preserve">      — операции для граждан бесплатны;</w:t>
      </w:r>
    </w:p>
    <w:p w14:paraId="12246AC4" w14:textId="77777777" w:rsidR="007C27FB" w:rsidRDefault="007C27FB" w:rsidP="007C27FB">
      <w:r>
        <w:t xml:space="preserve">      — не используется для депозитов, кредитов или выплаты зарплаты.</w:t>
      </w:r>
    </w:p>
    <w:p w14:paraId="1A209881" w14:textId="77777777" w:rsidR="007C27FB" w:rsidRDefault="007C27FB" w:rsidP="007C27FB">
      <w:r>
        <w:t xml:space="preserve">    metadata:</w:t>
      </w:r>
    </w:p>
    <w:p w14:paraId="6F874249" w14:textId="77777777" w:rsidR="007C27FB" w:rsidRDefault="007C27FB" w:rsidP="007C27FB">
      <w:r>
        <w:t xml:space="preserve">      category: "общее описание"</w:t>
      </w:r>
    </w:p>
    <w:p w14:paraId="3306D7EA" w14:textId="77777777" w:rsidR="007C27FB" w:rsidRDefault="007C27FB" w:rsidP="007C27FB">
      <w:r>
        <w:t xml:space="preserve">      tags: ["сравнение", "наличные", "безналичные", "три формы", "эквивалентность", "отличия"]</w:t>
      </w:r>
    </w:p>
    <w:p w14:paraId="28960D57" w14:textId="77777777" w:rsidR="007C27FB" w:rsidRDefault="007C27FB" w:rsidP="007C27FB"/>
    <w:p w14:paraId="1F8A9A93" w14:textId="77777777" w:rsidR="007C27FB" w:rsidRDefault="007C27FB" w:rsidP="007C27FB">
      <w:r>
        <w:t xml:space="preserve">  - id: 20</w:t>
      </w:r>
    </w:p>
    <w:p w14:paraId="2358B652" w14:textId="77777777" w:rsidR="007C27FB" w:rsidRDefault="007C27FB" w:rsidP="007C27FB">
      <w:r>
        <w:t xml:space="preserve">    title: "Роль СберБанка как посредника: границы компетенции и ответственности"</w:t>
      </w:r>
    </w:p>
    <w:p w14:paraId="1D57351E" w14:textId="77777777" w:rsidR="007C27FB" w:rsidRDefault="007C27FB" w:rsidP="007C27FB">
      <w:r>
        <w:t xml:space="preserve">    content: &gt;</w:t>
      </w:r>
    </w:p>
    <w:p w14:paraId="359D84C2" w14:textId="77777777" w:rsidR="007C27FB" w:rsidRDefault="007C27FB" w:rsidP="007C27FB">
      <w:r>
        <w:t xml:space="preserve">      СберБанк выступает посредником между клиентом и Платформой Банка России.</w:t>
      </w:r>
    </w:p>
    <w:p w14:paraId="76FADD8A" w14:textId="77777777" w:rsidR="007C27FB" w:rsidRDefault="007C27FB" w:rsidP="007C27FB">
      <w:r>
        <w:t xml:space="preserve">      СберБанк предоставляет юридическому лицу функционал СберБизнес для инициации операций.</w:t>
      </w:r>
    </w:p>
    <w:p w14:paraId="1111F9E3" w14:textId="77777777" w:rsidR="007C27FB" w:rsidRDefault="007C27FB" w:rsidP="007C27FB">
      <w:r>
        <w:t xml:space="preserve">      Все операции проводятся на Платформе Банка России, а не на стороне СберБанка.</w:t>
      </w:r>
    </w:p>
    <w:p w14:paraId="79AC2B97" w14:textId="77777777" w:rsidR="007C27FB" w:rsidRDefault="007C27FB" w:rsidP="007C27FB"/>
    <w:p w14:paraId="5D112D8D" w14:textId="77777777" w:rsidR="007C27FB" w:rsidRDefault="007C27FB" w:rsidP="007C27FB">
      <w:r>
        <w:t xml:space="preserve">      СберБанк не вправе разглашать сведения о проведении пилотирования.</w:t>
      </w:r>
    </w:p>
    <w:p w14:paraId="770D5110" w14:textId="77777777" w:rsidR="007C27FB" w:rsidRDefault="007C27FB" w:rsidP="007C27FB">
      <w:r>
        <w:t xml:space="preserve">      Форма и содержание договора определяются Банком России, а не СберБанком.</w:t>
      </w:r>
    </w:p>
    <w:p w14:paraId="54EBC0A8" w14:textId="77777777" w:rsidR="007C27FB" w:rsidRDefault="007C27FB" w:rsidP="007C27FB">
      <w:r>
        <w:t xml:space="preserve">      Лимиты устанавливаются Банком России — СберБанк не отслеживает и не изменяет их.</w:t>
      </w:r>
    </w:p>
    <w:p w14:paraId="734AD1F5" w14:textId="77777777" w:rsidR="007C27FB" w:rsidRDefault="007C27FB" w:rsidP="007C27FB">
      <w:r>
        <w:t xml:space="preserve">      В части операций физических лиц пилот находится вне компетенции корпоративного блока Сбера.</w:t>
      </w:r>
    </w:p>
    <w:p w14:paraId="1865978C" w14:textId="77777777" w:rsidR="007C27FB" w:rsidRDefault="007C27FB" w:rsidP="007C27FB">
      <w:r>
        <w:t xml:space="preserve">    metadata:</w:t>
      </w:r>
    </w:p>
    <w:p w14:paraId="0C738CEF" w14:textId="77777777" w:rsidR="007C27FB" w:rsidRDefault="007C27FB" w:rsidP="007C27FB">
      <w:r>
        <w:t xml:space="preserve">      category: "роль банка"</w:t>
      </w:r>
    </w:p>
    <w:p w14:paraId="6562EC80" w14:textId="47F273B5" w:rsidR="00C871F2" w:rsidRDefault="007C27FB" w:rsidP="007C27FB">
      <w:r>
        <w:t xml:space="preserve">      tags: ["СберБанк", "посредник", "роль", "ответственность", "платформа", "Банк России", "ограничения банка", "компетенция"]</w:t>
      </w:r>
    </w:p>
    <w:sectPr w:rsidR="00C87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57"/>
    <w:rsid w:val="00176F57"/>
    <w:rsid w:val="002E0101"/>
    <w:rsid w:val="007C27FB"/>
    <w:rsid w:val="00A44FD9"/>
    <w:rsid w:val="00C871F2"/>
    <w:rsid w:val="00ED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BE2CAB-9EF6-4495-A6CF-F96B5E7D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F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F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F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F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F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F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F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F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F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F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2477</Words>
  <Characters>14122</Characters>
  <Application>Microsoft Office Word</Application>
  <DocSecurity>0</DocSecurity>
  <Lines>117</Lines>
  <Paragraphs>33</Paragraphs>
  <ScaleCrop>false</ScaleCrop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Коренков Александр Андреевич</dc:creator>
  <cp:keywords/>
  <dc:description/>
  <cp:lastModifiedBy>Коренков Александр Андреевич</cp:lastModifiedBy>
  <cp:revision>2</cp:revision>
  <dcterms:created xsi:type="dcterms:W3CDTF">2026-03-23T20:23:00Z</dcterms:created>
  <dcterms:modified xsi:type="dcterms:W3CDTF">2026-03-23T20:23:00Z</dcterms:modified>
</cp:coreProperties>
</file>