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0"/>
        </w:rPr>
        <w:t>Mecanismo de impresion para Andromeda React</w:t>
      </w:r>
    </w:p>
    <w:p>
      <w:pPr>
        <w:spacing w:after="240"/>
      </w:pPr>
      <w:r>
        <w:rPr>
          <w:rFonts w:ascii="Calibri" w:hAnsi="Calibri"/>
          <w:i/>
          <w:color w:val="555555"/>
          <w:sz w:val="22"/>
        </w:rPr>
        <w:t>Documento funcional de alcance, etapas y cambio de arquitectura</w:t>
      </w:r>
    </w:p>
    <w:p>
      <w:r>
        <w:rPr>
          <w:b/>
        </w:rPr>
        <w:t xml:space="preserve">Objetivo. </w:t>
      </w:r>
      <w:r>
        <w:t>Definir las etapas necesarias de un proceso para incorporar en Andromeda Web un mecanismo de impresion de marquillas y reportes de grillas que pueda enviar a una API toda la informacion relevante de una pantalla, incluyendo filtros, grillas, modales, datos calculados y datos cargados desde API, sin depender de recorrer el DOM. En este contexto, se entiende por marquillas la impresion resuelta por la DLL actual, y por reportes de grillas la salida generada desde el modelo funcional de las grillas mediante un componente o mecanismo externo.</w:t>
      </w:r>
    </w:p>
    <w:p>
      <w:r>
        <w:rPr>
          <w:b/>
        </w:rPr>
        <w:t xml:space="preserve">Idea principal. </w:t>
      </w:r>
      <w:r>
        <w:t>El cambio no consiste en agregar una rutina aislada de impresion en cada pantalla. Requiere disenar una arquitectura donde cada modulo pueda construir un estado reportable claro y reutilizable. La pantalla muestra datos, pero el reporte debe salir del modelo funcional de esos datos.</w:t>
      </w:r>
    </w:p>
    <w:p>
      <w:pPr>
        <w:pStyle w:val="Heading1"/>
      </w:pPr>
      <w:r>
        <w:t>1. Contexto del cambio</w:t>
      </w:r>
    </w:p>
    <w:p>
      <w:r>
        <w:t>En la version historica en VB6, el formulario ya contenia todos sus controles cargados, incluso tabs ocultos. El mecanismo podia recorrer controles, leer valores y armar un XML con nombres, indices, valores y contenido de grillas.</w:t>
      </w:r>
    </w:p>
    <w:p>
      <w:r>
        <w:rPr>
          <w:b/>
        </w:rPr>
        <w:t xml:space="preserve">En React el enfoque debe ser distinto. </w:t>
      </w:r>
      <w:r>
        <w:t>No conviene recorrer HTML ni controles renderizados, porque muchos datos pueden no estar montados en pantalla: modales cerrados, grillas virtualizadas, tabs futuros, datos calculados o datos que todavia deben consultarse a una API.</w:t>
      </w:r>
    </w:p>
    <w:p>
      <w:r>
        <w:rPr>
          <w:b/>
        </w:rPr>
        <w:t>Por eso, la fuente del reporte debe ser el estado/modelo reportable, no el DOM.</w:t>
      </w:r>
    </w:p>
    <w:p>
      <w:pPr>
        <w:pStyle w:val="Heading1"/>
      </w:pPr>
      <w:r>
        <w:t>2. Cambio de arquitectura requerido</w:t>
      </w:r>
    </w:p>
    <w:p>
      <w:r>
        <w:t>Cada modulo que pueda imprimirse deberia organizarse separando responsabilidades. Esta separacion permite que la misma informacion sirva para renderizar pantalla, alimentar modales y construir el XML de impresion.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Parte</w:t>
            </w:r>
          </w:p>
        </w:tc>
        <w:tc>
          <w:tcPr>
            <w:tcW w:type="dxa" w:w="6984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Responsabilidad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Service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Habla con la API. Trae datos crudos o normalizados, pero no decide como se dibuja ni como se imprime.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Modelo funcional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Transforma datos en informacion usable: filas de grilla, columnas, totales, valores derivados y datos reportables.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Vista React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Muestra la pantalla, captura interacciones del usuario y delega la transformacion al modelo.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Modal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Muestra una parte especifica de la informacion. Si es reportable, debe poder construir sus datos aunque no este abierto.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Grilla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Renderiza columnas, filas, seleccion, totales y estado editable. Debe poder aportar un snapshot de su contenido.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Reporte/XML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Serializa el estado reportable completo y lo envia a la API wrapper para imprimir.</w:t>
            </w:r>
          </w:p>
        </w:tc>
      </w:tr>
    </w:tbl>
    <w:p>
      <w:r>
        <w:rPr>
          <w:b/>
        </w:rPr>
        <w:t xml:space="preserve">Regla de diseno: </w:t>
      </w:r>
      <w:r>
        <w:t>si una pantalla puede imprimirse, su informacion no debe vivir solamente en el JSX ni solamente en componentes visibles. Debe existir un modelo o snapshot reportable.</w:t>
      </w:r>
    </w:p>
    <w:p>
      <w:pPr>
        <w:pStyle w:val="Heading1"/>
      </w:pPr>
      <w:r>
        <w:t>3. Manejo de modales</w:t>
      </w:r>
    </w:p>
    <w:p>
      <w:r>
        <w:t>Una pantalla principal puede abrir uno o varios modales. Cada modal puede alimentarse de datos heredados de la pantalla padre, consultas propias a API o calculos internos. Para que el reporte sea confiable, esa logica debe poder ejecutarse sin necesidad de mostrar el modal.</w:t>
      </w:r>
    </w:p>
    <w:p>
      <w:pPr>
        <w:ind w:left="360"/>
      </w:pPr>
      <w:r>
        <w:t>- El modal visual solo muestra datos y permite interaccion.</w:t>
      </w:r>
    </w:p>
    <w:p>
      <w:pPr>
        <w:ind w:left="360"/>
      </w:pPr>
      <w:r>
        <w:t>- La logica del modal debe vivir en un modelo o funcion reutilizable.</w:t>
      </w:r>
    </w:p>
    <w:p>
      <w:pPr>
        <w:ind w:left="360"/>
      </w:pPr>
      <w:r>
        <w:t>- Al abrir el modal, se ejecuta esa logica y se muestra el resultado.</w:t>
      </w:r>
    </w:p>
    <w:p>
      <w:pPr>
        <w:ind w:left="360"/>
      </w:pPr>
      <w:r>
        <w:t>- Al imprimir sin abrir el modal, el reporte puede ejecutar la misma logica y obtener el mismo estado reportable.</w:t>
      </w:r>
    </w:p>
    <w:p>
      <w:r>
        <w:rPr>
          <w:b/>
        </w:rPr>
        <w:t xml:space="preserve">Esto evita depender de controles ocultos o modales montados. </w:t>
      </w:r>
      <w:r>
        <w:t>El reporte se construye desde datos y modelos, no desde la presencia visual de componentes en pantalla.</w:t>
      </w:r>
    </w:p>
    <w:p>
      <w:pPr>
        <w:pStyle w:val="Heading1"/>
      </w:pPr>
      <w:r>
        <w:t>4. Etapas principales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5256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  <w:tc>
          <w:tcPr>
            <w:tcW w:type="dxa" w:w="144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Estimacion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1 - Prototipo y arquitectura React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Definir el mecanismo de snapshot reportable, probar grillas editables, modales con grillas, datos desde JSON/API simulada y generacion de una estructura lista para XML.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25 a 45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2 - Aplicacion inicial al modulo Asientos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Refactorizar el modulo real existente para separar datos, modelo funcional, vista y estructura reportable. Validar filtros, grilla principal, paginado, totales y posibles modales.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 a 35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3 - API wrapper para DLL existente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Crear una API que reciba el JSON/XML desde React, invoque la DLL actual de impresion, maneje archivos, errores, logs y devuelva el resultado al frontend.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 a 30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4 - Ajustes en DLL VB.NET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Adaptar la DLL para trabajar correctamente invocada desde una API. No se busca cambiar como imprime, sino su integracion, entrada/salida, paths, permisos y manejo de errores.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 a 25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5 - Pruebas integrales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Validar el flujo completo React -&gt; API -&gt; DLL -&gt; salida. Probar escenarios con grillas, filtros, modales, datos no visibles, errores y ambientes local/nube.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 a 20 hs</w:t>
            </w:r>
          </w:p>
        </w:tc>
      </w:tr>
    </w:tbl>
    <w:p>
      <w:r>
        <w:rPr>
          <w:b/>
        </w:rPr>
        <w:t xml:space="preserve">Estimacion total orientativa: </w:t>
      </w:r>
      <w:r>
        <w:t>80 a 140 horas, con un escenario probable cercano a 110/120 horas. Para presupuesto cerrado conviene contemplar 120 horas iniciales, aclarando que no incluye redisenar el motor de impresion de la DLL.</w:t>
      </w:r>
    </w:p>
    <w:p>
      <w:pPr>
        <w:pStyle w:val="Heading1"/>
      </w:pPr>
      <w:r>
        <w:t>5. Entregables sugeridos</w:t>
      </w:r>
    </w:p>
    <w:p>
      <w:pPr>
        <w:ind w:left="360"/>
      </w:pPr>
      <w:r>
        <w:t>- Prototipo funcional en React con grilla editable, modal con grilla y datos simulados desde service/JSON.</w:t>
      </w:r>
    </w:p>
    <w:p>
      <w:pPr>
        <w:ind w:left="360"/>
      </w:pPr>
      <w:r>
        <w:t>- Contrato de snapshot reportable para pantallas, grillas y modales.</w:t>
      </w:r>
    </w:p>
    <w:p>
      <w:pPr>
        <w:ind w:left="360"/>
      </w:pPr>
      <w:r>
        <w:t>- Documento de arquitectura funcional para futuros modulos.</w:t>
      </w:r>
    </w:p>
    <w:p>
      <w:pPr>
        <w:ind w:left="360"/>
      </w:pPr>
      <w:r>
        <w:t>- Aplicacion inicial del patron al modulo Asientos.</w:t>
      </w:r>
    </w:p>
    <w:p>
      <w:pPr>
        <w:ind w:left="360"/>
      </w:pPr>
      <w:r>
        <w:t>- API wrapper para comunicarse con la DLL actual.</w:t>
      </w:r>
    </w:p>
    <w:p>
      <w:pPr>
        <w:ind w:left="360"/>
      </w:pPr>
      <w:r>
        <w:t>- Ajustes minimos en la DLL para integracion con API.</w:t>
      </w:r>
    </w:p>
    <w:p>
      <w:pPr>
        <w:ind w:left="360"/>
      </w:pPr>
      <w:r>
        <w:t>- Pruebas integrales y documentacion basica de uso.</w:t>
      </w:r>
    </w:p>
    <w:p>
      <w:pPr>
        <w:pStyle w:val="Heading1"/>
      </w:pPr>
      <w:r>
        <w:t>6. Riesgos y criterios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Control recomendado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Riesgo de desorden por modulo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con contratos estandar de datos reportables.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Datos en modales no abiertos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separando modelo/logica del modal de su visualizacion.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Diferencias entre pantalla e impresion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usando el mismo modelo para render y reporte.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Integracion con DLL existente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con API wrapper, logs y pruebas locales antes de nube.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Estimacion variable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por fases: primero prototipo, luego Asientos, luego API/DLL.</w:t>
            </w:r>
          </w:p>
        </w:tc>
      </w:tr>
    </w:tbl>
    <w:p>
      <w:r>
        <w:rPr>
          <w:b/>
        </w:rPr>
        <w:t xml:space="preserve">Conclusion. </w:t>
      </w:r>
      <w:r>
        <w:t>La solucion propuesta es solida si se encara como arquitectura de diseno y no como una rutina aislada de impresion. El prototipo debe usarse para validar el patron y luego aplicar el aprendizaje al modulo Asientos, que hoy es el modulo real desarrollado.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Andromeda React - Mecanismo de impresion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