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56F3" w:rsidRPr="00FE56F3" w:rsidRDefault="00434043" w:rsidP="00FE56F3">
      <w:pPr>
        <w:spacing w:before="100" w:beforeAutospacing="1" w:after="100" w:afterAutospacing="1" w:line="240" w:lineRule="auto"/>
        <w:outlineLvl w:val="0"/>
        <w:rPr>
          <w:rFonts w:eastAsia="Times New Roman" w:cstheme="minorHAnsi"/>
          <w:b/>
          <w:bCs/>
          <w:kern w:val="36"/>
          <w:sz w:val="24"/>
          <w:szCs w:val="24"/>
        </w:rPr>
      </w:pPr>
      <w:bookmarkStart w:id="0" w:name="_GoBack"/>
      <w:bookmarkEnd w:id="0"/>
      <w:r>
        <w:rPr>
          <w:rFonts w:eastAsia="Times New Roman" w:cstheme="minorHAnsi"/>
          <w:b/>
          <w:bCs/>
          <w:kern w:val="36"/>
          <w:sz w:val="24"/>
          <w:szCs w:val="24"/>
        </w:rPr>
        <w:t>Amazon EC2-</w:t>
      </w:r>
      <w:r w:rsidR="00FE56F3" w:rsidRPr="00FE56F3">
        <w:rPr>
          <w:rFonts w:eastAsia="Times New Roman" w:cstheme="minorHAnsi"/>
          <w:b/>
          <w:bCs/>
          <w:kern w:val="36"/>
          <w:sz w:val="24"/>
          <w:szCs w:val="24"/>
        </w:rPr>
        <w:t xml:space="preserve">Compute </w:t>
      </w:r>
      <w:r>
        <w:rPr>
          <w:rFonts w:eastAsia="Times New Roman" w:cstheme="minorHAnsi"/>
          <w:b/>
          <w:bCs/>
          <w:kern w:val="36"/>
          <w:sz w:val="24"/>
          <w:szCs w:val="24"/>
        </w:rPr>
        <w:t>Cloud</w:t>
      </w:r>
      <w:r w:rsidRPr="00F71580">
        <w:rPr>
          <w:rFonts w:eastAsia="Times New Roman" w:cstheme="minorHAnsi"/>
          <w:noProof/>
          <w:sz w:val="24"/>
          <w:szCs w:val="24"/>
        </w:rPr>
        <w:drawing>
          <wp:inline distT="0" distB="0" distL="0" distR="0" wp14:anchorId="19EB657C" wp14:editId="76A11219">
            <wp:extent cx="1857375" cy="1857375"/>
            <wp:effectExtent l="0" t="0" r="9525" b="9525"/>
            <wp:docPr id="7" name="Picture 7" descr="C:\Users\ADMIN\Downloads\devops logo\6 -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Downloads\devops logo\6 - Copy.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57375" cy="1857375"/>
                    </a:xfrm>
                    <a:prstGeom prst="rect">
                      <a:avLst/>
                    </a:prstGeom>
                    <a:noFill/>
                    <a:ln>
                      <a:noFill/>
                    </a:ln>
                  </pic:spPr>
                </pic:pic>
              </a:graphicData>
            </a:graphic>
          </wp:inline>
        </w:drawing>
      </w:r>
    </w:p>
    <w:p w:rsidR="00FE56F3" w:rsidRPr="00FE56F3" w:rsidRDefault="00FE56F3" w:rsidP="00FE56F3">
      <w:pPr>
        <w:pStyle w:val="NormalWeb"/>
        <w:jc w:val="both"/>
        <w:rPr>
          <w:rFonts w:asciiTheme="minorHAnsi" w:hAnsiTheme="minorHAnsi" w:cstheme="minorHAnsi"/>
        </w:rPr>
      </w:pPr>
      <w:r w:rsidRPr="00FE56F3">
        <w:rPr>
          <w:rFonts w:asciiTheme="minorHAnsi" w:hAnsiTheme="minorHAnsi" w:cstheme="minorHAnsi"/>
          <w:noProof/>
        </w:rPr>
        <w:drawing>
          <wp:inline distT="0" distB="0" distL="0" distR="0" wp14:anchorId="413C80FA" wp14:editId="492CCA84">
            <wp:extent cx="5981700" cy="3352800"/>
            <wp:effectExtent l="0" t="0" r="0" b="0"/>
            <wp:docPr id="1" name="Picture 1" descr="Compu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ute">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81700" cy="3352800"/>
                    </a:xfrm>
                    <a:prstGeom prst="rect">
                      <a:avLst/>
                    </a:prstGeom>
                    <a:noFill/>
                    <a:ln>
                      <a:noFill/>
                    </a:ln>
                  </pic:spPr>
                </pic:pic>
              </a:graphicData>
            </a:graphic>
          </wp:inline>
        </w:drawing>
      </w:r>
    </w:p>
    <w:p w:rsidR="008E74C5" w:rsidRDefault="00FE56F3" w:rsidP="00FE56F3">
      <w:pPr>
        <w:pStyle w:val="NormalWeb"/>
        <w:jc w:val="both"/>
        <w:rPr>
          <w:rFonts w:asciiTheme="minorHAnsi" w:hAnsiTheme="minorHAnsi" w:cstheme="minorHAnsi"/>
        </w:rPr>
      </w:pPr>
      <w:r w:rsidRPr="00FE56F3">
        <w:rPr>
          <w:rStyle w:val="Strong"/>
          <w:rFonts w:asciiTheme="minorHAnsi" w:hAnsiTheme="minorHAnsi" w:cstheme="minorHAnsi"/>
          <w:highlight w:val="yellow"/>
        </w:rPr>
        <w:t>Amazon EC2</w:t>
      </w:r>
      <w:r w:rsidRPr="00FE56F3">
        <w:rPr>
          <w:rStyle w:val="Strong"/>
          <w:rFonts w:asciiTheme="minorHAnsi" w:hAnsiTheme="minorHAnsi" w:cstheme="minorHAnsi"/>
        </w:rPr>
        <w:t>:</w:t>
      </w:r>
      <w:r w:rsidRPr="00FE56F3">
        <w:rPr>
          <w:rFonts w:asciiTheme="minorHAnsi" w:hAnsiTheme="minorHAnsi" w:cstheme="minorHAnsi"/>
        </w:rPr>
        <w:t xml:space="preserve"> </w:t>
      </w:r>
      <w:r w:rsidRPr="00FE56F3">
        <w:rPr>
          <w:rFonts w:asciiTheme="minorHAnsi" w:hAnsiTheme="minorHAnsi" w:cstheme="minorHAnsi"/>
          <w:b/>
        </w:rPr>
        <w:t>This is a web service, have a feature of resizable compute in the cloud</w:t>
      </w:r>
      <w:r w:rsidRPr="00FE56F3">
        <w:rPr>
          <w:rFonts w:asciiTheme="minorHAnsi" w:hAnsiTheme="minorHAnsi" w:cstheme="minorHAnsi"/>
        </w:rPr>
        <w:t xml:space="preserve">. It makes easy for developers in the process of web-scale computing. </w:t>
      </w:r>
    </w:p>
    <w:p w:rsidR="008E74C5" w:rsidRDefault="008E74C5" w:rsidP="00FE56F3">
      <w:pPr>
        <w:pStyle w:val="NormalWeb"/>
        <w:jc w:val="both"/>
        <w:rPr>
          <w:rFonts w:asciiTheme="minorHAnsi" w:hAnsiTheme="minorHAnsi" w:cstheme="minorHAnsi"/>
          <w:color w:val="333333"/>
        </w:rPr>
      </w:pPr>
      <w:r w:rsidRPr="008E74C5">
        <w:rPr>
          <w:rFonts w:asciiTheme="minorHAnsi" w:hAnsiTheme="minorHAnsi" w:cstheme="minorHAnsi"/>
          <w:color w:val="333333"/>
        </w:rPr>
        <w:t>Amazon EC2’s simple web service interface allows you to obtain and configure capacity with minimal friction. It provides you with complete control of your computing resources and lets you run on Amazon’s proven computing environment</w:t>
      </w:r>
    </w:p>
    <w:p w:rsidR="00A32274" w:rsidRDefault="00434043" w:rsidP="00FE56F3">
      <w:pPr>
        <w:pStyle w:val="NormalWeb"/>
        <w:jc w:val="both"/>
        <w:rPr>
          <w:rFonts w:asciiTheme="minorHAnsi" w:hAnsiTheme="minorHAnsi" w:cstheme="minorHAnsi"/>
          <w:color w:val="333333"/>
        </w:rPr>
      </w:pPr>
      <w:r w:rsidRPr="00434043">
        <w:rPr>
          <w:rFonts w:asciiTheme="minorHAnsi" w:hAnsiTheme="minorHAnsi" w:cstheme="minorHAnsi"/>
          <w:noProof/>
          <w:color w:val="333333"/>
        </w:rPr>
        <w:lastRenderedPageBreak/>
        <w:drawing>
          <wp:inline distT="0" distB="0" distL="0" distR="0">
            <wp:extent cx="5943600" cy="2758273"/>
            <wp:effectExtent l="0" t="0" r="0" b="4445"/>
            <wp:docPr id="2" name="Picture 2" descr="D:\Devops_New\AWS Cloud\DT\Training Images\ec2insta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vops_New\AWS Cloud\DT\Training Images\ec2instanc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758273"/>
                    </a:xfrm>
                    <a:prstGeom prst="rect">
                      <a:avLst/>
                    </a:prstGeom>
                    <a:noFill/>
                    <a:ln>
                      <a:noFill/>
                    </a:ln>
                  </pic:spPr>
                </pic:pic>
              </a:graphicData>
            </a:graphic>
          </wp:inline>
        </w:drawing>
      </w:r>
    </w:p>
    <w:p w:rsidR="00A32274" w:rsidRPr="008E74C5" w:rsidRDefault="00A32274" w:rsidP="00A32274">
      <w:pPr>
        <w:pStyle w:val="NormalWeb"/>
        <w:jc w:val="center"/>
        <w:rPr>
          <w:rFonts w:asciiTheme="minorHAnsi" w:hAnsiTheme="minorHAnsi" w:cstheme="minorHAnsi"/>
          <w:color w:val="333333"/>
        </w:rPr>
      </w:pPr>
    </w:p>
    <w:p w:rsidR="008E74C5" w:rsidRDefault="008E74C5" w:rsidP="00FE56F3">
      <w:pPr>
        <w:pStyle w:val="NormalWeb"/>
        <w:jc w:val="both"/>
        <w:rPr>
          <w:rFonts w:asciiTheme="minorHAnsi" w:hAnsiTheme="minorHAnsi" w:cstheme="minorHAnsi"/>
        </w:rPr>
      </w:pPr>
      <w:r w:rsidRPr="008E74C5">
        <w:rPr>
          <w:rFonts w:asciiTheme="minorHAnsi" w:hAnsiTheme="minorHAnsi" w:cstheme="minorHAnsi"/>
          <w:color w:val="333333"/>
        </w:rPr>
        <w:t>Amazon EC2 reduces the time required to obtain and boot new server instances to minutes, allowing you to quickly scale capacity, both up and down, as your computing requirements change</w:t>
      </w:r>
      <w:r>
        <w:rPr>
          <w:rFonts w:ascii="HelveticaNeueLight" w:hAnsi="HelveticaNeueLight" w:cs="Arial"/>
          <w:color w:val="333333"/>
          <w:sz w:val="27"/>
          <w:szCs w:val="27"/>
        </w:rPr>
        <w:t>.</w:t>
      </w:r>
    </w:p>
    <w:p w:rsidR="00FE56F3" w:rsidRPr="00FE56F3" w:rsidRDefault="00FE56F3" w:rsidP="00FE56F3">
      <w:pPr>
        <w:pStyle w:val="Heading2"/>
        <w:jc w:val="both"/>
        <w:rPr>
          <w:rFonts w:asciiTheme="minorHAnsi" w:hAnsiTheme="minorHAnsi" w:cstheme="minorHAnsi"/>
          <w:color w:val="auto"/>
          <w:sz w:val="24"/>
          <w:szCs w:val="24"/>
        </w:rPr>
      </w:pPr>
      <w:proofErr w:type="gramStart"/>
      <w:r w:rsidRPr="00FE56F3">
        <w:rPr>
          <w:rStyle w:val="Strong"/>
          <w:rFonts w:asciiTheme="minorHAnsi" w:hAnsiTheme="minorHAnsi" w:cstheme="minorHAnsi"/>
          <w:b/>
          <w:bCs/>
          <w:color w:val="auto"/>
          <w:sz w:val="24"/>
          <w:szCs w:val="24"/>
        </w:rPr>
        <w:t>Benefits :</w:t>
      </w:r>
      <w:proofErr w:type="gramEnd"/>
      <w:r w:rsidRPr="00FE56F3">
        <w:rPr>
          <w:rStyle w:val="Strong"/>
          <w:rFonts w:asciiTheme="minorHAnsi" w:hAnsiTheme="minorHAnsi" w:cstheme="minorHAnsi"/>
          <w:b/>
          <w:bCs/>
          <w:color w:val="auto"/>
          <w:sz w:val="24"/>
          <w:szCs w:val="24"/>
        </w:rPr>
        <w:t xml:space="preserve"> </w:t>
      </w:r>
    </w:p>
    <w:p w:rsidR="00FE56F3" w:rsidRPr="00FE56F3" w:rsidRDefault="00FE56F3" w:rsidP="00FE56F3">
      <w:pPr>
        <w:pStyle w:val="NormalWeb"/>
        <w:jc w:val="both"/>
        <w:rPr>
          <w:rFonts w:asciiTheme="minorHAnsi" w:hAnsiTheme="minorHAnsi" w:cstheme="minorHAnsi"/>
        </w:rPr>
      </w:pPr>
      <w:r w:rsidRPr="00FE56F3">
        <w:rPr>
          <w:rStyle w:val="Strong"/>
          <w:rFonts w:asciiTheme="minorHAnsi" w:hAnsiTheme="minorHAnsi" w:cstheme="minorHAnsi"/>
        </w:rPr>
        <w:t xml:space="preserve">Elastic Web-Scale </w:t>
      </w:r>
      <w:proofErr w:type="gramStart"/>
      <w:r w:rsidRPr="00FE56F3">
        <w:rPr>
          <w:rStyle w:val="Strong"/>
          <w:rFonts w:asciiTheme="minorHAnsi" w:hAnsiTheme="minorHAnsi" w:cstheme="minorHAnsi"/>
        </w:rPr>
        <w:t>Computing :</w:t>
      </w:r>
      <w:proofErr w:type="gramEnd"/>
      <w:r w:rsidRPr="00FE56F3">
        <w:rPr>
          <w:rStyle w:val="Strong"/>
          <w:rFonts w:asciiTheme="minorHAnsi" w:hAnsiTheme="minorHAnsi" w:cstheme="minorHAnsi"/>
        </w:rPr>
        <w:t xml:space="preserve"> </w:t>
      </w:r>
      <w:r w:rsidRPr="00FE56F3">
        <w:rPr>
          <w:rFonts w:asciiTheme="minorHAnsi" w:hAnsiTheme="minorHAnsi" w:cstheme="minorHAnsi"/>
        </w:rPr>
        <w:t>It is capable to make the variations in capacity within minutes, which can be enhancing it or reducing it. We might pay one or thousands of server instances concurrently since there are all controlled with web service APIs, the application belongs to you may automatically level itself up and down according to the requirements. </w:t>
      </w:r>
    </w:p>
    <w:p w:rsidR="00FE56F3" w:rsidRPr="00FE56F3" w:rsidRDefault="00FE56F3" w:rsidP="00FE56F3">
      <w:pPr>
        <w:pStyle w:val="NormalWeb"/>
        <w:rPr>
          <w:rFonts w:asciiTheme="minorHAnsi" w:hAnsiTheme="minorHAnsi" w:cstheme="minorHAnsi"/>
        </w:rPr>
      </w:pPr>
      <w:r w:rsidRPr="00FE56F3">
        <w:rPr>
          <w:rStyle w:val="Strong"/>
          <w:rFonts w:asciiTheme="minorHAnsi" w:hAnsiTheme="minorHAnsi" w:cstheme="minorHAnsi"/>
        </w:rPr>
        <w:t xml:space="preserve">Completely </w:t>
      </w:r>
      <w:proofErr w:type="gramStart"/>
      <w:r w:rsidRPr="00FE56F3">
        <w:rPr>
          <w:rStyle w:val="Strong"/>
          <w:rFonts w:asciiTheme="minorHAnsi" w:hAnsiTheme="minorHAnsi" w:cstheme="minorHAnsi"/>
        </w:rPr>
        <w:t>Controlled :</w:t>
      </w:r>
      <w:proofErr w:type="gramEnd"/>
      <w:r w:rsidRPr="00FE56F3">
        <w:rPr>
          <w:rStyle w:val="Strong"/>
          <w:rFonts w:asciiTheme="minorHAnsi" w:hAnsiTheme="minorHAnsi" w:cstheme="minorHAnsi"/>
        </w:rPr>
        <w:t xml:space="preserve"> </w:t>
      </w:r>
      <w:r w:rsidRPr="00FE56F3">
        <w:rPr>
          <w:rFonts w:asciiTheme="minorHAnsi" w:hAnsiTheme="minorHAnsi" w:cstheme="minorHAnsi"/>
        </w:rPr>
        <w:t>Being a client you have an intact control on all the instances of Amazon EC2. If you wish to retain the data on your boot partition, then it allows you to stop the instance. Later the instance can be restarted using the web service APIs. The web service APIs used also to reboot the instances. Access for console output will be provided too.</w:t>
      </w:r>
    </w:p>
    <w:p w:rsidR="00FE56F3" w:rsidRPr="00FE56F3" w:rsidRDefault="00FE56F3" w:rsidP="00FE56F3">
      <w:pPr>
        <w:pStyle w:val="NormalWeb"/>
        <w:jc w:val="both"/>
        <w:rPr>
          <w:rFonts w:asciiTheme="minorHAnsi" w:hAnsiTheme="minorHAnsi" w:cstheme="minorHAnsi"/>
        </w:rPr>
      </w:pPr>
      <w:r w:rsidRPr="00FE56F3">
        <w:rPr>
          <w:rStyle w:val="Strong"/>
          <w:rFonts w:asciiTheme="minorHAnsi" w:hAnsiTheme="minorHAnsi" w:cstheme="minorHAnsi"/>
        </w:rPr>
        <w:t xml:space="preserve">Flexible Cloud Hosting </w:t>
      </w:r>
      <w:proofErr w:type="gramStart"/>
      <w:r w:rsidRPr="00FE56F3">
        <w:rPr>
          <w:rStyle w:val="Strong"/>
          <w:rFonts w:asciiTheme="minorHAnsi" w:hAnsiTheme="minorHAnsi" w:cstheme="minorHAnsi"/>
        </w:rPr>
        <w:t>Services :</w:t>
      </w:r>
      <w:proofErr w:type="gramEnd"/>
      <w:r w:rsidRPr="00FE56F3">
        <w:rPr>
          <w:rFonts w:asciiTheme="minorHAnsi" w:hAnsiTheme="minorHAnsi" w:cstheme="minorHAnsi"/>
        </w:rPr>
        <w:t xml:space="preserve">  It will permit you to choose instance storage space, memory configuration, CPU and boot partition sizes that are best for the applications and the system you selected. </w:t>
      </w:r>
      <w:r w:rsidRPr="00FE56F3">
        <w:rPr>
          <w:rFonts w:asciiTheme="minorHAnsi" w:hAnsiTheme="minorHAnsi" w:cstheme="minorHAnsi"/>
          <w:highlight w:val="green"/>
        </w:rPr>
        <w:t>For example, your selected OS contains several Linux distributions and Microsoft Windows server10</w:t>
      </w:r>
      <w:r w:rsidRPr="00FE56F3">
        <w:rPr>
          <w:rFonts w:asciiTheme="minorHAnsi" w:hAnsiTheme="minorHAnsi" w:cstheme="minorHAnsi"/>
        </w:rPr>
        <w:t>. </w:t>
      </w:r>
    </w:p>
    <w:p w:rsidR="00FE56F3" w:rsidRPr="00FE56F3" w:rsidRDefault="00FE56F3" w:rsidP="00FE56F3">
      <w:pPr>
        <w:pStyle w:val="NormalWeb"/>
        <w:jc w:val="both"/>
        <w:rPr>
          <w:rFonts w:asciiTheme="minorHAnsi" w:hAnsiTheme="minorHAnsi" w:cstheme="minorHAnsi"/>
        </w:rPr>
      </w:pPr>
      <w:proofErr w:type="gramStart"/>
      <w:r w:rsidRPr="00FE56F3">
        <w:rPr>
          <w:rStyle w:val="Strong"/>
          <w:rFonts w:asciiTheme="minorHAnsi" w:hAnsiTheme="minorHAnsi" w:cstheme="minorHAnsi"/>
        </w:rPr>
        <w:t>Reliable :</w:t>
      </w:r>
      <w:proofErr w:type="gramEnd"/>
      <w:r w:rsidRPr="00FE56F3">
        <w:rPr>
          <w:rStyle w:val="Strong"/>
          <w:rFonts w:asciiTheme="minorHAnsi" w:hAnsiTheme="minorHAnsi" w:cstheme="minorHAnsi"/>
        </w:rPr>
        <w:t xml:space="preserve"> </w:t>
      </w:r>
      <w:r w:rsidRPr="00FE56F3">
        <w:rPr>
          <w:rFonts w:asciiTheme="minorHAnsi" w:hAnsiTheme="minorHAnsi" w:cstheme="minorHAnsi"/>
        </w:rPr>
        <w:t>Amazon, is known for reliability and the payment amount for replacement of instances will be knowable. The service will be available within the data centers and network infrastructure. The SLA has promised that it will provide 99.95% availability for every region. SLA stands for service Level Agreement</w:t>
      </w:r>
      <w:r w:rsidRPr="00FE56F3">
        <w:rPr>
          <w:rStyle w:val="Strong"/>
          <w:rFonts w:asciiTheme="minorHAnsi" w:hAnsiTheme="minorHAnsi" w:cstheme="minorHAnsi"/>
        </w:rPr>
        <w:t>.</w:t>
      </w:r>
    </w:p>
    <w:p w:rsidR="00FE56F3" w:rsidRPr="00FE56F3" w:rsidRDefault="00FE56F3" w:rsidP="00FE56F3">
      <w:pPr>
        <w:pStyle w:val="NormalWeb"/>
        <w:jc w:val="both"/>
        <w:rPr>
          <w:rFonts w:asciiTheme="minorHAnsi" w:hAnsiTheme="minorHAnsi" w:cstheme="minorHAnsi"/>
        </w:rPr>
      </w:pPr>
      <w:proofErr w:type="gramStart"/>
      <w:r w:rsidRPr="00FE56F3">
        <w:rPr>
          <w:rStyle w:val="Strong"/>
          <w:rFonts w:asciiTheme="minorHAnsi" w:hAnsiTheme="minorHAnsi" w:cstheme="minorHAnsi"/>
        </w:rPr>
        <w:lastRenderedPageBreak/>
        <w:t>Secure :</w:t>
      </w:r>
      <w:proofErr w:type="gramEnd"/>
      <w:r w:rsidRPr="00FE56F3">
        <w:rPr>
          <w:rStyle w:val="Strong"/>
          <w:rFonts w:asciiTheme="minorHAnsi" w:hAnsiTheme="minorHAnsi" w:cstheme="minorHAnsi"/>
        </w:rPr>
        <w:t xml:space="preserve"> </w:t>
      </w:r>
      <w:r w:rsidRPr="00FE56F3">
        <w:rPr>
          <w:rFonts w:asciiTheme="minorHAnsi" w:hAnsiTheme="minorHAnsi" w:cstheme="minorHAnsi"/>
        </w:rPr>
        <w:t>It will facilitate the security and robust networking operations for your computer property by adopting the component is known as Amazon Virtual Private Cloud. The compute instances are placed within VPC by an IP address sort that you indicate.</w:t>
      </w:r>
    </w:p>
    <w:p w:rsidR="00FE56F3" w:rsidRPr="00FE56F3" w:rsidRDefault="00FE56F3" w:rsidP="00FE56F3">
      <w:pPr>
        <w:pStyle w:val="NormalWeb"/>
        <w:rPr>
          <w:rFonts w:asciiTheme="minorHAnsi" w:hAnsiTheme="minorHAnsi" w:cstheme="minorHAnsi"/>
        </w:rPr>
      </w:pPr>
      <w:r w:rsidRPr="00FE56F3">
        <w:rPr>
          <w:rFonts w:asciiTheme="minorHAnsi" w:hAnsiTheme="minorHAnsi" w:cstheme="minorHAnsi"/>
          <w:b/>
        </w:rPr>
        <w:t>ACLs (Access Control Lists)-</w:t>
      </w:r>
      <w:r w:rsidRPr="00FE56F3">
        <w:rPr>
          <w:rFonts w:asciiTheme="minorHAnsi" w:hAnsiTheme="minorHAnsi" w:cstheme="minorHAnsi"/>
        </w:rPr>
        <w:t>permits to manage inbound and outbound network access.</w:t>
      </w:r>
    </w:p>
    <w:p w:rsidR="00FE56F3" w:rsidRPr="00FE56F3" w:rsidRDefault="00FE56F3" w:rsidP="00FE56F3">
      <w:pPr>
        <w:pStyle w:val="NormalWeb"/>
        <w:rPr>
          <w:rFonts w:asciiTheme="minorHAnsi" w:hAnsiTheme="minorHAnsi" w:cstheme="minorHAnsi"/>
        </w:rPr>
      </w:pPr>
      <w:r w:rsidRPr="00FE56F3">
        <w:rPr>
          <w:rFonts w:asciiTheme="minorHAnsi" w:hAnsiTheme="minorHAnsi" w:cstheme="minorHAnsi"/>
        </w:rPr>
        <w:t xml:space="preserve">The present IT infrastructure can be connected to the resources within your VPC with the help of industry customary encrypted </w:t>
      </w:r>
      <w:proofErr w:type="spellStart"/>
      <w:r w:rsidRPr="00FE56F3">
        <w:rPr>
          <w:rFonts w:asciiTheme="minorHAnsi" w:hAnsiTheme="minorHAnsi" w:cstheme="minorHAnsi"/>
        </w:rPr>
        <w:t>IPSec</w:t>
      </w:r>
      <w:proofErr w:type="spellEnd"/>
      <w:r w:rsidRPr="00FE56F3">
        <w:rPr>
          <w:rFonts w:asciiTheme="minorHAnsi" w:hAnsiTheme="minorHAnsi" w:cstheme="minorHAnsi"/>
        </w:rPr>
        <w:t xml:space="preserve"> VPN connections.</w:t>
      </w:r>
    </w:p>
    <w:p w:rsidR="00FE56F3" w:rsidRPr="00FE56F3" w:rsidRDefault="00FE56F3" w:rsidP="00FE56F3">
      <w:pPr>
        <w:pStyle w:val="NormalWeb"/>
        <w:jc w:val="both"/>
        <w:rPr>
          <w:rFonts w:asciiTheme="minorHAnsi" w:hAnsiTheme="minorHAnsi" w:cstheme="minorHAnsi"/>
        </w:rPr>
      </w:pPr>
      <w:proofErr w:type="gramStart"/>
      <w:r w:rsidRPr="00FE56F3">
        <w:rPr>
          <w:rStyle w:val="Strong"/>
          <w:rFonts w:asciiTheme="minorHAnsi" w:hAnsiTheme="minorHAnsi" w:cstheme="minorHAnsi"/>
        </w:rPr>
        <w:t>Inexpensive :</w:t>
      </w:r>
      <w:proofErr w:type="gramEnd"/>
      <w:r w:rsidRPr="00FE56F3">
        <w:rPr>
          <w:rStyle w:val="Strong"/>
          <w:rFonts w:asciiTheme="minorHAnsi" w:hAnsiTheme="minorHAnsi" w:cstheme="minorHAnsi"/>
        </w:rPr>
        <w:t xml:space="preserve"> </w:t>
      </w:r>
      <w:r w:rsidRPr="00FE56F3">
        <w:rPr>
          <w:rFonts w:asciiTheme="minorHAnsi" w:hAnsiTheme="minorHAnsi" w:cstheme="minorHAnsi"/>
        </w:rPr>
        <w:t>The services provided by the Amazon EC2 are inexpensive. The rate of the consumption of the compute power is more than the amount you pay for it. </w:t>
      </w:r>
    </w:p>
    <w:p w:rsidR="00FE56F3" w:rsidRDefault="00FE56F3" w:rsidP="00FE56F3">
      <w:pPr>
        <w:pStyle w:val="NormalWeb"/>
        <w:rPr>
          <w:rFonts w:asciiTheme="minorHAnsi" w:hAnsiTheme="minorHAnsi" w:cstheme="minorHAnsi"/>
        </w:rPr>
      </w:pPr>
    </w:p>
    <w:p w:rsidR="00434043" w:rsidRDefault="00434043" w:rsidP="00FE56F3">
      <w:pPr>
        <w:pStyle w:val="NormalWeb"/>
        <w:rPr>
          <w:rFonts w:asciiTheme="minorHAnsi" w:hAnsiTheme="minorHAnsi" w:cstheme="minorHAnsi"/>
        </w:rPr>
      </w:pPr>
    </w:p>
    <w:p w:rsidR="00434043" w:rsidRPr="00434043" w:rsidRDefault="00434043" w:rsidP="00FE56F3">
      <w:pPr>
        <w:pStyle w:val="NormalWeb"/>
        <w:rPr>
          <w:rFonts w:asciiTheme="minorHAnsi" w:hAnsiTheme="minorHAnsi" w:cstheme="minorHAnsi"/>
          <w:b/>
        </w:rPr>
      </w:pPr>
      <w:r w:rsidRPr="00434043">
        <w:rPr>
          <w:rFonts w:asciiTheme="minorHAnsi" w:hAnsiTheme="minorHAnsi" w:cstheme="minorHAnsi"/>
          <w:b/>
          <w:highlight w:val="yellow"/>
        </w:rPr>
        <w:t>Types of Amazon Instances</w:t>
      </w:r>
    </w:p>
    <w:p w:rsidR="00434043" w:rsidRDefault="00434043" w:rsidP="00FE56F3">
      <w:pPr>
        <w:pStyle w:val="NormalWeb"/>
        <w:rPr>
          <w:rFonts w:asciiTheme="minorHAnsi" w:hAnsiTheme="minorHAnsi" w:cstheme="minorHAnsi"/>
        </w:rPr>
      </w:pPr>
    </w:p>
    <w:p w:rsidR="00434043" w:rsidRPr="00FE56F3" w:rsidRDefault="00434043" w:rsidP="00FE56F3">
      <w:pPr>
        <w:pStyle w:val="NormalWeb"/>
        <w:rPr>
          <w:rFonts w:asciiTheme="minorHAnsi" w:hAnsiTheme="minorHAnsi" w:cstheme="minorHAnsi"/>
        </w:rPr>
      </w:pPr>
    </w:p>
    <w:p w:rsidR="00FE56F3" w:rsidRPr="00FE56F3" w:rsidRDefault="00FE56F3" w:rsidP="00FE56F3">
      <w:pPr>
        <w:pStyle w:val="Heading2"/>
        <w:jc w:val="both"/>
        <w:rPr>
          <w:rFonts w:asciiTheme="minorHAnsi" w:hAnsiTheme="minorHAnsi" w:cstheme="minorHAnsi"/>
          <w:color w:val="auto"/>
          <w:sz w:val="24"/>
          <w:szCs w:val="24"/>
        </w:rPr>
      </w:pPr>
      <w:r w:rsidRPr="00FE56F3">
        <w:rPr>
          <w:rStyle w:val="Strong"/>
          <w:rFonts w:asciiTheme="minorHAnsi" w:hAnsiTheme="minorHAnsi" w:cstheme="minorHAnsi"/>
          <w:b/>
          <w:bCs/>
          <w:color w:val="auto"/>
          <w:sz w:val="24"/>
          <w:szCs w:val="24"/>
        </w:rPr>
        <w:t xml:space="preserve">On-demand </w:t>
      </w:r>
      <w:proofErr w:type="gramStart"/>
      <w:r w:rsidRPr="00FE56F3">
        <w:rPr>
          <w:rStyle w:val="Strong"/>
          <w:rFonts w:asciiTheme="minorHAnsi" w:hAnsiTheme="minorHAnsi" w:cstheme="minorHAnsi"/>
          <w:b/>
          <w:bCs/>
          <w:color w:val="auto"/>
          <w:sz w:val="24"/>
          <w:szCs w:val="24"/>
        </w:rPr>
        <w:t>Instances :</w:t>
      </w:r>
      <w:proofErr w:type="gramEnd"/>
    </w:p>
    <w:p w:rsidR="00FE56F3" w:rsidRPr="00FE56F3" w:rsidRDefault="00FE56F3" w:rsidP="00FE56F3">
      <w:pPr>
        <w:pStyle w:val="NormalWeb"/>
        <w:jc w:val="both"/>
        <w:rPr>
          <w:rFonts w:asciiTheme="minorHAnsi" w:hAnsiTheme="minorHAnsi" w:cstheme="minorHAnsi"/>
        </w:rPr>
      </w:pPr>
      <w:r w:rsidRPr="00FE56F3">
        <w:rPr>
          <w:rFonts w:asciiTheme="minorHAnsi" w:hAnsiTheme="minorHAnsi" w:cstheme="minorHAnsi"/>
        </w:rPr>
        <w:t xml:space="preserve">The payment for the service of computing can be done </w:t>
      </w:r>
      <w:r w:rsidRPr="00434043">
        <w:rPr>
          <w:rFonts w:asciiTheme="minorHAnsi" w:hAnsiTheme="minorHAnsi" w:cstheme="minorHAnsi"/>
          <w:b/>
          <w:highlight w:val="yellow"/>
        </w:rPr>
        <w:t>on hourly basis with no long-term assurance</w:t>
      </w:r>
      <w:r w:rsidRPr="00FE56F3">
        <w:rPr>
          <w:rFonts w:asciiTheme="minorHAnsi" w:hAnsiTheme="minorHAnsi" w:cstheme="minorHAnsi"/>
        </w:rPr>
        <w:t>. Thus it helps you to come out from the issues of purchasing, maintaining and planning of hardware and replaces the usual huge preset costs into lesser erratic costs. With the aid of this you can delete the requirement of buying the “safety net” capability to manage intermittent traffic spikes.</w:t>
      </w:r>
    </w:p>
    <w:p w:rsidR="00FE56F3" w:rsidRPr="00FE56F3" w:rsidRDefault="00FE56F3" w:rsidP="00FE56F3">
      <w:pPr>
        <w:pStyle w:val="Heading2"/>
        <w:jc w:val="both"/>
        <w:rPr>
          <w:rFonts w:asciiTheme="minorHAnsi" w:hAnsiTheme="minorHAnsi" w:cstheme="minorHAnsi"/>
          <w:color w:val="auto"/>
          <w:sz w:val="24"/>
          <w:szCs w:val="24"/>
        </w:rPr>
      </w:pPr>
      <w:r w:rsidRPr="00FE56F3">
        <w:rPr>
          <w:rStyle w:val="Strong"/>
          <w:rFonts w:asciiTheme="minorHAnsi" w:hAnsiTheme="minorHAnsi" w:cstheme="minorHAnsi"/>
          <w:b/>
          <w:bCs/>
          <w:color w:val="auto"/>
          <w:sz w:val="24"/>
          <w:szCs w:val="24"/>
        </w:rPr>
        <w:t xml:space="preserve">Reserved </w:t>
      </w:r>
      <w:proofErr w:type="gramStart"/>
      <w:r w:rsidRPr="00FE56F3">
        <w:rPr>
          <w:rStyle w:val="Strong"/>
          <w:rFonts w:asciiTheme="minorHAnsi" w:hAnsiTheme="minorHAnsi" w:cstheme="minorHAnsi"/>
          <w:b/>
          <w:bCs/>
          <w:color w:val="auto"/>
          <w:sz w:val="24"/>
          <w:szCs w:val="24"/>
        </w:rPr>
        <w:t>Instances :</w:t>
      </w:r>
      <w:proofErr w:type="gramEnd"/>
    </w:p>
    <w:p w:rsidR="00FE56F3" w:rsidRPr="00FE56F3" w:rsidRDefault="00FE56F3" w:rsidP="00FE56F3">
      <w:pPr>
        <w:pStyle w:val="NormalWeb"/>
        <w:jc w:val="both"/>
        <w:rPr>
          <w:rFonts w:asciiTheme="minorHAnsi" w:hAnsiTheme="minorHAnsi" w:cstheme="minorHAnsi"/>
        </w:rPr>
      </w:pPr>
      <w:r w:rsidRPr="00FE56F3">
        <w:rPr>
          <w:rFonts w:asciiTheme="minorHAnsi" w:hAnsiTheme="minorHAnsi" w:cstheme="minorHAnsi"/>
        </w:rPr>
        <w:t xml:space="preserve">With the aid of reserved instances, it is possible to reserve the computing capacity for </w:t>
      </w:r>
      <w:r w:rsidRPr="00434043">
        <w:rPr>
          <w:rFonts w:asciiTheme="minorHAnsi" w:hAnsiTheme="minorHAnsi" w:cstheme="minorHAnsi"/>
          <w:b/>
          <w:highlight w:val="yellow"/>
        </w:rPr>
        <w:t>1 to 3 years.</w:t>
      </w:r>
      <w:r w:rsidRPr="00FE56F3">
        <w:rPr>
          <w:rFonts w:asciiTheme="minorHAnsi" w:hAnsiTheme="minorHAnsi" w:cstheme="minorHAnsi"/>
        </w:rPr>
        <w:t xml:space="preserve"> The reserved instance marketplace can be used to sell Reserved Instances if your requirements will get change.</w:t>
      </w:r>
    </w:p>
    <w:p w:rsidR="00FE56F3" w:rsidRPr="00FE56F3" w:rsidRDefault="00FE56F3" w:rsidP="00FE56F3">
      <w:pPr>
        <w:pStyle w:val="NormalWeb"/>
        <w:jc w:val="both"/>
        <w:rPr>
          <w:rFonts w:asciiTheme="minorHAnsi" w:hAnsiTheme="minorHAnsi" w:cstheme="minorHAnsi"/>
        </w:rPr>
      </w:pPr>
      <w:r w:rsidRPr="00FE56F3">
        <w:rPr>
          <w:rFonts w:asciiTheme="minorHAnsi" w:hAnsiTheme="minorHAnsi" w:cstheme="minorHAnsi"/>
        </w:rPr>
        <w:t xml:space="preserve">For example: if you wish to shift to </w:t>
      </w:r>
      <w:proofErr w:type="spellStart"/>
      <w:proofErr w:type="gramStart"/>
      <w:r w:rsidRPr="00FE56F3">
        <w:rPr>
          <w:rFonts w:asciiTheme="minorHAnsi" w:hAnsiTheme="minorHAnsi" w:cstheme="minorHAnsi"/>
        </w:rPr>
        <w:t>a</w:t>
      </w:r>
      <w:proofErr w:type="spellEnd"/>
      <w:proofErr w:type="gramEnd"/>
      <w:r w:rsidRPr="00FE56F3">
        <w:rPr>
          <w:rFonts w:asciiTheme="minorHAnsi" w:hAnsiTheme="minorHAnsi" w:cstheme="minorHAnsi"/>
        </w:rPr>
        <w:t xml:space="preserve"> innovative </w:t>
      </w:r>
      <w:r w:rsidRPr="00FE56F3">
        <w:rPr>
          <w:rFonts w:asciiTheme="minorHAnsi" w:eastAsiaTheme="majorEastAsia" w:hAnsiTheme="minorHAnsi" w:cstheme="minorHAnsi"/>
        </w:rPr>
        <w:t>AWS</w:t>
      </w:r>
      <w:r w:rsidRPr="00FE56F3">
        <w:rPr>
          <w:rFonts w:asciiTheme="minorHAnsi" w:hAnsiTheme="minorHAnsi" w:cstheme="minorHAnsi"/>
        </w:rPr>
        <w:t xml:space="preserve"> region, then transform into a new instance form.</w:t>
      </w:r>
    </w:p>
    <w:p w:rsidR="00FE56F3" w:rsidRPr="00FE56F3" w:rsidRDefault="00FE56F3" w:rsidP="00FE56F3">
      <w:pPr>
        <w:pStyle w:val="Heading2"/>
        <w:jc w:val="both"/>
        <w:rPr>
          <w:rFonts w:asciiTheme="minorHAnsi" w:hAnsiTheme="minorHAnsi" w:cstheme="minorHAnsi"/>
          <w:color w:val="auto"/>
          <w:sz w:val="24"/>
          <w:szCs w:val="24"/>
        </w:rPr>
      </w:pPr>
      <w:r w:rsidRPr="00FE56F3">
        <w:rPr>
          <w:rStyle w:val="Strong"/>
          <w:rFonts w:asciiTheme="minorHAnsi" w:hAnsiTheme="minorHAnsi" w:cstheme="minorHAnsi"/>
          <w:b/>
          <w:bCs/>
          <w:color w:val="auto"/>
          <w:sz w:val="24"/>
          <w:szCs w:val="24"/>
        </w:rPr>
        <w:t xml:space="preserve">Spot </w:t>
      </w:r>
      <w:proofErr w:type="gramStart"/>
      <w:r w:rsidRPr="00FE56F3">
        <w:rPr>
          <w:rStyle w:val="Strong"/>
          <w:rFonts w:asciiTheme="minorHAnsi" w:hAnsiTheme="minorHAnsi" w:cstheme="minorHAnsi"/>
          <w:b/>
          <w:bCs/>
          <w:color w:val="auto"/>
          <w:sz w:val="24"/>
          <w:szCs w:val="24"/>
        </w:rPr>
        <w:t>Instances :</w:t>
      </w:r>
      <w:proofErr w:type="gramEnd"/>
    </w:p>
    <w:p w:rsidR="00FE56F3" w:rsidRPr="00434043" w:rsidRDefault="00FE56F3" w:rsidP="00FE56F3">
      <w:pPr>
        <w:pStyle w:val="NormalWeb"/>
        <w:jc w:val="both"/>
        <w:rPr>
          <w:rFonts w:asciiTheme="minorHAnsi" w:hAnsiTheme="minorHAnsi" w:cstheme="minorHAnsi"/>
          <w:b/>
        </w:rPr>
      </w:pPr>
      <w:r w:rsidRPr="00FE56F3">
        <w:rPr>
          <w:rFonts w:asciiTheme="minorHAnsi" w:hAnsiTheme="minorHAnsi" w:cstheme="minorHAnsi"/>
        </w:rPr>
        <w:t xml:space="preserve">This is an instance permits to tender on idle EC2’s capacity and execute those instances until the bid beats the current Spot </w:t>
      </w:r>
      <w:proofErr w:type="gramStart"/>
      <w:r w:rsidRPr="00FE56F3">
        <w:rPr>
          <w:rFonts w:asciiTheme="minorHAnsi" w:hAnsiTheme="minorHAnsi" w:cstheme="minorHAnsi"/>
        </w:rPr>
        <w:t>cost</w:t>
      </w:r>
      <w:r w:rsidR="00434043">
        <w:rPr>
          <w:rFonts w:asciiTheme="minorHAnsi" w:hAnsiTheme="minorHAnsi" w:cstheme="minorHAnsi"/>
        </w:rPr>
        <w:t>(</w:t>
      </w:r>
      <w:proofErr w:type="gramEnd"/>
      <w:r w:rsidR="00434043">
        <w:rPr>
          <w:rFonts w:asciiTheme="minorHAnsi" w:hAnsiTheme="minorHAnsi" w:cstheme="minorHAnsi"/>
        </w:rPr>
        <w:t>Whenever we</w:t>
      </w:r>
      <w:r w:rsidRPr="00FE56F3">
        <w:rPr>
          <w:rFonts w:asciiTheme="minorHAnsi" w:hAnsiTheme="minorHAnsi" w:cstheme="minorHAnsi"/>
        </w:rPr>
        <w:t xml:space="preserve">. The Spot value or cost varies sometimes depends on supply and demand, and the clients whose tender reach or go beyond it gain access </w:t>
      </w:r>
      <w:r w:rsidRPr="00FE56F3">
        <w:rPr>
          <w:rFonts w:asciiTheme="minorHAnsi" w:hAnsiTheme="minorHAnsi" w:cstheme="minorHAnsi"/>
        </w:rPr>
        <w:lastRenderedPageBreak/>
        <w:t xml:space="preserve">to the available Spot Instances. </w:t>
      </w:r>
      <w:r w:rsidRPr="00434043">
        <w:rPr>
          <w:rFonts w:asciiTheme="minorHAnsi" w:hAnsiTheme="minorHAnsi" w:cstheme="minorHAnsi"/>
          <w:b/>
          <w:highlight w:val="yellow"/>
        </w:rPr>
        <w:t>If you are aware that when your applications required to run, Spot instances can considerably lesser.</w:t>
      </w:r>
    </w:p>
    <w:p w:rsidR="007B7BAE" w:rsidRPr="00FE56F3" w:rsidRDefault="007B7BAE">
      <w:pPr>
        <w:rPr>
          <w:rFonts w:cstheme="minorHAnsi"/>
          <w:sz w:val="24"/>
          <w:szCs w:val="24"/>
        </w:rPr>
      </w:pPr>
    </w:p>
    <w:sectPr w:rsidR="007B7BAE" w:rsidRPr="00FE56F3" w:rsidSect="00C13FE9">
      <w:pgSz w:w="12240" w:h="15840"/>
      <w:pgMar w:top="1440" w:right="1440" w:bottom="1440" w:left="1440" w:header="720" w:footer="720" w:gutter="0"/>
      <w:pgBorders w:offsetFrom="page">
        <w:top w:val="dashed" w:sz="4" w:space="24" w:color="auto"/>
        <w:left w:val="dashed" w:sz="4" w:space="24" w:color="auto"/>
        <w:bottom w:val="dashed" w:sz="4" w:space="24" w:color="auto"/>
        <w:right w:val="dashed"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NeueLight">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1A1313"/>
    <w:multiLevelType w:val="multilevel"/>
    <w:tmpl w:val="F5FA2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56F3"/>
    <w:rsid w:val="001278BB"/>
    <w:rsid w:val="00434043"/>
    <w:rsid w:val="007B7BAE"/>
    <w:rsid w:val="008E74C5"/>
    <w:rsid w:val="00A32274"/>
    <w:rsid w:val="00BB2876"/>
    <w:rsid w:val="00C13FE9"/>
    <w:rsid w:val="00FE56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E56F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E56F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56F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FE56F3"/>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FE56F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E56F3"/>
    <w:rPr>
      <w:color w:val="0000FF"/>
      <w:u w:val="single"/>
    </w:rPr>
  </w:style>
  <w:style w:type="character" w:styleId="Strong">
    <w:name w:val="Strong"/>
    <w:basedOn w:val="DefaultParagraphFont"/>
    <w:uiPriority w:val="22"/>
    <w:qFormat/>
    <w:rsid w:val="00FE56F3"/>
    <w:rPr>
      <w:b/>
      <w:bCs/>
    </w:rPr>
  </w:style>
  <w:style w:type="paragraph" w:styleId="BalloonText">
    <w:name w:val="Balloon Text"/>
    <w:basedOn w:val="Normal"/>
    <w:link w:val="BalloonTextChar"/>
    <w:uiPriority w:val="99"/>
    <w:semiHidden/>
    <w:unhideWhenUsed/>
    <w:rsid w:val="00FE56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56F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E56F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E56F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56F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FE56F3"/>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FE56F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E56F3"/>
    <w:rPr>
      <w:color w:val="0000FF"/>
      <w:u w:val="single"/>
    </w:rPr>
  </w:style>
  <w:style w:type="character" w:styleId="Strong">
    <w:name w:val="Strong"/>
    <w:basedOn w:val="DefaultParagraphFont"/>
    <w:uiPriority w:val="22"/>
    <w:qFormat/>
    <w:rsid w:val="00FE56F3"/>
    <w:rPr>
      <w:b/>
      <w:bCs/>
    </w:rPr>
  </w:style>
  <w:style w:type="paragraph" w:styleId="BalloonText">
    <w:name w:val="Balloon Text"/>
    <w:basedOn w:val="Normal"/>
    <w:link w:val="BalloonTextChar"/>
    <w:uiPriority w:val="99"/>
    <w:semiHidden/>
    <w:unhideWhenUsed/>
    <w:rsid w:val="00FE56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56F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2880980">
      <w:bodyDiv w:val="1"/>
      <w:marLeft w:val="0"/>
      <w:marRight w:val="0"/>
      <w:marTop w:val="0"/>
      <w:marBottom w:val="0"/>
      <w:divBdr>
        <w:top w:val="none" w:sz="0" w:space="0" w:color="auto"/>
        <w:left w:val="none" w:sz="0" w:space="0" w:color="auto"/>
        <w:bottom w:val="none" w:sz="0" w:space="0" w:color="auto"/>
        <w:right w:val="none" w:sz="0" w:space="0" w:color="auto"/>
      </w:divBdr>
    </w:div>
    <w:div w:id="1912040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hyperlink" Target="https://cdn.intellipaat.com/mediaFiles/2016/05/Compute1.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570</Words>
  <Characters>3251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2017-10-29T17:26:00Z</dcterms:created>
  <dcterms:modified xsi:type="dcterms:W3CDTF">2017-10-29T17:26:00Z</dcterms:modified>
</cp:coreProperties>
</file>