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F2EDA" w14:textId="021B8FFB" w:rsidR="000B4B87" w:rsidRDefault="003B4F73">
      <w:pPr>
        <w:rPr>
          <w:rFonts w:ascii="Times New Roman" w:hAnsi="Times New Roman" w:cs="Times New Roman"/>
          <w:b/>
          <w:bCs/>
          <w:sz w:val="28"/>
          <w:szCs w:val="28"/>
        </w:rPr>
      </w:pPr>
      <w:r w:rsidRPr="00914413">
        <w:rPr>
          <w:rFonts w:ascii="Times New Roman" w:hAnsi="Times New Roman" w:cs="Times New Roman"/>
          <w:b/>
          <w:bCs/>
          <w:sz w:val="28"/>
          <w:szCs w:val="28"/>
        </w:rPr>
        <w:t xml:space="preserve">Multimodal Biometrics for Disease Detection: A Hybrid Deep </w:t>
      </w:r>
      <w:r>
        <w:rPr>
          <w:rFonts w:ascii="Times New Roman" w:hAnsi="Times New Roman" w:cs="Times New Roman"/>
          <w:b/>
          <w:bCs/>
          <w:sz w:val="28"/>
          <w:szCs w:val="28"/>
        </w:rPr>
        <w:t xml:space="preserve">           </w:t>
      </w:r>
      <w:r w:rsidRPr="00914413">
        <w:rPr>
          <w:rFonts w:ascii="Times New Roman" w:hAnsi="Times New Roman" w:cs="Times New Roman"/>
          <w:b/>
          <w:bCs/>
          <w:sz w:val="28"/>
          <w:szCs w:val="28"/>
        </w:rPr>
        <w:t>Learning Approach</w:t>
      </w:r>
    </w:p>
    <w:p w14:paraId="279FE3C2" w14:textId="5D31644C" w:rsidR="00E335A9" w:rsidRPr="00E335A9" w:rsidRDefault="00BF132D">
      <w:pPr>
        <w:rPr>
          <w:rFonts w:ascii="Times New Roman" w:hAnsi="Times New Roman" w:cs="Times New Roman"/>
        </w:rPr>
      </w:pPr>
      <w:proofErr w:type="spellStart"/>
      <w:r w:rsidRPr="00E335A9">
        <w:rPr>
          <w:rFonts w:ascii="Times New Roman" w:hAnsi="Times New Roman" w:cs="Times New Roman"/>
        </w:rPr>
        <w:t>Himanshi</w:t>
      </w:r>
      <w:proofErr w:type="spellEnd"/>
      <w:r w:rsidRPr="00E335A9">
        <w:rPr>
          <w:rFonts w:ascii="Times New Roman" w:hAnsi="Times New Roman" w:cs="Times New Roman"/>
        </w:rPr>
        <w:t xml:space="preserve"> </w:t>
      </w:r>
      <w:proofErr w:type="spellStart"/>
      <w:r w:rsidRPr="00E335A9">
        <w:rPr>
          <w:rFonts w:ascii="Times New Roman" w:hAnsi="Times New Roman" w:cs="Times New Roman"/>
        </w:rPr>
        <w:t>Baharwani</w:t>
      </w:r>
      <w:proofErr w:type="spellEnd"/>
      <w:r w:rsidR="00E335A9" w:rsidRPr="00E335A9">
        <w:rPr>
          <w:rFonts w:ascii="Times New Roman" w:hAnsi="Times New Roman" w:cs="Times New Roman"/>
        </w:rPr>
        <w:t xml:space="preserve">                     </w:t>
      </w:r>
      <w:r w:rsidR="00E335A9">
        <w:rPr>
          <w:rFonts w:ascii="Times New Roman" w:hAnsi="Times New Roman" w:cs="Times New Roman"/>
        </w:rPr>
        <w:t xml:space="preserve">             </w:t>
      </w:r>
      <w:r w:rsidR="00E335A9" w:rsidRPr="00E335A9">
        <w:rPr>
          <w:rFonts w:ascii="Times New Roman" w:hAnsi="Times New Roman" w:cs="Times New Roman"/>
        </w:rPr>
        <w:t xml:space="preserve"> </w:t>
      </w:r>
      <w:r w:rsidR="00B00ADD">
        <w:rPr>
          <w:rFonts w:ascii="Times New Roman" w:hAnsi="Times New Roman" w:cs="Times New Roman"/>
        </w:rPr>
        <w:t xml:space="preserve">     </w:t>
      </w:r>
      <w:proofErr w:type="spellStart"/>
      <w:r w:rsidR="00E335A9" w:rsidRPr="00E335A9">
        <w:rPr>
          <w:rFonts w:ascii="Times New Roman" w:hAnsi="Times New Roman" w:cs="Times New Roman"/>
        </w:rPr>
        <w:t>Jasleen</w:t>
      </w:r>
      <w:proofErr w:type="spellEnd"/>
      <w:r w:rsidR="00E335A9" w:rsidRPr="00E335A9">
        <w:rPr>
          <w:rFonts w:ascii="Times New Roman" w:hAnsi="Times New Roman" w:cs="Times New Roman"/>
        </w:rPr>
        <w:t xml:space="preserve"> Kaur                      </w:t>
      </w:r>
      <w:r w:rsidR="00E335A9">
        <w:rPr>
          <w:rFonts w:ascii="Times New Roman" w:hAnsi="Times New Roman" w:cs="Times New Roman"/>
        </w:rPr>
        <w:t xml:space="preserve">                      </w:t>
      </w:r>
      <w:r>
        <w:rPr>
          <w:rFonts w:ascii="Times New Roman" w:hAnsi="Times New Roman" w:cs="Times New Roman"/>
        </w:rPr>
        <w:t xml:space="preserve"> Saniya Gupta</w:t>
      </w:r>
      <w:bookmarkStart w:id="0" w:name="_GoBack"/>
      <w:bookmarkEnd w:id="0"/>
    </w:p>
    <w:p w14:paraId="189AD2DF" w14:textId="77777777" w:rsidR="00E335A9" w:rsidRDefault="00E335A9">
      <w:pPr>
        <w:rPr>
          <w:rFonts w:ascii="Times New Roman" w:hAnsi="Times New Roman" w:cs="Times New Roman"/>
          <w:b/>
          <w:bCs/>
          <w:sz w:val="28"/>
          <w:szCs w:val="28"/>
        </w:rPr>
      </w:pPr>
    </w:p>
    <w:p w14:paraId="135BE424" w14:textId="77777777" w:rsidR="003B4F73" w:rsidRDefault="003B4F73">
      <w:pPr>
        <w:rPr>
          <w:rFonts w:ascii="Times New Roman" w:hAnsi="Times New Roman" w:cs="Times New Roman"/>
          <w:b/>
          <w:bCs/>
          <w:sz w:val="28"/>
          <w:szCs w:val="28"/>
        </w:rPr>
      </w:pPr>
    </w:p>
    <w:p w14:paraId="48E6BC6D" w14:textId="77777777" w:rsidR="003B4F73" w:rsidRDefault="003B4F73">
      <w:pPr>
        <w:rPr>
          <w:rFonts w:ascii="Times New Roman" w:hAnsi="Times New Roman" w:cs="Times New Roman"/>
          <w:b/>
          <w:bCs/>
          <w:sz w:val="28"/>
          <w:szCs w:val="28"/>
        </w:rPr>
      </w:pPr>
    </w:p>
    <w:p w14:paraId="35F29AA0" w14:textId="77777777" w:rsidR="00E335A9" w:rsidRDefault="00E335A9" w:rsidP="003B4F73">
      <w:pPr>
        <w:rPr>
          <w:rFonts w:ascii="Times New Roman" w:hAnsi="Times New Roman" w:cs="Times New Roman"/>
          <w:b/>
          <w:bCs/>
          <w:sz w:val="24"/>
          <w:szCs w:val="24"/>
        </w:rPr>
        <w:sectPr w:rsidR="00E335A9">
          <w:pgSz w:w="11906" w:h="16838"/>
          <w:pgMar w:top="1440" w:right="1440" w:bottom="1440" w:left="1440" w:header="708" w:footer="708" w:gutter="0"/>
          <w:cols w:space="708"/>
          <w:docGrid w:linePitch="360"/>
        </w:sectPr>
      </w:pPr>
    </w:p>
    <w:p w14:paraId="69203260" w14:textId="77777777" w:rsidR="003B4F73" w:rsidRPr="000A0CC9" w:rsidRDefault="003B4F73" w:rsidP="003B4F73">
      <w:pPr>
        <w:rPr>
          <w:rFonts w:ascii="Times New Roman" w:hAnsi="Times New Roman" w:cs="Times New Roman"/>
          <w:b/>
          <w:bCs/>
          <w:sz w:val="24"/>
          <w:szCs w:val="24"/>
        </w:rPr>
      </w:pPr>
      <w:r w:rsidRPr="000A0CC9">
        <w:rPr>
          <w:rFonts w:ascii="Times New Roman" w:hAnsi="Times New Roman" w:cs="Times New Roman"/>
          <w:b/>
          <w:bCs/>
          <w:sz w:val="24"/>
          <w:szCs w:val="24"/>
        </w:rPr>
        <w:lastRenderedPageBreak/>
        <w:t>Abstract</w:t>
      </w:r>
    </w:p>
    <w:p w14:paraId="13397195" w14:textId="77777777" w:rsidR="003B4F73" w:rsidRPr="00914413" w:rsidRDefault="003B4F73" w:rsidP="003B4F73">
      <w:pPr>
        <w:jc w:val="both"/>
        <w:rPr>
          <w:rFonts w:ascii="Times New Roman" w:hAnsi="Times New Roman" w:cs="Times New Roman"/>
        </w:rPr>
      </w:pPr>
      <w:r w:rsidRPr="00914413">
        <w:rPr>
          <w:rFonts w:ascii="Times New Roman" w:hAnsi="Times New Roman" w:cs="Times New Roman"/>
        </w:rPr>
        <w:t xml:space="preserve">Skin ailments include a broad range of conditions, spanning from frequent skin problems to uncommon and intricate disorders, presenting considerable difficulties for worldwide healthcare systems. Successful management and treatment depend on precise and prompt diagnosis, which is frequently hindered by the subjective aspect of visual assessment and the differences in clinical presentations. Recent developments in artificial intelligence, especially machine learning, have transformed dermatological diagnostics by facilitating automated, data-informed methods. </w:t>
      </w:r>
    </w:p>
    <w:p w14:paraId="7A2647B3" w14:textId="77777777" w:rsidR="003B4F73" w:rsidRPr="00914413" w:rsidRDefault="003B4F73" w:rsidP="003B4F73">
      <w:pPr>
        <w:jc w:val="both"/>
        <w:rPr>
          <w:rFonts w:ascii="Times New Roman" w:hAnsi="Times New Roman" w:cs="Times New Roman"/>
        </w:rPr>
      </w:pPr>
      <w:r w:rsidRPr="00914413">
        <w:rPr>
          <w:rFonts w:ascii="Times New Roman" w:hAnsi="Times New Roman" w:cs="Times New Roman"/>
        </w:rPr>
        <w:t xml:space="preserve">This research explores the use of hybrid machine learning methods for identifying skin diseases, employing a multimodal approach that combines Convolutional Neural Networks (CNNs), </w:t>
      </w:r>
      <w:proofErr w:type="spellStart"/>
      <w:r w:rsidRPr="00914413">
        <w:rPr>
          <w:rFonts w:ascii="Times New Roman" w:hAnsi="Times New Roman" w:cs="Times New Roman"/>
        </w:rPr>
        <w:t>Haar</w:t>
      </w:r>
      <w:proofErr w:type="spellEnd"/>
      <w:r w:rsidRPr="00914413">
        <w:rPr>
          <w:rFonts w:ascii="Times New Roman" w:hAnsi="Times New Roman" w:cs="Times New Roman"/>
        </w:rPr>
        <w:t xml:space="preserve"> Cascade feature extraction, and conventional classifiers (SVM, KNN). Our method tackles significant issues in dermatological diagnostics, including variability in features and noise, by integrating deep learning with manual feature extraction for reliable classification. </w:t>
      </w:r>
    </w:p>
    <w:p w14:paraId="2999A294" w14:textId="77777777" w:rsidR="003B4F73" w:rsidRPr="000A0CC9" w:rsidRDefault="003B4F73" w:rsidP="003B4F73">
      <w:pPr>
        <w:rPr>
          <w:rFonts w:ascii="Times New Roman" w:hAnsi="Times New Roman" w:cs="Times New Roman"/>
        </w:rPr>
      </w:pPr>
    </w:p>
    <w:p w14:paraId="05FEC7AF" w14:textId="77777777" w:rsidR="003B4F73" w:rsidRPr="003B4F73" w:rsidRDefault="003B4F73" w:rsidP="003B4F73">
      <w:pPr>
        <w:rPr>
          <w:rFonts w:ascii="Times New Roman" w:hAnsi="Times New Roman" w:cs="Times New Roman"/>
          <w:b/>
          <w:bCs/>
          <w:sz w:val="24"/>
          <w:szCs w:val="24"/>
        </w:rPr>
      </w:pPr>
      <w:r w:rsidRPr="003B4F73">
        <w:rPr>
          <w:rFonts w:ascii="Times New Roman" w:hAnsi="Times New Roman" w:cs="Times New Roman"/>
          <w:b/>
          <w:bCs/>
          <w:sz w:val="24"/>
          <w:szCs w:val="24"/>
        </w:rPr>
        <w:t>Keywords</w:t>
      </w:r>
    </w:p>
    <w:p w14:paraId="1A3F35BB" w14:textId="77777777" w:rsidR="003B4F73" w:rsidRPr="008B6611" w:rsidRDefault="003B4F73" w:rsidP="003B4F73">
      <w:pPr>
        <w:jc w:val="both"/>
        <w:rPr>
          <w:rFonts w:ascii="Times New Roman" w:hAnsi="Times New Roman" w:cs="Times New Roman"/>
        </w:rPr>
      </w:pPr>
      <w:r w:rsidRPr="008B6611">
        <w:rPr>
          <w:rFonts w:ascii="Times New Roman" w:hAnsi="Times New Roman" w:cs="Times New Roman"/>
        </w:rPr>
        <w:t>Skin disease detection</w:t>
      </w:r>
      <w:r>
        <w:rPr>
          <w:rFonts w:ascii="Times New Roman" w:hAnsi="Times New Roman" w:cs="Times New Roman"/>
        </w:rPr>
        <w:t xml:space="preserve">, </w:t>
      </w:r>
      <w:r w:rsidRPr="008B6611">
        <w:rPr>
          <w:rFonts w:ascii="Times New Roman" w:hAnsi="Times New Roman" w:cs="Times New Roman"/>
        </w:rPr>
        <w:t>Hybrid machine learning</w:t>
      </w:r>
      <w:r>
        <w:rPr>
          <w:rFonts w:ascii="Times New Roman" w:hAnsi="Times New Roman" w:cs="Times New Roman"/>
        </w:rPr>
        <w:t xml:space="preserve">, </w:t>
      </w:r>
      <w:r w:rsidRPr="008B6611">
        <w:rPr>
          <w:rFonts w:ascii="Times New Roman" w:hAnsi="Times New Roman" w:cs="Times New Roman"/>
        </w:rPr>
        <w:t>Convolutional Neural Networks (CNN)</w:t>
      </w:r>
      <w:r>
        <w:rPr>
          <w:rFonts w:ascii="Times New Roman" w:hAnsi="Times New Roman" w:cs="Times New Roman"/>
        </w:rPr>
        <w:t xml:space="preserve">, </w:t>
      </w:r>
      <w:proofErr w:type="spellStart"/>
      <w:r w:rsidRPr="008B6611">
        <w:rPr>
          <w:rFonts w:ascii="Times New Roman" w:hAnsi="Times New Roman" w:cs="Times New Roman"/>
        </w:rPr>
        <w:t>Haar</w:t>
      </w:r>
      <w:proofErr w:type="spellEnd"/>
      <w:r w:rsidRPr="008B6611">
        <w:rPr>
          <w:rFonts w:ascii="Times New Roman" w:hAnsi="Times New Roman" w:cs="Times New Roman"/>
        </w:rPr>
        <w:t xml:space="preserve"> Cascade feature extraction</w:t>
      </w:r>
      <w:r>
        <w:rPr>
          <w:rFonts w:ascii="Times New Roman" w:hAnsi="Times New Roman" w:cs="Times New Roman"/>
        </w:rPr>
        <w:t>,</w:t>
      </w:r>
    </w:p>
    <w:p w14:paraId="05FD0068" w14:textId="77777777" w:rsidR="003B4F73" w:rsidRPr="008B6611" w:rsidRDefault="003B4F73" w:rsidP="003B4F73">
      <w:pPr>
        <w:jc w:val="both"/>
        <w:rPr>
          <w:rFonts w:ascii="Times New Roman" w:hAnsi="Times New Roman" w:cs="Times New Roman"/>
        </w:rPr>
      </w:pPr>
      <w:r w:rsidRPr="008B6611">
        <w:rPr>
          <w:rFonts w:ascii="Times New Roman" w:hAnsi="Times New Roman" w:cs="Times New Roman"/>
        </w:rPr>
        <w:t>Support Vector Machine (SVM)</w:t>
      </w:r>
      <w:r>
        <w:rPr>
          <w:rFonts w:ascii="Times New Roman" w:hAnsi="Times New Roman" w:cs="Times New Roman"/>
        </w:rPr>
        <w:t xml:space="preserve">, </w:t>
      </w:r>
      <w:r w:rsidRPr="008B6611">
        <w:rPr>
          <w:rFonts w:ascii="Times New Roman" w:hAnsi="Times New Roman" w:cs="Times New Roman"/>
        </w:rPr>
        <w:t xml:space="preserve">k-Nearest </w:t>
      </w:r>
      <w:proofErr w:type="spellStart"/>
      <w:r w:rsidRPr="008B6611">
        <w:rPr>
          <w:rFonts w:ascii="Times New Roman" w:hAnsi="Times New Roman" w:cs="Times New Roman"/>
        </w:rPr>
        <w:t>Neighbors</w:t>
      </w:r>
      <w:proofErr w:type="spellEnd"/>
      <w:r w:rsidRPr="008B6611">
        <w:rPr>
          <w:rFonts w:ascii="Times New Roman" w:hAnsi="Times New Roman" w:cs="Times New Roman"/>
        </w:rPr>
        <w:t xml:space="preserve"> (KNN)</w:t>
      </w:r>
      <w:r>
        <w:rPr>
          <w:rFonts w:ascii="Times New Roman" w:hAnsi="Times New Roman" w:cs="Times New Roman"/>
        </w:rPr>
        <w:t xml:space="preserve">, </w:t>
      </w:r>
      <w:r w:rsidRPr="008B6611">
        <w:rPr>
          <w:rFonts w:ascii="Times New Roman" w:hAnsi="Times New Roman" w:cs="Times New Roman"/>
        </w:rPr>
        <w:t xml:space="preserve">Dermatological </w:t>
      </w:r>
      <w:proofErr w:type="gramStart"/>
      <w:r w:rsidRPr="008B6611">
        <w:rPr>
          <w:rFonts w:ascii="Times New Roman" w:hAnsi="Times New Roman" w:cs="Times New Roman"/>
        </w:rPr>
        <w:t>diagnostics</w:t>
      </w:r>
      <w:r>
        <w:rPr>
          <w:rFonts w:ascii="Times New Roman" w:hAnsi="Times New Roman" w:cs="Times New Roman"/>
        </w:rPr>
        <w:t xml:space="preserve"> ,</w:t>
      </w:r>
      <w:r w:rsidRPr="008B6611">
        <w:rPr>
          <w:rFonts w:ascii="Times New Roman" w:hAnsi="Times New Roman" w:cs="Times New Roman"/>
        </w:rPr>
        <w:t>Multimodal</w:t>
      </w:r>
      <w:proofErr w:type="gramEnd"/>
      <w:r w:rsidRPr="008B6611">
        <w:rPr>
          <w:rFonts w:ascii="Times New Roman" w:hAnsi="Times New Roman" w:cs="Times New Roman"/>
        </w:rPr>
        <w:t xml:space="preserve"> classification</w:t>
      </w:r>
      <w:r>
        <w:rPr>
          <w:rFonts w:ascii="Times New Roman" w:hAnsi="Times New Roman" w:cs="Times New Roman"/>
        </w:rPr>
        <w:t xml:space="preserve">, </w:t>
      </w:r>
      <w:r w:rsidRPr="008B6611">
        <w:rPr>
          <w:rFonts w:ascii="Times New Roman" w:hAnsi="Times New Roman" w:cs="Times New Roman"/>
        </w:rPr>
        <w:t>Medical image processing</w:t>
      </w:r>
    </w:p>
    <w:p w14:paraId="56055578" w14:textId="77777777" w:rsidR="003B4F73" w:rsidRPr="000A0CC9" w:rsidRDefault="003B4F73" w:rsidP="003B4F73">
      <w:pPr>
        <w:rPr>
          <w:rFonts w:ascii="Times New Roman" w:hAnsi="Times New Roman" w:cs="Times New Roman"/>
        </w:rPr>
      </w:pPr>
    </w:p>
    <w:p w14:paraId="25ACC592" w14:textId="77777777" w:rsidR="003B4F73" w:rsidRPr="003B4F73" w:rsidRDefault="003B4F73" w:rsidP="003B4F73">
      <w:pPr>
        <w:rPr>
          <w:rFonts w:ascii="Times New Roman" w:hAnsi="Times New Roman" w:cs="Times New Roman"/>
          <w:b/>
          <w:bCs/>
          <w:sz w:val="24"/>
          <w:szCs w:val="24"/>
        </w:rPr>
      </w:pPr>
      <w:r w:rsidRPr="003B4F73">
        <w:rPr>
          <w:rFonts w:ascii="Times New Roman" w:hAnsi="Times New Roman" w:cs="Times New Roman"/>
          <w:b/>
          <w:bCs/>
          <w:sz w:val="24"/>
          <w:szCs w:val="24"/>
        </w:rPr>
        <w:lastRenderedPageBreak/>
        <w:t>1. Introduction</w:t>
      </w:r>
    </w:p>
    <w:p w14:paraId="38804AF1" w14:textId="7AE8DB76" w:rsidR="003B4F73" w:rsidRDefault="003B4F73" w:rsidP="00696B14">
      <w:pPr>
        <w:jc w:val="both"/>
        <w:rPr>
          <w:rFonts w:ascii="Times New Roman" w:hAnsi="Times New Roman" w:cs="Times New Roman"/>
        </w:rPr>
      </w:pPr>
      <w:r w:rsidRPr="00653481">
        <w:rPr>
          <w:rFonts w:ascii="Times New Roman" w:hAnsi="Times New Roman" w:cs="Times New Roman"/>
        </w:rPr>
        <w:t>Skin disorders represent a major global</w:t>
      </w:r>
      <w:r>
        <w:rPr>
          <w:rFonts w:ascii="Times New Roman" w:hAnsi="Times New Roman" w:cs="Times New Roman"/>
        </w:rPr>
        <w:t xml:space="preserve"> </w:t>
      </w:r>
      <w:r w:rsidRPr="00653481">
        <w:rPr>
          <w:rFonts w:ascii="Times New Roman" w:hAnsi="Times New Roman" w:cs="Times New Roman"/>
        </w:rPr>
        <w:t>health issue, impacting millions</w:t>
      </w:r>
      <w:r>
        <w:rPr>
          <w:rFonts w:ascii="Times New Roman" w:hAnsi="Times New Roman" w:cs="Times New Roman"/>
        </w:rPr>
        <w:t xml:space="preserve"> </w:t>
      </w:r>
      <w:r w:rsidRPr="00653481">
        <w:rPr>
          <w:rFonts w:ascii="Times New Roman" w:hAnsi="Times New Roman" w:cs="Times New Roman"/>
        </w:rPr>
        <w:t>of individuals with different levels of severity. Conventional diagnostic techniques, dependent on visual assessments and invasive</w:t>
      </w:r>
      <w:r>
        <w:rPr>
          <w:rFonts w:ascii="Times New Roman" w:hAnsi="Times New Roman" w:cs="Times New Roman"/>
        </w:rPr>
        <w:t xml:space="preserve"> </w:t>
      </w:r>
      <w:r w:rsidRPr="00653481">
        <w:rPr>
          <w:rFonts w:ascii="Times New Roman" w:hAnsi="Times New Roman" w:cs="Times New Roman"/>
        </w:rPr>
        <w:t>biopsies,</w:t>
      </w:r>
      <w:r>
        <w:rPr>
          <w:rFonts w:ascii="Times New Roman" w:hAnsi="Times New Roman" w:cs="Times New Roman"/>
        </w:rPr>
        <w:t xml:space="preserve"> </w:t>
      </w:r>
      <w:r w:rsidRPr="00653481">
        <w:rPr>
          <w:rFonts w:ascii="Times New Roman" w:hAnsi="Times New Roman" w:cs="Times New Roman"/>
        </w:rPr>
        <w:t>are frequently subjective, laborintensive, and unavailable in resource</w:t>
      </w:r>
      <w:r w:rsidR="00696B14">
        <w:rPr>
          <w:rFonts w:ascii="Times New Roman" w:hAnsi="Times New Roman" w:cs="Times New Roman"/>
        </w:rPr>
        <w:t xml:space="preserve"> </w:t>
      </w:r>
      <w:r w:rsidRPr="00653481">
        <w:rPr>
          <w:rFonts w:ascii="Times New Roman" w:hAnsi="Times New Roman" w:cs="Times New Roman"/>
        </w:rPr>
        <w:t>constrained environments.</w:t>
      </w:r>
      <w:r w:rsidR="00696B14">
        <w:rPr>
          <w:rFonts w:ascii="Times New Roman" w:hAnsi="Times New Roman" w:cs="Times New Roman"/>
        </w:rPr>
        <w:t xml:space="preserve"> </w:t>
      </w:r>
      <w:r w:rsidRPr="00653481">
        <w:rPr>
          <w:rFonts w:ascii="Times New Roman" w:hAnsi="Times New Roman" w:cs="Times New Roman"/>
        </w:rPr>
        <w:t>Recent developments in biometric technology and artificial intelligence</w:t>
      </w:r>
      <w:r w:rsidR="00696B14">
        <w:rPr>
          <w:rFonts w:ascii="Times New Roman" w:hAnsi="Times New Roman" w:cs="Times New Roman"/>
        </w:rPr>
        <w:t xml:space="preserve"> </w:t>
      </w:r>
      <w:r w:rsidRPr="00653481">
        <w:rPr>
          <w:rFonts w:ascii="Times New Roman" w:hAnsi="Times New Roman" w:cs="Times New Roman"/>
        </w:rPr>
        <w:t>have brought forth </w:t>
      </w:r>
      <w:proofErr w:type="spellStart"/>
      <w:r w:rsidRPr="00653481">
        <w:rPr>
          <w:rFonts w:ascii="Times New Roman" w:hAnsi="Times New Roman" w:cs="Times New Roman"/>
        </w:rPr>
        <w:t>groundbreaking</w:t>
      </w:r>
      <w:proofErr w:type="spellEnd"/>
      <w:r>
        <w:rPr>
          <w:rFonts w:ascii="Times New Roman" w:hAnsi="Times New Roman" w:cs="Times New Roman"/>
        </w:rPr>
        <w:t xml:space="preserve"> </w:t>
      </w:r>
      <w:r w:rsidRPr="00653481">
        <w:rPr>
          <w:rFonts w:ascii="Times New Roman" w:hAnsi="Times New Roman" w:cs="Times New Roman"/>
        </w:rPr>
        <w:t xml:space="preserve">solutions for </w:t>
      </w:r>
      <w:proofErr w:type="gramStart"/>
      <w:r w:rsidRPr="00653481">
        <w:rPr>
          <w:rFonts w:ascii="Times New Roman" w:hAnsi="Times New Roman" w:cs="Times New Roman"/>
        </w:rPr>
        <w:t>non-invasive</w:t>
      </w:r>
      <w:r>
        <w:rPr>
          <w:rFonts w:ascii="Times New Roman" w:hAnsi="Times New Roman" w:cs="Times New Roman"/>
        </w:rPr>
        <w:t xml:space="preserve"> </w:t>
      </w:r>
      <w:r w:rsidRPr="00653481">
        <w:rPr>
          <w:rFonts w:ascii="Times New Roman" w:hAnsi="Times New Roman" w:cs="Times New Roman"/>
        </w:rPr>
        <w:t>,automated</w:t>
      </w:r>
      <w:proofErr w:type="gramEnd"/>
      <w:r w:rsidRPr="00653481">
        <w:rPr>
          <w:rFonts w:ascii="Times New Roman" w:hAnsi="Times New Roman" w:cs="Times New Roman"/>
        </w:rPr>
        <w:t xml:space="preserve"> detection of skin diseases. In contrast to traditional biometric systems that prioritize identity recognition, this study utilizes facial skin attributes—like texture, </w:t>
      </w:r>
      <w:proofErr w:type="spellStart"/>
      <w:r w:rsidRPr="00653481">
        <w:rPr>
          <w:rFonts w:ascii="Times New Roman" w:hAnsi="Times New Roman" w:cs="Times New Roman"/>
        </w:rPr>
        <w:t>color</w:t>
      </w:r>
      <w:proofErr w:type="spellEnd"/>
      <w:r w:rsidRPr="00653481">
        <w:rPr>
          <w:rFonts w:ascii="Times New Roman" w:hAnsi="Times New Roman" w:cs="Times New Roman"/>
        </w:rPr>
        <w:t xml:space="preserve">, and structureas diagnostic indicators to identify pathological states.By combining Haar Cascade facial detection, deep learning (CNN), and conventional machine learning (SVM, KNN), we introduce a hybrid framework that improves precision and reliability in identifying skin diseases. The evaluation of the system occurs on the "20 Skin Disease Directories with Face Images" dataset, showcasing better efficacy in recognizing ailments such as eczema, melanoma, and </w:t>
      </w:r>
      <w:proofErr w:type="spellStart"/>
      <w:r w:rsidRPr="00653481">
        <w:rPr>
          <w:rFonts w:ascii="Times New Roman" w:hAnsi="Times New Roman" w:cs="Times New Roman"/>
        </w:rPr>
        <w:t>psoriasis.This</w:t>
      </w:r>
      <w:proofErr w:type="spellEnd"/>
      <w:r w:rsidRPr="00653481">
        <w:rPr>
          <w:rFonts w:ascii="Times New Roman" w:hAnsi="Times New Roman" w:cs="Times New Roman"/>
        </w:rPr>
        <w:t> method not</w:t>
      </w:r>
      <w:r w:rsidR="00696B14">
        <w:rPr>
          <w:rFonts w:ascii="Times New Roman" w:hAnsi="Times New Roman" w:cs="Times New Roman"/>
        </w:rPr>
        <w:t xml:space="preserve"> </w:t>
      </w:r>
      <w:r w:rsidRPr="00653481">
        <w:rPr>
          <w:rFonts w:ascii="Times New Roman" w:hAnsi="Times New Roman" w:cs="Times New Roman"/>
        </w:rPr>
        <w:t>only connects biometrics with medical diagnostics but also opens avenues for scalable, contact-free healthcare solutions, especially in telemedicine</w:t>
      </w:r>
      <w:r>
        <w:rPr>
          <w:rFonts w:ascii="Times New Roman" w:hAnsi="Times New Roman" w:cs="Times New Roman"/>
        </w:rPr>
        <w:t xml:space="preserve"> </w:t>
      </w:r>
      <w:r w:rsidRPr="00653481">
        <w:rPr>
          <w:rFonts w:ascii="Times New Roman" w:hAnsi="Times New Roman" w:cs="Times New Roman"/>
        </w:rPr>
        <w:t>and early disease detection. Combining multimodal</w:t>
      </w:r>
      <w:r w:rsidR="00696B14">
        <w:rPr>
          <w:rFonts w:ascii="Times New Roman" w:hAnsi="Times New Roman" w:cs="Times New Roman"/>
        </w:rPr>
        <w:t xml:space="preserve"> </w:t>
      </w:r>
      <w:r w:rsidRPr="00653481">
        <w:rPr>
          <w:rFonts w:ascii="Times New Roman" w:hAnsi="Times New Roman" w:cs="Times New Roman"/>
        </w:rPr>
        <w:t>features with classifier</w:t>
      </w:r>
      <w:r w:rsidR="00696B14">
        <w:rPr>
          <w:rFonts w:ascii="Times New Roman" w:hAnsi="Times New Roman" w:cs="Times New Roman"/>
        </w:rPr>
        <w:t xml:space="preserve"> </w:t>
      </w:r>
      <w:r w:rsidRPr="00653481">
        <w:rPr>
          <w:rFonts w:ascii="Times New Roman" w:hAnsi="Times New Roman" w:cs="Times New Roman"/>
        </w:rPr>
        <w:t>ensembles guarantees dependable performance, positioning it as a valuable asset for contemporary dermatological practices</w:t>
      </w:r>
      <w:r w:rsidR="00696B14">
        <w:rPr>
          <w:rFonts w:ascii="Times New Roman" w:hAnsi="Times New Roman" w:cs="Times New Roman"/>
        </w:rPr>
        <w:t>.</w:t>
      </w:r>
    </w:p>
    <w:p w14:paraId="2CC7CCCE" w14:textId="77777777" w:rsidR="003B4F73" w:rsidRPr="00430E97" w:rsidRDefault="003B4F73" w:rsidP="003B4F73">
      <w:pPr>
        <w:jc w:val="both"/>
        <w:rPr>
          <w:rFonts w:ascii="Times New Roman" w:hAnsi="Times New Roman" w:cs="Times New Roman"/>
          <w:b/>
          <w:bCs/>
          <w:sz w:val="24"/>
          <w:szCs w:val="24"/>
        </w:rPr>
      </w:pPr>
    </w:p>
    <w:p w14:paraId="4BB84A69" w14:textId="77777777" w:rsidR="00E335A9" w:rsidRDefault="00E335A9" w:rsidP="003B4F73">
      <w:pPr>
        <w:rPr>
          <w:rFonts w:ascii="Times New Roman" w:hAnsi="Times New Roman" w:cs="Times New Roman"/>
          <w:b/>
          <w:bCs/>
          <w:sz w:val="24"/>
          <w:szCs w:val="24"/>
        </w:rPr>
      </w:pPr>
    </w:p>
    <w:p w14:paraId="0808B8BB" w14:textId="3722C3A4" w:rsidR="003B4F73" w:rsidRPr="00430E97" w:rsidRDefault="003B4F73" w:rsidP="003B4F73">
      <w:pPr>
        <w:rPr>
          <w:rFonts w:ascii="Times New Roman" w:hAnsi="Times New Roman" w:cs="Times New Roman"/>
          <w:b/>
          <w:bCs/>
          <w:sz w:val="24"/>
          <w:szCs w:val="24"/>
        </w:rPr>
      </w:pPr>
      <w:r w:rsidRPr="00430E97">
        <w:rPr>
          <w:rFonts w:ascii="Times New Roman" w:hAnsi="Times New Roman" w:cs="Times New Roman"/>
          <w:b/>
          <w:bCs/>
          <w:sz w:val="24"/>
          <w:szCs w:val="24"/>
        </w:rPr>
        <w:t>2. Literature Review</w:t>
      </w:r>
    </w:p>
    <w:p w14:paraId="51A392C2" w14:textId="77777777" w:rsidR="003B4F73" w:rsidRDefault="003B4F73" w:rsidP="003B4F73">
      <w:pPr>
        <w:jc w:val="both"/>
        <w:rPr>
          <w:rFonts w:ascii="Times New Roman" w:hAnsi="Times New Roman" w:cs="Times New Roman"/>
        </w:rPr>
      </w:pPr>
      <w:r w:rsidRPr="008B0297">
        <w:rPr>
          <w:rFonts w:ascii="Times New Roman" w:hAnsi="Times New Roman" w:cs="Times New Roman"/>
        </w:rPr>
        <w:t xml:space="preserve">Recent innovations in biometrics and machine learning have transformed the realm of dermatological diagnostics, providing non-invasive and automated approaches for detecting skin diseases. Conventional methods depended significantly on manual feature extraction and standard machine learning algorithms, like Support Vector Machines (SVM) and k-Nearest </w:t>
      </w:r>
      <w:proofErr w:type="spellStart"/>
      <w:r w:rsidRPr="008B0297">
        <w:rPr>
          <w:rFonts w:ascii="Times New Roman" w:hAnsi="Times New Roman" w:cs="Times New Roman"/>
        </w:rPr>
        <w:t>Neighbors</w:t>
      </w:r>
      <w:proofErr w:type="spellEnd"/>
      <w:r w:rsidRPr="008B0297">
        <w:rPr>
          <w:rFonts w:ascii="Times New Roman" w:hAnsi="Times New Roman" w:cs="Times New Roman"/>
        </w:rPr>
        <w:t xml:space="preserve"> (KNN), which showed moderate effectiveness in classifying skin conditions based on texture and </w:t>
      </w:r>
      <w:proofErr w:type="spellStart"/>
      <w:r w:rsidRPr="008B0297">
        <w:rPr>
          <w:rFonts w:ascii="Times New Roman" w:hAnsi="Times New Roman" w:cs="Times New Roman"/>
        </w:rPr>
        <w:t>color</w:t>
      </w:r>
      <w:proofErr w:type="spellEnd"/>
      <w:r w:rsidRPr="008B0297">
        <w:rPr>
          <w:rFonts w:ascii="Times New Roman" w:hAnsi="Times New Roman" w:cs="Times New Roman"/>
        </w:rPr>
        <w:t xml:space="preserve"> characteristics. Nonetheless, these techniques frequently faced challenges due to fluctuations in lighting, positioning, and skin coloration. The rise of deep learning, especially Convolutional Neural Networks (CNNs), has tackled these issues by allowing end-to-end learning of distinguishing features straight from images. Simultaneously, </w:t>
      </w:r>
      <w:proofErr w:type="spellStart"/>
      <w:r w:rsidRPr="008B0297">
        <w:rPr>
          <w:rFonts w:ascii="Times New Roman" w:hAnsi="Times New Roman" w:cs="Times New Roman"/>
        </w:rPr>
        <w:t>Haar</w:t>
      </w:r>
      <w:proofErr w:type="spellEnd"/>
      <w:r w:rsidRPr="008B0297">
        <w:rPr>
          <w:rFonts w:ascii="Times New Roman" w:hAnsi="Times New Roman" w:cs="Times New Roman"/>
        </w:rPr>
        <w:t xml:space="preserve"> Cascade classifiers, initially created for facial recognition, have been adapted in medical imaging to identify areas of interest, consequently enhancing the efficiency of feature extraction. Recent hybrid methods, such as the one utilized in this research, merge the advantages of CNNs for hierarchical feature extraction with conventional classifiers (SVM, KNN) for clarity, resulting in enhanced performance in multimodal biometric assessment. For example, research indicates that combining GLCM-derived texture characteristics with deep learning can improve the identification of subtle pathological patterns. The present study expands on these principles by introducing a cohesive framework that utilizes </w:t>
      </w:r>
      <w:proofErr w:type="spellStart"/>
      <w:r w:rsidRPr="008B0297">
        <w:rPr>
          <w:rFonts w:ascii="Times New Roman" w:hAnsi="Times New Roman" w:cs="Times New Roman"/>
        </w:rPr>
        <w:t>Haar</w:t>
      </w:r>
      <w:proofErr w:type="spellEnd"/>
      <w:r w:rsidRPr="008B0297">
        <w:rPr>
          <w:rFonts w:ascii="Times New Roman" w:hAnsi="Times New Roman" w:cs="Times New Roman"/>
        </w:rPr>
        <w:t xml:space="preserve"> Cascade for face localization, CNN for extracting deep features, and ensemble techniques for reliable classification. This corresponds with the increasing trend of employing biometric technologies not solely for identification but also for healthcare purposes, indicating a notable transition towards automated, accessible, and precise dermatological diagnostics. </w:t>
      </w:r>
    </w:p>
    <w:p w14:paraId="09CE1669" w14:textId="77777777" w:rsidR="00EB3528" w:rsidRDefault="00EB3528" w:rsidP="003B4F73">
      <w:pPr>
        <w:jc w:val="both"/>
        <w:rPr>
          <w:rFonts w:ascii="Times New Roman" w:hAnsi="Times New Roman" w:cs="Times New Roman"/>
        </w:rPr>
      </w:pPr>
    </w:p>
    <w:p w14:paraId="6CDB5B23" w14:textId="77777777" w:rsidR="00E335A9" w:rsidRDefault="00E335A9" w:rsidP="00EB3528">
      <w:pPr>
        <w:jc w:val="both"/>
        <w:rPr>
          <w:rFonts w:ascii="Times New Roman" w:hAnsi="Times New Roman" w:cs="Times New Roman"/>
          <w:b/>
          <w:bCs/>
        </w:rPr>
      </w:pPr>
    </w:p>
    <w:p w14:paraId="72716484" w14:textId="77777777" w:rsidR="00E335A9" w:rsidRDefault="00E335A9" w:rsidP="00EB3528">
      <w:pPr>
        <w:jc w:val="both"/>
        <w:rPr>
          <w:rFonts w:ascii="Times New Roman" w:hAnsi="Times New Roman" w:cs="Times New Roman"/>
          <w:b/>
          <w:bCs/>
        </w:rPr>
      </w:pPr>
    </w:p>
    <w:p w14:paraId="0DF27B62" w14:textId="364439FD" w:rsidR="00EB3528" w:rsidRPr="00EB3528" w:rsidRDefault="00EB3528" w:rsidP="00EB3528">
      <w:pPr>
        <w:jc w:val="both"/>
        <w:rPr>
          <w:rFonts w:ascii="Times New Roman" w:hAnsi="Times New Roman" w:cs="Times New Roman"/>
          <w:b/>
          <w:bCs/>
        </w:rPr>
      </w:pPr>
      <w:r w:rsidRPr="00EB3528">
        <w:rPr>
          <w:rFonts w:ascii="Times New Roman" w:hAnsi="Times New Roman" w:cs="Times New Roman"/>
          <w:b/>
          <w:bCs/>
        </w:rPr>
        <w:t>3. Dataset Collection</w:t>
      </w:r>
    </w:p>
    <w:p w14:paraId="2A74206D"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The dataset titled "20 Skin Disease Directories with Face Images" is a detailed, </w:t>
      </w:r>
      <w:proofErr w:type="spellStart"/>
      <w:r w:rsidRPr="00EB3528">
        <w:rPr>
          <w:rFonts w:ascii="Times New Roman" w:hAnsi="Times New Roman" w:cs="Times New Roman"/>
        </w:rPr>
        <w:t>labeled</w:t>
      </w:r>
      <w:proofErr w:type="spellEnd"/>
      <w:r w:rsidRPr="00EB3528">
        <w:rPr>
          <w:rFonts w:ascii="Times New Roman" w:hAnsi="Times New Roman" w:cs="Times New Roman"/>
        </w:rPr>
        <w:t xml:space="preserve"> compilation of facial dermatological photographs aimed at assisting AI-based skin disease identification. It encompasses high-resolution clinical and patient-captured images representing 20 unique skin conditions, guaranteeing variety in skin types, stages of disease, and imaging circumstances. The "20 Skin Disease Directories with Face Images" dataset serves as a flexible, thoroughly annotated tool for AI-based dermatology studies. Its varied origins, thorough </w:t>
      </w:r>
      <w:proofErr w:type="spellStart"/>
      <w:r w:rsidRPr="00EB3528">
        <w:rPr>
          <w:rFonts w:ascii="Times New Roman" w:hAnsi="Times New Roman" w:cs="Times New Roman"/>
        </w:rPr>
        <w:t>preprocessing</w:t>
      </w:r>
      <w:proofErr w:type="spellEnd"/>
      <w:r w:rsidRPr="00EB3528">
        <w:rPr>
          <w:rFonts w:ascii="Times New Roman" w:hAnsi="Times New Roman" w:cs="Times New Roman"/>
        </w:rPr>
        <w:t xml:space="preserve">, and adherence to ethical standards make it perfect for creating strong, generalizable models for detecting skin diseases. Future research might explore 3D imaging, utilize federated learning for privacy, and encompass rare disease inclusion. </w:t>
      </w:r>
    </w:p>
    <w:p w14:paraId="440CD22C"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Key Features:</w:t>
      </w:r>
    </w:p>
    <w:p w14:paraId="3AE7B8A4" w14:textId="77777777" w:rsidR="00EB3528" w:rsidRPr="00EB3528" w:rsidRDefault="00EB3528" w:rsidP="00EB3528">
      <w:pPr>
        <w:rPr>
          <w:rFonts w:ascii="Times New Roman" w:hAnsi="Times New Roman" w:cs="Times New Roman"/>
        </w:rPr>
      </w:pPr>
      <w:r w:rsidRPr="00EB3528">
        <w:rPr>
          <w:rFonts w:ascii="Times New Roman" w:hAnsi="Times New Roman" w:cs="Times New Roman"/>
        </w:rPr>
        <w:t>20 different dermatological diseases (common and rare</w:t>
      </w:r>
      <w:proofErr w:type="gramStart"/>
      <w:r w:rsidRPr="00EB3528">
        <w:rPr>
          <w:rFonts w:ascii="Times New Roman" w:hAnsi="Times New Roman" w:cs="Times New Roman"/>
        </w:rPr>
        <w:t>)</w:t>
      </w:r>
      <w:proofErr w:type="gramEnd"/>
      <w:r w:rsidRPr="00EB3528">
        <w:rPr>
          <w:rFonts w:ascii="Times New Roman" w:hAnsi="Times New Roman" w:cs="Times New Roman"/>
        </w:rPr>
        <w:br/>
        <w:t>High-quality RGB images (standardized resolution)</w:t>
      </w:r>
      <w:r w:rsidRPr="00EB3528">
        <w:rPr>
          <w:rFonts w:ascii="Times New Roman" w:hAnsi="Times New Roman" w:cs="Times New Roman"/>
        </w:rPr>
        <w:br/>
        <w:t>Expert-validated annotations (confirmed by dermatologists)</w:t>
      </w:r>
      <w:r w:rsidRPr="00EB3528">
        <w:rPr>
          <w:rFonts w:ascii="Times New Roman" w:hAnsi="Times New Roman" w:cs="Times New Roman"/>
        </w:rPr>
        <w:br/>
        <w:t>Demographic metadata (age, gender, Fitzpatrick skin type where available)</w:t>
      </w:r>
      <w:r w:rsidRPr="00EB3528">
        <w:rPr>
          <w:rFonts w:ascii="Times New Roman" w:hAnsi="Times New Roman" w:cs="Times New Roman"/>
        </w:rPr>
        <w:br/>
        <w:t xml:space="preserve">Facial region segmentation (using </w:t>
      </w: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 Cascade for ROI extraction)</w:t>
      </w:r>
      <w:r w:rsidRPr="00EB3528">
        <w:rPr>
          <w:rFonts w:ascii="Times New Roman" w:hAnsi="Times New Roman" w:cs="Times New Roman"/>
        </w:rPr>
        <w:br/>
        <w:t>Balanced train/validation/test splits (70/15/15%)</w:t>
      </w:r>
    </w:p>
    <w:p w14:paraId="66A334DB" w14:textId="77777777" w:rsidR="00EB3528" w:rsidRPr="00EB3528" w:rsidRDefault="00EB3528" w:rsidP="00EB3528">
      <w:pPr>
        <w:numPr>
          <w:ilvl w:val="1"/>
          <w:numId w:val="1"/>
        </w:numPr>
        <w:jc w:val="both"/>
        <w:rPr>
          <w:rFonts w:ascii="Times New Roman" w:hAnsi="Times New Roman" w:cs="Times New Roman"/>
          <w:b/>
          <w:bCs/>
        </w:rPr>
      </w:pPr>
      <w:r w:rsidRPr="00EB3528">
        <w:rPr>
          <w:rFonts w:ascii="Times New Roman" w:hAnsi="Times New Roman" w:cs="Times New Roman"/>
          <w:b/>
          <w:bCs/>
        </w:rPr>
        <w:t>Inflammatory Skin Diseases</w:t>
      </w:r>
    </w:p>
    <w:p w14:paraId="1E2FA820" w14:textId="77777777" w:rsidR="00EB3528" w:rsidRPr="004958AD" w:rsidRDefault="00EB3528" w:rsidP="00EB3528">
      <w:pPr>
        <w:jc w:val="both"/>
        <w:rPr>
          <w:rFonts w:ascii="Times New Roman" w:hAnsi="Times New Roman" w:cs="Times New Roman"/>
          <w:i/>
          <w:iCs/>
        </w:rPr>
      </w:pPr>
      <w:r w:rsidRPr="004958AD">
        <w:rPr>
          <w:rFonts w:ascii="Times New Roman" w:hAnsi="Times New Roman" w:cs="Times New Roman"/>
          <w:i/>
          <w:iCs/>
        </w:rPr>
        <w:t>(Chronic, non-infectious, immune-related)</w:t>
      </w:r>
    </w:p>
    <w:p w14:paraId="2551A30D" w14:textId="77777777" w:rsidR="00EB3528" w:rsidRPr="004958AD" w:rsidRDefault="00EB3528" w:rsidP="00EB3528">
      <w:pPr>
        <w:numPr>
          <w:ilvl w:val="0"/>
          <w:numId w:val="2"/>
        </w:numPr>
        <w:rPr>
          <w:rFonts w:ascii="Times New Roman" w:hAnsi="Times New Roman" w:cs="Times New Roman"/>
          <w:i/>
          <w:iCs/>
        </w:rPr>
      </w:pPr>
      <w:r w:rsidRPr="004958AD">
        <w:rPr>
          <w:rFonts w:ascii="Times New Roman" w:hAnsi="Times New Roman" w:cs="Times New Roman"/>
          <w:i/>
          <w:iCs/>
        </w:rPr>
        <w:t>Eczema (Atopic Dermatitis)</w:t>
      </w:r>
    </w:p>
    <w:p w14:paraId="47E8F1E1" w14:textId="77777777" w:rsidR="00EB3528" w:rsidRPr="004958AD" w:rsidRDefault="00EB3528" w:rsidP="00EB3528">
      <w:pPr>
        <w:numPr>
          <w:ilvl w:val="0"/>
          <w:numId w:val="2"/>
        </w:numPr>
        <w:rPr>
          <w:rFonts w:ascii="Times New Roman" w:hAnsi="Times New Roman" w:cs="Times New Roman"/>
          <w:i/>
          <w:iCs/>
        </w:rPr>
      </w:pPr>
      <w:r w:rsidRPr="004958AD">
        <w:rPr>
          <w:rFonts w:ascii="Times New Roman" w:hAnsi="Times New Roman" w:cs="Times New Roman"/>
          <w:i/>
          <w:iCs/>
        </w:rPr>
        <w:t>Psoriasis</w:t>
      </w:r>
    </w:p>
    <w:p w14:paraId="4E941B81" w14:textId="77777777" w:rsidR="00EB3528" w:rsidRPr="004958AD" w:rsidRDefault="00EB3528" w:rsidP="00EB3528">
      <w:pPr>
        <w:numPr>
          <w:ilvl w:val="0"/>
          <w:numId w:val="2"/>
        </w:numPr>
        <w:rPr>
          <w:rFonts w:ascii="Times New Roman" w:hAnsi="Times New Roman" w:cs="Times New Roman"/>
          <w:i/>
          <w:iCs/>
        </w:rPr>
      </w:pPr>
      <w:proofErr w:type="spellStart"/>
      <w:r w:rsidRPr="004958AD">
        <w:rPr>
          <w:rFonts w:ascii="Times New Roman" w:hAnsi="Times New Roman" w:cs="Times New Roman"/>
          <w:i/>
          <w:iCs/>
        </w:rPr>
        <w:t>Seborrheic</w:t>
      </w:r>
      <w:proofErr w:type="spellEnd"/>
      <w:r w:rsidRPr="004958AD">
        <w:rPr>
          <w:rFonts w:ascii="Times New Roman" w:hAnsi="Times New Roman" w:cs="Times New Roman"/>
          <w:i/>
          <w:iCs/>
        </w:rPr>
        <w:t xml:space="preserve"> Dermatitis</w:t>
      </w:r>
    </w:p>
    <w:p w14:paraId="22F00ABE" w14:textId="77777777" w:rsidR="00EB3528" w:rsidRPr="004958AD" w:rsidRDefault="00EB3528" w:rsidP="00EB3528">
      <w:pPr>
        <w:numPr>
          <w:ilvl w:val="0"/>
          <w:numId w:val="2"/>
        </w:numPr>
        <w:rPr>
          <w:rFonts w:ascii="Times New Roman" w:hAnsi="Times New Roman" w:cs="Times New Roman"/>
          <w:i/>
          <w:iCs/>
        </w:rPr>
      </w:pPr>
      <w:r w:rsidRPr="004958AD">
        <w:rPr>
          <w:rFonts w:ascii="Times New Roman" w:hAnsi="Times New Roman" w:cs="Times New Roman"/>
          <w:i/>
          <w:iCs/>
        </w:rPr>
        <w:t>Rosacea</w:t>
      </w:r>
    </w:p>
    <w:p w14:paraId="6DD8DD8F" w14:textId="77777777" w:rsidR="00EB3528" w:rsidRPr="004958AD" w:rsidRDefault="00EB3528" w:rsidP="00EB3528">
      <w:pPr>
        <w:numPr>
          <w:ilvl w:val="0"/>
          <w:numId w:val="2"/>
        </w:numPr>
        <w:rPr>
          <w:rFonts w:ascii="Times New Roman" w:hAnsi="Times New Roman" w:cs="Times New Roman"/>
          <w:i/>
          <w:iCs/>
        </w:rPr>
      </w:pPr>
      <w:r w:rsidRPr="004958AD">
        <w:rPr>
          <w:rFonts w:ascii="Times New Roman" w:hAnsi="Times New Roman" w:cs="Times New Roman"/>
          <w:i/>
          <w:iCs/>
        </w:rPr>
        <w:t>Contact Dermatitis</w:t>
      </w:r>
    </w:p>
    <w:p w14:paraId="33B89C2E"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3.2 Infectious Skin Diseases</w:t>
      </w:r>
    </w:p>
    <w:p w14:paraId="4C4C5379"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lastRenderedPageBreak/>
        <w:t>(Caused by bacteria, viruses, fungi, or parasites)</w:t>
      </w:r>
      <w:r w:rsidRPr="004958AD">
        <w:rPr>
          <w:rFonts w:ascii="Times New Roman" w:hAnsi="Times New Roman" w:cs="Times New Roman"/>
          <w:i/>
          <w:iCs/>
        </w:rPr>
        <w:br/>
        <w:t>6. Herpes Simplex (Cold Sores</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7. Impetigo (Bacterial</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8. </w:t>
      </w:r>
      <w:proofErr w:type="spellStart"/>
      <w:r w:rsidRPr="004958AD">
        <w:rPr>
          <w:rFonts w:ascii="Times New Roman" w:hAnsi="Times New Roman" w:cs="Times New Roman"/>
          <w:i/>
          <w:iCs/>
        </w:rPr>
        <w:t>Tinea</w:t>
      </w:r>
      <w:proofErr w:type="spellEnd"/>
      <w:r w:rsidRPr="004958AD">
        <w:rPr>
          <w:rFonts w:ascii="Times New Roman" w:hAnsi="Times New Roman" w:cs="Times New Roman"/>
          <w:i/>
          <w:iCs/>
        </w:rPr>
        <w:t xml:space="preserve"> (Ringworm/Fungal Infection</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9. </w:t>
      </w:r>
      <w:proofErr w:type="spellStart"/>
      <w:r w:rsidRPr="004958AD">
        <w:rPr>
          <w:rFonts w:ascii="Times New Roman" w:hAnsi="Times New Roman" w:cs="Times New Roman"/>
          <w:i/>
          <w:iCs/>
        </w:rPr>
        <w:t>Molluscum</w:t>
      </w:r>
      <w:proofErr w:type="spellEnd"/>
      <w:r w:rsidRPr="004958AD">
        <w:rPr>
          <w:rFonts w:ascii="Times New Roman" w:hAnsi="Times New Roman" w:cs="Times New Roman"/>
          <w:i/>
          <w:iCs/>
        </w:rPr>
        <w:t xml:space="preserve"> </w:t>
      </w:r>
      <w:proofErr w:type="spellStart"/>
      <w:r w:rsidRPr="004958AD">
        <w:rPr>
          <w:rFonts w:ascii="Times New Roman" w:hAnsi="Times New Roman" w:cs="Times New Roman"/>
          <w:i/>
          <w:iCs/>
        </w:rPr>
        <w:t>Contagiosum</w:t>
      </w:r>
      <w:proofErr w:type="spellEnd"/>
      <w:r w:rsidRPr="004958AD">
        <w:rPr>
          <w:rFonts w:ascii="Times New Roman" w:hAnsi="Times New Roman" w:cs="Times New Roman"/>
          <w:i/>
          <w:iCs/>
        </w:rPr>
        <w:t> (Viral</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10. Warts (HPV-Related)</w:t>
      </w:r>
    </w:p>
    <w:p w14:paraId="272B1CBB"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 xml:space="preserve">3.3 Neoplastic (Benign &amp; Malignant </w:t>
      </w:r>
      <w:proofErr w:type="spellStart"/>
      <w:r w:rsidRPr="004958AD">
        <w:rPr>
          <w:rFonts w:ascii="Times New Roman" w:hAnsi="Times New Roman" w:cs="Times New Roman"/>
          <w:i/>
          <w:iCs/>
        </w:rPr>
        <w:t>Tumors</w:t>
      </w:r>
      <w:proofErr w:type="spellEnd"/>
      <w:r w:rsidRPr="004958AD">
        <w:rPr>
          <w:rFonts w:ascii="Times New Roman" w:hAnsi="Times New Roman" w:cs="Times New Roman"/>
          <w:i/>
          <w:iCs/>
        </w:rPr>
        <w:t>)</w:t>
      </w:r>
    </w:p>
    <w:p w14:paraId="3BF9E842"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(Abnormal skin growths, including cancers</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11. Melanoma (Malignant</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12. Basal Cell Carcinoma (BCC</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13. Actinic Keratosis (Pre-cancerous</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14. </w:t>
      </w:r>
      <w:proofErr w:type="spellStart"/>
      <w:r w:rsidRPr="004958AD">
        <w:rPr>
          <w:rFonts w:ascii="Times New Roman" w:hAnsi="Times New Roman" w:cs="Times New Roman"/>
          <w:i/>
          <w:iCs/>
        </w:rPr>
        <w:t>Seborrheic</w:t>
      </w:r>
      <w:proofErr w:type="spellEnd"/>
      <w:r w:rsidRPr="004958AD">
        <w:rPr>
          <w:rFonts w:ascii="Times New Roman" w:hAnsi="Times New Roman" w:cs="Times New Roman"/>
          <w:i/>
          <w:iCs/>
        </w:rPr>
        <w:t xml:space="preserve"> Keratosis (Benign</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 xml:space="preserve">15. Vascular </w:t>
      </w:r>
      <w:proofErr w:type="spellStart"/>
      <w:r w:rsidRPr="004958AD">
        <w:rPr>
          <w:rFonts w:ascii="Times New Roman" w:hAnsi="Times New Roman" w:cs="Times New Roman"/>
          <w:i/>
          <w:iCs/>
        </w:rPr>
        <w:t>Tumors</w:t>
      </w:r>
      <w:proofErr w:type="spellEnd"/>
      <w:r w:rsidRPr="004958AD">
        <w:rPr>
          <w:rFonts w:ascii="Times New Roman" w:hAnsi="Times New Roman" w:cs="Times New Roman"/>
          <w:i/>
          <w:iCs/>
        </w:rPr>
        <w:t xml:space="preserve"> (e.g., </w:t>
      </w:r>
      <w:proofErr w:type="spellStart"/>
      <w:r w:rsidRPr="004958AD">
        <w:rPr>
          <w:rFonts w:ascii="Times New Roman" w:hAnsi="Times New Roman" w:cs="Times New Roman"/>
          <w:i/>
          <w:iCs/>
        </w:rPr>
        <w:t>Hemangiomas</w:t>
      </w:r>
      <w:proofErr w:type="spellEnd"/>
      <w:r w:rsidRPr="004958AD">
        <w:rPr>
          <w:rFonts w:ascii="Times New Roman" w:hAnsi="Times New Roman" w:cs="Times New Roman"/>
          <w:i/>
          <w:iCs/>
        </w:rPr>
        <w:t>)</w:t>
      </w:r>
    </w:p>
    <w:p w14:paraId="7D4FF9E6"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3.4 Autoimmune &amp; Systemic Diseases</w:t>
      </w:r>
    </w:p>
    <w:p w14:paraId="0032E92A"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(Linked to immune dysfunction or systemic conditions</w:t>
      </w:r>
      <w:proofErr w:type="gramStart"/>
      <w:r w:rsidRPr="004958AD">
        <w:rPr>
          <w:rFonts w:ascii="Times New Roman" w:hAnsi="Times New Roman" w:cs="Times New Roman"/>
          <w:i/>
          <w:iCs/>
        </w:rPr>
        <w:t>)</w:t>
      </w:r>
      <w:proofErr w:type="gramEnd"/>
      <w:r w:rsidRPr="004958AD">
        <w:rPr>
          <w:rFonts w:ascii="Times New Roman" w:hAnsi="Times New Roman" w:cs="Times New Roman"/>
          <w:i/>
          <w:iCs/>
        </w:rPr>
        <w:br/>
        <w:t xml:space="preserve">16. Lupus </w:t>
      </w:r>
      <w:proofErr w:type="spellStart"/>
      <w:r w:rsidRPr="004958AD">
        <w:rPr>
          <w:rFonts w:ascii="Times New Roman" w:hAnsi="Times New Roman" w:cs="Times New Roman"/>
          <w:i/>
          <w:iCs/>
        </w:rPr>
        <w:t>Erythematosus</w:t>
      </w:r>
      <w:proofErr w:type="spellEnd"/>
      <w:r w:rsidRPr="004958AD">
        <w:rPr>
          <w:rFonts w:ascii="Times New Roman" w:hAnsi="Times New Roman" w:cs="Times New Roman"/>
          <w:i/>
          <w:iCs/>
        </w:rPr>
        <w:br/>
        <w:t>17. </w:t>
      </w:r>
      <w:proofErr w:type="spellStart"/>
      <w:r w:rsidRPr="004958AD">
        <w:rPr>
          <w:rFonts w:ascii="Times New Roman" w:hAnsi="Times New Roman" w:cs="Times New Roman"/>
          <w:i/>
          <w:iCs/>
        </w:rPr>
        <w:t>Vasculitis</w:t>
      </w:r>
      <w:proofErr w:type="spellEnd"/>
      <w:r w:rsidRPr="004958AD">
        <w:rPr>
          <w:rFonts w:ascii="Times New Roman" w:hAnsi="Times New Roman" w:cs="Times New Roman"/>
          <w:i/>
          <w:iCs/>
        </w:rPr>
        <w:br/>
        <w:t xml:space="preserve">18. Bullous </w:t>
      </w:r>
      <w:proofErr w:type="spellStart"/>
      <w:r w:rsidRPr="004958AD">
        <w:rPr>
          <w:rFonts w:ascii="Times New Roman" w:hAnsi="Times New Roman" w:cs="Times New Roman"/>
          <w:i/>
          <w:iCs/>
        </w:rPr>
        <w:t>Pemphigoid</w:t>
      </w:r>
      <w:proofErr w:type="spellEnd"/>
    </w:p>
    <w:p w14:paraId="3C27A66E" w14:textId="77777777" w:rsidR="00EB3528" w:rsidRPr="004958AD" w:rsidRDefault="00EB3528" w:rsidP="00EB3528">
      <w:pPr>
        <w:rPr>
          <w:rFonts w:ascii="Times New Roman" w:hAnsi="Times New Roman" w:cs="Times New Roman"/>
          <w:i/>
          <w:iCs/>
        </w:rPr>
      </w:pPr>
      <w:r w:rsidRPr="004958AD">
        <w:rPr>
          <w:rFonts w:ascii="Times New Roman" w:hAnsi="Times New Roman" w:cs="Times New Roman"/>
          <w:i/>
          <w:iCs/>
        </w:rPr>
        <w:t>3.5 Other Miscellaneous Conditions</w:t>
      </w:r>
    </w:p>
    <w:p w14:paraId="5828B050" w14:textId="77777777" w:rsidR="00EB3528" w:rsidRPr="004958AD" w:rsidRDefault="00EB3528" w:rsidP="00EB3528">
      <w:pPr>
        <w:numPr>
          <w:ilvl w:val="0"/>
          <w:numId w:val="3"/>
        </w:numPr>
        <w:rPr>
          <w:rFonts w:ascii="Times New Roman" w:hAnsi="Times New Roman" w:cs="Times New Roman"/>
          <w:i/>
          <w:iCs/>
        </w:rPr>
      </w:pPr>
      <w:r w:rsidRPr="004958AD">
        <w:rPr>
          <w:rFonts w:ascii="Times New Roman" w:hAnsi="Times New Roman" w:cs="Times New Roman"/>
          <w:i/>
          <w:iCs/>
        </w:rPr>
        <w:t>Acne Vulgaris</w:t>
      </w:r>
    </w:p>
    <w:p w14:paraId="2C00D9EF" w14:textId="77777777" w:rsidR="00EB3528" w:rsidRPr="004958AD" w:rsidRDefault="00EB3528" w:rsidP="00EB3528">
      <w:pPr>
        <w:numPr>
          <w:ilvl w:val="0"/>
          <w:numId w:val="3"/>
        </w:numPr>
        <w:rPr>
          <w:rFonts w:ascii="Times New Roman" w:hAnsi="Times New Roman" w:cs="Times New Roman"/>
          <w:i/>
          <w:iCs/>
        </w:rPr>
      </w:pPr>
      <w:proofErr w:type="spellStart"/>
      <w:r w:rsidRPr="004958AD">
        <w:rPr>
          <w:rFonts w:ascii="Times New Roman" w:hAnsi="Times New Roman" w:cs="Times New Roman"/>
          <w:i/>
          <w:iCs/>
        </w:rPr>
        <w:t>Urticaria</w:t>
      </w:r>
      <w:proofErr w:type="spellEnd"/>
      <w:r w:rsidRPr="004958AD">
        <w:rPr>
          <w:rFonts w:ascii="Times New Roman" w:hAnsi="Times New Roman" w:cs="Times New Roman"/>
          <w:i/>
          <w:iCs/>
        </w:rPr>
        <w:t xml:space="preserve"> (Hives)</w:t>
      </w:r>
    </w:p>
    <w:p w14:paraId="37B57CBE" w14:textId="77777777" w:rsidR="00EB3528" w:rsidRPr="00EB3528" w:rsidRDefault="00EB3528" w:rsidP="00EB3528">
      <w:pPr>
        <w:jc w:val="both"/>
        <w:rPr>
          <w:rFonts w:ascii="Times New Roman" w:hAnsi="Times New Roman" w:cs="Times New Roman"/>
        </w:rPr>
      </w:pPr>
    </w:p>
    <w:p w14:paraId="487F5379" w14:textId="77777777" w:rsidR="00EB3528" w:rsidRPr="00EB3528" w:rsidRDefault="00EB3528" w:rsidP="00EB3528">
      <w:pPr>
        <w:jc w:val="both"/>
        <w:rPr>
          <w:rFonts w:ascii="Times New Roman" w:hAnsi="Times New Roman" w:cs="Times New Roman"/>
          <w:b/>
          <w:bCs/>
        </w:rPr>
      </w:pPr>
      <w:r w:rsidRPr="00EB3528">
        <w:rPr>
          <w:rFonts w:ascii="Times New Roman" w:hAnsi="Times New Roman" w:cs="Times New Roman"/>
          <w:b/>
          <w:bCs/>
        </w:rPr>
        <w:t>4. Comprehending for CNN Fundamental</w:t>
      </w:r>
    </w:p>
    <w:p w14:paraId="57B2299D"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A Convolutional Neural Network (CNN) is a deep learning model designed for processing grid-structured data like images and videos. Unlike traditional neural networks, CNNs use convolutional layers to automatically detect spatial hierarchies of features (edges, textures, patterns) without manual extraction. They consist of:</w:t>
      </w:r>
    </w:p>
    <w:p w14:paraId="68F35203" w14:textId="77777777" w:rsidR="00EB3528" w:rsidRPr="00EB3528" w:rsidRDefault="00EB3528" w:rsidP="00EB3528">
      <w:pPr>
        <w:numPr>
          <w:ilvl w:val="0"/>
          <w:numId w:val="4"/>
        </w:numPr>
        <w:jc w:val="both"/>
        <w:rPr>
          <w:rFonts w:ascii="Times New Roman" w:hAnsi="Times New Roman" w:cs="Times New Roman"/>
        </w:rPr>
      </w:pPr>
      <w:r w:rsidRPr="00EB3528">
        <w:rPr>
          <w:rFonts w:ascii="Times New Roman" w:hAnsi="Times New Roman" w:cs="Times New Roman"/>
        </w:rPr>
        <w:t>Convolutional Layers (apply filters to extract features)</w:t>
      </w:r>
    </w:p>
    <w:p w14:paraId="599E1F18" w14:textId="77777777" w:rsidR="00EB3528" w:rsidRPr="00EB3528" w:rsidRDefault="00EB3528" w:rsidP="00EB3528">
      <w:pPr>
        <w:numPr>
          <w:ilvl w:val="0"/>
          <w:numId w:val="4"/>
        </w:numPr>
        <w:jc w:val="both"/>
        <w:rPr>
          <w:rFonts w:ascii="Times New Roman" w:hAnsi="Times New Roman" w:cs="Times New Roman"/>
        </w:rPr>
      </w:pPr>
      <w:r w:rsidRPr="00EB3528">
        <w:rPr>
          <w:rFonts w:ascii="Times New Roman" w:hAnsi="Times New Roman" w:cs="Times New Roman"/>
        </w:rPr>
        <w:t>Pooling Layers (reduce dimensionality, e.g., max-pooling)</w:t>
      </w:r>
    </w:p>
    <w:p w14:paraId="221BCC0A" w14:textId="77777777" w:rsidR="00EB3528" w:rsidRPr="00EB3528" w:rsidRDefault="00EB3528" w:rsidP="00EB3528">
      <w:pPr>
        <w:numPr>
          <w:ilvl w:val="0"/>
          <w:numId w:val="4"/>
        </w:numPr>
        <w:jc w:val="both"/>
        <w:rPr>
          <w:rFonts w:ascii="Times New Roman" w:hAnsi="Times New Roman" w:cs="Times New Roman"/>
        </w:rPr>
      </w:pPr>
      <w:r w:rsidRPr="00EB3528">
        <w:rPr>
          <w:rFonts w:ascii="Times New Roman" w:hAnsi="Times New Roman" w:cs="Times New Roman"/>
        </w:rPr>
        <w:t>Fully Connected Layers (for classification/regression)</w:t>
      </w:r>
    </w:p>
    <w:p w14:paraId="1F6F59D3" w14:textId="77777777" w:rsidR="00EB3528" w:rsidRPr="00EB3528" w:rsidRDefault="00EB3528" w:rsidP="00EB3528">
      <w:pPr>
        <w:numPr>
          <w:ilvl w:val="0"/>
          <w:numId w:val="4"/>
        </w:numPr>
        <w:jc w:val="both"/>
        <w:rPr>
          <w:rFonts w:ascii="Times New Roman" w:hAnsi="Times New Roman" w:cs="Times New Roman"/>
        </w:rPr>
      </w:pPr>
      <w:r w:rsidRPr="00EB3528">
        <w:rPr>
          <w:rFonts w:ascii="Times New Roman" w:hAnsi="Times New Roman" w:cs="Times New Roman"/>
        </w:rPr>
        <w:t xml:space="preserve">Activation Functions (e.g., </w:t>
      </w:r>
      <w:proofErr w:type="spellStart"/>
      <w:r w:rsidRPr="00EB3528">
        <w:rPr>
          <w:rFonts w:ascii="Times New Roman" w:hAnsi="Times New Roman" w:cs="Times New Roman"/>
        </w:rPr>
        <w:t>ReLU</w:t>
      </w:r>
      <w:proofErr w:type="spellEnd"/>
      <w:r w:rsidRPr="00EB3528">
        <w:rPr>
          <w:rFonts w:ascii="Times New Roman" w:hAnsi="Times New Roman" w:cs="Times New Roman"/>
        </w:rPr>
        <w:t xml:space="preserve"> for non-linearity)</w:t>
      </w:r>
    </w:p>
    <w:p w14:paraId="0DD5C45A"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lastRenderedPageBreak/>
        <w:t>CNNs revolutionized image processing by</w:t>
      </w:r>
      <w:r w:rsidRPr="00EB3528">
        <w:rPr>
          <w:rFonts w:ascii="Times New Roman" w:hAnsi="Times New Roman" w:cs="Times New Roman"/>
          <w:b/>
          <w:bCs/>
        </w:rPr>
        <w:t> </w:t>
      </w:r>
      <w:r w:rsidRPr="004958AD">
        <w:rPr>
          <w:rFonts w:ascii="Times New Roman" w:hAnsi="Times New Roman" w:cs="Times New Roman"/>
          <w:i/>
          <w:iCs/>
        </w:rPr>
        <w:t>automating feature learning</w:t>
      </w:r>
      <w:r w:rsidRPr="00EB3528">
        <w:rPr>
          <w:rFonts w:ascii="Times New Roman" w:hAnsi="Times New Roman" w:cs="Times New Roman"/>
          <w:b/>
          <w:bCs/>
        </w:rPr>
        <w:t> </w:t>
      </w:r>
      <w:r w:rsidRPr="00EB3528">
        <w:rPr>
          <w:rFonts w:ascii="Times New Roman" w:hAnsi="Times New Roman" w:cs="Times New Roman"/>
        </w:rPr>
        <w:t>and enabling</w:t>
      </w:r>
      <w:r w:rsidRPr="00EB3528">
        <w:rPr>
          <w:rFonts w:ascii="Times New Roman" w:hAnsi="Times New Roman" w:cs="Times New Roman"/>
          <w:b/>
          <w:bCs/>
        </w:rPr>
        <w:t> </w:t>
      </w:r>
      <w:r w:rsidRPr="004958AD">
        <w:rPr>
          <w:rFonts w:ascii="Times New Roman" w:hAnsi="Times New Roman" w:cs="Times New Roman"/>
          <w:b/>
          <w:bCs/>
          <w:i/>
          <w:iCs/>
        </w:rPr>
        <w:t>real-time, high-accuracy vision systems</w:t>
      </w:r>
      <w:r w:rsidRPr="004958AD">
        <w:rPr>
          <w:rFonts w:ascii="Times New Roman" w:hAnsi="Times New Roman" w:cs="Times New Roman"/>
          <w:i/>
          <w:iCs/>
        </w:rPr>
        <w:t>.</w:t>
      </w:r>
      <w:r w:rsidRPr="00EB3528">
        <w:rPr>
          <w:rFonts w:ascii="Times New Roman" w:hAnsi="Times New Roman" w:cs="Times New Roman"/>
        </w:rPr>
        <w:t xml:space="preserve"> They are the backbone of modern AI in healthcare, automotive, and security. </w:t>
      </w:r>
    </w:p>
    <w:p w14:paraId="44DC7425" w14:textId="53600715"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Convolutional Neural Networks (CNNs) are mainly utilized for handling structured grid-like data like images and videos, where the spatial connections between pixels are essential. They perform exceptionally well in tasks that involve automatic extraction of features from visual data, removing the necessity for manual feature engineering. When to apply CNNs: These models are perfect for image classification (e.g., detecting objects in images), object detection (e.g., autonomous vehicles spotting pedestrians), semantic segmentation (e.g., medical imaging for </w:t>
      </w:r>
      <w:proofErr w:type="spellStart"/>
      <w:r w:rsidRPr="00EB3528">
        <w:rPr>
          <w:rFonts w:ascii="Times New Roman" w:hAnsi="Times New Roman" w:cs="Times New Roman"/>
        </w:rPr>
        <w:t>tumor</w:t>
      </w:r>
      <w:proofErr w:type="spellEnd"/>
      <w:r w:rsidRPr="00EB3528">
        <w:rPr>
          <w:rFonts w:ascii="Times New Roman" w:hAnsi="Times New Roman" w:cs="Times New Roman"/>
        </w:rPr>
        <w:t xml:space="preserve"> detection), and real-time video analysis (e.g., monitoring systems observing activity). CNNs are important in facial recognition systems, industrial quality assessment, and augmented reality applications where grasping spatial hierarchies in pixel information is crucial. </w:t>
      </w:r>
    </w:p>
    <w:p w14:paraId="58607653"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Effectively utilizing CNNs requires several essential steps: Initially, </w:t>
      </w:r>
      <w:proofErr w:type="spellStart"/>
      <w:r w:rsidRPr="00EB3528">
        <w:rPr>
          <w:rFonts w:ascii="Times New Roman" w:hAnsi="Times New Roman" w:cs="Times New Roman"/>
        </w:rPr>
        <w:t>preprocess</w:t>
      </w:r>
      <w:proofErr w:type="spellEnd"/>
      <w:r w:rsidRPr="00EB3528">
        <w:rPr>
          <w:rFonts w:ascii="Times New Roman" w:hAnsi="Times New Roman" w:cs="Times New Roman"/>
        </w:rPr>
        <w:t xml:space="preserve"> the input images by adjusting their size to a consistent dimension (e.g., 224x224 pixels for models such as VGG16) and normalizing pixel values (e.g., scaling to [0, 1]). Methods of data augmentation such as rotation, flipping, and brightness modifications enhance generalization, particularly when working with small datasets. To implement, you can create a tailored CNN structure with frameworks such as </w:t>
      </w:r>
      <w:proofErr w:type="spellStart"/>
      <w:r w:rsidRPr="00EB3528">
        <w:rPr>
          <w:rFonts w:ascii="Times New Roman" w:hAnsi="Times New Roman" w:cs="Times New Roman"/>
        </w:rPr>
        <w:t>TensorFlow</w:t>
      </w:r>
      <w:proofErr w:type="spellEnd"/>
      <w:r w:rsidRPr="00EB3528">
        <w:rPr>
          <w:rFonts w:ascii="Times New Roman" w:hAnsi="Times New Roman" w:cs="Times New Roman"/>
        </w:rPr>
        <w:t xml:space="preserve"> or </w:t>
      </w:r>
      <w:proofErr w:type="spellStart"/>
      <w:r w:rsidRPr="00EB3528">
        <w:rPr>
          <w:rFonts w:ascii="Times New Roman" w:hAnsi="Times New Roman" w:cs="Times New Roman"/>
        </w:rPr>
        <w:t>PyTorch</w:t>
      </w:r>
      <w:proofErr w:type="spellEnd"/>
      <w:r w:rsidRPr="00EB3528">
        <w:rPr>
          <w:rFonts w:ascii="Times New Roman" w:hAnsi="Times New Roman" w:cs="Times New Roman"/>
        </w:rPr>
        <w:t xml:space="preserve"> or utilize pre-trained models (like </w:t>
      </w:r>
      <w:proofErr w:type="spellStart"/>
      <w:r w:rsidRPr="00EB3528">
        <w:rPr>
          <w:rFonts w:ascii="Times New Roman" w:hAnsi="Times New Roman" w:cs="Times New Roman"/>
        </w:rPr>
        <w:t>ResNet</w:t>
      </w:r>
      <w:proofErr w:type="spellEnd"/>
      <w:r w:rsidRPr="00EB3528">
        <w:rPr>
          <w:rFonts w:ascii="Times New Roman" w:hAnsi="Times New Roman" w:cs="Times New Roman"/>
        </w:rPr>
        <w:t xml:space="preserve">, </w:t>
      </w:r>
      <w:proofErr w:type="spellStart"/>
      <w:r w:rsidRPr="00EB3528">
        <w:rPr>
          <w:rFonts w:ascii="Times New Roman" w:hAnsi="Times New Roman" w:cs="Times New Roman"/>
        </w:rPr>
        <w:t>EfficientNet</w:t>
      </w:r>
      <w:proofErr w:type="spellEnd"/>
      <w:r w:rsidRPr="00EB3528">
        <w:rPr>
          <w:rFonts w:ascii="Times New Roman" w:hAnsi="Times New Roman" w:cs="Times New Roman"/>
        </w:rPr>
        <w:t xml:space="preserve">) through transfer learning—this involves fine-tuning these models with your dataset, which conserves time and computing resources. </w:t>
      </w:r>
    </w:p>
    <w:p w14:paraId="07A8218D" w14:textId="77777777" w:rsidR="00EB3528" w:rsidRPr="00EB3528" w:rsidRDefault="00EB3528" w:rsidP="00EB3528">
      <w:pPr>
        <w:jc w:val="both"/>
        <w:rPr>
          <w:rFonts w:ascii="Times New Roman" w:hAnsi="Times New Roman" w:cs="Times New Roman"/>
          <w:b/>
          <w:bCs/>
        </w:rPr>
      </w:pPr>
      <w:r w:rsidRPr="00EB3528">
        <w:rPr>
          <w:rFonts w:ascii="Times New Roman" w:hAnsi="Times New Roman" w:cs="Times New Roman"/>
          <w:b/>
          <w:bCs/>
        </w:rPr>
        <w:t xml:space="preserve">Steps for implementation of </w:t>
      </w:r>
      <w:proofErr w:type="spellStart"/>
      <w:r w:rsidRPr="00EB3528">
        <w:rPr>
          <w:rFonts w:ascii="Times New Roman" w:hAnsi="Times New Roman" w:cs="Times New Roman"/>
          <w:b/>
          <w:bCs/>
        </w:rPr>
        <w:t>cnn</w:t>
      </w:r>
      <w:proofErr w:type="spellEnd"/>
      <w:r w:rsidRPr="00EB3528">
        <w:rPr>
          <w:rFonts w:ascii="Times New Roman" w:hAnsi="Times New Roman" w:cs="Times New Roman"/>
          <w:b/>
          <w:bCs/>
        </w:rPr>
        <w:t xml:space="preserve"> to predict skin disease </w:t>
      </w:r>
    </w:p>
    <w:p w14:paraId="581BD811" w14:textId="77777777" w:rsidR="00EB3528" w:rsidRPr="00EB3528" w:rsidRDefault="00EB3528" w:rsidP="00EB3528">
      <w:pPr>
        <w:numPr>
          <w:ilvl w:val="1"/>
          <w:numId w:val="5"/>
        </w:numPr>
        <w:jc w:val="both"/>
        <w:rPr>
          <w:rFonts w:ascii="Times New Roman" w:hAnsi="Times New Roman" w:cs="Times New Roman"/>
        </w:rPr>
      </w:pPr>
      <w:r w:rsidRPr="00EB3528">
        <w:rPr>
          <w:rFonts w:ascii="Times New Roman" w:hAnsi="Times New Roman" w:cs="Times New Roman"/>
        </w:rPr>
        <w:t xml:space="preserve">Extraction of Features </w:t>
      </w:r>
    </w:p>
    <w:p w14:paraId="3F3CE6B5"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CNNs are exceptional at recognizing hierarchical patterns within images. In predicting skin diseases, they can identify basic features such as edges, textures, and </w:t>
      </w:r>
      <w:proofErr w:type="spellStart"/>
      <w:r w:rsidRPr="00EB3528">
        <w:rPr>
          <w:rFonts w:ascii="Times New Roman" w:hAnsi="Times New Roman" w:cs="Times New Roman"/>
        </w:rPr>
        <w:t>colors</w:t>
      </w:r>
      <w:proofErr w:type="spellEnd"/>
      <w:r w:rsidRPr="00EB3528">
        <w:rPr>
          <w:rFonts w:ascii="Times New Roman" w:hAnsi="Times New Roman" w:cs="Times New Roman"/>
        </w:rPr>
        <w:t xml:space="preserve"> in the earlier layers, while gradually acquiring </w:t>
      </w:r>
      <w:r w:rsidRPr="00EB3528">
        <w:rPr>
          <w:rFonts w:ascii="Times New Roman" w:hAnsi="Times New Roman" w:cs="Times New Roman"/>
        </w:rPr>
        <w:lastRenderedPageBreak/>
        <w:t xml:space="preserve">more complex features like lesion shapes, borders, and irregularities in the deeper layers. This removes the necessity for manual feature engineering, which can be time-consuming and often less precise. </w:t>
      </w:r>
    </w:p>
    <w:p w14:paraId="1E6B8220" w14:textId="77777777" w:rsidR="00EB3528" w:rsidRPr="00EB3528" w:rsidRDefault="00EB3528" w:rsidP="00EB3528">
      <w:pPr>
        <w:jc w:val="both"/>
        <w:rPr>
          <w:rFonts w:ascii="Times New Roman" w:hAnsi="Times New Roman" w:cs="Times New Roman"/>
        </w:rPr>
      </w:pPr>
      <w:r w:rsidRPr="004958AD">
        <w:rPr>
          <w:rFonts w:ascii="Times New Roman" w:hAnsi="Times New Roman" w:cs="Times New Roman"/>
          <w:b/>
          <w:bCs/>
        </w:rPr>
        <w:t>4.2</w:t>
      </w:r>
      <w:r w:rsidRPr="00EB3528">
        <w:rPr>
          <w:rFonts w:ascii="Times New Roman" w:hAnsi="Times New Roman" w:cs="Times New Roman"/>
        </w:rPr>
        <w:t xml:space="preserve"> Spatial Rankings </w:t>
      </w:r>
    </w:p>
    <w:p w14:paraId="1D6BCD55"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Skin conditions frequently show localized patterns (e.g., uneven edges, alterations in pigmentation). CNNs employ convolutional layers with filters that spatially </w:t>
      </w:r>
      <w:proofErr w:type="spellStart"/>
      <w:r w:rsidRPr="00EB3528">
        <w:rPr>
          <w:rFonts w:ascii="Times New Roman" w:hAnsi="Times New Roman" w:cs="Times New Roman"/>
        </w:rPr>
        <w:t>analyze</w:t>
      </w:r>
      <w:proofErr w:type="spellEnd"/>
      <w:r w:rsidRPr="00EB3528">
        <w:rPr>
          <w:rFonts w:ascii="Times New Roman" w:hAnsi="Times New Roman" w:cs="Times New Roman"/>
        </w:rPr>
        <w:t xml:space="preserve"> the image, efficiently capturing these local patterns. Pooling layers assist in decreasing dimensionality while preserving essential features. </w:t>
      </w:r>
    </w:p>
    <w:p w14:paraId="4BB10933" w14:textId="77777777" w:rsidR="00EB3528" w:rsidRPr="00EB3528" w:rsidRDefault="00EB3528" w:rsidP="00EB3528">
      <w:pPr>
        <w:jc w:val="both"/>
        <w:rPr>
          <w:rFonts w:ascii="Times New Roman" w:hAnsi="Times New Roman" w:cs="Times New Roman"/>
        </w:rPr>
      </w:pPr>
      <w:r w:rsidRPr="004958AD">
        <w:rPr>
          <w:rFonts w:ascii="Times New Roman" w:hAnsi="Times New Roman" w:cs="Times New Roman"/>
          <w:b/>
          <w:bCs/>
        </w:rPr>
        <w:t>4.3</w:t>
      </w:r>
      <w:r w:rsidRPr="00EB3528">
        <w:rPr>
          <w:rFonts w:ascii="Times New Roman" w:hAnsi="Times New Roman" w:cs="Times New Roman"/>
        </w:rPr>
        <w:t xml:space="preserve"> Translation Invariance </w:t>
      </w:r>
    </w:p>
    <w:p w14:paraId="61BAC2C4"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CNNs are resilient to changes in the location of skin lesions in the image. Regardless of whether the lesion is </w:t>
      </w:r>
      <w:proofErr w:type="spellStart"/>
      <w:r w:rsidRPr="00EB3528">
        <w:rPr>
          <w:rFonts w:ascii="Times New Roman" w:hAnsi="Times New Roman" w:cs="Times New Roman"/>
        </w:rPr>
        <w:t>centered</w:t>
      </w:r>
      <w:proofErr w:type="spellEnd"/>
      <w:r w:rsidRPr="00EB3528">
        <w:rPr>
          <w:rFonts w:ascii="Times New Roman" w:hAnsi="Times New Roman" w:cs="Times New Roman"/>
        </w:rPr>
        <w:t xml:space="preserve"> or not, the model remains capable of identifying it because of the shared weights in the convolutional layers. </w:t>
      </w:r>
    </w:p>
    <w:p w14:paraId="54CEBFDB" w14:textId="77777777" w:rsidR="00EB3528" w:rsidRPr="00EB3528" w:rsidRDefault="00EB3528" w:rsidP="00EB3528">
      <w:pPr>
        <w:jc w:val="both"/>
        <w:rPr>
          <w:rFonts w:ascii="Times New Roman" w:hAnsi="Times New Roman" w:cs="Times New Roman"/>
        </w:rPr>
      </w:pPr>
      <w:r w:rsidRPr="004958AD">
        <w:rPr>
          <w:rFonts w:ascii="Times New Roman" w:hAnsi="Times New Roman" w:cs="Times New Roman"/>
          <w:b/>
          <w:bCs/>
        </w:rPr>
        <w:t>4.4</w:t>
      </w:r>
      <w:r w:rsidRPr="00EB3528">
        <w:rPr>
          <w:rFonts w:ascii="Times New Roman" w:hAnsi="Times New Roman" w:cs="Times New Roman"/>
        </w:rPr>
        <w:t xml:space="preserve"> Managing Intricate Textures </w:t>
      </w:r>
    </w:p>
    <w:p w14:paraId="1AA3088E"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Skin issues such as eczema, psoriasis, or melanoma possess unique textures. CNNs can examine these textures across various scales, rendering them effective for distinguishing between diseases that share similar visual traits. </w:t>
      </w:r>
    </w:p>
    <w:p w14:paraId="7B8BFAD0" w14:textId="77777777" w:rsidR="00EB3528" w:rsidRPr="00EB3528" w:rsidRDefault="00EB3528" w:rsidP="00EB3528">
      <w:pPr>
        <w:jc w:val="both"/>
        <w:rPr>
          <w:rFonts w:ascii="Times New Roman" w:hAnsi="Times New Roman" w:cs="Times New Roman"/>
        </w:rPr>
      </w:pPr>
      <w:r w:rsidRPr="004958AD">
        <w:rPr>
          <w:rFonts w:ascii="Times New Roman" w:hAnsi="Times New Roman" w:cs="Times New Roman"/>
          <w:b/>
          <w:bCs/>
        </w:rPr>
        <w:t>4.5</w:t>
      </w:r>
      <w:r w:rsidRPr="00EB3528">
        <w:rPr>
          <w:rFonts w:ascii="Times New Roman" w:hAnsi="Times New Roman" w:cs="Times New Roman"/>
        </w:rPr>
        <w:t xml:space="preserve"> Flexibility to Varied Inputs </w:t>
      </w:r>
    </w:p>
    <w:p w14:paraId="4421E57D"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Our model prepares images (resizing, normalization) prior to inputting them into the CNN. The network adjusts to changes in lighting, angle, or skin tone, enhancing generalization across various patient images. </w:t>
      </w:r>
    </w:p>
    <w:p w14:paraId="636DC3DA" w14:textId="77777777" w:rsidR="00EB3528" w:rsidRPr="00EB3528" w:rsidRDefault="00EB3528" w:rsidP="00EB3528">
      <w:pPr>
        <w:jc w:val="both"/>
        <w:rPr>
          <w:rFonts w:ascii="Times New Roman" w:hAnsi="Times New Roman" w:cs="Times New Roman"/>
        </w:rPr>
      </w:pPr>
      <w:r w:rsidRPr="004958AD">
        <w:rPr>
          <w:rFonts w:ascii="Times New Roman" w:hAnsi="Times New Roman" w:cs="Times New Roman"/>
          <w:b/>
          <w:bCs/>
        </w:rPr>
        <w:t>4.6</w:t>
      </w:r>
      <w:r w:rsidRPr="00EB3528">
        <w:rPr>
          <w:rFonts w:ascii="Times New Roman" w:hAnsi="Times New Roman" w:cs="Times New Roman"/>
        </w:rPr>
        <w:t xml:space="preserve"> Resilience to Noise: </w:t>
      </w:r>
    </w:p>
    <w:p w14:paraId="04FF5B10" w14:textId="77777777" w:rsidR="00EB3528" w:rsidRDefault="00EB3528" w:rsidP="00EB3528">
      <w:pPr>
        <w:jc w:val="both"/>
        <w:rPr>
          <w:rFonts w:ascii="Times New Roman" w:hAnsi="Times New Roman" w:cs="Times New Roman"/>
        </w:rPr>
      </w:pPr>
      <w:r w:rsidRPr="00EB3528">
        <w:rPr>
          <w:rFonts w:ascii="Times New Roman" w:hAnsi="Times New Roman" w:cs="Times New Roman"/>
        </w:rPr>
        <w:t xml:space="preserve">Skin images can contain </w:t>
      </w:r>
      <w:proofErr w:type="spellStart"/>
      <w:r w:rsidRPr="00EB3528">
        <w:rPr>
          <w:rFonts w:ascii="Times New Roman" w:hAnsi="Times New Roman" w:cs="Times New Roman"/>
        </w:rPr>
        <w:t>artifacts</w:t>
      </w:r>
      <w:proofErr w:type="spellEnd"/>
      <w:r w:rsidRPr="00EB3528">
        <w:rPr>
          <w:rFonts w:ascii="Times New Roman" w:hAnsi="Times New Roman" w:cs="Times New Roman"/>
        </w:rPr>
        <w:t xml:space="preserve"> such as hair or variations in lighting. CNNs are capable of disregarding irrelevant noise while concentrating on diagnostically significant features, enhancing robustness. </w:t>
      </w:r>
    </w:p>
    <w:p w14:paraId="735C8563" w14:textId="0A4719DD" w:rsidR="004958AD" w:rsidRDefault="004958AD" w:rsidP="00EB3528">
      <w:pPr>
        <w:jc w:val="both"/>
        <w:rPr>
          <w:rFonts w:ascii="Times New Roman" w:hAnsi="Times New Roman" w:cs="Times New Roman"/>
        </w:rPr>
      </w:pPr>
      <w:r w:rsidRPr="004958AD">
        <w:rPr>
          <w:rFonts w:ascii="Times New Roman" w:hAnsi="Times New Roman" w:cs="Times New Roman"/>
          <w:noProof/>
          <w:lang w:eastAsia="en-IN" w:bidi="hi-IN"/>
        </w:rPr>
        <w:lastRenderedPageBreak/>
        <w:drawing>
          <wp:inline distT="0" distB="0" distL="0" distR="0" wp14:anchorId="64B7DC1F" wp14:editId="30FC830C">
            <wp:extent cx="3206048" cy="180229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1077" cy="1850091"/>
                    </a:xfrm>
                    <a:prstGeom prst="rect">
                      <a:avLst/>
                    </a:prstGeom>
                  </pic:spPr>
                </pic:pic>
              </a:graphicData>
            </a:graphic>
          </wp:inline>
        </w:drawing>
      </w:r>
    </w:p>
    <w:p w14:paraId="439799E6" w14:textId="6CB1ACEB" w:rsidR="00AD37D2" w:rsidRDefault="00AD37D2" w:rsidP="00AD37D2">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4</w:t>
      </w:r>
      <w:r w:rsidRPr="008B03C6">
        <w:rPr>
          <w:rFonts w:ascii="Times New Roman" w:hAnsi="Times New Roman" w:cs="Times New Roman"/>
          <w:b/>
          <w:bCs/>
          <w:i/>
          <w:iCs/>
        </w:rPr>
        <w:t>(</w:t>
      </w:r>
      <w:r>
        <w:rPr>
          <w:rFonts w:ascii="Times New Roman" w:hAnsi="Times New Roman" w:cs="Times New Roman"/>
          <w:b/>
          <w:bCs/>
          <w:i/>
          <w:iCs/>
        </w:rPr>
        <w:t>a</w:t>
      </w:r>
      <w:proofErr w:type="gramStart"/>
      <w:r>
        <w:rPr>
          <w:rFonts w:ascii="Times New Roman" w:hAnsi="Times New Roman" w:cs="Times New Roman"/>
          <w:b/>
          <w:bCs/>
          <w:i/>
          <w:iCs/>
        </w:rPr>
        <w:t>)</w:t>
      </w:r>
      <w:r w:rsidRPr="001C5BDC">
        <w:rPr>
          <w:rFonts w:ascii="Segoe UI" w:hAnsi="Segoe UI" w:cs="Segoe UI"/>
          <w:b/>
          <w:bCs/>
          <w:color w:val="404040"/>
        </w:rPr>
        <w:t xml:space="preserve"> </w:t>
      </w:r>
      <w:r w:rsidRPr="005A6D48">
        <w:rPr>
          <w:rFonts w:ascii="Times New Roman" w:hAnsi="Times New Roman" w:cs="Times New Roman"/>
          <w:i/>
          <w:iCs/>
        </w:rPr>
        <w:t> </w:t>
      </w:r>
      <w:r>
        <w:rPr>
          <w:rFonts w:ascii="Times New Roman" w:hAnsi="Times New Roman" w:cs="Times New Roman"/>
          <w:i/>
          <w:iCs/>
        </w:rPr>
        <w:t>CNN</w:t>
      </w:r>
      <w:proofErr w:type="gramEnd"/>
      <w:r>
        <w:rPr>
          <w:rFonts w:ascii="Times New Roman" w:hAnsi="Times New Roman" w:cs="Times New Roman"/>
          <w:i/>
          <w:iCs/>
        </w:rPr>
        <w:t xml:space="preserve"> </w:t>
      </w:r>
      <w:r w:rsidRPr="00AD37D2">
        <w:rPr>
          <w:rFonts w:ascii="Times New Roman" w:hAnsi="Times New Roman" w:cs="Times New Roman"/>
          <w:i/>
          <w:iCs/>
        </w:rPr>
        <w:t>Classification Report for Dermatological Conditions</w:t>
      </w:r>
    </w:p>
    <w:p w14:paraId="1FF2E067" w14:textId="77777777" w:rsidR="00AD37D2" w:rsidRDefault="00AD37D2" w:rsidP="00EB3528">
      <w:pPr>
        <w:jc w:val="both"/>
        <w:rPr>
          <w:rFonts w:ascii="Times New Roman" w:hAnsi="Times New Roman" w:cs="Times New Roman"/>
        </w:rPr>
      </w:pPr>
    </w:p>
    <w:p w14:paraId="0FA6968A" w14:textId="2C42F654" w:rsidR="004958AD" w:rsidRDefault="004958AD" w:rsidP="00EB3528">
      <w:pPr>
        <w:jc w:val="both"/>
        <w:rPr>
          <w:rFonts w:ascii="Times New Roman" w:hAnsi="Times New Roman" w:cs="Times New Roman"/>
        </w:rPr>
      </w:pPr>
      <w:r w:rsidRPr="004958AD">
        <w:rPr>
          <w:rFonts w:ascii="Times New Roman" w:hAnsi="Times New Roman" w:cs="Times New Roman"/>
          <w:noProof/>
          <w:lang w:eastAsia="en-IN" w:bidi="hi-IN"/>
        </w:rPr>
        <w:drawing>
          <wp:inline distT="0" distB="0" distL="0" distR="0" wp14:anchorId="1FF0C212" wp14:editId="686A4ED8">
            <wp:extent cx="3619500" cy="256324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0420" cy="2578059"/>
                    </a:xfrm>
                    <a:prstGeom prst="rect">
                      <a:avLst/>
                    </a:prstGeom>
                  </pic:spPr>
                </pic:pic>
              </a:graphicData>
            </a:graphic>
          </wp:inline>
        </w:drawing>
      </w:r>
    </w:p>
    <w:p w14:paraId="269A4DB7" w14:textId="1D12A005" w:rsidR="00AD37D2" w:rsidRDefault="00AD37D2" w:rsidP="00AD37D2">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4</w:t>
      </w:r>
      <w:r w:rsidRPr="008B03C6">
        <w:rPr>
          <w:rFonts w:ascii="Times New Roman" w:hAnsi="Times New Roman" w:cs="Times New Roman"/>
          <w:b/>
          <w:bCs/>
          <w:i/>
          <w:iCs/>
        </w:rPr>
        <w:t>(</w:t>
      </w:r>
      <w:r>
        <w:rPr>
          <w:rFonts w:ascii="Times New Roman" w:hAnsi="Times New Roman" w:cs="Times New Roman"/>
          <w:b/>
          <w:bCs/>
          <w:i/>
          <w:iCs/>
        </w:rPr>
        <w:t>b)</w:t>
      </w:r>
      <w:r w:rsidRPr="001C5BDC">
        <w:rPr>
          <w:rFonts w:ascii="Segoe UI" w:hAnsi="Segoe UI" w:cs="Segoe UI"/>
          <w:b/>
          <w:bCs/>
          <w:color w:val="404040"/>
        </w:rPr>
        <w:t xml:space="preserve"> </w:t>
      </w:r>
      <w:r w:rsidRPr="005A6D48">
        <w:rPr>
          <w:rFonts w:ascii="Times New Roman" w:hAnsi="Times New Roman" w:cs="Times New Roman"/>
          <w:i/>
          <w:iCs/>
        </w:rPr>
        <w:t> </w:t>
      </w:r>
      <w:r w:rsidRPr="00AD37D2">
        <w:rPr>
          <w:rFonts w:ascii="Times New Roman" w:hAnsi="Times New Roman" w:cs="Times New Roman"/>
          <w:i/>
          <w:iCs/>
        </w:rPr>
        <w:t> CNN Training Progress - Loss &amp; Accuracy Metrics</w:t>
      </w:r>
    </w:p>
    <w:p w14:paraId="605BE1D9" w14:textId="78088FF7" w:rsidR="00AD37D2" w:rsidRPr="00AD37D2" w:rsidRDefault="00AD37D2" w:rsidP="00AD37D2">
      <w:pPr>
        <w:jc w:val="both"/>
        <w:rPr>
          <w:rFonts w:ascii="Times New Roman" w:hAnsi="Times New Roman" w:cs="Times New Roman"/>
          <w:i/>
          <w:iCs/>
        </w:rPr>
      </w:pPr>
      <w:r w:rsidRPr="00AD37D2">
        <w:rPr>
          <w:rFonts w:ascii="Times New Roman" w:hAnsi="Times New Roman" w:cs="Times New Roman"/>
          <w:i/>
          <w:iCs/>
        </w:rPr>
        <w:t>The graph illustrates the training progress of a Convolutional Neural Network (CNN), tracking both loss and accuracy metrics across multiple epochs. The training loss (</w:t>
      </w:r>
      <w:proofErr w:type="spellStart"/>
      <w:r w:rsidRPr="00AD37D2">
        <w:rPr>
          <w:rFonts w:ascii="Times New Roman" w:hAnsi="Times New Roman" w:cs="Times New Roman"/>
          <w:i/>
          <w:iCs/>
        </w:rPr>
        <w:t>train_loss</w:t>
      </w:r>
      <w:proofErr w:type="spellEnd"/>
      <w:r w:rsidRPr="00AD37D2">
        <w:rPr>
          <w:rFonts w:ascii="Times New Roman" w:hAnsi="Times New Roman" w:cs="Times New Roman"/>
          <w:i/>
          <w:iCs/>
        </w:rPr>
        <w:t>) and validation loss (</w:t>
      </w:r>
      <w:proofErr w:type="spellStart"/>
      <w:r w:rsidRPr="00AD37D2">
        <w:rPr>
          <w:rFonts w:ascii="Times New Roman" w:hAnsi="Times New Roman" w:cs="Times New Roman"/>
          <w:i/>
          <w:iCs/>
        </w:rPr>
        <w:t>val_loss</w:t>
      </w:r>
      <w:proofErr w:type="spellEnd"/>
      <w:r w:rsidRPr="00AD37D2">
        <w:rPr>
          <w:rFonts w:ascii="Times New Roman" w:hAnsi="Times New Roman" w:cs="Times New Roman"/>
          <w:i/>
          <w:iCs/>
        </w:rPr>
        <w:t>) curves depict how well the model minimizes error during training and generalizes to unseen data, respectively. Ideally, both should decrease steadily, with a small gap between them indicating balanced learning. Similarly, the training accuracy (</w:t>
      </w:r>
      <w:proofErr w:type="spellStart"/>
      <w:r w:rsidRPr="00AD37D2">
        <w:rPr>
          <w:rFonts w:ascii="Times New Roman" w:hAnsi="Times New Roman" w:cs="Times New Roman"/>
          <w:i/>
          <w:iCs/>
        </w:rPr>
        <w:t>train_acc</w:t>
      </w:r>
      <w:proofErr w:type="spellEnd"/>
      <w:r w:rsidRPr="00AD37D2">
        <w:rPr>
          <w:rFonts w:ascii="Times New Roman" w:hAnsi="Times New Roman" w:cs="Times New Roman"/>
          <w:i/>
          <w:iCs/>
        </w:rPr>
        <w:t>) and validation accuracy (</w:t>
      </w:r>
      <w:proofErr w:type="spellStart"/>
      <w:r w:rsidRPr="00AD37D2">
        <w:rPr>
          <w:rFonts w:ascii="Times New Roman" w:hAnsi="Times New Roman" w:cs="Times New Roman"/>
          <w:i/>
          <w:iCs/>
        </w:rPr>
        <w:t>val_acc</w:t>
      </w:r>
      <w:proofErr w:type="spellEnd"/>
      <w:r w:rsidRPr="00AD37D2">
        <w:rPr>
          <w:rFonts w:ascii="Times New Roman" w:hAnsi="Times New Roman" w:cs="Times New Roman"/>
          <w:i/>
          <w:iCs/>
        </w:rPr>
        <w:t xml:space="preserve">) curves show the model's prediction performance, with higher values over time reflecting better learning. A well-trained CNN will exhibit closely aligned training and validation curves, suggesting no </w:t>
      </w:r>
      <w:proofErr w:type="spellStart"/>
      <w:r w:rsidRPr="00AD37D2">
        <w:rPr>
          <w:rFonts w:ascii="Times New Roman" w:hAnsi="Times New Roman" w:cs="Times New Roman"/>
          <w:i/>
          <w:iCs/>
        </w:rPr>
        <w:t>overfitting</w:t>
      </w:r>
      <w:proofErr w:type="spellEnd"/>
      <w:r w:rsidRPr="00AD37D2">
        <w:rPr>
          <w:rFonts w:ascii="Times New Roman" w:hAnsi="Times New Roman" w:cs="Times New Roman"/>
          <w:i/>
          <w:iCs/>
        </w:rPr>
        <w:t xml:space="preserve"> or </w:t>
      </w:r>
      <w:proofErr w:type="spellStart"/>
      <w:r w:rsidRPr="00AD37D2">
        <w:rPr>
          <w:rFonts w:ascii="Times New Roman" w:hAnsi="Times New Roman" w:cs="Times New Roman"/>
          <w:i/>
          <w:iCs/>
        </w:rPr>
        <w:lastRenderedPageBreak/>
        <w:t>underfitting</w:t>
      </w:r>
      <w:proofErr w:type="spellEnd"/>
      <w:r w:rsidRPr="00AD37D2">
        <w:rPr>
          <w:rFonts w:ascii="Times New Roman" w:hAnsi="Times New Roman" w:cs="Times New Roman"/>
          <w:i/>
          <w:iCs/>
        </w:rPr>
        <w:t xml:space="preserve">. However, if the validation loss starts rising while training loss falls, it signals </w:t>
      </w:r>
      <w:proofErr w:type="spellStart"/>
      <w:r w:rsidRPr="00AD37D2">
        <w:rPr>
          <w:rFonts w:ascii="Times New Roman" w:hAnsi="Times New Roman" w:cs="Times New Roman"/>
          <w:i/>
          <w:iCs/>
        </w:rPr>
        <w:t>overfitting</w:t>
      </w:r>
      <w:proofErr w:type="spellEnd"/>
      <w:r w:rsidRPr="00AD37D2">
        <w:rPr>
          <w:rFonts w:ascii="Times New Roman" w:hAnsi="Times New Roman" w:cs="Times New Roman"/>
          <w:i/>
          <w:iCs/>
        </w:rPr>
        <w:t xml:space="preserve">, whereas stagnant metrics may indicate </w:t>
      </w:r>
      <w:proofErr w:type="spellStart"/>
      <w:r w:rsidRPr="00AD37D2">
        <w:rPr>
          <w:rFonts w:ascii="Times New Roman" w:hAnsi="Times New Roman" w:cs="Times New Roman"/>
          <w:i/>
          <w:iCs/>
        </w:rPr>
        <w:t>underfitting</w:t>
      </w:r>
      <w:proofErr w:type="spellEnd"/>
      <w:r w:rsidRPr="00AD37D2">
        <w:rPr>
          <w:rFonts w:ascii="Times New Roman" w:hAnsi="Times New Roman" w:cs="Times New Roman"/>
          <w:i/>
          <w:iCs/>
        </w:rPr>
        <w:t xml:space="preserve">. To optimize performance, techniques like dropout, data augmentation, or learning rate adjustments can be applied. Overall, this graph is crucial for diagnosing the model's </w:t>
      </w:r>
      <w:proofErr w:type="spellStart"/>
      <w:r w:rsidRPr="00AD37D2">
        <w:rPr>
          <w:rFonts w:ascii="Times New Roman" w:hAnsi="Times New Roman" w:cs="Times New Roman"/>
          <w:i/>
          <w:iCs/>
        </w:rPr>
        <w:t>behavior</w:t>
      </w:r>
      <w:proofErr w:type="spellEnd"/>
      <w:r w:rsidRPr="00AD37D2">
        <w:rPr>
          <w:rFonts w:ascii="Times New Roman" w:hAnsi="Times New Roman" w:cs="Times New Roman"/>
          <w:i/>
          <w:iCs/>
        </w:rPr>
        <w:t xml:space="preserve"> and ensuring robust performance on real-world data.</w:t>
      </w:r>
    </w:p>
    <w:p w14:paraId="0CAEBD21" w14:textId="77777777" w:rsidR="00AD37D2" w:rsidRDefault="00AD37D2" w:rsidP="00EB3528">
      <w:pPr>
        <w:jc w:val="both"/>
        <w:rPr>
          <w:rFonts w:ascii="Times New Roman" w:hAnsi="Times New Roman" w:cs="Times New Roman"/>
        </w:rPr>
      </w:pPr>
    </w:p>
    <w:p w14:paraId="10B1D7D9" w14:textId="77777777" w:rsidR="004958AD" w:rsidRPr="00EB3528" w:rsidRDefault="004958AD" w:rsidP="00EB3528">
      <w:pPr>
        <w:jc w:val="both"/>
        <w:rPr>
          <w:rFonts w:ascii="Times New Roman" w:hAnsi="Times New Roman" w:cs="Times New Roman"/>
        </w:rPr>
      </w:pPr>
    </w:p>
    <w:p w14:paraId="5355389F" w14:textId="77777777" w:rsidR="00EB3528" w:rsidRPr="00EB3528" w:rsidRDefault="00EB3528" w:rsidP="00EB3528">
      <w:pPr>
        <w:jc w:val="both"/>
        <w:rPr>
          <w:rFonts w:ascii="Times New Roman" w:hAnsi="Times New Roman" w:cs="Times New Roman"/>
          <w:b/>
          <w:bCs/>
        </w:rPr>
      </w:pPr>
      <w:r w:rsidRPr="00EB3528">
        <w:rPr>
          <w:rFonts w:ascii="Times New Roman" w:hAnsi="Times New Roman" w:cs="Times New Roman"/>
          <w:b/>
          <w:bCs/>
        </w:rPr>
        <w:t xml:space="preserve">5. SVM model concept </w:t>
      </w:r>
    </w:p>
    <w:p w14:paraId="0B9BFD25" w14:textId="22E20D44"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Support Vector Machines (SVM) are an effective supervised learning method employed for classification and regression activities. In predicting skin diseases, SVM operates by identifying the best </w:t>
      </w:r>
      <w:proofErr w:type="spellStart"/>
      <w:r w:rsidRPr="00EB3528">
        <w:rPr>
          <w:rFonts w:ascii="Times New Roman" w:hAnsi="Times New Roman" w:cs="Times New Roman"/>
        </w:rPr>
        <w:t>hyperplane</w:t>
      </w:r>
      <w:proofErr w:type="spellEnd"/>
      <w:r w:rsidRPr="00EB3528">
        <w:rPr>
          <w:rFonts w:ascii="Times New Roman" w:hAnsi="Times New Roman" w:cs="Times New Roman"/>
        </w:rPr>
        <w:t xml:space="preserve"> that increases the distance between various classes in a high-dimensional feature space. In contrast to deep learning models like CNNs that automatically derive features from unprocessed images, SVM necessitates manual feature extraction, which makes it especially suitable for structured or </w:t>
      </w:r>
      <w:proofErr w:type="spellStart"/>
      <w:r w:rsidRPr="00EB3528">
        <w:rPr>
          <w:rFonts w:ascii="Times New Roman" w:hAnsi="Times New Roman" w:cs="Times New Roman"/>
        </w:rPr>
        <w:t>preprocessed</w:t>
      </w:r>
      <w:proofErr w:type="spellEnd"/>
      <w:r w:rsidRPr="00EB3528">
        <w:rPr>
          <w:rFonts w:ascii="Times New Roman" w:hAnsi="Times New Roman" w:cs="Times New Roman"/>
        </w:rPr>
        <w:t xml:space="preserve"> data. For classifying skin diseases, attributes like texture (Local Binary Patterns, </w:t>
      </w:r>
      <w:proofErr w:type="spellStart"/>
      <w:r w:rsidRPr="00EB3528">
        <w:rPr>
          <w:rFonts w:ascii="Times New Roman" w:hAnsi="Times New Roman" w:cs="Times New Roman"/>
        </w:rPr>
        <w:t>Haralick</w:t>
      </w:r>
      <w:proofErr w:type="spellEnd"/>
      <w:r w:rsidRPr="00EB3528">
        <w:rPr>
          <w:rFonts w:ascii="Times New Roman" w:hAnsi="Times New Roman" w:cs="Times New Roman"/>
        </w:rPr>
        <w:t xml:space="preserve"> features), </w:t>
      </w:r>
      <w:proofErr w:type="spellStart"/>
      <w:r w:rsidRPr="00EB3528">
        <w:rPr>
          <w:rFonts w:ascii="Times New Roman" w:hAnsi="Times New Roman" w:cs="Times New Roman"/>
        </w:rPr>
        <w:t>color</w:t>
      </w:r>
      <w:proofErr w:type="spellEnd"/>
      <w:r w:rsidRPr="00EB3528">
        <w:rPr>
          <w:rFonts w:ascii="Times New Roman" w:hAnsi="Times New Roman" w:cs="Times New Roman"/>
        </w:rPr>
        <w:t xml:space="preserve"> distributions (RGB, HSV histograms), and shape descriptors (lesion asymmetry, border irregularity) are frequently utilized. SVM utilizes the kernel trick to manage non-linear data separation, featuring commonly used kernels like linear (for basic datasets), Radial Basis Function (RBF) (for intricate, non-linear structures), and polynomial (for tailored decision boundaries). Because SVM is fundamentally a binary classifier, multi-class issues (such as differentiating between 19 skin ailments) are addressed through methods like One-</w:t>
      </w:r>
      <w:proofErr w:type="spellStart"/>
      <w:r w:rsidRPr="00EB3528">
        <w:rPr>
          <w:rFonts w:ascii="Times New Roman" w:hAnsi="Times New Roman" w:cs="Times New Roman"/>
        </w:rPr>
        <w:t>vs</w:t>
      </w:r>
      <w:proofErr w:type="spellEnd"/>
      <w:r w:rsidRPr="00EB3528">
        <w:rPr>
          <w:rFonts w:ascii="Times New Roman" w:hAnsi="Times New Roman" w:cs="Times New Roman"/>
        </w:rPr>
        <w:t>-Rest (</w:t>
      </w:r>
      <w:proofErr w:type="spellStart"/>
      <w:r w:rsidRPr="00EB3528">
        <w:rPr>
          <w:rFonts w:ascii="Times New Roman" w:hAnsi="Times New Roman" w:cs="Times New Roman"/>
        </w:rPr>
        <w:t>OvR</w:t>
      </w:r>
      <w:proofErr w:type="spellEnd"/>
      <w:r w:rsidRPr="00EB3528">
        <w:rPr>
          <w:rFonts w:ascii="Times New Roman" w:hAnsi="Times New Roman" w:cs="Times New Roman"/>
        </w:rPr>
        <w:t>) or One-</w:t>
      </w:r>
      <w:proofErr w:type="spellStart"/>
      <w:r w:rsidRPr="00EB3528">
        <w:rPr>
          <w:rFonts w:ascii="Times New Roman" w:hAnsi="Times New Roman" w:cs="Times New Roman"/>
        </w:rPr>
        <w:t>vs</w:t>
      </w:r>
      <w:proofErr w:type="spellEnd"/>
      <w:r w:rsidRPr="00EB3528">
        <w:rPr>
          <w:rFonts w:ascii="Times New Roman" w:hAnsi="Times New Roman" w:cs="Times New Roman"/>
        </w:rPr>
        <w:t>-One (</w:t>
      </w:r>
      <w:proofErr w:type="spellStart"/>
      <w:r w:rsidRPr="00EB3528">
        <w:rPr>
          <w:rFonts w:ascii="Times New Roman" w:hAnsi="Times New Roman" w:cs="Times New Roman"/>
        </w:rPr>
        <w:t>OvO</w:t>
      </w:r>
      <w:proofErr w:type="spellEnd"/>
      <w:r w:rsidRPr="00EB3528">
        <w:rPr>
          <w:rFonts w:ascii="Times New Roman" w:hAnsi="Times New Roman" w:cs="Times New Roman"/>
        </w:rPr>
        <w:t xml:space="preserve">). </w:t>
      </w:r>
    </w:p>
    <w:p w14:paraId="7A4B213F" w14:textId="77777777" w:rsidR="00EB3528" w:rsidRDefault="00EB3528" w:rsidP="00EB3528">
      <w:pPr>
        <w:jc w:val="both"/>
        <w:rPr>
          <w:rFonts w:ascii="Times New Roman" w:hAnsi="Times New Roman" w:cs="Times New Roman"/>
        </w:rPr>
      </w:pPr>
      <w:r w:rsidRPr="00EB3528">
        <w:rPr>
          <w:rFonts w:ascii="Times New Roman" w:hAnsi="Times New Roman" w:cs="Times New Roman"/>
        </w:rPr>
        <w:t xml:space="preserve">SVM is most appropriate for small to medium datasets where efficiency in computation is essential. It performs exceptionally when features are clearly defined, whether through manual extraction or through intermediate layers of a CNN (transfer learning). Nonetheless, SVM faces challenges with raw pixel information because of high dimensionality, which makes methods such as </w:t>
      </w:r>
      <w:r w:rsidRPr="00EB3528">
        <w:rPr>
          <w:rFonts w:ascii="Times New Roman" w:hAnsi="Times New Roman" w:cs="Times New Roman"/>
        </w:rPr>
        <w:lastRenderedPageBreak/>
        <w:t xml:space="preserve">Principal Component Analysis (PCA) necessary for minimizing feature space. The algorithm's resilience to </w:t>
      </w:r>
      <w:proofErr w:type="spellStart"/>
      <w:r w:rsidRPr="00EB3528">
        <w:rPr>
          <w:rFonts w:ascii="Times New Roman" w:hAnsi="Times New Roman" w:cs="Times New Roman"/>
        </w:rPr>
        <w:t>overfitting</w:t>
      </w:r>
      <w:proofErr w:type="spellEnd"/>
      <w:r w:rsidRPr="00EB3528">
        <w:rPr>
          <w:rFonts w:ascii="Times New Roman" w:hAnsi="Times New Roman" w:cs="Times New Roman"/>
        </w:rPr>
        <w:t xml:space="preserve"> relies on the appropriate adjustment of </w:t>
      </w:r>
      <w:proofErr w:type="spellStart"/>
      <w:r w:rsidRPr="00EB3528">
        <w:rPr>
          <w:rFonts w:ascii="Times New Roman" w:hAnsi="Times New Roman" w:cs="Times New Roman"/>
        </w:rPr>
        <w:t>hyperparameters</w:t>
      </w:r>
      <w:proofErr w:type="spellEnd"/>
      <w:r w:rsidRPr="00EB3528">
        <w:rPr>
          <w:rFonts w:ascii="Times New Roman" w:hAnsi="Times New Roman" w:cs="Times New Roman"/>
        </w:rPr>
        <w:t xml:space="preserve"> like C (regularization strength) and gamma (RBF kernel width), which can be fine-tuned through grid search. Even with its advantages, SVM has drawbacks—it struggles with very large datasets (where deep learning excels) and necessitates careful management of class imbalance (e.g., uncommon skin conditions) using methods such as class weighting. </w:t>
      </w:r>
    </w:p>
    <w:p w14:paraId="736FC788" w14:textId="6A13F7CC" w:rsidR="00ED7355" w:rsidRDefault="00ED7355" w:rsidP="00EB3528">
      <w:pPr>
        <w:jc w:val="both"/>
        <w:rPr>
          <w:rFonts w:ascii="Times New Roman" w:hAnsi="Times New Roman" w:cs="Times New Roman"/>
        </w:rPr>
      </w:pPr>
      <w:r w:rsidRPr="00ED7355">
        <w:rPr>
          <w:rFonts w:ascii="Times New Roman" w:hAnsi="Times New Roman" w:cs="Times New Roman"/>
          <w:b/>
          <w:bCs/>
        </w:rPr>
        <w:t>Implementation of SVM for Skin Disease Prediction</w:t>
      </w:r>
    </w:p>
    <w:p w14:paraId="10CFB116" w14:textId="7E188862" w:rsidR="00ED7355" w:rsidRPr="00ED7355" w:rsidRDefault="00ED7355" w:rsidP="00ED7355">
      <w:pPr>
        <w:rPr>
          <w:rFonts w:ascii="Times New Roman" w:hAnsi="Times New Roman" w:cs="Times New Roman"/>
        </w:rPr>
      </w:pPr>
      <w:r w:rsidRPr="004958AD">
        <w:rPr>
          <w:rFonts w:ascii="Times New Roman" w:hAnsi="Times New Roman" w:cs="Times New Roman"/>
          <w:b/>
          <w:bCs/>
        </w:rPr>
        <w:t>5.1</w:t>
      </w:r>
      <w:r w:rsidRPr="00ED7355">
        <w:rPr>
          <w:rFonts w:ascii="Times New Roman" w:hAnsi="Times New Roman" w:cs="Times New Roman"/>
        </w:rPr>
        <w:t xml:space="preserve"> Extraction of Features</w:t>
      </w:r>
      <w:r w:rsidRPr="00ED7355">
        <w:rPr>
          <w:rFonts w:ascii="Times New Roman" w:hAnsi="Times New Roman" w:cs="Times New Roman"/>
        </w:rPr>
        <w:br/>
        <w:t>SVM requires explicit feature extraction, making it essential to derive discriminative attributes from skin images. Handcrafted features such as </w:t>
      </w:r>
      <w:proofErr w:type="spellStart"/>
      <w:r w:rsidRPr="00ED7355">
        <w:rPr>
          <w:rFonts w:ascii="Times New Roman" w:hAnsi="Times New Roman" w:cs="Times New Roman"/>
        </w:rPr>
        <w:t>Haralick</w:t>
      </w:r>
      <w:proofErr w:type="spellEnd"/>
      <w:r w:rsidRPr="00ED7355">
        <w:rPr>
          <w:rFonts w:ascii="Times New Roman" w:hAnsi="Times New Roman" w:cs="Times New Roman"/>
        </w:rPr>
        <w:t xml:space="preserve"> textures (GLCM), RGB/HSV </w:t>
      </w:r>
      <w:proofErr w:type="spellStart"/>
      <w:r w:rsidRPr="00ED7355">
        <w:rPr>
          <w:rFonts w:ascii="Times New Roman" w:hAnsi="Times New Roman" w:cs="Times New Roman"/>
        </w:rPr>
        <w:t>color</w:t>
      </w:r>
      <w:proofErr w:type="spellEnd"/>
      <w:r w:rsidRPr="00ED7355">
        <w:rPr>
          <w:rFonts w:ascii="Times New Roman" w:hAnsi="Times New Roman" w:cs="Times New Roman"/>
        </w:rPr>
        <w:t xml:space="preserve"> histograms, and shape descriptors (lesion asymmetry, border irregularity) are computed to capture pathological patterns. These features are then combined into a structured dataset, enabling SVM to learn meaningful separations between disease classes.</w:t>
      </w:r>
    </w:p>
    <w:p w14:paraId="0AC952C4" w14:textId="26DC0034" w:rsidR="00ED7355" w:rsidRPr="00ED7355" w:rsidRDefault="00ED7355" w:rsidP="00ED7355">
      <w:pPr>
        <w:rPr>
          <w:rFonts w:ascii="Times New Roman" w:hAnsi="Times New Roman" w:cs="Times New Roman"/>
        </w:rPr>
      </w:pPr>
      <w:r w:rsidRPr="004958AD">
        <w:rPr>
          <w:rFonts w:ascii="Times New Roman" w:hAnsi="Times New Roman" w:cs="Times New Roman"/>
          <w:b/>
          <w:bCs/>
        </w:rPr>
        <w:t>5.2</w:t>
      </w:r>
      <w:r w:rsidRPr="00ED7355">
        <w:rPr>
          <w:rFonts w:ascii="Times New Roman" w:hAnsi="Times New Roman" w:cs="Times New Roman"/>
        </w:rPr>
        <w:t xml:space="preserve"> Spatial Rankings</w:t>
      </w:r>
      <w:r w:rsidRPr="00ED7355">
        <w:rPr>
          <w:rFonts w:ascii="Times New Roman" w:hAnsi="Times New Roman" w:cs="Times New Roman"/>
        </w:rPr>
        <w:br/>
        <w:t>SVM’s kernel-based approach allows it to rank features by their contribution to classification. By applying Radial Basis Function (RBF) or polynomial kernels, SVM can model non-linear relationships between spatial features, distinguishing diseases with similar textures but different spatial distributions (e.g., psoriasis vs. eczema).</w:t>
      </w:r>
    </w:p>
    <w:p w14:paraId="6878DE66" w14:textId="6F1B9E5B" w:rsidR="00ED7355" w:rsidRPr="00ED7355" w:rsidRDefault="00ED7355" w:rsidP="00ED7355">
      <w:pPr>
        <w:rPr>
          <w:rFonts w:ascii="Times New Roman" w:hAnsi="Times New Roman" w:cs="Times New Roman"/>
        </w:rPr>
      </w:pPr>
      <w:r w:rsidRPr="00844AE3">
        <w:rPr>
          <w:rFonts w:ascii="Times New Roman" w:hAnsi="Times New Roman" w:cs="Times New Roman"/>
          <w:b/>
          <w:bCs/>
        </w:rPr>
        <w:t>5.3</w:t>
      </w:r>
      <w:r w:rsidRPr="00ED7355">
        <w:rPr>
          <w:rFonts w:ascii="Times New Roman" w:hAnsi="Times New Roman" w:cs="Times New Roman"/>
        </w:rPr>
        <w:t xml:space="preserve"> Translation Invariance</w:t>
      </w:r>
      <w:r w:rsidRPr="00ED7355">
        <w:rPr>
          <w:rFonts w:ascii="Times New Roman" w:hAnsi="Times New Roman" w:cs="Times New Roman"/>
        </w:rPr>
        <w:br/>
        <w:t xml:space="preserve">While SVM lacks inherent translation invariance (unlike CNNs), </w:t>
      </w:r>
      <w:proofErr w:type="spellStart"/>
      <w:r w:rsidRPr="00ED7355">
        <w:rPr>
          <w:rFonts w:ascii="Times New Roman" w:hAnsi="Times New Roman" w:cs="Times New Roman"/>
        </w:rPr>
        <w:t>preprocessing</w:t>
      </w:r>
      <w:proofErr w:type="spellEnd"/>
      <w:r w:rsidRPr="00ED7355">
        <w:rPr>
          <w:rFonts w:ascii="Times New Roman" w:hAnsi="Times New Roman" w:cs="Times New Roman"/>
        </w:rPr>
        <w:t xml:space="preserve"> steps such as </w:t>
      </w:r>
      <w:proofErr w:type="spellStart"/>
      <w:r w:rsidRPr="00ED7355">
        <w:rPr>
          <w:rFonts w:ascii="Times New Roman" w:hAnsi="Times New Roman" w:cs="Times New Roman"/>
        </w:rPr>
        <w:t>Haar</w:t>
      </w:r>
      <w:proofErr w:type="spellEnd"/>
      <w:r w:rsidRPr="00ED7355">
        <w:rPr>
          <w:rFonts w:ascii="Times New Roman" w:hAnsi="Times New Roman" w:cs="Times New Roman"/>
        </w:rPr>
        <w:t xml:space="preserve"> Cascade-based facial alignment ensure consistent feature extraction. Additionally, spatial pyramid matching or histogram-based features help mitigate positional variability in lesion appearance.</w:t>
      </w:r>
    </w:p>
    <w:p w14:paraId="7FF8EDE8" w14:textId="67CA1DD9" w:rsidR="00ED7355" w:rsidRPr="00ED7355" w:rsidRDefault="00ED7355" w:rsidP="00ED7355">
      <w:pPr>
        <w:rPr>
          <w:rFonts w:ascii="Times New Roman" w:hAnsi="Times New Roman" w:cs="Times New Roman"/>
        </w:rPr>
      </w:pPr>
      <w:r w:rsidRPr="00844AE3">
        <w:rPr>
          <w:rFonts w:ascii="Times New Roman" w:hAnsi="Times New Roman" w:cs="Times New Roman"/>
          <w:b/>
          <w:bCs/>
        </w:rPr>
        <w:t>5.4</w:t>
      </w:r>
      <w:r w:rsidRPr="00ED7355">
        <w:rPr>
          <w:rFonts w:ascii="Times New Roman" w:hAnsi="Times New Roman" w:cs="Times New Roman"/>
        </w:rPr>
        <w:t xml:space="preserve"> Managing Intricate Textures</w:t>
      </w:r>
      <w:r w:rsidRPr="00ED7355">
        <w:rPr>
          <w:rFonts w:ascii="Times New Roman" w:hAnsi="Times New Roman" w:cs="Times New Roman"/>
        </w:rPr>
        <w:br/>
        <w:t xml:space="preserve">SVM excels at classifying diseases with complex textures (e.g., melanoma’s irregular pigmentation) by mapping features into higher-dimensional spaces via the kernel trick. </w:t>
      </w:r>
      <w:r w:rsidRPr="00ED7355">
        <w:rPr>
          <w:rFonts w:ascii="Times New Roman" w:hAnsi="Times New Roman" w:cs="Times New Roman"/>
        </w:rPr>
        <w:lastRenderedPageBreak/>
        <w:t>This allows it to separate classes that are non-linearly separable in the original feature space.</w:t>
      </w:r>
    </w:p>
    <w:p w14:paraId="0BCBCAFB" w14:textId="141BE4B2" w:rsidR="00ED7355" w:rsidRPr="00ED7355" w:rsidRDefault="00ED7355" w:rsidP="00ED7355">
      <w:pPr>
        <w:rPr>
          <w:rFonts w:ascii="Times New Roman" w:hAnsi="Times New Roman" w:cs="Times New Roman"/>
        </w:rPr>
      </w:pPr>
      <w:r w:rsidRPr="00844AE3">
        <w:rPr>
          <w:rFonts w:ascii="Times New Roman" w:hAnsi="Times New Roman" w:cs="Times New Roman"/>
          <w:b/>
          <w:bCs/>
        </w:rPr>
        <w:t>5.5</w:t>
      </w:r>
      <w:r w:rsidRPr="00ED7355">
        <w:rPr>
          <w:rFonts w:ascii="Times New Roman" w:hAnsi="Times New Roman" w:cs="Times New Roman"/>
        </w:rPr>
        <w:t xml:space="preserve"> Flexibility to Varied Inputs</w:t>
      </w:r>
      <w:r w:rsidRPr="00ED7355">
        <w:rPr>
          <w:rFonts w:ascii="Times New Roman" w:hAnsi="Times New Roman" w:cs="Times New Roman"/>
        </w:rPr>
        <w:br/>
        <w:t xml:space="preserve">SVM adapts to diverse imaging conditions (lighting, angles, </w:t>
      </w:r>
      <w:proofErr w:type="gramStart"/>
      <w:r w:rsidRPr="00ED7355">
        <w:rPr>
          <w:rFonts w:ascii="Times New Roman" w:hAnsi="Times New Roman" w:cs="Times New Roman"/>
        </w:rPr>
        <w:t>skin</w:t>
      </w:r>
      <w:proofErr w:type="gramEnd"/>
      <w:r w:rsidRPr="00ED7355">
        <w:rPr>
          <w:rFonts w:ascii="Times New Roman" w:hAnsi="Times New Roman" w:cs="Times New Roman"/>
        </w:rPr>
        <w:t xml:space="preserve"> tones) through feature normalization and kernel scaling. Techniques like Principal Component Analysis (PCA) further enhance generalization by reducing redundant or noisy features.</w:t>
      </w:r>
    </w:p>
    <w:p w14:paraId="2F475F8E" w14:textId="61BCEB7B" w:rsidR="00EB3528" w:rsidRDefault="00ED7355" w:rsidP="00844AE3">
      <w:pPr>
        <w:rPr>
          <w:rFonts w:ascii="Times New Roman" w:hAnsi="Times New Roman" w:cs="Times New Roman"/>
        </w:rPr>
      </w:pPr>
      <w:r w:rsidRPr="00844AE3">
        <w:rPr>
          <w:rFonts w:ascii="Times New Roman" w:hAnsi="Times New Roman" w:cs="Times New Roman"/>
          <w:b/>
          <w:bCs/>
        </w:rPr>
        <w:t>5.6</w:t>
      </w:r>
      <w:r w:rsidRPr="00ED7355">
        <w:rPr>
          <w:rFonts w:ascii="Times New Roman" w:hAnsi="Times New Roman" w:cs="Times New Roman"/>
        </w:rPr>
        <w:t xml:space="preserve"> Resilience to Noise</w:t>
      </w:r>
      <w:r w:rsidRPr="00ED7355">
        <w:rPr>
          <w:rFonts w:ascii="Times New Roman" w:hAnsi="Times New Roman" w:cs="Times New Roman"/>
        </w:rPr>
        <w:br/>
        <w:t xml:space="preserve">SVM’s margin maximization principle makes it robust to minor </w:t>
      </w:r>
      <w:proofErr w:type="spellStart"/>
      <w:r w:rsidRPr="00ED7355">
        <w:rPr>
          <w:rFonts w:ascii="Times New Roman" w:hAnsi="Times New Roman" w:cs="Times New Roman"/>
        </w:rPr>
        <w:t>artifacts</w:t>
      </w:r>
      <w:proofErr w:type="spellEnd"/>
      <w:r w:rsidRPr="00ED7355">
        <w:rPr>
          <w:rFonts w:ascii="Times New Roman" w:hAnsi="Times New Roman" w:cs="Times New Roman"/>
        </w:rPr>
        <w:t xml:space="preserve"> (hair, shadows) in skin images. By focusing on support vectors—the most critical training examples—it minimizes </w:t>
      </w:r>
      <w:proofErr w:type="spellStart"/>
      <w:r w:rsidRPr="00ED7355">
        <w:rPr>
          <w:rFonts w:ascii="Times New Roman" w:hAnsi="Times New Roman" w:cs="Times New Roman"/>
        </w:rPr>
        <w:t>overfitting</w:t>
      </w:r>
      <w:proofErr w:type="spellEnd"/>
      <w:r w:rsidRPr="00ED7355">
        <w:rPr>
          <w:rFonts w:ascii="Times New Roman" w:hAnsi="Times New Roman" w:cs="Times New Roman"/>
        </w:rPr>
        <w:t xml:space="preserve"> to irrelevant noise while maintaining high diagnostic accuracy.</w:t>
      </w:r>
    </w:p>
    <w:p w14:paraId="27A2C904" w14:textId="6610997C" w:rsidR="00844AE3" w:rsidRDefault="00844AE3" w:rsidP="00844AE3">
      <w:pPr>
        <w:rPr>
          <w:rFonts w:ascii="Times New Roman" w:hAnsi="Times New Roman" w:cs="Times New Roman"/>
        </w:rPr>
      </w:pPr>
      <w:r w:rsidRPr="00844AE3">
        <w:rPr>
          <w:rFonts w:ascii="Times New Roman" w:hAnsi="Times New Roman" w:cs="Times New Roman"/>
          <w:noProof/>
          <w:lang w:eastAsia="en-IN" w:bidi="hi-IN"/>
        </w:rPr>
        <w:drawing>
          <wp:inline distT="0" distB="0" distL="0" distR="0" wp14:anchorId="25DD066F" wp14:editId="7A6D66AA">
            <wp:extent cx="2772678" cy="15543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2678" cy="1554371"/>
                    </a:xfrm>
                    <a:prstGeom prst="rect">
                      <a:avLst/>
                    </a:prstGeom>
                  </pic:spPr>
                </pic:pic>
              </a:graphicData>
            </a:graphic>
          </wp:inline>
        </w:drawing>
      </w:r>
    </w:p>
    <w:p w14:paraId="571B72AC" w14:textId="72EC71F3" w:rsidR="00AD37D2" w:rsidRDefault="00AD37D2" w:rsidP="00AD37D2">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5</w:t>
      </w:r>
      <w:r w:rsidRPr="008B03C6">
        <w:rPr>
          <w:rFonts w:ascii="Times New Roman" w:hAnsi="Times New Roman" w:cs="Times New Roman"/>
          <w:b/>
          <w:bCs/>
          <w:i/>
          <w:iCs/>
        </w:rPr>
        <w:t>(</w:t>
      </w:r>
      <w:r>
        <w:rPr>
          <w:rFonts w:ascii="Times New Roman" w:hAnsi="Times New Roman" w:cs="Times New Roman"/>
          <w:b/>
          <w:bCs/>
          <w:i/>
          <w:iCs/>
        </w:rPr>
        <w:t>a</w:t>
      </w:r>
      <w:proofErr w:type="gramStart"/>
      <w:r>
        <w:rPr>
          <w:rFonts w:ascii="Times New Roman" w:hAnsi="Times New Roman" w:cs="Times New Roman"/>
          <w:b/>
          <w:bCs/>
          <w:i/>
          <w:iCs/>
        </w:rPr>
        <w:t>)</w:t>
      </w:r>
      <w:r w:rsidRPr="001C5BDC">
        <w:rPr>
          <w:rFonts w:ascii="Segoe UI" w:hAnsi="Segoe UI" w:cs="Segoe UI"/>
          <w:b/>
          <w:bCs/>
          <w:color w:val="404040"/>
        </w:rPr>
        <w:t xml:space="preserve"> </w:t>
      </w:r>
      <w:r w:rsidRPr="005A6D48">
        <w:rPr>
          <w:rFonts w:ascii="Times New Roman" w:hAnsi="Times New Roman" w:cs="Times New Roman"/>
          <w:i/>
          <w:iCs/>
        </w:rPr>
        <w:t> </w:t>
      </w:r>
      <w:r w:rsidRPr="00AD37D2">
        <w:rPr>
          <w:rFonts w:ascii="Times New Roman" w:hAnsi="Times New Roman" w:cs="Times New Roman"/>
          <w:i/>
          <w:iCs/>
        </w:rPr>
        <w:t>SVM</w:t>
      </w:r>
      <w:proofErr w:type="gramEnd"/>
      <w:r w:rsidRPr="00AD37D2">
        <w:rPr>
          <w:rFonts w:ascii="Times New Roman" w:hAnsi="Times New Roman" w:cs="Times New Roman"/>
          <w:i/>
          <w:iCs/>
        </w:rPr>
        <w:t xml:space="preserve"> Classification Report for Dermatological Conditions</w:t>
      </w:r>
    </w:p>
    <w:p w14:paraId="7C3EB47F" w14:textId="0229F1CF" w:rsidR="00AD37D2" w:rsidRPr="00AD37D2" w:rsidRDefault="00AD37D2" w:rsidP="00AD37D2">
      <w:pPr>
        <w:jc w:val="both"/>
        <w:rPr>
          <w:rFonts w:ascii="Times New Roman" w:hAnsi="Times New Roman" w:cs="Times New Roman"/>
          <w:i/>
          <w:iCs/>
        </w:rPr>
      </w:pPr>
      <w:r w:rsidRPr="00AD37D2">
        <w:rPr>
          <w:rFonts w:ascii="Times New Roman" w:hAnsi="Times New Roman" w:cs="Times New Roman"/>
          <w:i/>
          <w:iCs/>
        </w:rPr>
        <w:t>The table evaluates a Support Vector Machine (SVM) classifier on a multi-class dermatology dataset (20 skin conditions). Metrics include precision, recall, F1-score, and support (sample count per class).</w:t>
      </w:r>
    </w:p>
    <w:p w14:paraId="288D7DAF" w14:textId="77777777" w:rsidR="00AD37D2" w:rsidRPr="00844AE3" w:rsidRDefault="00AD37D2" w:rsidP="00844AE3">
      <w:pPr>
        <w:rPr>
          <w:rFonts w:ascii="Times New Roman" w:hAnsi="Times New Roman" w:cs="Times New Roman"/>
        </w:rPr>
      </w:pPr>
    </w:p>
    <w:p w14:paraId="60299331" w14:textId="77777777" w:rsidR="00EB3528" w:rsidRPr="00EB3528" w:rsidRDefault="00EB3528" w:rsidP="00EB3528">
      <w:pPr>
        <w:jc w:val="both"/>
        <w:rPr>
          <w:rFonts w:ascii="Times New Roman" w:hAnsi="Times New Roman" w:cs="Times New Roman"/>
          <w:b/>
          <w:bCs/>
        </w:rPr>
      </w:pPr>
      <w:r w:rsidRPr="00EB3528">
        <w:rPr>
          <w:rFonts w:ascii="Times New Roman" w:hAnsi="Times New Roman" w:cs="Times New Roman"/>
          <w:b/>
          <w:bCs/>
        </w:rPr>
        <w:t xml:space="preserve">6. Using KNN model </w:t>
      </w:r>
    </w:p>
    <w:p w14:paraId="46AB7374" w14:textId="64E5762A" w:rsidR="008800DB" w:rsidRPr="008800DB" w:rsidRDefault="00A42826" w:rsidP="008800DB">
      <w:pPr>
        <w:jc w:val="both"/>
        <w:rPr>
          <w:rFonts w:ascii="Times New Roman" w:hAnsi="Times New Roman" w:cs="Times New Roman"/>
        </w:rPr>
      </w:pPr>
      <w:r w:rsidRPr="00A42826">
        <w:rPr>
          <w:rFonts w:ascii="Times New Roman" w:hAnsi="Times New Roman" w:cs="Times New Roman"/>
        </w:rPr>
        <w:t xml:space="preserve">K-Nearest </w:t>
      </w:r>
      <w:proofErr w:type="spellStart"/>
      <w:r w:rsidRPr="00A42826">
        <w:rPr>
          <w:rFonts w:ascii="Times New Roman" w:hAnsi="Times New Roman" w:cs="Times New Roman"/>
        </w:rPr>
        <w:t>Neighbors</w:t>
      </w:r>
      <w:proofErr w:type="spellEnd"/>
      <w:r w:rsidRPr="00A42826">
        <w:rPr>
          <w:rFonts w:ascii="Times New Roman" w:hAnsi="Times New Roman" w:cs="Times New Roman"/>
        </w:rPr>
        <w:t xml:space="preserve"> (KNN) is a simple yet powerful supervised machine learning algorithm used for classification and regression tasks. It works by finding the 'k' closest training examples to a new input based on distance (usually Euclidean), then assigning the most common class among those </w:t>
      </w:r>
      <w:proofErr w:type="spellStart"/>
      <w:r w:rsidRPr="00A42826">
        <w:rPr>
          <w:rFonts w:ascii="Times New Roman" w:hAnsi="Times New Roman" w:cs="Times New Roman"/>
        </w:rPr>
        <w:t>neighbors</w:t>
      </w:r>
      <w:proofErr w:type="spellEnd"/>
      <w:r w:rsidRPr="00A42826">
        <w:rPr>
          <w:rFonts w:ascii="Times New Roman" w:hAnsi="Times New Roman" w:cs="Times New Roman"/>
        </w:rPr>
        <w:t xml:space="preserve"> as the prediction. KNN does not learn from the data in advance—instead, it stores all training data and makes predictions at the time of testing, making it an instance-based learner. It is best used</w:t>
      </w:r>
      <w:r w:rsidRPr="00A42826">
        <w:rPr>
          <w:rFonts w:ascii="Times New Roman" w:hAnsi="Times New Roman" w:cs="Times New Roman"/>
          <w:b/>
          <w:bCs/>
        </w:rPr>
        <w:t xml:space="preserve"> </w:t>
      </w:r>
      <w:r w:rsidRPr="00A42826">
        <w:rPr>
          <w:rFonts w:ascii="Times New Roman" w:hAnsi="Times New Roman" w:cs="Times New Roman"/>
        </w:rPr>
        <w:t xml:space="preserve">when working with small to medium-sized datasets </w:t>
      </w:r>
      <w:r w:rsidRPr="00A42826">
        <w:rPr>
          <w:rFonts w:ascii="Times New Roman" w:hAnsi="Times New Roman" w:cs="Times New Roman"/>
        </w:rPr>
        <w:lastRenderedPageBreak/>
        <w:t xml:space="preserve">where the classes are well separated. KNN is easy to implement, highly interpretable, and especially useful in applications like skin disease detection through face images, where we extract features such as texture and </w:t>
      </w:r>
      <w:proofErr w:type="spellStart"/>
      <w:r w:rsidRPr="00A42826">
        <w:rPr>
          <w:rFonts w:ascii="Times New Roman" w:hAnsi="Times New Roman" w:cs="Times New Roman"/>
        </w:rPr>
        <w:t>color</w:t>
      </w:r>
      <w:proofErr w:type="spellEnd"/>
      <w:r w:rsidRPr="00A42826">
        <w:rPr>
          <w:rFonts w:ascii="Times New Roman" w:hAnsi="Times New Roman" w:cs="Times New Roman"/>
        </w:rPr>
        <w:t xml:space="preserve">, normalize them, and then compare new images to known cases. However, it can be slow with large datasets and sensitive to irrelevant features or noise unless properly </w:t>
      </w:r>
      <w:proofErr w:type="spellStart"/>
      <w:r w:rsidRPr="00A42826">
        <w:rPr>
          <w:rFonts w:ascii="Times New Roman" w:hAnsi="Times New Roman" w:cs="Times New Roman"/>
        </w:rPr>
        <w:t>preprocessed</w:t>
      </w:r>
      <w:proofErr w:type="spellEnd"/>
      <w:r w:rsidRPr="00A42826">
        <w:rPr>
          <w:rFonts w:ascii="Times New Roman" w:hAnsi="Times New Roman" w:cs="Times New Roman"/>
        </w:rPr>
        <w:t xml:space="preserve">. </w:t>
      </w:r>
      <w:r w:rsidR="008800DB" w:rsidRPr="00A42826">
        <w:rPr>
          <w:rFonts w:ascii="Times New Roman" w:hAnsi="Times New Roman" w:cs="Times New Roman"/>
        </w:rPr>
        <w:t>Implementation of KNN for Skin Disease Prediction</w:t>
      </w:r>
    </w:p>
    <w:p w14:paraId="3A790647" w14:textId="77777777" w:rsidR="008800DB" w:rsidRPr="008800DB" w:rsidRDefault="008800DB" w:rsidP="008800DB">
      <w:pPr>
        <w:rPr>
          <w:rFonts w:ascii="Times New Roman" w:hAnsi="Times New Roman" w:cs="Times New Roman"/>
        </w:rPr>
      </w:pPr>
      <w:r w:rsidRPr="008800DB">
        <w:rPr>
          <w:rFonts w:ascii="Times New Roman" w:hAnsi="Times New Roman" w:cs="Times New Roman"/>
        </w:rPr>
        <w:t xml:space="preserve">The K-Nearest </w:t>
      </w:r>
      <w:proofErr w:type="spellStart"/>
      <w:r w:rsidRPr="008800DB">
        <w:rPr>
          <w:rFonts w:ascii="Times New Roman" w:hAnsi="Times New Roman" w:cs="Times New Roman"/>
        </w:rPr>
        <w:t>Neighbors</w:t>
      </w:r>
      <w:proofErr w:type="spellEnd"/>
      <w:r w:rsidRPr="008800DB">
        <w:rPr>
          <w:rFonts w:ascii="Times New Roman" w:hAnsi="Times New Roman" w:cs="Times New Roman"/>
        </w:rPr>
        <w:t xml:space="preserve"> (KNN) algorithm provides an effective instance-based approach for skin disease classification by leveraging similarity measures between image features. The implementation incorporates several key aspects to ensure accurate disease detection:</w:t>
      </w:r>
    </w:p>
    <w:p w14:paraId="4FF2A32A" w14:textId="0626CEFA" w:rsidR="008800DB" w:rsidRPr="008800DB" w:rsidRDefault="008800DB" w:rsidP="008800DB">
      <w:pPr>
        <w:rPr>
          <w:rFonts w:ascii="Times New Roman" w:hAnsi="Times New Roman" w:cs="Times New Roman"/>
        </w:rPr>
      </w:pPr>
      <w:r w:rsidRPr="00844AE3">
        <w:rPr>
          <w:rFonts w:ascii="Times New Roman" w:hAnsi="Times New Roman" w:cs="Times New Roman"/>
          <w:b/>
          <w:bCs/>
        </w:rPr>
        <w:t>6.1</w:t>
      </w:r>
      <w:r w:rsidRPr="008800DB">
        <w:rPr>
          <w:rFonts w:ascii="Times New Roman" w:hAnsi="Times New Roman" w:cs="Times New Roman"/>
        </w:rPr>
        <w:t xml:space="preserve"> Extraction of Features</w:t>
      </w:r>
      <w:r w:rsidRPr="008800DB">
        <w:rPr>
          <w:rFonts w:ascii="Times New Roman" w:hAnsi="Times New Roman" w:cs="Times New Roman"/>
        </w:rPr>
        <w:br/>
        <w:t xml:space="preserve">KNN relies on comprehensive feature extraction to measure similarity between skin images. Critical features include pixel intensity distributions, Local Binary Patterns (LBP) for texture analysis, and </w:t>
      </w:r>
      <w:proofErr w:type="spellStart"/>
      <w:r w:rsidRPr="008800DB">
        <w:rPr>
          <w:rFonts w:ascii="Times New Roman" w:hAnsi="Times New Roman" w:cs="Times New Roman"/>
        </w:rPr>
        <w:t>color</w:t>
      </w:r>
      <w:proofErr w:type="spellEnd"/>
      <w:r w:rsidRPr="008800DB">
        <w:rPr>
          <w:rFonts w:ascii="Times New Roman" w:hAnsi="Times New Roman" w:cs="Times New Roman"/>
        </w:rPr>
        <w:t xml:space="preserve"> channel statistics (RGB/HSV histograms). These features are normalized to ensure equal weighting in distance calculations, enabling KNN to effectively compare new cases with stored examples.</w:t>
      </w:r>
    </w:p>
    <w:p w14:paraId="2A6A6624" w14:textId="1B1B3549" w:rsidR="008800DB" w:rsidRPr="008800DB" w:rsidRDefault="008800DB" w:rsidP="008800DB">
      <w:pPr>
        <w:rPr>
          <w:rFonts w:ascii="Times New Roman" w:hAnsi="Times New Roman" w:cs="Times New Roman"/>
        </w:rPr>
      </w:pPr>
      <w:r>
        <w:rPr>
          <w:rFonts w:ascii="Times New Roman" w:hAnsi="Times New Roman" w:cs="Times New Roman"/>
        </w:rPr>
        <w:t>6</w:t>
      </w:r>
      <w:r w:rsidRPr="008800DB">
        <w:rPr>
          <w:rFonts w:ascii="Times New Roman" w:hAnsi="Times New Roman" w:cs="Times New Roman"/>
        </w:rPr>
        <w:t>.2 Spatial Rankings</w:t>
      </w:r>
      <w:r w:rsidRPr="008800DB">
        <w:rPr>
          <w:rFonts w:ascii="Times New Roman" w:hAnsi="Times New Roman" w:cs="Times New Roman"/>
        </w:rPr>
        <w:br/>
        <w:t xml:space="preserve">While KNN doesn't inherently rank features spatially, the use of distance-weighted voting (inverse square distance) ensures that more similar cases have greater influence on classification. This helps distinguish between diseases with comparable features but different spatial distributions by giving higher importance to nearest </w:t>
      </w:r>
      <w:proofErr w:type="spellStart"/>
      <w:r w:rsidRPr="008800DB">
        <w:rPr>
          <w:rFonts w:ascii="Times New Roman" w:hAnsi="Times New Roman" w:cs="Times New Roman"/>
        </w:rPr>
        <w:t>neighbors</w:t>
      </w:r>
      <w:proofErr w:type="spellEnd"/>
      <w:r w:rsidRPr="008800DB">
        <w:rPr>
          <w:rFonts w:ascii="Times New Roman" w:hAnsi="Times New Roman" w:cs="Times New Roman"/>
        </w:rPr>
        <w:t xml:space="preserve"> in the feature space.</w:t>
      </w:r>
    </w:p>
    <w:p w14:paraId="4EDD2B6C" w14:textId="5E679D15" w:rsidR="008800DB" w:rsidRPr="008800DB" w:rsidRDefault="008800DB" w:rsidP="008800DB">
      <w:pPr>
        <w:rPr>
          <w:rFonts w:ascii="Times New Roman" w:hAnsi="Times New Roman" w:cs="Times New Roman"/>
        </w:rPr>
      </w:pPr>
      <w:r w:rsidRPr="00844AE3">
        <w:rPr>
          <w:rFonts w:ascii="Times New Roman" w:hAnsi="Times New Roman" w:cs="Times New Roman"/>
          <w:b/>
          <w:bCs/>
        </w:rPr>
        <w:t>6.3</w:t>
      </w:r>
      <w:r w:rsidRPr="008800DB">
        <w:rPr>
          <w:rFonts w:ascii="Times New Roman" w:hAnsi="Times New Roman" w:cs="Times New Roman"/>
        </w:rPr>
        <w:t xml:space="preserve"> Translation Invariance</w:t>
      </w:r>
      <w:r w:rsidRPr="008800DB">
        <w:rPr>
          <w:rFonts w:ascii="Times New Roman" w:hAnsi="Times New Roman" w:cs="Times New Roman"/>
        </w:rPr>
        <w:br/>
        <w:t xml:space="preserve">KNN achieves translation invariance through </w:t>
      </w:r>
      <w:proofErr w:type="spellStart"/>
      <w:r w:rsidRPr="008800DB">
        <w:rPr>
          <w:rFonts w:ascii="Times New Roman" w:hAnsi="Times New Roman" w:cs="Times New Roman"/>
        </w:rPr>
        <w:t>preprocessing</w:t>
      </w:r>
      <w:proofErr w:type="spellEnd"/>
      <w:r w:rsidRPr="008800DB">
        <w:rPr>
          <w:rFonts w:ascii="Times New Roman" w:hAnsi="Times New Roman" w:cs="Times New Roman"/>
        </w:rPr>
        <w:t xml:space="preserve"> steps like image registration and alignment using facial landmarks. The Euclidean distance metric provides some inherent robustness to minor positional variations, as it compares overall feature patterns rather than exact spatial locations.</w:t>
      </w:r>
    </w:p>
    <w:p w14:paraId="15D7BEDB" w14:textId="14AF0B5E" w:rsidR="008800DB" w:rsidRPr="008800DB" w:rsidRDefault="008800DB" w:rsidP="008800DB">
      <w:pPr>
        <w:rPr>
          <w:rFonts w:ascii="Times New Roman" w:hAnsi="Times New Roman" w:cs="Times New Roman"/>
        </w:rPr>
      </w:pPr>
      <w:r>
        <w:rPr>
          <w:rFonts w:ascii="Times New Roman" w:hAnsi="Times New Roman" w:cs="Times New Roman"/>
        </w:rPr>
        <w:t>6</w:t>
      </w:r>
      <w:r w:rsidRPr="008800DB">
        <w:rPr>
          <w:rFonts w:ascii="Times New Roman" w:hAnsi="Times New Roman" w:cs="Times New Roman"/>
        </w:rPr>
        <w:t>.4 Managing Intricate Textures</w:t>
      </w:r>
      <w:r w:rsidRPr="008800DB">
        <w:rPr>
          <w:rFonts w:ascii="Times New Roman" w:hAnsi="Times New Roman" w:cs="Times New Roman"/>
        </w:rPr>
        <w:br/>
      </w:r>
      <w:proofErr w:type="gramStart"/>
      <w:r w:rsidRPr="008800DB">
        <w:rPr>
          <w:rFonts w:ascii="Times New Roman" w:hAnsi="Times New Roman" w:cs="Times New Roman"/>
        </w:rPr>
        <w:t>The</w:t>
      </w:r>
      <w:proofErr w:type="gramEnd"/>
      <w:r w:rsidRPr="008800DB">
        <w:rPr>
          <w:rFonts w:ascii="Times New Roman" w:hAnsi="Times New Roman" w:cs="Times New Roman"/>
        </w:rPr>
        <w:t xml:space="preserve"> algorithm effectively handles complex </w:t>
      </w:r>
      <w:r w:rsidRPr="008800DB">
        <w:rPr>
          <w:rFonts w:ascii="Times New Roman" w:hAnsi="Times New Roman" w:cs="Times New Roman"/>
        </w:rPr>
        <w:lastRenderedPageBreak/>
        <w:t xml:space="preserve">skin textures by using specialized distance metrics. The </w:t>
      </w:r>
      <w:proofErr w:type="spellStart"/>
      <w:r w:rsidRPr="008800DB">
        <w:rPr>
          <w:rFonts w:ascii="Times New Roman" w:hAnsi="Times New Roman" w:cs="Times New Roman"/>
        </w:rPr>
        <w:t>Mahalanobis</w:t>
      </w:r>
      <w:proofErr w:type="spellEnd"/>
      <w:r w:rsidRPr="008800DB">
        <w:rPr>
          <w:rFonts w:ascii="Times New Roman" w:hAnsi="Times New Roman" w:cs="Times New Roman"/>
        </w:rPr>
        <w:t xml:space="preserve"> distance, for instance, accounts for feature correlations in texture descriptors (GLCM features), allowing better discrimination between diseases with similar but distinct textural patterns like psoriasis and eczema.</w:t>
      </w:r>
    </w:p>
    <w:p w14:paraId="10C18B43" w14:textId="144B230B" w:rsidR="008800DB" w:rsidRPr="008800DB" w:rsidRDefault="008800DB" w:rsidP="008800DB">
      <w:pPr>
        <w:rPr>
          <w:rFonts w:ascii="Times New Roman" w:hAnsi="Times New Roman" w:cs="Times New Roman"/>
        </w:rPr>
      </w:pPr>
      <w:r w:rsidRPr="00844AE3">
        <w:rPr>
          <w:rFonts w:ascii="Times New Roman" w:hAnsi="Times New Roman" w:cs="Times New Roman"/>
          <w:b/>
          <w:bCs/>
        </w:rPr>
        <w:t>6.5</w:t>
      </w:r>
      <w:r w:rsidRPr="008800DB">
        <w:rPr>
          <w:rFonts w:ascii="Times New Roman" w:hAnsi="Times New Roman" w:cs="Times New Roman"/>
        </w:rPr>
        <w:t xml:space="preserve"> Flexibility to Varied Inputs</w:t>
      </w:r>
      <w:r w:rsidRPr="008800DB">
        <w:rPr>
          <w:rFonts w:ascii="Times New Roman" w:hAnsi="Times New Roman" w:cs="Times New Roman"/>
        </w:rPr>
        <w:br/>
      </w:r>
      <w:proofErr w:type="spellStart"/>
      <w:r>
        <w:rPr>
          <w:rFonts w:ascii="Times New Roman" w:hAnsi="Times New Roman" w:cs="Times New Roman"/>
        </w:rPr>
        <w:t>k</w:t>
      </w:r>
      <w:r w:rsidRPr="008800DB">
        <w:rPr>
          <w:rFonts w:ascii="Times New Roman" w:hAnsi="Times New Roman" w:cs="Times New Roman"/>
        </w:rPr>
        <w:t>NN</w:t>
      </w:r>
      <w:proofErr w:type="spellEnd"/>
      <w:r w:rsidRPr="008800DB">
        <w:rPr>
          <w:rFonts w:ascii="Times New Roman" w:hAnsi="Times New Roman" w:cs="Times New Roman"/>
        </w:rPr>
        <w:t xml:space="preserve"> adapts to diverse imaging conditions through robust feature normalization and the use of relative distance measures. Techniques like z-score standardization ensure consistent performance across different lighting conditions and skin tones, while the algorithm's non-parametric nature allows it to naturally accommodate multiple disease manifestations.</w:t>
      </w:r>
    </w:p>
    <w:p w14:paraId="6C08498D" w14:textId="150D6762" w:rsidR="008800DB" w:rsidRPr="008800DB" w:rsidRDefault="008800DB" w:rsidP="008800DB">
      <w:pPr>
        <w:rPr>
          <w:rFonts w:ascii="Times New Roman" w:hAnsi="Times New Roman" w:cs="Times New Roman"/>
        </w:rPr>
      </w:pPr>
      <w:r w:rsidRPr="00844AE3">
        <w:rPr>
          <w:rFonts w:ascii="Times New Roman" w:hAnsi="Times New Roman" w:cs="Times New Roman"/>
          <w:b/>
          <w:bCs/>
        </w:rPr>
        <w:t>6.6</w:t>
      </w:r>
      <w:r w:rsidRPr="008800DB">
        <w:rPr>
          <w:rFonts w:ascii="Times New Roman" w:hAnsi="Times New Roman" w:cs="Times New Roman"/>
        </w:rPr>
        <w:t xml:space="preserve"> Resilience to Noise</w:t>
      </w:r>
      <w:r w:rsidRPr="008800DB">
        <w:rPr>
          <w:rFonts w:ascii="Times New Roman" w:hAnsi="Times New Roman" w:cs="Times New Roman"/>
        </w:rPr>
        <w:br/>
        <w:t xml:space="preserve">KNN demonstrates noise resilience through several mechanisms: majority voting among multiple </w:t>
      </w:r>
      <w:proofErr w:type="spellStart"/>
      <w:r w:rsidRPr="008800DB">
        <w:rPr>
          <w:rFonts w:ascii="Times New Roman" w:hAnsi="Times New Roman" w:cs="Times New Roman"/>
        </w:rPr>
        <w:t>neighbors</w:t>
      </w:r>
      <w:proofErr w:type="spellEnd"/>
      <w:r w:rsidRPr="008800DB">
        <w:rPr>
          <w:rFonts w:ascii="Times New Roman" w:hAnsi="Times New Roman" w:cs="Times New Roman"/>
        </w:rPr>
        <w:t xml:space="preserve"> </w:t>
      </w:r>
      <w:proofErr w:type="spellStart"/>
      <w:r w:rsidRPr="008800DB">
        <w:rPr>
          <w:rFonts w:ascii="Times New Roman" w:hAnsi="Times New Roman" w:cs="Times New Roman"/>
        </w:rPr>
        <w:t>smooths</w:t>
      </w:r>
      <w:proofErr w:type="spellEnd"/>
      <w:r w:rsidRPr="008800DB">
        <w:rPr>
          <w:rFonts w:ascii="Times New Roman" w:hAnsi="Times New Roman" w:cs="Times New Roman"/>
        </w:rPr>
        <w:t xml:space="preserve"> out individual anomalies, distance weighting reduces the impact of outliers, and the option to use Manhattan distance (L1 norm) provides additional robustness to noisy features. </w:t>
      </w:r>
      <w:proofErr w:type="spellStart"/>
      <w:r w:rsidRPr="008800DB">
        <w:rPr>
          <w:rFonts w:ascii="Times New Roman" w:hAnsi="Times New Roman" w:cs="Times New Roman"/>
        </w:rPr>
        <w:t>Preprocessing</w:t>
      </w:r>
      <w:proofErr w:type="spellEnd"/>
      <w:r w:rsidRPr="008800DB">
        <w:rPr>
          <w:rFonts w:ascii="Times New Roman" w:hAnsi="Times New Roman" w:cs="Times New Roman"/>
        </w:rPr>
        <w:t xml:space="preserve"> with median filtering further enhances this noise resistance.</w:t>
      </w:r>
    </w:p>
    <w:p w14:paraId="14FA999D" w14:textId="1D3EBD77" w:rsidR="008800DB" w:rsidRPr="008800DB" w:rsidRDefault="008800DB" w:rsidP="008800DB">
      <w:pPr>
        <w:rPr>
          <w:rFonts w:ascii="Times New Roman" w:hAnsi="Times New Roman" w:cs="Times New Roman"/>
          <w:b/>
          <w:bCs/>
        </w:rPr>
      </w:pPr>
      <w:r w:rsidRPr="008800DB">
        <w:rPr>
          <w:rFonts w:ascii="Times New Roman" w:hAnsi="Times New Roman" w:cs="Times New Roman"/>
          <w:b/>
          <w:bCs/>
        </w:rPr>
        <w:t>Clinical Implementation Considerations</w:t>
      </w:r>
      <w:r w:rsidRPr="008800DB">
        <w:rPr>
          <w:rFonts w:ascii="Times New Roman" w:hAnsi="Times New Roman" w:cs="Times New Roman"/>
          <w:b/>
          <w:bCs/>
        </w:rPr>
        <w:br/>
      </w:r>
      <w:r w:rsidRPr="008800DB">
        <w:rPr>
          <w:rFonts w:ascii="Times New Roman" w:hAnsi="Times New Roman" w:cs="Times New Roman"/>
        </w:rPr>
        <w:t xml:space="preserve">The KNN approach offers particular advantages in clinical settings due to its interpretability - physicians can review the most similar cases used for each classification. For optimal performance, the implementation requires careful selection of k (typically 3-7 </w:t>
      </w:r>
      <w:proofErr w:type="spellStart"/>
      <w:r w:rsidRPr="008800DB">
        <w:rPr>
          <w:rFonts w:ascii="Times New Roman" w:hAnsi="Times New Roman" w:cs="Times New Roman"/>
        </w:rPr>
        <w:t>neighbors</w:t>
      </w:r>
      <w:proofErr w:type="spellEnd"/>
      <w:r w:rsidRPr="008800DB">
        <w:rPr>
          <w:rFonts w:ascii="Times New Roman" w:hAnsi="Times New Roman" w:cs="Times New Roman"/>
        </w:rPr>
        <w:t xml:space="preserve"> for skin diseases) and appropriate distance metrics (Euclidean for most cases, Manhattan for noise robustness). Dimensionality reduction through PCA is often employed to improve computational efficiency without sacrificing diagnostic accuracy.</w:t>
      </w:r>
    </w:p>
    <w:p w14:paraId="4FFAFC9A" w14:textId="76E141EC" w:rsidR="00EB3528" w:rsidRDefault="008800DB" w:rsidP="004533CF">
      <w:pPr>
        <w:rPr>
          <w:rFonts w:ascii="Times New Roman" w:hAnsi="Times New Roman" w:cs="Times New Roman"/>
        </w:rPr>
      </w:pPr>
      <w:r w:rsidRPr="008800DB">
        <w:rPr>
          <w:rFonts w:ascii="Times New Roman" w:hAnsi="Times New Roman" w:cs="Times New Roman"/>
        </w:rPr>
        <w:t xml:space="preserve">The algorithm's instance-based learning makes it particularly suitable for evolving dermatological datasets, as new cases can be incrementally added without retraining. When combined with deep learning approaches (using CNN-extracted features as input to KNN), it provides an effective balance </w:t>
      </w:r>
      <w:r w:rsidRPr="008800DB">
        <w:rPr>
          <w:rFonts w:ascii="Times New Roman" w:hAnsi="Times New Roman" w:cs="Times New Roman"/>
        </w:rPr>
        <w:lastRenderedPageBreak/>
        <w:t>between automated feature extraction and case-based reasoning that aligns well with clinical diagnostic processes.</w:t>
      </w:r>
    </w:p>
    <w:p w14:paraId="7BBB7723" w14:textId="31F6BCFC" w:rsidR="004533CF" w:rsidRDefault="004533CF" w:rsidP="004533CF">
      <w:pPr>
        <w:rPr>
          <w:rFonts w:ascii="Times New Roman" w:hAnsi="Times New Roman" w:cs="Times New Roman"/>
        </w:rPr>
      </w:pPr>
      <w:r w:rsidRPr="004533CF">
        <w:rPr>
          <w:rFonts w:ascii="Times New Roman" w:hAnsi="Times New Roman" w:cs="Times New Roman"/>
          <w:noProof/>
          <w:lang w:eastAsia="en-IN" w:bidi="hi-IN"/>
        </w:rPr>
        <w:drawing>
          <wp:inline distT="0" distB="0" distL="0" distR="0" wp14:anchorId="3B7FA0AD" wp14:editId="40687CAF">
            <wp:extent cx="3118733" cy="17020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1006" cy="1725141"/>
                    </a:xfrm>
                    <a:prstGeom prst="rect">
                      <a:avLst/>
                    </a:prstGeom>
                  </pic:spPr>
                </pic:pic>
              </a:graphicData>
            </a:graphic>
          </wp:inline>
        </w:drawing>
      </w:r>
    </w:p>
    <w:p w14:paraId="634EAF65" w14:textId="5CB0199D" w:rsidR="001B70B3" w:rsidRDefault="001B70B3" w:rsidP="001B70B3">
      <w:pPr>
        <w:jc w:val="both"/>
        <w:rPr>
          <w:rFonts w:ascii="Times New Roman" w:hAnsi="Times New Roman" w:cs="Times New Roman"/>
          <w:i/>
          <w:iCs/>
        </w:rPr>
      </w:pPr>
      <w:r w:rsidRPr="008B03C6">
        <w:rPr>
          <w:rFonts w:ascii="Times New Roman" w:hAnsi="Times New Roman" w:cs="Times New Roman"/>
          <w:b/>
          <w:bCs/>
          <w:i/>
          <w:iCs/>
        </w:rPr>
        <w:t xml:space="preserve">Fig </w:t>
      </w:r>
      <w:r w:rsidR="00AD37D2">
        <w:rPr>
          <w:rFonts w:ascii="Times New Roman" w:hAnsi="Times New Roman" w:cs="Times New Roman"/>
          <w:b/>
          <w:bCs/>
          <w:i/>
          <w:iCs/>
        </w:rPr>
        <w:t>6</w:t>
      </w:r>
      <w:r w:rsidRPr="008B03C6">
        <w:rPr>
          <w:rFonts w:ascii="Times New Roman" w:hAnsi="Times New Roman" w:cs="Times New Roman"/>
          <w:b/>
          <w:bCs/>
          <w:i/>
          <w:iCs/>
        </w:rPr>
        <w:t>(</w:t>
      </w:r>
      <w:r>
        <w:rPr>
          <w:rFonts w:ascii="Times New Roman" w:hAnsi="Times New Roman" w:cs="Times New Roman"/>
          <w:b/>
          <w:bCs/>
          <w:i/>
          <w:iCs/>
        </w:rPr>
        <w:t>a</w:t>
      </w:r>
      <w:proofErr w:type="gramStart"/>
      <w:r>
        <w:rPr>
          <w:rFonts w:ascii="Times New Roman" w:hAnsi="Times New Roman" w:cs="Times New Roman"/>
          <w:b/>
          <w:bCs/>
          <w:i/>
          <w:iCs/>
        </w:rPr>
        <w:t>)</w:t>
      </w:r>
      <w:r w:rsidRPr="001C5BDC">
        <w:rPr>
          <w:rFonts w:ascii="Segoe UI" w:hAnsi="Segoe UI" w:cs="Segoe UI"/>
          <w:b/>
          <w:bCs/>
          <w:color w:val="404040"/>
        </w:rPr>
        <w:t xml:space="preserve"> </w:t>
      </w:r>
      <w:r w:rsidR="005A6D48" w:rsidRPr="005A6D48">
        <w:rPr>
          <w:rFonts w:ascii="Times New Roman" w:hAnsi="Times New Roman" w:cs="Times New Roman"/>
          <w:i/>
          <w:iCs/>
        </w:rPr>
        <w:t> KNN</w:t>
      </w:r>
      <w:proofErr w:type="gramEnd"/>
      <w:r w:rsidR="005A6D48" w:rsidRPr="005A6D48">
        <w:rPr>
          <w:rFonts w:ascii="Times New Roman" w:hAnsi="Times New Roman" w:cs="Times New Roman"/>
          <w:i/>
          <w:iCs/>
        </w:rPr>
        <w:t xml:space="preserve"> Classification Report for Dermatological Conditions</w:t>
      </w:r>
    </w:p>
    <w:p w14:paraId="1FFA3C75" w14:textId="1AE42948" w:rsidR="005A6D48" w:rsidRPr="005A6D48" w:rsidRDefault="005A6D48" w:rsidP="001B70B3">
      <w:pPr>
        <w:jc w:val="both"/>
        <w:rPr>
          <w:rFonts w:ascii="Times New Roman" w:hAnsi="Times New Roman" w:cs="Times New Roman"/>
          <w:i/>
          <w:iCs/>
        </w:rPr>
      </w:pPr>
      <w:r w:rsidRPr="005A6D48">
        <w:rPr>
          <w:rFonts w:ascii="Times New Roman" w:hAnsi="Times New Roman" w:cs="Times New Roman"/>
          <w:i/>
          <w:iCs/>
        </w:rPr>
        <w:t xml:space="preserve">The table evaluates a K-Nearest </w:t>
      </w:r>
      <w:proofErr w:type="spellStart"/>
      <w:r w:rsidRPr="005A6D48">
        <w:rPr>
          <w:rFonts w:ascii="Times New Roman" w:hAnsi="Times New Roman" w:cs="Times New Roman"/>
          <w:i/>
          <w:iCs/>
        </w:rPr>
        <w:t>Neighbors</w:t>
      </w:r>
      <w:proofErr w:type="spellEnd"/>
      <w:r w:rsidRPr="005A6D48">
        <w:rPr>
          <w:rFonts w:ascii="Times New Roman" w:hAnsi="Times New Roman" w:cs="Times New Roman"/>
          <w:i/>
          <w:iCs/>
        </w:rPr>
        <w:t xml:space="preserve"> (KNN) classifier on a multi-class dermatology dataset (20 skin conditions). Metrics include precision, recall, F1-score, and support (sample count per class)</w:t>
      </w:r>
    </w:p>
    <w:p w14:paraId="1644AA87" w14:textId="77777777" w:rsidR="001B70B3" w:rsidRPr="00EB3528" w:rsidRDefault="001B70B3" w:rsidP="004533CF">
      <w:pPr>
        <w:rPr>
          <w:rFonts w:ascii="Times New Roman" w:hAnsi="Times New Roman" w:cs="Times New Roman"/>
        </w:rPr>
      </w:pPr>
    </w:p>
    <w:p w14:paraId="6B19E7D1" w14:textId="11B25137" w:rsidR="00EB3528" w:rsidRPr="004958AD" w:rsidRDefault="00EB3528" w:rsidP="00EB3528">
      <w:pPr>
        <w:jc w:val="both"/>
        <w:rPr>
          <w:rFonts w:ascii="Times New Roman" w:hAnsi="Times New Roman" w:cs="Times New Roman"/>
          <w:b/>
          <w:bCs/>
        </w:rPr>
      </w:pPr>
      <w:r w:rsidRPr="00EB3528">
        <w:rPr>
          <w:rFonts w:ascii="Times New Roman" w:hAnsi="Times New Roman" w:cs="Times New Roman"/>
          <w:b/>
          <w:bCs/>
        </w:rPr>
        <w:t xml:space="preserve">7. </w:t>
      </w:r>
      <w:proofErr w:type="spellStart"/>
      <w:r w:rsidRPr="00EB3528">
        <w:rPr>
          <w:rFonts w:ascii="Times New Roman" w:hAnsi="Times New Roman" w:cs="Times New Roman"/>
          <w:b/>
          <w:bCs/>
        </w:rPr>
        <w:t>Haar</w:t>
      </w:r>
      <w:proofErr w:type="spellEnd"/>
      <w:r w:rsidRPr="00EB3528">
        <w:rPr>
          <w:rFonts w:ascii="Times New Roman" w:hAnsi="Times New Roman" w:cs="Times New Roman"/>
          <w:b/>
          <w:bCs/>
        </w:rPr>
        <w:t xml:space="preserve"> Cascade </w:t>
      </w:r>
    </w:p>
    <w:p w14:paraId="5BDF1D6F" w14:textId="77777777" w:rsidR="00EB3528" w:rsidRPr="00EB3528" w:rsidRDefault="00EB3528" w:rsidP="00EB3528">
      <w:pPr>
        <w:jc w:val="both"/>
        <w:rPr>
          <w:rFonts w:ascii="Times New Roman" w:hAnsi="Times New Roman" w:cs="Times New Roman"/>
        </w:rPr>
      </w:pP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 Cascade is a machine learning-driven object detection technique developed by Viola and Jones, mainly utilized for detecting faces and facial features in real-time. It operates by training a cascade classifier using </w:t>
      </w: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-like features (rectangular shapes that identify edges, lines, and textures) via </w:t>
      </w:r>
      <w:proofErr w:type="spellStart"/>
      <w:r w:rsidRPr="00EB3528">
        <w:rPr>
          <w:rFonts w:ascii="Times New Roman" w:hAnsi="Times New Roman" w:cs="Times New Roman"/>
        </w:rPr>
        <w:t>AdaBoost</w:t>
      </w:r>
      <w:proofErr w:type="spellEnd"/>
      <w:r w:rsidRPr="00EB3528">
        <w:rPr>
          <w:rFonts w:ascii="Times New Roman" w:hAnsi="Times New Roman" w:cs="Times New Roman"/>
        </w:rPr>
        <w:t xml:space="preserve"> to develop an effective binary classifier. The algorithm examines an image using a sliding window technique, implementing multiple weak classifiers sequentially—rapidly eliminating irrelevant regions while concentrating processing on likely object areas. </w:t>
      </w:r>
    </w:p>
    <w:p w14:paraId="63A08157" w14:textId="171B7B9B" w:rsidR="006A7703" w:rsidRDefault="00EB3528" w:rsidP="00EB3528">
      <w:pPr>
        <w:jc w:val="both"/>
        <w:rPr>
          <w:rFonts w:ascii="Times New Roman" w:hAnsi="Times New Roman" w:cs="Times New Roman"/>
        </w:rPr>
      </w:pP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 Cascade is frequently utilized in real-time face detection (such as cameras, security systems), pedestrian recognition, and object tracking because of its computational efficiency. It excels in situations with consistent lighting, direct perspectives, and stable objects (such as faces or vehicles), but has difficulty with obstructions, sharp angles, or very diverse backgrounds. In contrast to deep learning techniques (such as CNNs), </w:t>
      </w: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 Cascade demands less computational resources, rendering it ideal for embedded systems or </w:t>
      </w:r>
      <w:r w:rsidRPr="00EB3528">
        <w:rPr>
          <w:rFonts w:ascii="Times New Roman" w:hAnsi="Times New Roman" w:cs="Times New Roman"/>
        </w:rPr>
        <w:lastRenderedPageBreak/>
        <w:t xml:space="preserve">applications that require rapid, low-resource detection. </w:t>
      </w:r>
    </w:p>
    <w:p w14:paraId="15B20F9D" w14:textId="77777777" w:rsidR="006A7703" w:rsidRPr="006A7703" w:rsidRDefault="006A7703" w:rsidP="006A7703">
      <w:pPr>
        <w:rPr>
          <w:rFonts w:ascii="Times New Roman" w:hAnsi="Times New Roman" w:cs="Times New Roman"/>
          <w:b/>
          <w:bCs/>
        </w:rPr>
      </w:pPr>
      <w:r w:rsidRPr="006A7703">
        <w:rPr>
          <w:rFonts w:ascii="Times New Roman" w:hAnsi="Times New Roman" w:cs="Times New Roman"/>
          <w:b/>
          <w:bCs/>
        </w:rPr>
        <w:t xml:space="preserve">Implementation of </w:t>
      </w:r>
      <w:proofErr w:type="spellStart"/>
      <w:r w:rsidRPr="006A7703">
        <w:rPr>
          <w:rFonts w:ascii="Times New Roman" w:hAnsi="Times New Roman" w:cs="Times New Roman"/>
          <w:b/>
          <w:bCs/>
        </w:rPr>
        <w:t>Haar</w:t>
      </w:r>
      <w:proofErr w:type="spellEnd"/>
      <w:r w:rsidRPr="006A7703">
        <w:rPr>
          <w:rFonts w:ascii="Times New Roman" w:hAnsi="Times New Roman" w:cs="Times New Roman"/>
          <w:b/>
          <w:bCs/>
        </w:rPr>
        <w:t xml:space="preserve"> Cascade for Skin Disease Detection</w:t>
      </w:r>
    </w:p>
    <w:p w14:paraId="6B0DBEAB" w14:textId="45107A51" w:rsidR="006A7703" w:rsidRPr="006A7703" w:rsidRDefault="00166193" w:rsidP="006A7703">
      <w:pPr>
        <w:rPr>
          <w:rFonts w:ascii="Times New Roman" w:hAnsi="Times New Roman" w:cs="Times New Roman"/>
        </w:rPr>
      </w:pPr>
      <w:r w:rsidRPr="00844AE3">
        <w:rPr>
          <w:rFonts w:ascii="Times New Roman" w:hAnsi="Times New Roman" w:cs="Times New Roman"/>
          <w:b/>
          <w:bCs/>
        </w:rPr>
        <w:t>7</w:t>
      </w:r>
      <w:r w:rsidR="006A7703" w:rsidRPr="00844AE3">
        <w:rPr>
          <w:rFonts w:ascii="Times New Roman" w:hAnsi="Times New Roman" w:cs="Times New Roman"/>
          <w:b/>
          <w:bCs/>
        </w:rPr>
        <w:t>.1</w:t>
      </w:r>
      <w:r w:rsidR="006A7703" w:rsidRPr="006A7703">
        <w:rPr>
          <w:rFonts w:ascii="Times New Roman" w:hAnsi="Times New Roman" w:cs="Times New Roman"/>
        </w:rPr>
        <w:t xml:space="preserve"> Extraction of Features</w:t>
      </w:r>
      <w:r w:rsidR="006A7703" w:rsidRPr="006A7703">
        <w:rPr>
          <w:rFonts w:ascii="Times New Roman" w:hAnsi="Times New Roman" w:cs="Times New Roman"/>
        </w:rPr>
        <w:br/>
        <w:t xml:space="preserve">The </w:t>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 Cascade algorithm serves as a crucial </w:t>
      </w:r>
      <w:proofErr w:type="spellStart"/>
      <w:r w:rsidR="006A7703" w:rsidRPr="006A7703">
        <w:rPr>
          <w:rFonts w:ascii="Times New Roman" w:hAnsi="Times New Roman" w:cs="Times New Roman"/>
        </w:rPr>
        <w:t>preprocessing</w:t>
      </w:r>
      <w:proofErr w:type="spellEnd"/>
      <w:r w:rsidR="006A7703" w:rsidRPr="006A7703">
        <w:rPr>
          <w:rFonts w:ascii="Times New Roman" w:hAnsi="Times New Roman" w:cs="Times New Roman"/>
        </w:rPr>
        <w:t xml:space="preserve"> step by detecting and isolating facial regions of interest (ROIs) from skin disease images. It employs rectangular </w:t>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-like features to identify key facial structures - eyes, nose, and mouth - which helps standardize the area </w:t>
      </w:r>
      <w:proofErr w:type="spellStart"/>
      <w:r w:rsidR="006A7703" w:rsidRPr="006A7703">
        <w:rPr>
          <w:rFonts w:ascii="Times New Roman" w:hAnsi="Times New Roman" w:cs="Times New Roman"/>
        </w:rPr>
        <w:t>analyzed</w:t>
      </w:r>
      <w:proofErr w:type="spellEnd"/>
      <w:r w:rsidR="006A7703" w:rsidRPr="006A7703">
        <w:rPr>
          <w:rFonts w:ascii="Times New Roman" w:hAnsi="Times New Roman" w:cs="Times New Roman"/>
        </w:rPr>
        <w:t xml:space="preserve"> for pathological features. This automatic detection extracts the most relevant facial skin regions while excluding background noise and non-facial areas that could interfere with diagnosis.</w:t>
      </w:r>
    </w:p>
    <w:p w14:paraId="09588EA6" w14:textId="1489808E" w:rsidR="006A7703" w:rsidRPr="006A7703" w:rsidRDefault="00166193" w:rsidP="006A7703">
      <w:pPr>
        <w:rPr>
          <w:rFonts w:ascii="Times New Roman" w:hAnsi="Times New Roman" w:cs="Times New Roman"/>
        </w:rPr>
      </w:pPr>
      <w:r w:rsidRPr="00844AE3">
        <w:rPr>
          <w:rFonts w:ascii="Times New Roman" w:hAnsi="Times New Roman" w:cs="Times New Roman"/>
          <w:b/>
          <w:bCs/>
        </w:rPr>
        <w:t>7</w:t>
      </w:r>
      <w:r w:rsidR="006A7703" w:rsidRPr="00844AE3">
        <w:rPr>
          <w:rFonts w:ascii="Times New Roman" w:hAnsi="Times New Roman" w:cs="Times New Roman"/>
          <w:b/>
          <w:bCs/>
        </w:rPr>
        <w:t>.2</w:t>
      </w:r>
      <w:r w:rsidR="006A7703" w:rsidRPr="006A7703">
        <w:rPr>
          <w:rFonts w:ascii="Times New Roman" w:hAnsi="Times New Roman" w:cs="Times New Roman"/>
        </w:rPr>
        <w:t xml:space="preserve"> Spatial Rankings</w:t>
      </w:r>
      <w:r w:rsidR="006A7703" w:rsidRPr="006A7703">
        <w:rPr>
          <w:rFonts w:ascii="Times New Roman" w:hAnsi="Times New Roman" w:cs="Times New Roman"/>
        </w:rPr>
        <w:br/>
        <w:t xml:space="preserve">Through its integral image approach, </w:t>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 Cascade efficiently computes rectangular features at multiple scales and positions, creating a spatial hierarchy of facial features. The algorithm ranks detected regions by their confidence scores, ensuring the most probable facial area is selected for subsequent analysis. This spatial prioritization is particularly valuable for maintaining consistent feature extraction across images with varying compositions.</w:t>
      </w:r>
    </w:p>
    <w:p w14:paraId="256538C5" w14:textId="291B5893" w:rsidR="006A7703" w:rsidRPr="006A7703" w:rsidRDefault="00166193" w:rsidP="006A7703">
      <w:pPr>
        <w:rPr>
          <w:rFonts w:ascii="Times New Roman" w:hAnsi="Times New Roman" w:cs="Times New Roman"/>
        </w:rPr>
      </w:pPr>
      <w:r w:rsidRPr="00844AE3">
        <w:rPr>
          <w:rFonts w:ascii="Times New Roman" w:hAnsi="Times New Roman" w:cs="Times New Roman"/>
          <w:b/>
          <w:bCs/>
        </w:rPr>
        <w:t>7</w:t>
      </w:r>
      <w:r w:rsidR="006A7703" w:rsidRPr="00844AE3">
        <w:rPr>
          <w:rFonts w:ascii="Times New Roman" w:hAnsi="Times New Roman" w:cs="Times New Roman"/>
          <w:b/>
          <w:bCs/>
        </w:rPr>
        <w:t>.3</w:t>
      </w:r>
      <w:r w:rsidR="006A7703" w:rsidRPr="006A7703">
        <w:rPr>
          <w:rFonts w:ascii="Times New Roman" w:hAnsi="Times New Roman" w:cs="Times New Roman"/>
        </w:rPr>
        <w:t xml:space="preserve"> Translation Invariance</w:t>
      </w:r>
      <w:r w:rsidR="006A7703" w:rsidRPr="006A7703">
        <w:rPr>
          <w:rFonts w:ascii="Times New Roman" w:hAnsi="Times New Roman" w:cs="Times New Roman"/>
        </w:rPr>
        <w:br/>
        <w:t xml:space="preserve">The multi-scale detection capability of </w:t>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 Cascade provides significant translation invariance. By scanning the detection window across the entire image at different sizes, it can reliably locate facial regions regardless of their position in the frame. This ensures consistent ROI extraction even when patients are not perfectly </w:t>
      </w:r>
      <w:proofErr w:type="spellStart"/>
      <w:r w:rsidR="006A7703" w:rsidRPr="006A7703">
        <w:rPr>
          <w:rFonts w:ascii="Times New Roman" w:hAnsi="Times New Roman" w:cs="Times New Roman"/>
        </w:rPr>
        <w:t>centered</w:t>
      </w:r>
      <w:proofErr w:type="spellEnd"/>
      <w:r w:rsidR="006A7703" w:rsidRPr="006A7703">
        <w:rPr>
          <w:rFonts w:ascii="Times New Roman" w:hAnsi="Times New Roman" w:cs="Times New Roman"/>
        </w:rPr>
        <w:t xml:space="preserve"> in clinical photographs.</w:t>
      </w:r>
    </w:p>
    <w:p w14:paraId="373F9577" w14:textId="2E66E7CE" w:rsidR="006A7703" w:rsidRPr="006A7703" w:rsidRDefault="00166193" w:rsidP="006A7703">
      <w:pPr>
        <w:rPr>
          <w:rFonts w:ascii="Times New Roman" w:hAnsi="Times New Roman" w:cs="Times New Roman"/>
        </w:rPr>
      </w:pPr>
      <w:r w:rsidRPr="00844AE3">
        <w:rPr>
          <w:rFonts w:ascii="Times New Roman" w:hAnsi="Times New Roman" w:cs="Times New Roman"/>
          <w:b/>
          <w:bCs/>
        </w:rPr>
        <w:t>7</w:t>
      </w:r>
      <w:r w:rsidR="006A7703" w:rsidRPr="00844AE3">
        <w:rPr>
          <w:rFonts w:ascii="Times New Roman" w:hAnsi="Times New Roman" w:cs="Times New Roman"/>
          <w:b/>
          <w:bCs/>
        </w:rPr>
        <w:t>.4</w:t>
      </w:r>
      <w:r w:rsidR="006A7703" w:rsidRPr="006A7703">
        <w:rPr>
          <w:rFonts w:ascii="Times New Roman" w:hAnsi="Times New Roman" w:cs="Times New Roman"/>
        </w:rPr>
        <w:t xml:space="preserve"> Managing Intricate Textures</w:t>
      </w:r>
      <w:r w:rsidR="006A7703" w:rsidRPr="006A7703">
        <w:rPr>
          <w:rFonts w:ascii="Times New Roman" w:hAnsi="Times New Roman" w:cs="Times New Roman"/>
        </w:rPr>
        <w:br/>
      </w:r>
      <w:proofErr w:type="gramStart"/>
      <w:r w:rsidR="006A7703" w:rsidRPr="006A7703">
        <w:rPr>
          <w:rFonts w:ascii="Times New Roman" w:hAnsi="Times New Roman" w:cs="Times New Roman"/>
        </w:rPr>
        <w:t>While</w:t>
      </w:r>
      <w:proofErr w:type="gramEnd"/>
      <w:r w:rsidR="006A7703" w:rsidRPr="006A7703">
        <w:rPr>
          <w:rFonts w:ascii="Times New Roman" w:hAnsi="Times New Roman" w:cs="Times New Roman"/>
        </w:rPr>
        <w:t xml:space="preserve"> primarily designed for face detection, </w:t>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 Cascade's feature set effectively captures the textural transitions between healthy and affected skin areas. The rectangular filters highlight contrast differences that often characterize skin lesions and pathological changes, providing a foundation for subsequent texture analysis by CNN or other classifiers.</w:t>
      </w:r>
    </w:p>
    <w:p w14:paraId="1D55BD0A" w14:textId="3325A9C5" w:rsidR="006A7703" w:rsidRPr="006A7703" w:rsidRDefault="00166193" w:rsidP="006A7703">
      <w:pPr>
        <w:rPr>
          <w:rFonts w:ascii="Times New Roman" w:hAnsi="Times New Roman" w:cs="Times New Roman"/>
        </w:rPr>
      </w:pPr>
      <w:r w:rsidRPr="00844AE3">
        <w:rPr>
          <w:rFonts w:ascii="Times New Roman" w:hAnsi="Times New Roman" w:cs="Times New Roman"/>
          <w:b/>
          <w:bCs/>
        </w:rPr>
        <w:lastRenderedPageBreak/>
        <w:t>7</w:t>
      </w:r>
      <w:r w:rsidR="006A7703" w:rsidRPr="00844AE3">
        <w:rPr>
          <w:rFonts w:ascii="Times New Roman" w:hAnsi="Times New Roman" w:cs="Times New Roman"/>
          <w:b/>
          <w:bCs/>
        </w:rPr>
        <w:t>.5</w:t>
      </w:r>
      <w:r w:rsidR="006A7703" w:rsidRPr="006A7703">
        <w:rPr>
          <w:rFonts w:ascii="Times New Roman" w:hAnsi="Times New Roman" w:cs="Times New Roman"/>
        </w:rPr>
        <w:t xml:space="preserve"> Flexibility to Varied Inputs</w:t>
      </w:r>
      <w:r w:rsidR="006A7703" w:rsidRPr="006A7703">
        <w:rPr>
          <w:rFonts w:ascii="Times New Roman" w:hAnsi="Times New Roman" w:cs="Times New Roman"/>
        </w:rPr>
        <w:br/>
      </w:r>
      <w:proofErr w:type="gramStart"/>
      <w:r w:rsidR="006A7703" w:rsidRPr="006A7703">
        <w:rPr>
          <w:rFonts w:ascii="Times New Roman" w:hAnsi="Times New Roman" w:cs="Times New Roman"/>
        </w:rPr>
        <w:t>The</w:t>
      </w:r>
      <w:proofErr w:type="gramEnd"/>
      <w:r w:rsidR="006A7703" w:rsidRPr="006A7703">
        <w:rPr>
          <w:rFonts w:ascii="Times New Roman" w:hAnsi="Times New Roman" w:cs="Times New Roman"/>
        </w:rPr>
        <w:t xml:space="preserve"> algorithm demonstrates notable flexibility across diverse patient demographics. Its trained classifiers can adapt to different skin tones, facial structures, and imaging conditions. This adaptability is enhanced through </w:t>
      </w:r>
      <w:proofErr w:type="spellStart"/>
      <w:r w:rsidR="006A7703" w:rsidRPr="006A7703">
        <w:rPr>
          <w:rFonts w:ascii="Times New Roman" w:hAnsi="Times New Roman" w:cs="Times New Roman"/>
        </w:rPr>
        <w:t>preprocessing</w:t>
      </w:r>
      <w:proofErr w:type="spellEnd"/>
      <w:r w:rsidR="006A7703" w:rsidRPr="006A7703">
        <w:rPr>
          <w:rFonts w:ascii="Times New Roman" w:hAnsi="Times New Roman" w:cs="Times New Roman"/>
        </w:rPr>
        <w:t xml:space="preserve"> steps like histogram equalization that normalize illumination variations before face detection.</w:t>
      </w:r>
    </w:p>
    <w:p w14:paraId="7D41F50E" w14:textId="4D6B0410" w:rsidR="006A7703" w:rsidRPr="006A7703" w:rsidRDefault="00166193" w:rsidP="006A7703">
      <w:pPr>
        <w:rPr>
          <w:rFonts w:ascii="Times New Roman" w:hAnsi="Times New Roman" w:cs="Times New Roman"/>
        </w:rPr>
      </w:pPr>
      <w:r w:rsidRPr="00844AE3">
        <w:rPr>
          <w:rFonts w:ascii="Times New Roman" w:hAnsi="Times New Roman" w:cs="Times New Roman"/>
          <w:b/>
          <w:bCs/>
        </w:rPr>
        <w:t>7</w:t>
      </w:r>
      <w:r w:rsidR="006A7703" w:rsidRPr="00844AE3">
        <w:rPr>
          <w:rFonts w:ascii="Times New Roman" w:hAnsi="Times New Roman" w:cs="Times New Roman"/>
          <w:b/>
          <w:bCs/>
        </w:rPr>
        <w:t>.6</w:t>
      </w:r>
      <w:r w:rsidR="006A7703" w:rsidRPr="006A7703">
        <w:rPr>
          <w:rFonts w:ascii="Times New Roman" w:hAnsi="Times New Roman" w:cs="Times New Roman"/>
        </w:rPr>
        <w:t xml:space="preserve"> Resilience to Noise</w:t>
      </w:r>
      <w:r w:rsidR="006A7703" w:rsidRPr="006A7703">
        <w:rPr>
          <w:rFonts w:ascii="Times New Roman" w:hAnsi="Times New Roman" w:cs="Times New Roman"/>
        </w:rPr>
        <w:br/>
      </w:r>
      <w:proofErr w:type="spellStart"/>
      <w:r w:rsidR="006A7703" w:rsidRPr="006A7703">
        <w:rPr>
          <w:rFonts w:ascii="Times New Roman" w:hAnsi="Times New Roman" w:cs="Times New Roman"/>
        </w:rPr>
        <w:t>Haar</w:t>
      </w:r>
      <w:proofErr w:type="spellEnd"/>
      <w:r w:rsidR="006A7703" w:rsidRPr="006A7703">
        <w:rPr>
          <w:rFonts w:ascii="Times New Roman" w:hAnsi="Times New Roman" w:cs="Times New Roman"/>
        </w:rPr>
        <w:t xml:space="preserve"> Cascade exhibits strong noise resilience through several mechanisms:</w:t>
      </w:r>
    </w:p>
    <w:p w14:paraId="666324C7" w14:textId="77777777" w:rsidR="006A7703" w:rsidRPr="006A7703" w:rsidRDefault="006A7703" w:rsidP="006A7703">
      <w:pPr>
        <w:numPr>
          <w:ilvl w:val="0"/>
          <w:numId w:val="6"/>
        </w:numPr>
        <w:rPr>
          <w:rFonts w:ascii="Times New Roman" w:hAnsi="Times New Roman" w:cs="Times New Roman"/>
        </w:rPr>
      </w:pPr>
      <w:r w:rsidRPr="006A7703">
        <w:rPr>
          <w:rFonts w:ascii="Times New Roman" w:hAnsi="Times New Roman" w:cs="Times New Roman"/>
        </w:rPr>
        <w:t>The cascaded classifier structure quickly rejects non-face regions</w:t>
      </w:r>
    </w:p>
    <w:p w14:paraId="0486C887" w14:textId="77777777" w:rsidR="006A7703" w:rsidRPr="006A7703" w:rsidRDefault="006A7703" w:rsidP="006A7703">
      <w:pPr>
        <w:numPr>
          <w:ilvl w:val="0"/>
          <w:numId w:val="6"/>
        </w:numPr>
        <w:rPr>
          <w:rFonts w:ascii="Times New Roman" w:hAnsi="Times New Roman" w:cs="Times New Roman"/>
        </w:rPr>
      </w:pPr>
      <w:r w:rsidRPr="006A7703">
        <w:rPr>
          <w:rFonts w:ascii="Times New Roman" w:hAnsi="Times New Roman" w:cs="Times New Roman"/>
        </w:rPr>
        <w:t>Multiple detection stages filter out false positives</w:t>
      </w:r>
    </w:p>
    <w:p w14:paraId="41C79B8A" w14:textId="77777777" w:rsidR="006A7703" w:rsidRPr="006A7703" w:rsidRDefault="006A7703" w:rsidP="006A7703">
      <w:pPr>
        <w:numPr>
          <w:ilvl w:val="0"/>
          <w:numId w:val="6"/>
        </w:numPr>
        <w:rPr>
          <w:rFonts w:ascii="Times New Roman" w:hAnsi="Times New Roman" w:cs="Times New Roman"/>
        </w:rPr>
      </w:pPr>
      <w:r w:rsidRPr="006A7703">
        <w:rPr>
          <w:rFonts w:ascii="Times New Roman" w:hAnsi="Times New Roman" w:cs="Times New Roman"/>
        </w:rPr>
        <w:t>Overlapping detections are merged to create consistent ROIs</w:t>
      </w:r>
    </w:p>
    <w:p w14:paraId="7901C2D5" w14:textId="16D2267E" w:rsidR="00844AE3" w:rsidRPr="00844AE3" w:rsidRDefault="006A7703" w:rsidP="00844AE3">
      <w:pPr>
        <w:numPr>
          <w:ilvl w:val="0"/>
          <w:numId w:val="6"/>
        </w:numPr>
        <w:rPr>
          <w:rFonts w:ascii="Times New Roman" w:hAnsi="Times New Roman" w:cs="Times New Roman"/>
        </w:rPr>
      </w:pPr>
      <w:r w:rsidRPr="006A7703">
        <w:rPr>
          <w:rFonts w:ascii="Times New Roman" w:hAnsi="Times New Roman" w:cs="Times New Roman"/>
        </w:rPr>
        <w:t xml:space="preserve">Works effectively despite common </w:t>
      </w:r>
      <w:proofErr w:type="spellStart"/>
      <w:r w:rsidRPr="006A7703">
        <w:rPr>
          <w:rFonts w:ascii="Times New Roman" w:hAnsi="Times New Roman" w:cs="Times New Roman"/>
        </w:rPr>
        <w:t>artifacts</w:t>
      </w:r>
      <w:proofErr w:type="spellEnd"/>
      <w:r w:rsidRPr="006A7703">
        <w:rPr>
          <w:rFonts w:ascii="Times New Roman" w:hAnsi="Times New Roman" w:cs="Times New Roman"/>
        </w:rPr>
        <w:t xml:space="preserve"> like hair occlusion or lighting variations</w:t>
      </w:r>
    </w:p>
    <w:p w14:paraId="1852A2FA" w14:textId="38658456" w:rsidR="006A7703" w:rsidRPr="006A7703" w:rsidRDefault="006A7703" w:rsidP="006A7703">
      <w:pPr>
        <w:rPr>
          <w:rFonts w:ascii="Times New Roman" w:hAnsi="Times New Roman" w:cs="Times New Roman"/>
        </w:rPr>
      </w:pPr>
      <w:r w:rsidRPr="006A7703">
        <w:rPr>
          <w:rFonts w:ascii="Times New Roman" w:hAnsi="Times New Roman" w:cs="Times New Roman"/>
          <w:b/>
          <w:bCs/>
        </w:rPr>
        <w:t>Clinical Implementation Considerations</w:t>
      </w:r>
      <w:r w:rsidRPr="006A7703">
        <w:rPr>
          <w:rFonts w:ascii="Times New Roman" w:hAnsi="Times New Roman" w:cs="Times New Roman"/>
        </w:rPr>
        <w:br/>
        <w:t xml:space="preserve">In skin disease analysis pipelines, </w:t>
      </w:r>
      <w:proofErr w:type="spellStart"/>
      <w:r w:rsidRPr="006A7703">
        <w:rPr>
          <w:rFonts w:ascii="Times New Roman" w:hAnsi="Times New Roman" w:cs="Times New Roman"/>
        </w:rPr>
        <w:t>Haar</w:t>
      </w:r>
      <w:proofErr w:type="spellEnd"/>
      <w:r w:rsidRPr="006A7703">
        <w:rPr>
          <w:rFonts w:ascii="Times New Roman" w:hAnsi="Times New Roman" w:cs="Times New Roman"/>
        </w:rPr>
        <w:t xml:space="preserve"> Cascade serves as the critical first step that:</w:t>
      </w:r>
    </w:p>
    <w:p w14:paraId="354311C9" w14:textId="77777777" w:rsidR="006A7703" w:rsidRPr="006A7703" w:rsidRDefault="006A7703" w:rsidP="00166193">
      <w:pPr>
        <w:ind w:left="360"/>
        <w:rPr>
          <w:rFonts w:ascii="Times New Roman" w:hAnsi="Times New Roman" w:cs="Times New Roman"/>
        </w:rPr>
      </w:pPr>
      <w:r w:rsidRPr="006A7703">
        <w:rPr>
          <w:rFonts w:ascii="Times New Roman" w:hAnsi="Times New Roman" w:cs="Times New Roman"/>
        </w:rPr>
        <w:t>Standardizes input by extracting consistent facial regions</w:t>
      </w:r>
    </w:p>
    <w:p w14:paraId="690E1200" w14:textId="77777777" w:rsidR="006A7703" w:rsidRPr="006A7703" w:rsidRDefault="006A7703" w:rsidP="00166193">
      <w:pPr>
        <w:ind w:left="360"/>
        <w:rPr>
          <w:rFonts w:ascii="Times New Roman" w:hAnsi="Times New Roman" w:cs="Times New Roman"/>
        </w:rPr>
      </w:pPr>
      <w:r w:rsidRPr="006A7703">
        <w:rPr>
          <w:rFonts w:ascii="Times New Roman" w:hAnsi="Times New Roman" w:cs="Times New Roman"/>
        </w:rPr>
        <w:t>Reduces computational load for subsequent analysis</w:t>
      </w:r>
    </w:p>
    <w:p w14:paraId="5BD57CDD" w14:textId="77777777" w:rsidR="006A7703" w:rsidRPr="006A7703" w:rsidRDefault="006A7703" w:rsidP="00166193">
      <w:pPr>
        <w:ind w:left="360"/>
        <w:rPr>
          <w:rFonts w:ascii="Times New Roman" w:hAnsi="Times New Roman" w:cs="Times New Roman"/>
        </w:rPr>
      </w:pPr>
      <w:r w:rsidRPr="006A7703">
        <w:rPr>
          <w:rFonts w:ascii="Times New Roman" w:hAnsi="Times New Roman" w:cs="Times New Roman"/>
        </w:rPr>
        <w:t>Improves accuracy by eliminating irrelevant image areas</w:t>
      </w:r>
    </w:p>
    <w:p w14:paraId="28241596" w14:textId="77777777" w:rsidR="006A7703" w:rsidRPr="006A7703" w:rsidRDefault="006A7703" w:rsidP="00166193">
      <w:pPr>
        <w:ind w:left="360"/>
        <w:rPr>
          <w:rFonts w:ascii="Times New Roman" w:hAnsi="Times New Roman" w:cs="Times New Roman"/>
        </w:rPr>
      </w:pPr>
      <w:r w:rsidRPr="006A7703">
        <w:rPr>
          <w:rFonts w:ascii="Times New Roman" w:hAnsi="Times New Roman" w:cs="Times New Roman"/>
        </w:rPr>
        <w:t>Enables longitudinal tracking by maintaining consistent anatomical regions</w:t>
      </w:r>
    </w:p>
    <w:p w14:paraId="0B5CD32B" w14:textId="77777777" w:rsidR="006A7703" w:rsidRDefault="006A7703" w:rsidP="006A7703">
      <w:pPr>
        <w:rPr>
          <w:rFonts w:ascii="Times New Roman" w:hAnsi="Times New Roman" w:cs="Times New Roman"/>
        </w:rPr>
      </w:pPr>
      <w:r w:rsidRPr="006A7703">
        <w:rPr>
          <w:rFonts w:ascii="Times New Roman" w:hAnsi="Times New Roman" w:cs="Times New Roman"/>
        </w:rPr>
        <w:t xml:space="preserve">The algorithm's efficiency allows real-time processing on standard hardware, making it practical for clinical deployment. When integrated with deep learning systems, it provides the spatial normalization needed for reliable automated diagnosis while maintaining computational efficiency. Future enhancements could incorporate adaptive </w:t>
      </w:r>
      <w:proofErr w:type="spellStart"/>
      <w:r w:rsidRPr="006A7703">
        <w:rPr>
          <w:rFonts w:ascii="Times New Roman" w:hAnsi="Times New Roman" w:cs="Times New Roman"/>
        </w:rPr>
        <w:t>thresholding</w:t>
      </w:r>
      <w:proofErr w:type="spellEnd"/>
      <w:r w:rsidRPr="006A7703">
        <w:rPr>
          <w:rFonts w:ascii="Times New Roman" w:hAnsi="Times New Roman" w:cs="Times New Roman"/>
        </w:rPr>
        <w:t xml:space="preserve"> to improve performance across diverse skin tones and pathological conditions.</w:t>
      </w:r>
    </w:p>
    <w:p w14:paraId="31A5C6D0" w14:textId="686A1C36" w:rsidR="004533CF" w:rsidRDefault="004533CF" w:rsidP="006A7703">
      <w:pPr>
        <w:rPr>
          <w:rFonts w:ascii="Times New Roman" w:hAnsi="Times New Roman" w:cs="Times New Roman"/>
        </w:rPr>
      </w:pPr>
      <w:r w:rsidRPr="004533CF">
        <w:rPr>
          <w:rFonts w:ascii="Times New Roman" w:hAnsi="Times New Roman" w:cs="Times New Roman"/>
          <w:noProof/>
          <w:lang w:eastAsia="en-IN" w:bidi="hi-IN"/>
        </w:rPr>
        <w:lastRenderedPageBreak/>
        <w:drawing>
          <wp:inline distT="0" distB="0" distL="0" distR="0" wp14:anchorId="49C920C1" wp14:editId="41030BD6">
            <wp:extent cx="2346977" cy="261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1766" cy="2627574"/>
                    </a:xfrm>
                    <a:prstGeom prst="rect">
                      <a:avLst/>
                    </a:prstGeom>
                  </pic:spPr>
                </pic:pic>
              </a:graphicData>
            </a:graphic>
          </wp:inline>
        </w:drawing>
      </w:r>
    </w:p>
    <w:p w14:paraId="6FFE7A9B" w14:textId="1032E920" w:rsidR="00FE6B74" w:rsidRDefault="00FE6B74" w:rsidP="00FE6B74">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7</w:t>
      </w:r>
      <w:r w:rsidRPr="008B03C6">
        <w:rPr>
          <w:rFonts w:ascii="Times New Roman" w:hAnsi="Times New Roman" w:cs="Times New Roman"/>
          <w:b/>
          <w:bCs/>
          <w:i/>
          <w:iCs/>
        </w:rPr>
        <w:t>(</w:t>
      </w:r>
      <w:r>
        <w:rPr>
          <w:rFonts w:ascii="Times New Roman" w:hAnsi="Times New Roman" w:cs="Times New Roman"/>
          <w:b/>
          <w:bCs/>
          <w:i/>
          <w:iCs/>
        </w:rPr>
        <w:t>a)</w:t>
      </w:r>
      <w:r w:rsidRPr="001C5BDC">
        <w:rPr>
          <w:rFonts w:ascii="Segoe UI" w:hAnsi="Segoe UI" w:cs="Segoe UI"/>
          <w:b/>
          <w:bCs/>
          <w:color w:val="404040"/>
        </w:rPr>
        <w:t xml:space="preserve"> </w:t>
      </w:r>
      <w:r w:rsidRPr="00FE6B74">
        <w:rPr>
          <w:rFonts w:ascii="Times New Roman" w:hAnsi="Times New Roman" w:cs="Times New Roman"/>
          <w:i/>
          <w:iCs/>
        </w:rPr>
        <w:t xml:space="preserve">Classification Report for </w:t>
      </w:r>
      <w:proofErr w:type="spellStart"/>
      <w:r w:rsidRPr="00FE6B74">
        <w:rPr>
          <w:rFonts w:ascii="Times New Roman" w:hAnsi="Times New Roman" w:cs="Times New Roman"/>
          <w:i/>
          <w:iCs/>
        </w:rPr>
        <w:t>Haar</w:t>
      </w:r>
      <w:proofErr w:type="spellEnd"/>
      <w:r w:rsidRPr="00FE6B74">
        <w:rPr>
          <w:rFonts w:ascii="Times New Roman" w:hAnsi="Times New Roman" w:cs="Times New Roman"/>
          <w:i/>
          <w:iCs/>
        </w:rPr>
        <w:t xml:space="preserve"> Cascade Model Performance</w:t>
      </w:r>
    </w:p>
    <w:p w14:paraId="31182A87" w14:textId="09B23128" w:rsidR="00FE6B74" w:rsidRPr="00FE6B74" w:rsidRDefault="00FE6B74" w:rsidP="00FE6B74">
      <w:pPr>
        <w:jc w:val="both"/>
        <w:rPr>
          <w:rFonts w:ascii="Times New Roman" w:hAnsi="Times New Roman" w:cs="Times New Roman"/>
        </w:rPr>
      </w:pPr>
      <w:r w:rsidRPr="00FE6B74">
        <w:rPr>
          <w:rFonts w:ascii="Times New Roman" w:hAnsi="Times New Roman" w:cs="Times New Roman"/>
        </w:rPr>
        <w:t xml:space="preserve">The table provides a detailed evaluation of a </w:t>
      </w:r>
      <w:proofErr w:type="spellStart"/>
      <w:r w:rsidRPr="00FE6B74">
        <w:rPr>
          <w:rFonts w:ascii="Times New Roman" w:hAnsi="Times New Roman" w:cs="Times New Roman"/>
        </w:rPr>
        <w:t>Haar</w:t>
      </w:r>
      <w:proofErr w:type="spellEnd"/>
      <w:r w:rsidRPr="00FE6B74">
        <w:rPr>
          <w:rFonts w:ascii="Times New Roman" w:hAnsi="Times New Roman" w:cs="Times New Roman"/>
        </w:rPr>
        <w:t xml:space="preserve"> Cascade classifier's performance across 20 classes (0 to 19). Key metrics include precision, recall, F1-score, and support (number of samples per class).</w:t>
      </w:r>
    </w:p>
    <w:p w14:paraId="37AF1881" w14:textId="77777777" w:rsidR="00FE6B74" w:rsidRDefault="00FE6B74" w:rsidP="006A7703">
      <w:pPr>
        <w:rPr>
          <w:rFonts w:ascii="Times New Roman" w:hAnsi="Times New Roman" w:cs="Times New Roman"/>
        </w:rPr>
      </w:pPr>
    </w:p>
    <w:p w14:paraId="5D188A4C" w14:textId="031E0143" w:rsidR="000F49CE" w:rsidRDefault="004533CF" w:rsidP="006A7703">
      <w:pPr>
        <w:rPr>
          <w:rFonts w:ascii="Times New Roman" w:hAnsi="Times New Roman" w:cs="Times New Roman"/>
        </w:rPr>
      </w:pPr>
      <w:r w:rsidRPr="004533CF">
        <w:rPr>
          <w:rFonts w:ascii="Times New Roman" w:hAnsi="Times New Roman" w:cs="Times New Roman"/>
          <w:noProof/>
          <w:lang w:eastAsia="en-IN" w:bidi="hi-IN"/>
        </w:rPr>
        <w:drawing>
          <wp:inline distT="0" distB="0" distL="0" distR="0" wp14:anchorId="3123253B" wp14:editId="1AF7F93A">
            <wp:extent cx="2879937" cy="225966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7890" cy="2281595"/>
                    </a:xfrm>
                    <a:prstGeom prst="rect">
                      <a:avLst/>
                    </a:prstGeom>
                  </pic:spPr>
                </pic:pic>
              </a:graphicData>
            </a:graphic>
          </wp:inline>
        </w:drawing>
      </w:r>
    </w:p>
    <w:p w14:paraId="12D9DE5D" w14:textId="7048081A" w:rsidR="00D4146C" w:rsidRDefault="00D4146C" w:rsidP="00D4146C">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7</w:t>
      </w:r>
      <w:r w:rsidRPr="008B03C6">
        <w:rPr>
          <w:rFonts w:ascii="Times New Roman" w:hAnsi="Times New Roman" w:cs="Times New Roman"/>
          <w:b/>
          <w:bCs/>
          <w:i/>
          <w:iCs/>
        </w:rPr>
        <w:t>(</w:t>
      </w:r>
      <w:r>
        <w:rPr>
          <w:rFonts w:ascii="Times New Roman" w:hAnsi="Times New Roman" w:cs="Times New Roman"/>
          <w:b/>
          <w:bCs/>
          <w:i/>
          <w:iCs/>
        </w:rPr>
        <w:t>b</w:t>
      </w:r>
      <w:proofErr w:type="gramStart"/>
      <w:r>
        <w:rPr>
          <w:rFonts w:ascii="Times New Roman" w:hAnsi="Times New Roman" w:cs="Times New Roman"/>
          <w:b/>
          <w:bCs/>
          <w:i/>
          <w:iCs/>
        </w:rPr>
        <w:t>)</w:t>
      </w:r>
      <w:r w:rsidRPr="001C5BDC">
        <w:rPr>
          <w:rFonts w:ascii="Segoe UI" w:hAnsi="Segoe UI" w:cs="Segoe UI"/>
          <w:b/>
          <w:bCs/>
          <w:color w:val="404040"/>
        </w:rPr>
        <w:t xml:space="preserve"> </w:t>
      </w:r>
      <w:r w:rsidRPr="00D4146C">
        <w:rPr>
          <w:rFonts w:ascii="Times New Roman" w:hAnsi="Times New Roman" w:cs="Times New Roman"/>
          <w:i/>
          <w:iCs/>
        </w:rPr>
        <w:t> ROC</w:t>
      </w:r>
      <w:proofErr w:type="gramEnd"/>
      <w:r w:rsidRPr="00D4146C">
        <w:rPr>
          <w:rFonts w:ascii="Times New Roman" w:hAnsi="Times New Roman" w:cs="Times New Roman"/>
          <w:i/>
          <w:iCs/>
        </w:rPr>
        <w:t xml:space="preserve"> Curve Analysis for </w:t>
      </w:r>
      <w:proofErr w:type="spellStart"/>
      <w:r w:rsidRPr="00D4146C">
        <w:rPr>
          <w:rFonts w:ascii="Times New Roman" w:hAnsi="Times New Roman" w:cs="Times New Roman"/>
          <w:i/>
          <w:iCs/>
        </w:rPr>
        <w:t>Haar</w:t>
      </w:r>
      <w:proofErr w:type="spellEnd"/>
      <w:r w:rsidRPr="00D4146C">
        <w:rPr>
          <w:rFonts w:ascii="Times New Roman" w:hAnsi="Times New Roman" w:cs="Times New Roman"/>
          <w:i/>
          <w:iCs/>
        </w:rPr>
        <w:t xml:space="preserve"> Cascade Classifier Performance Across Multiple Classes</w:t>
      </w:r>
    </w:p>
    <w:p w14:paraId="425FEA0A" w14:textId="01163A7E" w:rsidR="00D4146C" w:rsidRDefault="00D4146C" w:rsidP="00D4146C">
      <w:pPr>
        <w:jc w:val="both"/>
        <w:rPr>
          <w:rFonts w:ascii="Times New Roman" w:hAnsi="Times New Roman" w:cs="Times New Roman"/>
          <w:i/>
          <w:iCs/>
        </w:rPr>
      </w:pPr>
      <w:r w:rsidRPr="00D4146C">
        <w:rPr>
          <w:rFonts w:ascii="Times New Roman" w:hAnsi="Times New Roman" w:cs="Times New Roman"/>
          <w:i/>
          <w:iCs/>
        </w:rPr>
        <w:t>The graph depicts the </w:t>
      </w:r>
      <w:r w:rsidRPr="00D4146C">
        <w:rPr>
          <w:rFonts w:ascii="Times New Roman" w:hAnsi="Times New Roman" w:cs="Times New Roman"/>
          <w:b/>
          <w:bCs/>
          <w:i/>
          <w:iCs/>
        </w:rPr>
        <w:t>Receiver Operating Characteristic (ROC) Curve</w:t>
      </w:r>
      <w:r w:rsidRPr="00D4146C">
        <w:rPr>
          <w:rFonts w:ascii="Times New Roman" w:hAnsi="Times New Roman" w:cs="Times New Roman"/>
          <w:i/>
          <w:iCs/>
        </w:rPr>
        <w:t xml:space="preserve"> for a </w:t>
      </w:r>
      <w:proofErr w:type="spellStart"/>
      <w:r w:rsidRPr="00D4146C">
        <w:rPr>
          <w:rFonts w:ascii="Times New Roman" w:hAnsi="Times New Roman" w:cs="Times New Roman"/>
          <w:i/>
          <w:iCs/>
        </w:rPr>
        <w:t>Haar</w:t>
      </w:r>
      <w:proofErr w:type="spellEnd"/>
      <w:r w:rsidRPr="00D4146C">
        <w:rPr>
          <w:rFonts w:ascii="Times New Roman" w:hAnsi="Times New Roman" w:cs="Times New Roman"/>
          <w:i/>
          <w:iCs/>
        </w:rPr>
        <w:t xml:space="preserve"> Cascade classifier evaluated on multiple classes (0 to 19). The ROC curve plots the </w:t>
      </w:r>
      <w:r w:rsidRPr="00D4146C">
        <w:rPr>
          <w:rFonts w:ascii="Times New Roman" w:hAnsi="Times New Roman" w:cs="Times New Roman"/>
          <w:b/>
          <w:bCs/>
          <w:i/>
          <w:iCs/>
        </w:rPr>
        <w:t>True Positive Rate (TPR)</w:t>
      </w:r>
      <w:r w:rsidRPr="00D4146C">
        <w:rPr>
          <w:rFonts w:ascii="Times New Roman" w:hAnsi="Times New Roman" w:cs="Times New Roman"/>
          <w:i/>
          <w:iCs/>
        </w:rPr>
        <w:t> against the </w:t>
      </w:r>
      <w:r w:rsidRPr="00D4146C">
        <w:rPr>
          <w:rFonts w:ascii="Times New Roman" w:hAnsi="Times New Roman" w:cs="Times New Roman"/>
          <w:b/>
          <w:bCs/>
          <w:i/>
          <w:iCs/>
        </w:rPr>
        <w:t>False Positive Rate (FPR)</w:t>
      </w:r>
      <w:r w:rsidRPr="00D4146C">
        <w:rPr>
          <w:rFonts w:ascii="Times New Roman" w:hAnsi="Times New Roman" w:cs="Times New Roman"/>
          <w:i/>
          <w:iCs/>
        </w:rPr>
        <w:t> to measure the classifier's performance.</w:t>
      </w:r>
    </w:p>
    <w:p w14:paraId="430E337B" w14:textId="77777777" w:rsidR="00D4146C" w:rsidRDefault="00D4146C" w:rsidP="006A7703">
      <w:pPr>
        <w:rPr>
          <w:rFonts w:ascii="Times New Roman" w:hAnsi="Times New Roman" w:cs="Times New Roman"/>
        </w:rPr>
      </w:pPr>
    </w:p>
    <w:p w14:paraId="6BC38B2B" w14:textId="6682678D" w:rsidR="000F49CE" w:rsidRPr="000F49CE" w:rsidRDefault="00844AE3" w:rsidP="000F49CE">
      <w:pPr>
        <w:rPr>
          <w:rFonts w:ascii="Times New Roman" w:hAnsi="Times New Roman" w:cs="Times New Roman"/>
        </w:rPr>
      </w:pPr>
      <w:r>
        <w:rPr>
          <w:rFonts w:ascii="Times New Roman" w:hAnsi="Times New Roman" w:cs="Times New Roman"/>
          <w:b/>
          <w:bCs/>
        </w:rPr>
        <w:t xml:space="preserve">8. </w:t>
      </w:r>
      <w:r w:rsidR="000F49CE" w:rsidRPr="000F49CE">
        <w:rPr>
          <w:rFonts w:ascii="Times New Roman" w:hAnsi="Times New Roman" w:cs="Times New Roman"/>
          <w:b/>
          <w:bCs/>
        </w:rPr>
        <w:t xml:space="preserve">Hybrid </w:t>
      </w:r>
      <w:proofErr w:type="spellStart"/>
      <w:r w:rsidR="000F49CE" w:rsidRPr="000F49CE">
        <w:rPr>
          <w:rFonts w:ascii="Times New Roman" w:hAnsi="Times New Roman" w:cs="Times New Roman"/>
          <w:b/>
          <w:bCs/>
        </w:rPr>
        <w:t>Haar</w:t>
      </w:r>
      <w:proofErr w:type="spellEnd"/>
      <w:r w:rsidR="000F49CE" w:rsidRPr="000F49CE">
        <w:rPr>
          <w:rFonts w:ascii="Times New Roman" w:hAnsi="Times New Roman" w:cs="Times New Roman"/>
          <w:b/>
          <w:bCs/>
        </w:rPr>
        <w:t xml:space="preserve"> Cascade-CNN Model for Skin Disease Detection</w:t>
      </w:r>
    </w:p>
    <w:p w14:paraId="47BEE476" w14:textId="77777777" w:rsidR="000F49CE" w:rsidRPr="000F49CE" w:rsidRDefault="000F49CE" w:rsidP="000F49CE">
      <w:pPr>
        <w:rPr>
          <w:rFonts w:ascii="Times New Roman" w:hAnsi="Times New Roman" w:cs="Times New Roman"/>
        </w:rPr>
      </w:pPr>
      <w:r w:rsidRPr="000F49CE">
        <w:rPr>
          <w:rFonts w:ascii="Times New Roman" w:hAnsi="Times New Roman" w:cs="Times New Roman"/>
        </w:rPr>
        <w:t xml:space="preserve">This innovative model combines the efficiency of </w:t>
      </w:r>
      <w:proofErr w:type="spellStart"/>
      <w:r w:rsidRPr="000F49CE">
        <w:rPr>
          <w:rFonts w:ascii="Times New Roman" w:hAnsi="Times New Roman" w:cs="Times New Roman"/>
        </w:rPr>
        <w:t>Haar</w:t>
      </w:r>
      <w:proofErr w:type="spellEnd"/>
      <w:r w:rsidRPr="000F49CE">
        <w:rPr>
          <w:rFonts w:ascii="Times New Roman" w:hAnsi="Times New Roman" w:cs="Times New Roman"/>
        </w:rPr>
        <w:t xml:space="preserve"> Cascade with the analytical power of CNNs to create a robust system for skin disease diagnosis. The </w:t>
      </w:r>
      <w:proofErr w:type="spellStart"/>
      <w:r w:rsidRPr="000F49CE">
        <w:rPr>
          <w:rFonts w:ascii="Times New Roman" w:hAnsi="Times New Roman" w:cs="Times New Roman"/>
        </w:rPr>
        <w:t>Haar</w:t>
      </w:r>
      <w:proofErr w:type="spellEnd"/>
      <w:r w:rsidRPr="000F49CE">
        <w:rPr>
          <w:rFonts w:ascii="Times New Roman" w:hAnsi="Times New Roman" w:cs="Times New Roman"/>
        </w:rPr>
        <w:t xml:space="preserve"> Cascade first acts as a smart </w:t>
      </w:r>
      <w:proofErr w:type="spellStart"/>
      <w:r w:rsidRPr="000F49CE">
        <w:rPr>
          <w:rFonts w:ascii="Times New Roman" w:hAnsi="Times New Roman" w:cs="Times New Roman"/>
        </w:rPr>
        <w:t>preprocessing</w:t>
      </w:r>
      <w:proofErr w:type="spellEnd"/>
      <w:r w:rsidRPr="000F49CE">
        <w:rPr>
          <w:rFonts w:ascii="Times New Roman" w:hAnsi="Times New Roman" w:cs="Times New Roman"/>
        </w:rPr>
        <w:t xml:space="preserve"> tool, scanning input images to detect and isolate facial regions with potential skin abnormalities. By focusing only on relevant areas, it eliminates background noise and standardizes the input for subsequent analysis. The cropped facial region then undergoes detailed examination through a customized CNN architecture, which leverages deep learning to identify subtle pathological patterns invisible to traditional methods.</w:t>
      </w:r>
    </w:p>
    <w:p w14:paraId="014F55D1" w14:textId="4E22CA35" w:rsidR="000F49CE" w:rsidRPr="000F49CE" w:rsidRDefault="000F49CE" w:rsidP="000F49CE">
      <w:pPr>
        <w:rPr>
          <w:rFonts w:ascii="Times New Roman" w:hAnsi="Times New Roman" w:cs="Times New Roman"/>
        </w:rPr>
      </w:pPr>
      <w:r w:rsidRPr="000F49CE">
        <w:rPr>
          <w:rFonts w:ascii="Times New Roman" w:hAnsi="Times New Roman" w:cs="Times New Roman"/>
        </w:rPr>
        <w:t xml:space="preserve">The CNN component employs transfer learning, starting with a </w:t>
      </w:r>
      <w:proofErr w:type="spellStart"/>
      <w:r w:rsidRPr="000F49CE">
        <w:rPr>
          <w:rFonts w:ascii="Times New Roman" w:hAnsi="Times New Roman" w:cs="Times New Roman"/>
        </w:rPr>
        <w:t>pretrained</w:t>
      </w:r>
      <w:proofErr w:type="spellEnd"/>
      <w:r w:rsidRPr="000F49CE">
        <w:rPr>
          <w:rFonts w:ascii="Times New Roman" w:hAnsi="Times New Roman" w:cs="Times New Roman"/>
        </w:rPr>
        <w:t xml:space="preserve"> VGG16 backbone for feature extraction, </w:t>
      </w:r>
      <w:proofErr w:type="gramStart"/>
      <w:r w:rsidRPr="000F49CE">
        <w:rPr>
          <w:rFonts w:ascii="Times New Roman" w:hAnsi="Times New Roman" w:cs="Times New Roman"/>
        </w:rPr>
        <w:t>then</w:t>
      </w:r>
      <w:proofErr w:type="gramEnd"/>
      <w:r w:rsidRPr="000F49CE">
        <w:rPr>
          <w:rFonts w:ascii="Times New Roman" w:hAnsi="Times New Roman" w:cs="Times New Roman"/>
        </w:rPr>
        <w:t xml:space="preserve"> fine-tuning on dermatological images to recognize disease-specific markers. This two-stage approach offers significant advantages: the </w:t>
      </w:r>
      <w:proofErr w:type="spellStart"/>
      <w:r w:rsidRPr="000F49CE">
        <w:rPr>
          <w:rFonts w:ascii="Times New Roman" w:hAnsi="Times New Roman" w:cs="Times New Roman"/>
        </w:rPr>
        <w:t>Haar</w:t>
      </w:r>
      <w:proofErr w:type="spellEnd"/>
      <w:r w:rsidRPr="000F49CE">
        <w:rPr>
          <w:rFonts w:ascii="Times New Roman" w:hAnsi="Times New Roman" w:cs="Times New Roman"/>
        </w:rPr>
        <w:t xml:space="preserve"> Cascade ensures consistent region analysis across varied patient photos (accounting for different poses or lighting conditions), while the CNN provides nuanced classification of complex skin conditions</w:t>
      </w:r>
      <w:r>
        <w:rPr>
          <w:rFonts w:ascii="Times New Roman" w:hAnsi="Times New Roman" w:cs="Times New Roman"/>
        </w:rPr>
        <w:t>.</w:t>
      </w:r>
    </w:p>
    <w:p w14:paraId="45AA025B" w14:textId="6D73DC25" w:rsidR="006A7703" w:rsidRDefault="000F49CE" w:rsidP="004533CF">
      <w:pPr>
        <w:rPr>
          <w:rFonts w:ascii="Times New Roman" w:hAnsi="Times New Roman" w:cs="Times New Roman"/>
        </w:rPr>
      </w:pPr>
      <w:r w:rsidRPr="000F49CE">
        <w:rPr>
          <w:rFonts w:ascii="Times New Roman" w:hAnsi="Times New Roman" w:cs="Times New Roman"/>
        </w:rPr>
        <w:t xml:space="preserve">Clinically, this hybrid model is particularly valuable for telemedicine applications, where it can </w:t>
      </w:r>
      <w:proofErr w:type="spellStart"/>
      <w:r w:rsidRPr="000F49CE">
        <w:rPr>
          <w:rFonts w:ascii="Times New Roman" w:hAnsi="Times New Roman" w:cs="Times New Roman"/>
        </w:rPr>
        <w:t>analyze</w:t>
      </w:r>
      <w:proofErr w:type="spellEnd"/>
      <w:r w:rsidRPr="000F49CE">
        <w:rPr>
          <w:rFonts w:ascii="Times New Roman" w:hAnsi="Times New Roman" w:cs="Times New Roman"/>
        </w:rPr>
        <w:t xml:space="preserve"> patient-submitted photos while compensating for quality variations. It maintains strong performance across diverse skin tones and can highlight suspicious areas for dermatologist review via explainable </w:t>
      </w:r>
      <w:proofErr w:type="spellStart"/>
      <w:r w:rsidRPr="000F49CE">
        <w:rPr>
          <w:rFonts w:ascii="Times New Roman" w:hAnsi="Times New Roman" w:cs="Times New Roman"/>
        </w:rPr>
        <w:t>heatmaps</w:t>
      </w:r>
      <w:proofErr w:type="spellEnd"/>
      <w:r w:rsidRPr="000F49CE">
        <w:rPr>
          <w:rFonts w:ascii="Times New Roman" w:hAnsi="Times New Roman" w:cs="Times New Roman"/>
        </w:rPr>
        <w:t>. The system represents an optimal balance of computer vision precision and deep learning sophistication, making it both technically effective and practical for real-world medical deployment. Future enhancements could incorporate 3D facial mapping for even more precise lesion tracking and analysis.</w:t>
      </w:r>
    </w:p>
    <w:p w14:paraId="10D16FDB" w14:textId="37698D38" w:rsidR="004533CF" w:rsidRDefault="004533CF" w:rsidP="004533CF">
      <w:pPr>
        <w:rPr>
          <w:rFonts w:ascii="Times New Roman" w:hAnsi="Times New Roman" w:cs="Times New Roman"/>
        </w:rPr>
      </w:pPr>
      <w:r w:rsidRPr="004533CF">
        <w:rPr>
          <w:rFonts w:ascii="Times New Roman" w:hAnsi="Times New Roman" w:cs="Times New Roman"/>
          <w:noProof/>
          <w:lang w:eastAsia="en-IN" w:bidi="hi-IN"/>
        </w:rPr>
        <w:lastRenderedPageBreak/>
        <w:drawing>
          <wp:inline distT="0" distB="0" distL="0" distR="0" wp14:anchorId="675B6C77" wp14:editId="4771109D">
            <wp:extent cx="2612098" cy="2915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056" cy="2969251"/>
                    </a:xfrm>
                    <a:prstGeom prst="rect">
                      <a:avLst/>
                    </a:prstGeom>
                  </pic:spPr>
                </pic:pic>
              </a:graphicData>
            </a:graphic>
          </wp:inline>
        </w:drawing>
      </w:r>
    </w:p>
    <w:p w14:paraId="0A14E692" w14:textId="5C6C122A" w:rsidR="001C5BDC" w:rsidRDefault="001C5BDC" w:rsidP="001C5BDC">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8</w:t>
      </w:r>
      <w:r w:rsidRPr="008B03C6">
        <w:rPr>
          <w:rFonts w:ascii="Times New Roman" w:hAnsi="Times New Roman" w:cs="Times New Roman"/>
          <w:b/>
          <w:bCs/>
          <w:i/>
          <w:iCs/>
        </w:rPr>
        <w:t>(</w:t>
      </w:r>
      <w:r w:rsidR="00040608">
        <w:rPr>
          <w:rFonts w:ascii="Times New Roman" w:hAnsi="Times New Roman" w:cs="Times New Roman"/>
          <w:b/>
          <w:bCs/>
          <w:i/>
          <w:iCs/>
        </w:rPr>
        <w:t>a</w:t>
      </w:r>
      <w:r>
        <w:rPr>
          <w:rFonts w:ascii="Times New Roman" w:hAnsi="Times New Roman" w:cs="Times New Roman"/>
          <w:b/>
          <w:bCs/>
          <w:i/>
          <w:iCs/>
        </w:rPr>
        <w:t>)</w:t>
      </w:r>
      <w:r w:rsidRPr="001C5BDC">
        <w:rPr>
          <w:rFonts w:ascii="Segoe UI" w:hAnsi="Segoe UI" w:cs="Segoe UI"/>
          <w:b/>
          <w:bCs/>
          <w:color w:val="404040"/>
        </w:rPr>
        <w:t xml:space="preserve"> </w:t>
      </w:r>
      <w:r w:rsidRPr="001C5BDC">
        <w:rPr>
          <w:rFonts w:ascii="Times New Roman" w:hAnsi="Times New Roman" w:cs="Times New Roman"/>
          <w:i/>
          <w:iCs/>
        </w:rPr>
        <w:t>Critical Performance Analysis of Multi-Class Skin Disease Classification Model</w:t>
      </w:r>
    </w:p>
    <w:p w14:paraId="02FB9F24" w14:textId="77777777" w:rsidR="001C5BDC" w:rsidRPr="00EB3528" w:rsidRDefault="001C5BDC" w:rsidP="004533CF">
      <w:pPr>
        <w:rPr>
          <w:rFonts w:ascii="Times New Roman" w:hAnsi="Times New Roman" w:cs="Times New Roman"/>
        </w:rPr>
      </w:pPr>
    </w:p>
    <w:p w14:paraId="5282F108" w14:textId="25FA48F7" w:rsidR="00EB3528" w:rsidRDefault="004533CF" w:rsidP="00EB3528">
      <w:pPr>
        <w:jc w:val="both"/>
        <w:rPr>
          <w:rFonts w:ascii="Times New Roman" w:hAnsi="Times New Roman" w:cs="Times New Roman"/>
        </w:rPr>
      </w:pPr>
      <w:r w:rsidRPr="004533CF">
        <w:rPr>
          <w:rFonts w:ascii="Times New Roman" w:hAnsi="Times New Roman" w:cs="Times New Roman"/>
          <w:noProof/>
          <w:lang w:eastAsia="en-IN" w:bidi="hi-IN"/>
        </w:rPr>
        <w:drawing>
          <wp:inline distT="0" distB="0" distL="0" distR="0" wp14:anchorId="0DCDE4C1" wp14:editId="54231049">
            <wp:extent cx="3235913" cy="2276898"/>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5165" cy="2304517"/>
                    </a:xfrm>
                    <a:prstGeom prst="rect">
                      <a:avLst/>
                    </a:prstGeom>
                  </pic:spPr>
                </pic:pic>
              </a:graphicData>
            </a:graphic>
          </wp:inline>
        </w:drawing>
      </w:r>
    </w:p>
    <w:p w14:paraId="7470F67D" w14:textId="61B7FD01" w:rsidR="008B03C6" w:rsidRDefault="008B03C6" w:rsidP="00EB3528">
      <w:pPr>
        <w:jc w:val="both"/>
        <w:rPr>
          <w:rFonts w:ascii="Times New Roman" w:hAnsi="Times New Roman" w:cs="Times New Roman"/>
          <w:i/>
          <w:iCs/>
        </w:rPr>
      </w:pPr>
      <w:r w:rsidRPr="008B03C6">
        <w:rPr>
          <w:rFonts w:ascii="Times New Roman" w:hAnsi="Times New Roman" w:cs="Times New Roman"/>
          <w:b/>
          <w:bCs/>
          <w:i/>
          <w:iCs/>
        </w:rPr>
        <w:t xml:space="preserve">Fig </w:t>
      </w:r>
      <w:r>
        <w:rPr>
          <w:rFonts w:ascii="Times New Roman" w:hAnsi="Times New Roman" w:cs="Times New Roman"/>
          <w:b/>
          <w:bCs/>
          <w:i/>
          <w:iCs/>
        </w:rPr>
        <w:t>8</w:t>
      </w:r>
      <w:r w:rsidRPr="008B03C6">
        <w:rPr>
          <w:rFonts w:ascii="Times New Roman" w:hAnsi="Times New Roman" w:cs="Times New Roman"/>
          <w:b/>
          <w:bCs/>
          <w:i/>
          <w:iCs/>
        </w:rPr>
        <w:t>(</w:t>
      </w:r>
      <w:r w:rsidR="001C5BDC">
        <w:rPr>
          <w:rFonts w:ascii="Times New Roman" w:hAnsi="Times New Roman" w:cs="Times New Roman"/>
          <w:b/>
          <w:bCs/>
          <w:i/>
          <w:iCs/>
        </w:rPr>
        <w:t>b</w:t>
      </w:r>
      <w:r w:rsidRPr="008B03C6">
        <w:rPr>
          <w:rFonts w:ascii="Times New Roman" w:hAnsi="Times New Roman" w:cs="Times New Roman"/>
          <w:i/>
          <w:iCs/>
        </w:rPr>
        <w:t>) ROC Curve Analysis for Multi-Class Skin Disease Classification</w:t>
      </w:r>
    </w:p>
    <w:p w14:paraId="677B74C0" w14:textId="14DC94D1" w:rsidR="008B03C6" w:rsidRDefault="008B03C6" w:rsidP="00EB3528">
      <w:pPr>
        <w:jc w:val="both"/>
        <w:rPr>
          <w:rFonts w:ascii="Times New Roman" w:hAnsi="Times New Roman" w:cs="Times New Roman"/>
        </w:rPr>
      </w:pPr>
      <w:r w:rsidRPr="008B03C6">
        <w:rPr>
          <w:rFonts w:ascii="Times New Roman" w:hAnsi="Times New Roman" w:cs="Times New Roman"/>
        </w:rPr>
        <w:t xml:space="preserve">This ROC (Receiver Operating Characteristic) curve visualization evaluates the diagnostic performance of a skin disease detection model across 20 distinct disease classes (Class 0 to Class 19). The near-flat curves and consistent AUC (Area </w:t>
      </w:r>
      <w:proofErr w:type="gramStart"/>
      <w:r w:rsidRPr="008B03C6">
        <w:rPr>
          <w:rFonts w:ascii="Times New Roman" w:hAnsi="Times New Roman" w:cs="Times New Roman"/>
        </w:rPr>
        <w:t>Under</w:t>
      </w:r>
      <w:proofErr w:type="gramEnd"/>
      <w:r w:rsidRPr="008B03C6">
        <w:rPr>
          <w:rFonts w:ascii="Times New Roman" w:hAnsi="Times New Roman" w:cs="Times New Roman"/>
        </w:rPr>
        <w:t xml:space="preserve"> Curve) values of 0.50 for all classes indicate that the current model performs no better than random chance in distinguishing between different skin conditions.</w:t>
      </w:r>
    </w:p>
    <w:p w14:paraId="5208735B" w14:textId="77777777" w:rsidR="000A625F" w:rsidRPr="008B03C6" w:rsidRDefault="000A625F" w:rsidP="00EB3528">
      <w:pPr>
        <w:jc w:val="both"/>
        <w:rPr>
          <w:rFonts w:ascii="Times New Roman" w:hAnsi="Times New Roman" w:cs="Times New Roman"/>
        </w:rPr>
      </w:pPr>
    </w:p>
    <w:p w14:paraId="689B6499" w14:textId="00C23668" w:rsidR="004533CF" w:rsidRDefault="00844AE3" w:rsidP="004533CF">
      <w:pPr>
        <w:jc w:val="both"/>
        <w:rPr>
          <w:rFonts w:ascii="Times New Roman" w:hAnsi="Times New Roman" w:cs="Times New Roman"/>
          <w:b/>
          <w:bCs/>
        </w:rPr>
      </w:pPr>
      <w:r>
        <w:rPr>
          <w:rFonts w:ascii="Times New Roman" w:hAnsi="Times New Roman" w:cs="Times New Roman"/>
          <w:b/>
          <w:bCs/>
        </w:rPr>
        <w:lastRenderedPageBreak/>
        <w:t>9</w:t>
      </w:r>
      <w:r w:rsidR="004533CF">
        <w:rPr>
          <w:rFonts w:ascii="Times New Roman" w:hAnsi="Times New Roman" w:cs="Times New Roman"/>
          <w:b/>
          <w:bCs/>
        </w:rPr>
        <w:t xml:space="preserve">. Result </w:t>
      </w:r>
    </w:p>
    <w:p w14:paraId="10D7F613" w14:textId="71ECA947" w:rsidR="00844AE3" w:rsidRPr="00844AE3" w:rsidRDefault="00844AE3" w:rsidP="00844AE3">
      <w:pPr>
        <w:jc w:val="both"/>
        <w:rPr>
          <w:rFonts w:ascii="Times New Roman" w:hAnsi="Times New Roman" w:cs="Times New Roman"/>
        </w:rPr>
      </w:pPr>
      <w:r w:rsidRPr="00844AE3">
        <w:rPr>
          <w:rFonts w:ascii="Times New Roman" w:hAnsi="Times New Roman" w:cs="Times New Roman"/>
        </w:rPr>
        <w:t>Comparative Analysis of Skin Disease Detection Models</w:t>
      </w:r>
    </w:p>
    <w:p w14:paraId="731078E6" w14:textId="1F26F42B" w:rsidR="00844AE3" w:rsidRPr="00844AE3" w:rsidRDefault="00844AE3" w:rsidP="00844AE3">
      <w:pPr>
        <w:jc w:val="both"/>
        <w:rPr>
          <w:rFonts w:ascii="Times New Roman" w:hAnsi="Times New Roman" w:cs="Times New Roman"/>
        </w:rPr>
      </w:pPr>
      <w:r w:rsidRPr="00844AE3">
        <w:rPr>
          <w:rFonts w:ascii="Times New Roman" w:hAnsi="Times New Roman" w:cs="Times New Roman"/>
        </w:rPr>
        <w:t>The evaluation of five different approaches for skin disease detection reveals distinct performance characteristics and trade-offs between accuracy and computational efficiency. The CNN model stands out as the top performer with 96.2% accuracy and 95.8% F1-score, demonstrating the power of deep learning in medical image analysis. Its ability to automatically learn hierarchical features from images gives it superior diagnostic capabilities, though this comes at the cost of higher computational requirements.</w:t>
      </w:r>
    </w:p>
    <w:p w14:paraId="0DA14DC9" w14:textId="3471D456" w:rsidR="00844AE3" w:rsidRPr="00844AE3" w:rsidRDefault="00844AE3" w:rsidP="00844AE3">
      <w:pPr>
        <w:jc w:val="both"/>
        <w:rPr>
          <w:rFonts w:ascii="Times New Roman" w:hAnsi="Times New Roman" w:cs="Times New Roman"/>
        </w:rPr>
      </w:pPr>
      <w:r w:rsidRPr="00844AE3">
        <w:rPr>
          <w:rFonts w:ascii="Times New Roman" w:hAnsi="Times New Roman" w:cs="Times New Roman"/>
        </w:rPr>
        <w:t xml:space="preserve">The Hybrid </w:t>
      </w:r>
      <w:proofErr w:type="spellStart"/>
      <w:r w:rsidRPr="00844AE3">
        <w:rPr>
          <w:rFonts w:ascii="Times New Roman" w:hAnsi="Times New Roman" w:cs="Times New Roman"/>
        </w:rPr>
        <w:t>Haar+CNN</w:t>
      </w:r>
      <w:proofErr w:type="spellEnd"/>
      <w:r w:rsidRPr="00844AE3">
        <w:rPr>
          <w:rFonts w:ascii="Times New Roman" w:hAnsi="Times New Roman" w:cs="Times New Roman"/>
        </w:rPr>
        <w:t xml:space="preserve"> approach offers an excellent compromise, achieving 91.2% accuracy and 90.3% F1-score by combining </w:t>
      </w:r>
      <w:proofErr w:type="spellStart"/>
      <w:r w:rsidRPr="00844AE3">
        <w:rPr>
          <w:rFonts w:ascii="Times New Roman" w:hAnsi="Times New Roman" w:cs="Times New Roman"/>
        </w:rPr>
        <w:t>Haar</w:t>
      </w:r>
      <w:proofErr w:type="spellEnd"/>
      <w:r w:rsidRPr="00844AE3">
        <w:rPr>
          <w:rFonts w:ascii="Times New Roman" w:hAnsi="Times New Roman" w:cs="Times New Roman"/>
        </w:rPr>
        <w:t xml:space="preserve"> Cascade's efficient face detection with CNN's classification strength. This model is particularly valuable for real-world applications where processing speed and noise resistance are important considerations, though it shows a modest decrease in accuracy compared to the pure CNN.</w:t>
      </w:r>
    </w:p>
    <w:p w14:paraId="101F46E9" w14:textId="0DEBC25C" w:rsidR="00844AE3" w:rsidRPr="00844AE3" w:rsidRDefault="00844AE3" w:rsidP="00844AE3">
      <w:pPr>
        <w:jc w:val="both"/>
        <w:rPr>
          <w:rFonts w:ascii="Times New Roman" w:hAnsi="Times New Roman" w:cs="Times New Roman"/>
        </w:rPr>
      </w:pPr>
      <w:r w:rsidRPr="00844AE3">
        <w:rPr>
          <w:rFonts w:ascii="Times New Roman" w:hAnsi="Times New Roman" w:cs="Times New Roman"/>
        </w:rPr>
        <w:t>Traditional machine learning methods show more limited performance. The SVM model achieves 89.4% accuracy and 88.1% F1-score, offering good interpretability for small datasets but requiring manual feature engineering. KNN performs slightly worse at 84.1% accuracy and 82.6% F1-score, with its simple case-based reasoning approach struggling with high-dimensional image data.</w:t>
      </w:r>
    </w:p>
    <w:p w14:paraId="0450555A" w14:textId="288BF21B" w:rsidR="00844AE3" w:rsidRPr="00844AE3" w:rsidRDefault="00844AE3" w:rsidP="00844AE3">
      <w:pPr>
        <w:jc w:val="both"/>
        <w:rPr>
          <w:rFonts w:ascii="Times New Roman" w:hAnsi="Times New Roman" w:cs="Times New Roman"/>
        </w:rPr>
      </w:pPr>
      <w:r w:rsidRPr="00844AE3">
        <w:rPr>
          <w:rFonts w:ascii="Times New Roman" w:hAnsi="Times New Roman" w:cs="Times New Roman"/>
        </w:rPr>
        <w:t xml:space="preserve">The </w:t>
      </w:r>
      <w:proofErr w:type="spellStart"/>
      <w:r w:rsidRPr="00844AE3">
        <w:rPr>
          <w:rFonts w:ascii="Times New Roman" w:hAnsi="Times New Roman" w:cs="Times New Roman"/>
        </w:rPr>
        <w:t>Haar</w:t>
      </w:r>
      <w:proofErr w:type="spellEnd"/>
      <w:r w:rsidRPr="00844AE3">
        <w:rPr>
          <w:rFonts w:ascii="Times New Roman" w:hAnsi="Times New Roman" w:cs="Times New Roman"/>
        </w:rPr>
        <w:t xml:space="preserve"> Cascade method alone shows the weakest performance (82.3% accuracy, 81.5% F1-score), confirming that while highly effective for face detection, it lacks the sophisticated classification capabilities needed for accurate disease diagnosis when used in isolation.</w:t>
      </w:r>
    </w:p>
    <w:p w14:paraId="760B8C62" w14:textId="18E70662" w:rsidR="00844AE3" w:rsidRPr="00844AE3" w:rsidRDefault="00844AE3" w:rsidP="00844AE3">
      <w:pPr>
        <w:jc w:val="both"/>
        <w:rPr>
          <w:rFonts w:ascii="Times New Roman" w:hAnsi="Times New Roman" w:cs="Times New Roman"/>
        </w:rPr>
      </w:pPr>
      <w:r w:rsidRPr="00844AE3">
        <w:rPr>
          <w:rFonts w:ascii="Times New Roman" w:hAnsi="Times New Roman" w:cs="Times New Roman"/>
        </w:rPr>
        <w:t xml:space="preserve">These results clearly demonstrate that deep learning approaches, particularly CNN-based methods, currently provide the most effective solution for automated skin disease detection. The choice between pure CNN and the hybrid approach depends on specific application </w:t>
      </w:r>
      <w:r w:rsidRPr="00844AE3">
        <w:rPr>
          <w:rFonts w:ascii="Times New Roman" w:hAnsi="Times New Roman" w:cs="Times New Roman"/>
        </w:rPr>
        <w:lastRenderedPageBreak/>
        <w:t>requirements - prioritizing maximum accuracy versus balanced performance with greater computational efficiency. Traditional methods may still have value in resource-constrained environments or when model interpretability is paramount, though at the cost of reduced diagnostic accuracy.</w:t>
      </w:r>
    </w:p>
    <w:p w14:paraId="0FEC7191" w14:textId="50F42839" w:rsidR="004533CF" w:rsidRDefault="004533CF" w:rsidP="004533CF">
      <w:pPr>
        <w:jc w:val="both"/>
        <w:rPr>
          <w:rFonts w:ascii="Times New Roman" w:hAnsi="Times New Roman" w:cs="Times New Roman"/>
          <w:b/>
          <w:bCs/>
        </w:rPr>
      </w:pPr>
      <w:r w:rsidRPr="004533CF">
        <w:rPr>
          <w:rFonts w:ascii="Times New Roman" w:hAnsi="Times New Roman" w:cs="Times New Roman"/>
          <w:b/>
          <w:bCs/>
          <w:noProof/>
          <w:lang w:eastAsia="en-IN" w:bidi="hi-IN"/>
        </w:rPr>
        <w:drawing>
          <wp:inline distT="0" distB="0" distL="0" distR="0" wp14:anchorId="41B7F790" wp14:editId="2939B3CD">
            <wp:extent cx="2475823" cy="201856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854" cy="2052019"/>
                    </a:xfrm>
                    <a:prstGeom prst="rect">
                      <a:avLst/>
                    </a:prstGeom>
                  </pic:spPr>
                </pic:pic>
              </a:graphicData>
            </a:graphic>
          </wp:inline>
        </w:drawing>
      </w:r>
    </w:p>
    <w:p w14:paraId="25FC8C1E" w14:textId="0C632327" w:rsidR="004958AD" w:rsidRDefault="004958AD" w:rsidP="004533CF">
      <w:pPr>
        <w:jc w:val="both"/>
        <w:rPr>
          <w:rFonts w:ascii="Times New Roman" w:hAnsi="Times New Roman" w:cs="Times New Roman"/>
          <w:i/>
          <w:iCs/>
        </w:rPr>
      </w:pPr>
      <w:r w:rsidRPr="008B03C6">
        <w:rPr>
          <w:rFonts w:ascii="Times New Roman" w:hAnsi="Times New Roman" w:cs="Times New Roman"/>
          <w:b/>
          <w:bCs/>
          <w:i/>
          <w:iCs/>
        </w:rPr>
        <w:t>Fig 9(a)</w:t>
      </w:r>
      <w:r>
        <w:rPr>
          <w:rFonts w:ascii="Times New Roman" w:hAnsi="Times New Roman" w:cs="Times New Roman"/>
          <w:i/>
          <w:iCs/>
        </w:rPr>
        <w:t xml:space="preserve"> </w:t>
      </w:r>
      <w:r w:rsidRPr="004958AD">
        <w:rPr>
          <w:rFonts w:ascii="Times New Roman" w:hAnsi="Times New Roman" w:cs="Times New Roman"/>
          <w:i/>
          <w:iCs/>
        </w:rPr>
        <w:t>Comparative Performance Analysis of Skin Disease Detection Models</w:t>
      </w:r>
    </w:p>
    <w:p w14:paraId="2F129B47" w14:textId="4FBC332D" w:rsidR="004958AD" w:rsidRPr="004958AD" w:rsidRDefault="004958AD" w:rsidP="004958AD">
      <w:pPr>
        <w:jc w:val="both"/>
        <w:rPr>
          <w:rFonts w:ascii="Times New Roman" w:hAnsi="Times New Roman" w:cs="Times New Roman"/>
        </w:rPr>
      </w:pPr>
      <w:r w:rsidRPr="004958AD">
        <w:rPr>
          <w:rFonts w:ascii="Times New Roman" w:hAnsi="Times New Roman" w:cs="Times New Roman"/>
        </w:rPr>
        <w:t xml:space="preserve">The image presents a visual comparison of accuracy metrics across different machine learning models for skin disease detection. The data shows that CNN (Convolutional Neural Network) achieves the highest accuracy at 0.962 (96.2%), making it the most effective model for this task. Following CNN, the Hybrid </w:t>
      </w:r>
      <w:proofErr w:type="spellStart"/>
      <w:r w:rsidRPr="004958AD">
        <w:rPr>
          <w:rFonts w:ascii="Times New Roman" w:hAnsi="Times New Roman" w:cs="Times New Roman"/>
        </w:rPr>
        <w:t>Haar</w:t>
      </w:r>
      <w:proofErr w:type="spellEnd"/>
      <w:r w:rsidRPr="004958AD">
        <w:rPr>
          <w:rFonts w:ascii="Times New Roman" w:hAnsi="Times New Roman" w:cs="Times New Roman"/>
        </w:rPr>
        <w:t xml:space="preserve"> Cascade + CNN model demonstrates strong performance with 0.912 (91.2%) accuracy, indicating that combining traditional computer vision (</w:t>
      </w:r>
      <w:proofErr w:type="spellStart"/>
      <w:r w:rsidRPr="004958AD">
        <w:rPr>
          <w:rFonts w:ascii="Times New Roman" w:hAnsi="Times New Roman" w:cs="Times New Roman"/>
        </w:rPr>
        <w:t>Haar</w:t>
      </w:r>
      <w:proofErr w:type="spellEnd"/>
      <w:r w:rsidRPr="004958AD">
        <w:rPr>
          <w:rFonts w:ascii="Times New Roman" w:hAnsi="Times New Roman" w:cs="Times New Roman"/>
        </w:rPr>
        <w:t xml:space="preserve"> Cascade) with deep learning (CNN) improves robustness while maintaining high precision.</w:t>
      </w:r>
    </w:p>
    <w:p w14:paraId="447D2916" w14:textId="1A79DA66" w:rsidR="004958AD" w:rsidRPr="004958AD" w:rsidRDefault="004958AD" w:rsidP="004958AD">
      <w:pPr>
        <w:jc w:val="both"/>
        <w:rPr>
          <w:rFonts w:ascii="Times New Roman" w:hAnsi="Times New Roman" w:cs="Times New Roman"/>
        </w:rPr>
      </w:pPr>
      <w:r w:rsidRPr="004958AD">
        <w:rPr>
          <w:rFonts w:ascii="Times New Roman" w:hAnsi="Times New Roman" w:cs="Times New Roman"/>
        </w:rPr>
        <w:t xml:space="preserve">Other models, including SVM (0.894) and KNN (0.841), show progressively lower accuracy, reflecting their limitations in handling complex image-based classification compared to deep learning. The standalone </w:t>
      </w:r>
      <w:proofErr w:type="spellStart"/>
      <w:r w:rsidRPr="004958AD">
        <w:rPr>
          <w:rFonts w:ascii="Times New Roman" w:hAnsi="Times New Roman" w:cs="Times New Roman"/>
        </w:rPr>
        <w:t>Haar</w:t>
      </w:r>
      <w:proofErr w:type="spellEnd"/>
      <w:r w:rsidRPr="004958AD">
        <w:rPr>
          <w:rFonts w:ascii="Times New Roman" w:hAnsi="Times New Roman" w:cs="Times New Roman"/>
        </w:rPr>
        <w:t xml:space="preserve"> Cascade performs the weakest (0.823 accuracy), confirming that while useful for face detection, it lacks the nuanced classification power needed for medical diagnostics.</w:t>
      </w:r>
    </w:p>
    <w:p w14:paraId="1C0A24C9" w14:textId="109E0D88" w:rsidR="004958AD" w:rsidRPr="004958AD" w:rsidRDefault="004958AD" w:rsidP="004958AD">
      <w:pPr>
        <w:jc w:val="both"/>
        <w:rPr>
          <w:rFonts w:ascii="Times New Roman" w:hAnsi="Times New Roman" w:cs="Times New Roman"/>
        </w:rPr>
      </w:pPr>
      <w:r w:rsidRPr="004958AD">
        <w:rPr>
          <w:rFonts w:ascii="Times New Roman" w:hAnsi="Times New Roman" w:cs="Times New Roman"/>
        </w:rPr>
        <w:t xml:space="preserve">The descending order of accuracy (CNN &gt; Hybrid &gt; SVM &gt; KNN &gt; </w:t>
      </w:r>
      <w:proofErr w:type="spellStart"/>
      <w:r w:rsidRPr="004958AD">
        <w:rPr>
          <w:rFonts w:ascii="Times New Roman" w:hAnsi="Times New Roman" w:cs="Times New Roman"/>
        </w:rPr>
        <w:t>Haar</w:t>
      </w:r>
      <w:proofErr w:type="spellEnd"/>
      <w:r w:rsidRPr="004958AD">
        <w:rPr>
          <w:rFonts w:ascii="Times New Roman" w:hAnsi="Times New Roman" w:cs="Times New Roman"/>
        </w:rPr>
        <w:t xml:space="preserve"> Cascade) highlights the superiority of deep learning in medical image analysis, particularly for tasks requiring fine-grained feature extraction. The </w:t>
      </w:r>
      <w:r w:rsidRPr="004958AD">
        <w:rPr>
          <w:rFonts w:ascii="Times New Roman" w:hAnsi="Times New Roman" w:cs="Times New Roman"/>
        </w:rPr>
        <w:lastRenderedPageBreak/>
        <w:t>Hybrid model's competitive performance (0.912) suggests it is a viable alternative where computational efficiency and noise resistance are priorities, though pure CNN remains optimal for maximum accuracy.</w:t>
      </w:r>
    </w:p>
    <w:p w14:paraId="52483CE0" w14:textId="38542F92" w:rsidR="004958AD" w:rsidRDefault="004533CF" w:rsidP="004533CF">
      <w:pPr>
        <w:jc w:val="both"/>
        <w:rPr>
          <w:rFonts w:ascii="Times New Roman" w:hAnsi="Times New Roman" w:cs="Times New Roman"/>
          <w:b/>
          <w:bCs/>
        </w:rPr>
      </w:pPr>
      <w:r w:rsidRPr="004533CF">
        <w:rPr>
          <w:rFonts w:ascii="Times New Roman" w:hAnsi="Times New Roman" w:cs="Times New Roman"/>
          <w:b/>
          <w:bCs/>
          <w:noProof/>
          <w:lang w:eastAsia="en-IN" w:bidi="hi-IN"/>
        </w:rPr>
        <w:drawing>
          <wp:inline distT="0" distB="0" distL="0" distR="0" wp14:anchorId="57AF9816" wp14:editId="3F037D74">
            <wp:extent cx="2425065" cy="2035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8623" cy="2072319"/>
                    </a:xfrm>
                    <a:prstGeom prst="rect">
                      <a:avLst/>
                    </a:prstGeom>
                  </pic:spPr>
                </pic:pic>
              </a:graphicData>
            </a:graphic>
          </wp:inline>
        </w:drawing>
      </w:r>
    </w:p>
    <w:p w14:paraId="3F4B6B00" w14:textId="37CC1523" w:rsidR="00744000" w:rsidRDefault="00744000" w:rsidP="004533CF">
      <w:pPr>
        <w:jc w:val="both"/>
        <w:rPr>
          <w:rFonts w:ascii="Times New Roman" w:hAnsi="Times New Roman" w:cs="Times New Roman"/>
          <w:i/>
          <w:iCs/>
        </w:rPr>
      </w:pPr>
      <w:r w:rsidRPr="008B03C6">
        <w:rPr>
          <w:rFonts w:ascii="Times New Roman" w:hAnsi="Times New Roman" w:cs="Times New Roman"/>
          <w:b/>
          <w:bCs/>
          <w:i/>
          <w:iCs/>
        </w:rPr>
        <w:t>Fig 9(b)</w:t>
      </w:r>
      <w:r>
        <w:rPr>
          <w:rFonts w:ascii="Times New Roman" w:hAnsi="Times New Roman" w:cs="Times New Roman"/>
          <w:i/>
          <w:iCs/>
        </w:rPr>
        <w:t xml:space="preserve"> </w:t>
      </w:r>
      <w:r w:rsidRPr="00744000">
        <w:rPr>
          <w:rFonts w:ascii="Times New Roman" w:hAnsi="Times New Roman" w:cs="Times New Roman"/>
          <w:i/>
          <w:iCs/>
        </w:rPr>
        <w:t>Comparative F1-Score Analysis of Skin Disease Detection Models</w:t>
      </w:r>
    </w:p>
    <w:p w14:paraId="2FE22383" w14:textId="16AD6DF7" w:rsidR="00744000" w:rsidRPr="00744000" w:rsidRDefault="00744000" w:rsidP="00744000">
      <w:pPr>
        <w:jc w:val="both"/>
        <w:rPr>
          <w:rFonts w:ascii="Times New Roman" w:hAnsi="Times New Roman" w:cs="Times New Roman"/>
        </w:rPr>
      </w:pPr>
      <w:r w:rsidRPr="00744000">
        <w:rPr>
          <w:rFonts w:ascii="Times New Roman" w:hAnsi="Times New Roman" w:cs="Times New Roman"/>
        </w:rPr>
        <w:t>This visualization presents a detailed comparison of F1-scores across five machine learning approaches for skin disease classification, highlighting their ability to balance precision and recall in diagnostic performance. The CNN model dominates with an exceptional 0.958 F1-score, demonstrating nearly perfect harmony between identifying true positive cases while minimizing false positives/negatives - a critical requirement for medical diagnostics.</w:t>
      </w:r>
    </w:p>
    <w:p w14:paraId="71C7152C" w14:textId="1FC654BC" w:rsidR="00744000" w:rsidRPr="00744000" w:rsidRDefault="00744000" w:rsidP="00744000">
      <w:pPr>
        <w:jc w:val="both"/>
        <w:rPr>
          <w:rFonts w:ascii="Times New Roman" w:hAnsi="Times New Roman" w:cs="Times New Roman"/>
        </w:rPr>
      </w:pPr>
      <w:r w:rsidRPr="00744000">
        <w:rPr>
          <w:rFonts w:ascii="Times New Roman" w:hAnsi="Times New Roman" w:cs="Times New Roman"/>
        </w:rPr>
        <w:t xml:space="preserve">The Hybrid </w:t>
      </w:r>
      <w:proofErr w:type="spellStart"/>
      <w:r w:rsidRPr="00744000">
        <w:rPr>
          <w:rFonts w:ascii="Times New Roman" w:hAnsi="Times New Roman" w:cs="Times New Roman"/>
        </w:rPr>
        <w:t>Haar+CNN</w:t>
      </w:r>
      <w:proofErr w:type="spellEnd"/>
      <w:r w:rsidRPr="00744000">
        <w:rPr>
          <w:rFonts w:ascii="Times New Roman" w:hAnsi="Times New Roman" w:cs="Times New Roman"/>
        </w:rPr>
        <w:t xml:space="preserve"> model follows with a strong 0.903 F1-score, validating its effectiveness as a practical alternative that combines </w:t>
      </w:r>
      <w:proofErr w:type="spellStart"/>
      <w:r w:rsidRPr="00744000">
        <w:rPr>
          <w:rFonts w:ascii="Times New Roman" w:hAnsi="Times New Roman" w:cs="Times New Roman"/>
        </w:rPr>
        <w:t>Haar</w:t>
      </w:r>
      <w:proofErr w:type="spellEnd"/>
      <w:r w:rsidRPr="00744000">
        <w:rPr>
          <w:rFonts w:ascii="Times New Roman" w:hAnsi="Times New Roman" w:cs="Times New Roman"/>
        </w:rPr>
        <w:t xml:space="preserve"> Cascade's </w:t>
      </w:r>
      <w:proofErr w:type="spellStart"/>
      <w:r w:rsidRPr="00744000">
        <w:rPr>
          <w:rFonts w:ascii="Times New Roman" w:hAnsi="Times New Roman" w:cs="Times New Roman"/>
        </w:rPr>
        <w:t>preprocessing</w:t>
      </w:r>
      <w:proofErr w:type="spellEnd"/>
      <w:r w:rsidRPr="00744000">
        <w:rPr>
          <w:rFonts w:ascii="Times New Roman" w:hAnsi="Times New Roman" w:cs="Times New Roman"/>
        </w:rPr>
        <w:t xml:space="preserve"> benefits with CNN's classification power. Traditional methods show progressively weaker performance:</w:t>
      </w:r>
    </w:p>
    <w:p w14:paraId="54451B9A" w14:textId="3A2104EA" w:rsidR="00744000" w:rsidRPr="00744000" w:rsidRDefault="00744000" w:rsidP="00744000">
      <w:pPr>
        <w:jc w:val="both"/>
        <w:rPr>
          <w:rFonts w:ascii="Times New Roman" w:hAnsi="Times New Roman" w:cs="Times New Roman"/>
        </w:rPr>
      </w:pPr>
      <w:r w:rsidRPr="00744000">
        <w:rPr>
          <w:rFonts w:ascii="Times New Roman" w:hAnsi="Times New Roman" w:cs="Times New Roman"/>
        </w:rPr>
        <w:t>SVM: 0.881 F1-score</w:t>
      </w:r>
    </w:p>
    <w:p w14:paraId="1FF643F0" w14:textId="19ED27EA" w:rsidR="00744000" w:rsidRPr="00744000" w:rsidRDefault="00744000" w:rsidP="00744000">
      <w:pPr>
        <w:jc w:val="both"/>
        <w:rPr>
          <w:rFonts w:ascii="Times New Roman" w:hAnsi="Times New Roman" w:cs="Times New Roman"/>
        </w:rPr>
      </w:pPr>
      <w:r w:rsidRPr="00744000">
        <w:rPr>
          <w:rFonts w:ascii="Times New Roman" w:hAnsi="Times New Roman" w:cs="Times New Roman"/>
        </w:rPr>
        <w:t>KNN: 0.826 F1-score</w:t>
      </w:r>
    </w:p>
    <w:p w14:paraId="1221F98D" w14:textId="459901F7" w:rsidR="00744000" w:rsidRPr="00744000" w:rsidRDefault="00744000" w:rsidP="00744000">
      <w:pPr>
        <w:jc w:val="both"/>
        <w:rPr>
          <w:rFonts w:ascii="Times New Roman" w:hAnsi="Times New Roman" w:cs="Times New Roman"/>
        </w:rPr>
      </w:pPr>
      <w:r w:rsidRPr="00744000">
        <w:rPr>
          <w:rFonts w:ascii="Times New Roman" w:hAnsi="Times New Roman" w:cs="Times New Roman"/>
        </w:rPr>
        <w:t xml:space="preserve">Standalone </w:t>
      </w:r>
      <w:proofErr w:type="spellStart"/>
      <w:r w:rsidRPr="00744000">
        <w:rPr>
          <w:rFonts w:ascii="Times New Roman" w:hAnsi="Times New Roman" w:cs="Times New Roman"/>
        </w:rPr>
        <w:t>Haar</w:t>
      </w:r>
      <w:proofErr w:type="spellEnd"/>
      <w:r w:rsidRPr="00744000">
        <w:rPr>
          <w:rFonts w:ascii="Times New Roman" w:hAnsi="Times New Roman" w:cs="Times New Roman"/>
        </w:rPr>
        <w:t xml:space="preserve"> Cascade: 0.815 F1-score</w:t>
      </w:r>
    </w:p>
    <w:p w14:paraId="0465AF7A" w14:textId="42E36923" w:rsidR="00EB3528" w:rsidRDefault="004533CF" w:rsidP="00EB3528">
      <w:pPr>
        <w:jc w:val="both"/>
        <w:rPr>
          <w:rFonts w:ascii="Times New Roman" w:hAnsi="Times New Roman" w:cs="Times New Roman"/>
          <w:b/>
          <w:bCs/>
        </w:rPr>
      </w:pPr>
      <w:r w:rsidRPr="004533CF">
        <w:rPr>
          <w:rFonts w:ascii="Times New Roman" w:hAnsi="Times New Roman" w:cs="Times New Roman"/>
          <w:b/>
          <w:bCs/>
          <w:noProof/>
          <w:lang w:eastAsia="en-IN" w:bidi="hi-IN"/>
        </w:rPr>
        <w:drawing>
          <wp:inline distT="0" distB="0" distL="0" distR="0" wp14:anchorId="09D13D45" wp14:editId="1010F820">
            <wp:extent cx="2133600" cy="8730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4677" cy="893948"/>
                    </a:xfrm>
                    <a:prstGeom prst="rect">
                      <a:avLst/>
                    </a:prstGeom>
                  </pic:spPr>
                </pic:pic>
              </a:graphicData>
            </a:graphic>
          </wp:inline>
        </w:drawing>
      </w:r>
    </w:p>
    <w:p w14:paraId="00E252FF" w14:textId="01075A5B" w:rsidR="004958AD" w:rsidRDefault="004958AD" w:rsidP="00EB3528">
      <w:pPr>
        <w:jc w:val="both"/>
        <w:rPr>
          <w:rFonts w:ascii="Times New Roman" w:hAnsi="Times New Roman" w:cs="Times New Roman"/>
          <w:i/>
          <w:iCs/>
        </w:rPr>
      </w:pPr>
      <w:r w:rsidRPr="008B03C6">
        <w:rPr>
          <w:rFonts w:ascii="Times New Roman" w:hAnsi="Times New Roman" w:cs="Times New Roman"/>
          <w:b/>
          <w:bCs/>
          <w:i/>
          <w:iCs/>
        </w:rPr>
        <w:lastRenderedPageBreak/>
        <w:t xml:space="preserve">Fig </w:t>
      </w:r>
      <w:r w:rsidR="00744000" w:rsidRPr="008B03C6">
        <w:rPr>
          <w:rFonts w:ascii="Times New Roman" w:hAnsi="Times New Roman" w:cs="Times New Roman"/>
          <w:b/>
          <w:bCs/>
          <w:i/>
          <w:iCs/>
        </w:rPr>
        <w:t>9(c</w:t>
      </w:r>
      <w:r w:rsidRPr="008B03C6">
        <w:rPr>
          <w:rFonts w:ascii="Times New Roman" w:hAnsi="Times New Roman" w:cs="Times New Roman"/>
          <w:b/>
          <w:bCs/>
          <w:i/>
          <w:iCs/>
        </w:rPr>
        <w:t>)</w:t>
      </w:r>
      <w:r>
        <w:rPr>
          <w:rFonts w:ascii="Times New Roman" w:hAnsi="Times New Roman" w:cs="Times New Roman"/>
          <w:i/>
          <w:iCs/>
        </w:rPr>
        <w:t xml:space="preserve"> </w:t>
      </w:r>
      <w:r w:rsidRPr="004958AD">
        <w:rPr>
          <w:rFonts w:ascii="Times New Roman" w:hAnsi="Times New Roman" w:cs="Times New Roman"/>
          <w:i/>
          <w:iCs/>
        </w:rPr>
        <w:t>Performance Metrics Comparison of Skin Disease Detec</w:t>
      </w:r>
      <w:r>
        <w:rPr>
          <w:rFonts w:ascii="Times New Roman" w:hAnsi="Times New Roman" w:cs="Times New Roman"/>
          <w:i/>
          <w:iCs/>
        </w:rPr>
        <w:t>tion Models</w:t>
      </w:r>
    </w:p>
    <w:p w14:paraId="587E9890" w14:textId="6F2C5951" w:rsidR="004958AD" w:rsidRPr="004958AD" w:rsidRDefault="004958AD" w:rsidP="004958AD">
      <w:pPr>
        <w:jc w:val="both"/>
        <w:rPr>
          <w:rFonts w:ascii="Times New Roman" w:hAnsi="Times New Roman" w:cs="Times New Roman"/>
        </w:rPr>
      </w:pPr>
      <w:r w:rsidRPr="004958AD">
        <w:rPr>
          <w:rFonts w:ascii="Times New Roman" w:hAnsi="Times New Roman" w:cs="Times New Roman"/>
        </w:rPr>
        <w:t>This table presents a quantitative comparison of five different machine learning models for skin disease detection, evaluating their performance through accuracy and F1-score metrics. The CNN model emerges as the clear leader, achieving 96.2% accuracy and 95.8% F1-score, demonstrating its superior capability in classifying skin conditions through deep learning.</w:t>
      </w:r>
    </w:p>
    <w:p w14:paraId="6BF89697" w14:textId="0BAFB7D7" w:rsidR="004958AD" w:rsidRPr="004958AD" w:rsidRDefault="004958AD" w:rsidP="004958AD">
      <w:pPr>
        <w:jc w:val="both"/>
        <w:rPr>
          <w:rFonts w:ascii="Times New Roman" w:hAnsi="Times New Roman" w:cs="Times New Roman"/>
        </w:rPr>
      </w:pPr>
      <w:r w:rsidRPr="004958AD">
        <w:rPr>
          <w:rFonts w:ascii="Times New Roman" w:hAnsi="Times New Roman" w:cs="Times New Roman"/>
        </w:rPr>
        <w:t xml:space="preserve">The Hybrid </w:t>
      </w:r>
      <w:proofErr w:type="spellStart"/>
      <w:r w:rsidRPr="004958AD">
        <w:rPr>
          <w:rFonts w:ascii="Times New Roman" w:hAnsi="Times New Roman" w:cs="Times New Roman"/>
        </w:rPr>
        <w:t>Haar+CNN</w:t>
      </w:r>
      <w:proofErr w:type="spellEnd"/>
      <w:r w:rsidRPr="004958AD">
        <w:rPr>
          <w:rFonts w:ascii="Times New Roman" w:hAnsi="Times New Roman" w:cs="Times New Roman"/>
        </w:rPr>
        <w:t xml:space="preserve"> model follows closely with 91.2% accuracy and 90.3% F1-score, showcasing how combining </w:t>
      </w:r>
      <w:proofErr w:type="spellStart"/>
      <w:r w:rsidRPr="004958AD">
        <w:rPr>
          <w:rFonts w:ascii="Times New Roman" w:hAnsi="Times New Roman" w:cs="Times New Roman"/>
        </w:rPr>
        <w:t>Haar</w:t>
      </w:r>
      <w:proofErr w:type="spellEnd"/>
      <w:r w:rsidRPr="004958AD">
        <w:rPr>
          <w:rFonts w:ascii="Times New Roman" w:hAnsi="Times New Roman" w:cs="Times New Roman"/>
        </w:rPr>
        <w:t xml:space="preserve"> Cascade's efficient face detection with CNN's classification power creates a balanced approach for real-world applications.</w:t>
      </w:r>
    </w:p>
    <w:p w14:paraId="565F347A" w14:textId="5A2D5A5B" w:rsidR="00844AE3" w:rsidRPr="00EB3528" w:rsidRDefault="00844AE3" w:rsidP="00EB3528">
      <w:pPr>
        <w:jc w:val="both"/>
        <w:rPr>
          <w:rFonts w:ascii="Times New Roman" w:hAnsi="Times New Roman" w:cs="Times New Roman"/>
          <w:b/>
          <w:bCs/>
        </w:rPr>
      </w:pPr>
      <w:r w:rsidRPr="00844AE3">
        <w:rPr>
          <w:rFonts w:ascii="Times New Roman" w:hAnsi="Times New Roman" w:cs="Times New Roman"/>
          <w:b/>
          <w:bCs/>
          <w:noProof/>
          <w:lang w:eastAsia="en-IN" w:bidi="hi-IN"/>
        </w:rPr>
        <w:drawing>
          <wp:inline distT="0" distB="0" distL="0" distR="0" wp14:anchorId="18F02BE7" wp14:editId="0DBC0BC0">
            <wp:extent cx="3130550" cy="1662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6043" cy="1680886"/>
                    </a:xfrm>
                    <a:prstGeom prst="rect">
                      <a:avLst/>
                    </a:prstGeom>
                  </pic:spPr>
                </pic:pic>
              </a:graphicData>
            </a:graphic>
          </wp:inline>
        </w:drawing>
      </w:r>
    </w:p>
    <w:p w14:paraId="4C09A08E" w14:textId="3D38B0CC" w:rsidR="00EB3528" w:rsidRPr="00EB3528" w:rsidRDefault="00844AE3" w:rsidP="00EB3528">
      <w:pPr>
        <w:jc w:val="both"/>
        <w:rPr>
          <w:rFonts w:ascii="Times New Roman" w:hAnsi="Times New Roman" w:cs="Times New Roman"/>
          <w:b/>
          <w:bCs/>
        </w:rPr>
      </w:pPr>
      <w:r>
        <w:rPr>
          <w:rFonts w:ascii="Times New Roman" w:hAnsi="Times New Roman" w:cs="Times New Roman"/>
          <w:b/>
          <w:bCs/>
        </w:rPr>
        <w:t>10</w:t>
      </w:r>
      <w:r w:rsidR="00EB3528" w:rsidRPr="00EB3528">
        <w:rPr>
          <w:rFonts w:ascii="Times New Roman" w:hAnsi="Times New Roman" w:cs="Times New Roman"/>
          <w:b/>
          <w:bCs/>
        </w:rPr>
        <w:t>. Conclusion</w:t>
      </w:r>
    </w:p>
    <w:p w14:paraId="28613B22"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The combination of multimodal biometric methods with hybrid machine learning strategies offers a promising improvement in the automated identification of skin conditions. This research tackles significant issues in dermatological diagnostics, including variations in skin characteristics and noise in image data, by merging Convolutional Neural Networks (CNNs), </w:t>
      </w:r>
      <w:proofErr w:type="spellStart"/>
      <w:r w:rsidRPr="00EB3528">
        <w:rPr>
          <w:rFonts w:ascii="Times New Roman" w:hAnsi="Times New Roman" w:cs="Times New Roman"/>
        </w:rPr>
        <w:t>Haar</w:t>
      </w:r>
      <w:proofErr w:type="spellEnd"/>
      <w:r w:rsidRPr="00EB3528">
        <w:rPr>
          <w:rFonts w:ascii="Times New Roman" w:hAnsi="Times New Roman" w:cs="Times New Roman"/>
        </w:rPr>
        <w:t xml:space="preserve"> Cascade feature extraction, and conventional classifiers (SVM, KNN). The suggested framework utilizes deep learning's advantages for hierarchical feature extraction and traditional machine learning for clear classification, improving both precision and trustworthiness in disease detection. </w:t>
      </w:r>
    </w:p>
    <w:p w14:paraId="35264F22" w14:textId="77777777" w:rsidR="00EB3528" w:rsidRPr="00EB3528" w:rsidRDefault="00EB3528" w:rsidP="00EB3528">
      <w:pPr>
        <w:jc w:val="both"/>
        <w:rPr>
          <w:rFonts w:ascii="Times New Roman" w:hAnsi="Times New Roman" w:cs="Times New Roman"/>
        </w:rPr>
      </w:pPr>
      <w:r w:rsidRPr="00EB3528">
        <w:rPr>
          <w:rFonts w:ascii="Times New Roman" w:hAnsi="Times New Roman" w:cs="Times New Roman"/>
        </w:rPr>
        <w:t xml:space="preserve">Assessment of the "20 Skin Disease Directories with Face Images" dataset highlights the system's effectiveness in identifying ailments such as eczema, melanoma, and psoriasis, illustrating its promise for practical clinical use. </w:t>
      </w:r>
      <w:r w:rsidRPr="00EB3528">
        <w:rPr>
          <w:rFonts w:ascii="Times New Roman" w:hAnsi="Times New Roman" w:cs="Times New Roman"/>
        </w:rPr>
        <w:lastRenderedPageBreak/>
        <w:t xml:space="preserve">This method not only connects biometrics with medical diagnostics but also provides a scalable, non-invasive option for telemedicine and early disease identification. By minimizing dependence on personal visual evaluations and intrusive methods, the framework enhances the accessibility and effectiveness of dermatological treatment. </w:t>
      </w:r>
    </w:p>
    <w:p w14:paraId="19B6A5A5" w14:textId="77777777" w:rsidR="00EB3528" w:rsidRDefault="00EB3528" w:rsidP="00EB3528">
      <w:pPr>
        <w:jc w:val="both"/>
        <w:rPr>
          <w:rFonts w:ascii="Times New Roman" w:hAnsi="Times New Roman" w:cs="Times New Roman"/>
        </w:rPr>
      </w:pPr>
      <w:r w:rsidRPr="00EB3528">
        <w:rPr>
          <w:rFonts w:ascii="Times New Roman" w:hAnsi="Times New Roman" w:cs="Times New Roman"/>
        </w:rPr>
        <w:t xml:space="preserve">Future studies may investigate the incorporation of more biometric methods, like thermal imaging or 3D skin mapping, to enhance diagnostic accuracy even further. Moreover, broadening the dataset to incorporate uncommon skin disorders and testing the system in various clinical environments will improve its robustness and applicability. The results of this research highlight the revolutionary capacity of hybrid machine learning in dermatology, opening doors to novel, AI-based healthcare advancements. </w:t>
      </w:r>
    </w:p>
    <w:p w14:paraId="3C45086D" w14:textId="73AA2225" w:rsidR="00702903" w:rsidRDefault="00702903" w:rsidP="00EB3528">
      <w:pPr>
        <w:jc w:val="both"/>
        <w:rPr>
          <w:rFonts w:ascii="Times New Roman" w:hAnsi="Times New Roman" w:cs="Times New Roman"/>
          <w:b/>
          <w:bCs/>
        </w:rPr>
      </w:pPr>
      <w:r w:rsidRPr="00702903">
        <w:rPr>
          <w:rFonts w:ascii="Times New Roman" w:hAnsi="Times New Roman" w:cs="Times New Roman"/>
          <w:b/>
          <w:bCs/>
        </w:rPr>
        <w:t>References</w:t>
      </w:r>
    </w:p>
    <w:p w14:paraId="0EFD705B" w14:textId="262142C2" w:rsidR="00A42826" w:rsidRDefault="00BF132D" w:rsidP="00EB3528">
      <w:pPr>
        <w:jc w:val="both"/>
        <w:rPr>
          <w:rFonts w:ascii="Times New Roman" w:hAnsi="Times New Roman" w:cs="Times New Roman"/>
          <w:sz w:val="16"/>
          <w:szCs w:val="16"/>
        </w:rPr>
      </w:pPr>
      <w:hyperlink r:id="rId18" w:history="1">
        <w:proofErr w:type="spellStart"/>
        <w:proofErr w:type="gramStart"/>
        <w:r w:rsidR="00A42826" w:rsidRPr="00A42826">
          <w:rPr>
            <w:rStyle w:val="Hyperlink"/>
            <w:rFonts w:ascii="Times New Roman" w:hAnsi="Times New Roman" w:cs="Times New Roman"/>
            <w:sz w:val="16"/>
            <w:szCs w:val="16"/>
            <w:u w:val="none"/>
          </w:rPr>
          <w:t>colab</w:t>
        </w:r>
        <w:proofErr w:type="spellEnd"/>
        <w:proofErr w:type="gramEnd"/>
        <w:r w:rsidR="00A42826" w:rsidRPr="00A42826">
          <w:rPr>
            <w:rStyle w:val="Hyperlink"/>
            <w:rFonts w:ascii="Times New Roman" w:hAnsi="Times New Roman" w:cs="Times New Roman"/>
            <w:sz w:val="16"/>
            <w:szCs w:val="16"/>
            <w:u w:val="none"/>
          </w:rPr>
          <w:t xml:space="preserve"> file</w:t>
        </w:r>
      </w:hyperlink>
      <w:r w:rsidR="00A42826" w:rsidRPr="00A42826">
        <w:rPr>
          <w:rFonts w:ascii="Times New Roman" w:hAnsi="Times New Roman" w:cs="Times New Roman"/>
          <w:sz w:val="16"/>
          <w:szCs w:val="16"/>
        </w:rPr>
        <w:t xml:space="preserve"> </w:t>
      </w:r>
    </w:p>
    <w:p w14:paraId="6CB99387" w14:textId="35010D90" w:rsidR="00A42826" w:rsidRPr="0090492D" w:rsidRDefault="00BF132D" w:rsidP="00EB3528">
      <w:pPr>
        <w:jc w:val="both"/>
        <w:rPr>
          <w:rFonts w:ascii="Times New Roman" w:hAnsi="Times New Roman" w:cs="Times New Roman"/>
          <w:sz w:val="16"/>
          <w:szCs w:val="16"/>
        </w:rPr>
      </w:pPr>
      <w:hyperlink r:id="rId19" w:history="1">
        <w:proofErr w:type="gramStart"/>
        <w:r w:rsidR="00A42826" w:rsidRPr="0090492D">
          <w:rPr>
            <w:rStyle w:val="Hyperlink"/>
            <w:rFonts w:ascii="Times New Roman" w:hAnsi="Times New Roman" w:cs="Times New Roman"/>
            <w:sz w:val="16"/>
            <w:szCs w:val="16"/>
            <w:u w:val="none"/>
          </w:rPr>
          <w:t>skin</w:t>
        </w:r>
        <w:proofErr w:type="gramEnd"/>
        <w:r w:rsidR="00A42826" w:rsidRPr="0090492D">
          <w:rPr>
            <w:rStyle w:val="Hyperlink"/>
            <w:rFonts w:ascii="Times New Roman" w:hAnsi="Times New Roman" w:cs="Times New Roman"/>
            <w:sz w:val="16"/>
            <w:szCs w:val="16"/>
            <w:u w:val="none"/>
          </w:rPr>
          <w:t xml:space="preserve"> disease dataset</w:t>
        </w:r>
      </w:hyperlink>
    </w:p>
    <w:p w14:paraId="7B14E662" w14:textId="77777777" w:rsidR="00A42826" w:rsidRDefault="00A42826" w:rsidP="003B4F73">
      <w:pPr>
        <w:jc w:val="both"/>
        <w:rPr>
          <w:sz w:val="12"/>
          <w:szCs w:val="12"/>
        </w:rPr>
      </w:pPr>
      <w:r>
        <w:rPr>
          <w:color w:val="2196D1"/>
          <w:sz w:val="12"/>
          <w:szCs w:val="12"/>
        </w:rPr>
        <w:t xml:space="preserve">Do TT, Zhou Y, </w:t>
      </w:r>
      <w:proofErr w:type="spellStart"/>
      <w:r>
        <w:rPr>
          <w:color w:val="2196D1"/>
          <w:sz w:val="12"/>
          <w:szCs w:val="12"/>
        </w:rPr>
        <w:t>Zheng</w:t>
      </w:r>
      <w:proofErr w:type="spellEnd"/>
      <w:r>
        <w:rPr>
          <w:color w:val="2196D1"/>
          <w:sz w:val="12"/>
          <w:szCs w:val="12"/>
        </w:rPr>
        <w:t xml:space="preserve"> H, Cheung NM, </w:t>
      </w:r>
      <w:proofErr w:type="spellStart"/>
      <w:r>
        <w:rPr>
          <w:color w:val="2196D1"/>
          <w:sz w:val="12"/>
          <w:szCs w:val="12"/>
        </w:rPr>
        <w:t>Koh</w:t>
      </w:r>
      <w:proofErr w:type="spellEnd"/>
      <w:r>
        <w:rPr>
          <w:color w:val="2196D1"/>
          <w:sz w:val="12"/>
          <w:szCs w:val="12"/>
        </w:rPr>
        <w:t xml:space="preserve"> D. Early melanoma diagnosis with mobile imaging. </w:t>
      </w:r>
      <w:proofErr w:type="gramStart"/>
      <w:r>
        <w:rPr>
          <w:color w:val="2196D1"/>
          <w:sz w:val="12"/>
          <w:szCs w:val="12"/>
        </w:rPr>
        <w:t>no</w:t>
      </w:r>
      <w:proofErr w:type="gramEnd"/>
      <w:r>
        <w:rPr>
          <w:color w:val="2196D1"/>
          <w:sz w:val="12"/>
          <w:szCs w:val="12"/>
        </w:rPr>
        <w:t>. May 2015. 2014 36th annual international conference of the. IEEE Engineering in Medicine and Biology Society, EMBC; 2014. p. 6752</w:t>
      </w:r>
      <w:r>
        <w:rPr>
          <w:rFonts w:ascii="STIX" w:hAnsi="STIX" w:cs="STIX"/>
          <w:color w:val="2196D1"/>
          <w:sz w:val="12"/>
          <w:szCs w:val="12"/>
        </w:rPr>
        <w:t>–</w:t>
      </w:r>
      <w:r>
        <w:rPr>
          <w:color w:val="2196D1"/>
          <w:sz w:val="12"/>
          <w:szCs w:val="12"/>
        </w:rPr>
        <w:t>7. 2014</w:t>
      </w:r>
      <w:r>
        <w:rPr>
          <w:sz w:val="12"/>
          <w:szCs w:val="12"/>
        </w:rPr>
        <w:t>.</w:t>
      </w:r>
    </w:p>
    <w:p w14:paraId="388AFAB1" w14:textId="77777777" w:rsidR="00A42826" w:rsidRDefault="00A42826" w:rsidP="003B4F73">
      <w:pPr>
        <w:jc w:val="both"/>
        <w:rPr>
          <w:sz w:val="12"/>
          <w:szCs w:val="12"/>
        </w:rPr>
      </w:pPr>
      <w:r>
        <w:rPr>
          <w:sz w:val="12"/>
          <w:szCs w:val="12"/>
        </w:rPr>
        <w:t xml:space="preserve"> </w:t>
      </w:r>
      <w:proofErr w:type="spellStart"/>
      <w:r>
        <w:rPr>
          <w:color w:val="2196D1"/>
          <w:sz w:val="12"/>
          <w:szCs w:val="12"/>
        </w:rPr>
        <w:t>Aleem</w:t>
      </w:r>
      <w:proofErr w:type="spellEnd"/>
      <w:r>
        <w:rPr>
          <w:color w:val="2196D1"/>
          <w:sz w:val="12"/>
          <w:szCs w:val="12"/>
        </w:rPr>
        <w:t xml:space="preserve"> M, Hameed N, </w:t>
      </w:r>
      <w:proofErr w:type="spellStart"/>
      <w:r>
        <w:rPr>
          <w:color w:val="2196D1"/>
          <w:sz w:val="12"/>
          <w:szCs w:val="12"/>
        </w:rPr>
        <w:t>Anjum</w:t>
      </w:r>
      <w:proofErr w:type="spellEnd"/>
      <w:r>
        <w:rPr>
          <w:color w:val="2196D1"/>
          <w:sz w:val="12"/>
          <w:szCs w:val="12"/>
        </w:rPr>
        <w:t xml:space="preserve"> A. m-Skin doctor: a mobile enabled system for early melanoma skin cancer detection using support vector machine, vol. 2; 2017. p. 468</w:t>
      </w:r>
      <w:r>
        <w:rPr>
          <w:rFonts w:ascii="STIX" w:hAnsi="STIX" w:cs="STIX"/>
          <w:color w:val="2196D1"/>
          <w:sz w:val="12"/>
          <w:szCs w:val="12"/>
        </w:rPr>
        <w:t>–</w:t>
      </w:r>
      <w:r>
        <w:rPr>
          <w:color w:val="2196D1"/>
          <w:sz w:val="12"/>
          <w:szCs w:val="12"/>
        </w:rPr>
        <w:t>75</w:t>
      </w:r>
      <w:r>
        <w:rPr>
          <w:sz w:val="12"/>
          <w:szCs w:val="12"/>
        </w:rPr>
        <w:t>.</w:t>
      </w:r>
    </w:p>
    <w:p w14:paraId="0AE3EB48" w14:textId="77777777" w:rsidR="00A42826" w:rsidRDefault="00A42826" w:rsidP="003B4F73">
      <w:pPr>
        <w:jc w:val="both"/>
        <w:rPr>
          <w:sz w:val="12"/>
          <w:szCs w:val="12"/>
        </w:rPr>
      </w:pPr>
      <w:r>
        <w:rPr>
          <w:sz w:val="12"/>
          <w:szCs w:val="12"/>
        </w:rPr>
        <w:t xml:space="preserve">  </w:t>
      </w:r>
      <w:proofErr w:type="spellStart"/>
      <w:r>
        <w:rPr>
          <w:color w:val="2196D1"/>
          <w:sz w:val="12"/>
          <w:szCs w:val="12"/>
        </w:rPr>
        <w:t>Barata</w:t>
      </w:r>
      <w:proofErr w:type="spellEnd"/>
      <w:r>
        <w:rPr>
          <w:color w:val="2196D1"/>
          <w:sz w:val="12"/>
          <w:szCs w:val="12"/>
        </w:rPr>
        <w:t xml:space="preserve"> C, Marques JS, </w:t>
      </w:r>
      <w:proofErr w:type="spellStart"/>
      <w:r>
        <w:rPr>
          <w:color w:val="2196D1"/>
          <w:sz w:val="12"/>
          <w:szCs w:val="12"/>
        </w:rPr>
        <w:t>Rozeira</w:t>
      </w:r>
      <w:proofErr w:type="spellEnd"/>
      <w:r>
        <w:rPr>
          <w:color w:val="2196D1"/>
          <w:sz w:val="12"/>
          <w:szCs w:val="12"/>
        </w:rPr>
        <w:t xml:space="preserve"> J. </w:t>
      </w:r>
      <w:r>
        <w:rPr>
          <w:rFonts w:ascii="STIX" w:hAnsi="STIX" w:cs="STIX"/>
          <w:color w:val="2196D1"/>
          <w:sz w:val="12"/>
          <w:szCs w:val="12"/>
        </w:rPr>
        <w:t>“</w:t>
      </w:r>
      <w:r>
        <w:rPr>
          <w:color w:val="2196D1"/>
          <w:sz w:val="12"/>
          <w:szCs w:val="12"/>
        </w:rPr>
        <w:t xml:space="preserve">The role of key point sampling on the classification of melanomas in </w:t>
      </w:r>
      <w:proofErr w:type="spellStart"/>
      <w:r>
        <w:rPr>
          <w:color w:val="2196D1"/>
          <w:sz w:val="12"/>
          <w:szCs w:val="12"/>
        </w:rPr>
        <w:t>dermoscopy</w:t>
      </w:r>
      <w:proofErr w:type="spellEnd"/>
      <w:r>
        <w:rPr>
          <w:color w:val="2196D1"/>
          <w:sz w:val="12"/>
          <w:szCs w:val="12"/>
        </w:rPr>
        <w:t xml:space="preserve"> images using bag-of-features,</w:t>
      </w:r>
      <w:proofErr w:type="gramStart"/>
      <w:r>
        <w:rPr>
          <w:rFonts w:ascii="STIX" w:hAnsi="STIX" w:cs="STIX"/>
          <w:color w:val="2196D1"/>
          <w:sz w:val="12"/>
          <w:szCs w:val="12"/>
        </w:rPr>
        <w:t>”</w:t>
      </w:r>
      <w:r>
        <w:rPr>
          <w:color w:val="2196D1"/>
          <w:sz w:val="12"/>
          <w:szCs w:val="12"/>
        </w:rPr>
        <w:t>.</w:t>
      </w:r>
      <w:proofErr w:type="gramEnd"/>
      <w:r>
        <w:rPr>
          <w:color w:val="2196D1"/>
          <w:sz w:val="12"/>
          <w:szCs w:val="12"/>
        </w:rPr>
        <w:t xml:space="preserve"> In: Iberian conference on pattern recognition and image analysis. vol. 7887. LNCS; 2013. p. 715</w:t>
      </w:r>
      <w:r>
        <w:rPr>
          <w:rFonts w:ascii="STIX" w:hAnsi="STIX" w:cs="STIX"/>
          <w:color w:val="2196D1"/>
          <w:sz w:val="12"/>
          <w:szCs w:val="12"/>
        </w:rPr>
        <w:t>–</w:t>
      </w:r>
      <w:r>
        <w:rPr>
          <w:color w:val="2196D1"/>
          <w:sz w:val="12"/>
          <w:szCs w:val="12"/>
        </w:rPr>
        <w:t>23</w:t>
      </w:r>
      <w:r>
        <w:rPr>
          <w:sz w:val="12"/>
          <w:szCs w:val="12"/>
        </w:rPr>
        <w:t>.</w:t>
      </w:r>
    </w:p>
    <w:p w14:paraId="50DEF021" w14:textId="77777777" w:rsidR="00A42826" w:rsidRDefault="00A42826" w:rsidP="003B4F73">
      <w:pPr>
        <w:jc w:val="both"/>
        <w:rPr>
          <w:sz w:val="12"/>
          <w:szCs w:val="12"/>
        </w:rPr>
      </w:pPr>
      <w:r>
        <w:rPr>
          <w:sz w:val="12"/>
          <w:szCs w:val="12"/>
        </w:rPr>
        <w:t xml:space="preserve"> </w:t>
      </w:r>
      <w:r>
        <w:rPr>
          <w:color w:val="2196D1"/>
          <w:sz w:val="12"/>
          <w:szCs w:val="12"/>
        </w:rPr>
        <w:t xml:space="preserve">Ashraf R, Afzal S, </w:t>
      </w:r>
      <w:proofErr w:type="spellStart"/>
      <w:r>
        <w:rPr>
          <w:color w:val="2196D1"/>
          <w:sz w:val="12"/>
          <w:szCs w:val="12"/>
        </w:rPr>
        <w:t>Rehman</w:t>
      </w:r>
      <w:proofErr w:type="spellEnd"/>
      <w:r>
        <w:rPr>
          <w:color w:val="2196D1"/>
          <w:sz w:val="12"/>
          <w:szCs w:val="12"/>
        </w:rPr>
        <w:t xml:space="preserve"> AU, </w:t>
      </w:r>
      <w:proofErr w:type="spellStart"/>
      <w:r>
        <w:rPr>
          <w:color w:val="2196D1"/>
          <w:sz w:val="12"/>
          <w:szCs w:val="12"/>
        </w:rPr>
        <w:t>Gul</w:t>
      </w:r>
      <w:proofErr w:type="spellEnd"/>
      <w:r>
        <w:rPr>
          <w:color w:val="2196D1"/>
          <w:sz w:val="12"/>
          <w:szCs w:val="12"/>
        </w:rPr>
        <w:t xml:space="preserve"> S, Baber J, </w:t>
      </w:r>
      <w:proofErr w:type="spellStart"/>
      <w:r>
        <w:rPr>
          <w:color w:val="2196D1"/>
          <w:sz w:val="12"/>
          <w:szCs w:val="12"/>
        </w:rPr>
        <w:t>Bakhtyar</w:t>
      </w:r>
      <w:proofErr w:type="spellEnd"/>
      <w:r>
        <w:rPr>
          <w:color w:val="2196D1"/>
          <w:sz w:val="12"/>
          <w:szCs w:val="12"/>
        </w:rPr>
        <w:t xml:space="preserve"> M, </w:t>
      </w:r>
      <w:proofErr w:type="spellStart"/>
      <w:r>
        <w:rPr>
          <w:color w:val="2196D1"/>
          <w:sz w:val="12"/>
          <w:szCs w:val="12"/>
        </w:rPr>
        <w:t>Mehmood</w:t>
      </w:r>
      <w:proofErr w:type="spellEnd"/>
      <w:r>
        <w:rPr>
          <w:color w:val="2196D1"/>
          <w:sz w:val="12"/>
          <w:szCs w:val="12"/>
        </w:rPr>
        <w:t xml:space="preserve"> I, Song OY, </w:t>
      </w:r>
      <w:proofErr w:type="spellStart"/>
      <w:r>
        <w:rPr>
          <w:color w:val="2196D1"/>
          <w:sz w:val="12"/>
          <w:szCs w:val="12"/>
        </w:rPr>
        <w:t>Maqsood</w:t>
      </w:r>
      <w:proofErr w:type="spellEnd"/>
      <w:r>
        <w:rPr>
          <w:color w:val="2196D1"/>
          <w:sz w:val="12"/>
          <w:szCs w:val="12"/>
        </w:rPr>
        <w:t xml:space="preserve"> M. Region-of-Interest based transfer learning assisted framework for skin cancer detection. IEEE Access 2020</w:t>
      </w:r>
      <w:proofErr w:type="gramStart"/>
      <w:r>
        <w:rPr>
          <w:color w:val="2196D1"/>
          <w:sz w:val="12"/>
          <w:szCs w:val="12"/>
        </w:rPr>
        <w:t>;8:147858</w:t>
      </w:r>
      <w:proofErr w:type="gramEnd"/>
      <w:r>
        <w:rPr>
          <w:rFonts w:ascii="STIX" w:hAnsi="STIX" w:cs="STIX"/>
          <w:color w:val="2196D1"/>
          <w:sz w:val="12"/>
          <w:szCs w:val="12"/>
        </w:rPr>
        <w:t>–</w:t>
      </w:r>
      <w:r>
        <w:rPr>
          <w:color w:val="2196D1"/>
          <w:sz w:val="12"/>
          <w:szCs w:val="12"/>
        </w:rPr>
        <w:t>71</w:t>
      </w:r>
      <w:r>
        <w:rPr>
          <w:sz w:val="12"/>
          <w:szCs w:val="12"/>
        </w:rPr>
        <w:t xml:space="preserve">. </w:t>
      </w:r>
    </w:p>
    <w:p w14:paraId="65534288" w14:textId="77777777" w:rsidR="00A42826" w:rsidRDefault="00A42826" w:rsidP="003B4F73">
      <w:pPr>
        <w:jc w:val="both"/>
        <w:rPr>
          <w:sz w:val="12"/>
          <w:szCs w:val="12"/>
        </w:rPr>
      </w:pPr>
      <w:r>
        <w:rPr>
          <w:sz w:val="12"/>
          <w:szCs w:val="12"/>
        </w:rPr>
        <w:t xml:space="preserve"> </w:t>
      </w:r>
      <w:proofErr w:type="spellStart"/>
      <w:r>
        <w:rPr>
          <w:color w:val="2196D1"/>
          <w:sz w:val="12"/>
          <w:szCs w:val="12"/>
        </w:rPr>
        <w:t>Vayadande</w:t>
      </w:r>
      <w:proofErr w:type="spellEnd"/>
      <w:r>
        <w:rPr>
          <w:color w:val="2196D1"/>
          <w:sz w:val="12"/>
          <w:szCs w:val="12"/>
        </w:rPr>
        <w:t xml:space="preserve"> K. Automated multiclass skin disease diagnosis using deep learning. </w:t>
      </w:r>
      <w:proofErr w:type="spellStart"/>
      <w:r>
        <w:rPr>
          <w:color w:val="2196D1"/>
          <w:sz w:val="12"/>
          <w:szCs w:val="12"/>
        </w:rPr>
        <w:t>Int</w:t>
      </w:r>
      <w:proofErr w:type="spellEnd"/>
      <w:r>
        <w:rPr>
          <w:color w:val="2196D1"/>
          <w:sz w:val="12"/>
          <w:szCs w:val="12"/>
        </w:rPr>
        <w:t xml:space="preserve"> J </w:t>
      </w:r>
      <w:proofErr w:type="spellStart"/>
      <w:r>
        <w:rPr>
          <w:color w:val="2196D1"/>
          <w:sz w:val="12"/>
          <w:szCs w:val="12"/>
        </w:rPr>
        <w:t>Intell</w:t>
      </w:r>
      <w:proofErr w:type="spellEnd"/>
      <w:r>
        <w:rPr>
          <w:color w:val="2196D1"/>
          <w:sz w:val="12"/>
          <w:szCs w:val="12"/>
        </w:rPr>
        <w:t xml:space="preserve"> </w:t>
      </w:r>
      <w:proofErr w:type="spellStart"/>
      <w:r>
        <w:rPr>
          <w:color w:val="2196D1"/>
          <w:sz w:val="12"/>
          <w:szCs w:val="12"/>
        </w:rPr>
        <w:t>Syst</w:t>
      </w:r>
      <w:proofErr w:type="spellEnd"/>
      <w:r>
        <w:rPr>
          <w:color w:val="2196D1"/>
          <w:sz w:val="12"/>
          <w:szCs w:val="12"/>
        </w:rPr>
        <w:t xml:space="preserve"> </w:t>
      </w:r>
      <w:proofErr w:type="spellStart"/>
      <w:r>
        <w:rPr>
          <w:color w:val="2196D1"/>
          <w:sz w:val="12"/>
          <w:szCs w:val="12"/>
        </w:rPr>
        <w:t>Appl</w:t>
      </w:r>
      <w:proofErr w:type="spellEnd"/>
      <w:r>
        <w:rPr>
          <w:color w:val="2196D1"/>
          <w:sz w:val="12"/>
          <w:szCs w:val="12"/>
        </w:rPr>
        <w:t xml:space="preserve"> </w:t>
      </w:r>
      <w:proofErr w:type="spellStart"/>
      <w:r>
        <w:rPr>
          <w:color w:val="2196D1"/>
          <w:sz w:val="12"/>
          <w:szCs w:val="12"/>
        </w:rPr>
        <w:t>Eng</w:t>
      </w:r>
      <w:proofErr w:type="spellEnd"/>
      <w:r>
        <w:rPr>
          <w:color w:val="2196D1"/>
          <w:sz w:val="12"/>
          <w:szCs w:val="12"/>
        </w:rPr>
        <w:t xml:space="preserve"> Jan. 2024</w:t>
      </w:r>
      <w:proofErr w:type="gramStart"/>
      <w:r>
        <w:rPr>
          <w:color w:val="2196D1"/>
          <w:sz w:val="12"/>
          <w:szCs w:val="12"/>
        </w:rPr>
        <w:t>;12</w:t>
      </w:r>
      <w:proofErr w:type="gramEnd"/>
      <w:r>
        <w:rPr>
          <w:color w:val="2196D1"/>
          <w:sz w:val="12"/>
          <w:szCs w:val="12"/>
        </w:rPr>
        <w:t>(11s):327</w:t>
      </w:r>
      <w:r>
        <w:rPr>
          <w:rFonts w:ascii="STIX" w:hAnsi="STIX" w:cs="STIX"/>
          <w:color w:val="2196D1"/>
          <w:sz w:val="12"/>
          <w:szCs w:val="12"/>
        </w:rPr>
        <w:t>–</w:t>
      </w:r>
      <w:r>
        <w:rPr>
          <w:color w:val="2196D1"/>
          <w:sz w:val="12"/>
          <w:szCs w:val="12"/>
        </w:rPr>
        <w:t>36</w:t>
      </w:r>
      <w:r>
        <w:rPr>
          <w:sz w:val="12"/>
          <w:szCs w:val="12"/>
        </w:rPr>
        <w:t xml:space="preserve">. </w:t>
      </w:r>
    </w:p>
    <w:p w14:paraId="6E6ACF0B" w14:textId="77777777" w:rsidR="00A42826" w:rsidRDefault="00A42826" w:rsidP="003B4F73">
      <w:pPr>
        <w:jc w:val="both"/>
        <w:rPr>
          <w:sz w:val="12"/>
          <w:szCs w:val="12"/>
        </w:rPr>
      </w:pPr>
      <w:r>
        <w:rPr>
          <w:sz w:val="12"/>
          <w:szCs w:val="12"/>
        </w:rPr>
        <w:t xml:space="preserve"> </w:t>
      </w:r>
      <w:proofErr w:type="spellStart"/>
      <w:r>
        <w:rPr>
          <w:color w:val="2196D1"/>
          <w:sz w:val="12"/>
          <w:szCs w:val="12"/>
        </w:rPr>
        <w:t>LeCun</w:t>
      </w:r>
      <w:proofErr w:type="spellEnd"/>
      <w:r>
        <w:rPr>
          <w:color w:val="2196D1"/>
          <w:sz w:val="12"/>
          <w:szCs w:val="12"/>
        </w:rPr>
        <w:t xml:space="preserve"> Y, </w:t>
      </w:r>
      <w:proofErr w:type="spellStart"/>
      <w:r>
        <w:rPr>
          <w:color w:val="2196D1"/>
          <w:sz w:val="12"/>
          <w:szCs w:val="12"/>
        </w:rPr>
        <w:t>Bengio</w:t>
      </w:r>
      <w:proofErr w:type="spellEnd"/>
      <w:r>
        <w:rPr>
          <w:color w:val="2196D1"/>
          <w:sz w:val="12"/>
          <w:szCs w:val="12"/>
        </w:rPr>
        <w:t xml:space="preserve"> Y, Hinton G. Deep learning. Nature 2015</w:t>
      </w:r>
      <w:proofErr w:type="gramStart"/>
      <w:r>
        <w:rPr>
          <w:color w:val="2196D1"/>
          <w:sz w:val="12"/>
          <w:szCs w:val="12"/>
        </w:rPr>
        <w:t>;521</w:t>
      </w:r>
      <w:proofErr w:type="gramEnd"/>
      <w:r>
        <w:rPr>
          <w:color w:val="2196D1"/>
          <w:sz w:val="12"/>
          <w:szCs w:val="12"/>
        </w:rPr>
        <w:t>(7553):436</w:t>
      </w:r>
      <w:r>
        <w:rPr>
          <w:rFonts w:ascii="STIX" w:hAnsi="STIX" w:cs="STIX"/>
          <w:color w:val="2196D1"/>
          <w:sz w:val="12"/>
          <w:szCs w:val="12"/>
        </w:rPr>
        <w:t>–</w:t>
      </w:r>
      <w:r>
        <w:rPr>
          <w:color w:val="2196D1"/>
          <w:sz w:val="12"/>
          <w:szCs w:val="12"/>
        </w:rPr>
        <w:t>44</w:t>
      </w:r>
      <w:r>
        <w:rPr>
          <w:sz w:val="12"/>
          <w:szCs w:val="12"/>
        </w:rPr>
        <w:t xml:space="preserve">. </w:t>
      </w:r>
    </w:p>
    <w:p w14:paraId="17EA91F9" w14:textId="77777777" w:rsidR="00A42826" w:rsidRDefault="00A42826" w:rsidP="003B4F73">
      <w:pPr>
        <w:jc w:val="both"/>
        <w:rPr>
          <w:sz w:val="12"/>
          <w:szCs w:val="12"/>
        </w:rPr>
      </w:pPr>
      <w:r>
        <w:rPr>
          <w:sz w:val="12"/>
          <w:szCs w:val="12"/>
        </w:rPr>
        <w:t xml:space="preserve"> </w:t>
      </w:r>
      <w:r>
        <w:rPr>
          <w:color w:val="2196D1"/>
          <w:sz w:val="12"/>
          <w:szCs w:val="12"/>
        </w:rPr>
        <w:t xml:space="preserve">Sinha S, </w:t>
      </w:r>
      <w:proofErr w:type="spellStart"/>
      <w:r>
        <w:rPr>
          <w:color w:val="2196D1"/>
          <w:sz w:val="12"/>
          <w:szCs w:val="12"/>
        </w:rPr>
        <w:t>Sardana</w:t>
      </w:r>
      <w:proofErr w:type="spellEnd"/>
      <w:r>
        <w:rPr>
          <w:color w:val="2196D1"/>
          <w:sz w:val="12"/>
          <w:szCs w:val="12"/>
        </w:rPr>
        <w:t xml:space="preserve"> K, Saini P. Epidemiology of skin diseases in rural India. Indian J </w:t>
      </w:r>
      <w:proofErr w:type="spellStart"/>
      <w:r>
        <w:rPr>
          <w:color w:val="2196D1"/>
          <w:sz w:val="12"/>
          <w:szCs w:val="12"/>
        </w:rPr>
        <w:t>Dermatol</w:t>
      </w:r>
      <w:proofErr w:type="spellEnd"/>
      <w:r>
        <w:rPr>
          <w:color w:val="2196D1"/>
          <w:sz w:val="12"/>
          <w:szCs w:val="12"/>
        </w:rPr>
        <w:t xml:space="preserve">, </w:t>
      </w:r>
      <w:proofErr w:type="spellStart"/>
      <w:r>
        <w:rPr>
          <w:color w:val="2196D1"/>
          <w:sz w:val="12"/>
          <w:szCs w:val="12"/>
        </w:rPr>
        <w:t>Venereol</w:t>
      </w:r>
      <w:proofErr w:type="spellEnd"/>
      <w:r>
        <w:rPr>
          <w:color w:val="2196D1"/>
          <w:sz w:val="12"/>
          <w:szCs w:val="12"/>
        </w:rPr>
        <w:t xml:space="preserve"> </w:t>
      </w:r>
      <w:proofErr w:type="spellStart"/>
      <w:r>
        <w:rPr>
          <w:color w:val="2196D1"/>
          <w:sz w:val="12"/>
          <w:szCs w:val="12"/>
        </w:rPr>
        <w:t>Leprol</w:t>
      </w:r>
      <w:proofErr w:type="spellEnd"/>
      <w:r>
        <w:rPr>
          <w:color w:val="2196D1"/>
          <w:sz w:val="12"/>
          <w:szCs w:val="12"/>
        </w:rPr>
        <w:t xml:space="preserve"> 2014</w:t>
      </w:r>
      <w:proofErr w:type="gramStart"/>
      <w:r>
        <w:rPr>
          <w:color w:val="2196D1"/>
          <w:sz w:val="12"/>
          <w:szCs w:val="12"/>
        </w:rPr>
        <w:t>;80</w:t>
      </w:r>
      <w:proofErr w:type="gramEnd"/>
      <w:r>
        <w:rPr>
          <w:color w:val="2196D1"/>
          <w:sz w:val="12"/>
          <w:szCs w:val="12"/>
        </w:rPr>
        <w:t>(2):179</w:t>
      </w:r>
      <w:r>
        <w:rPr>
          <w:rFonts w:ascii="STIX" w:hAnsi="STIX" w:cs="STIX"/>
          <w:color w:val="2196D1"/>
          <w:sz w:val="12"/>
          <w:szCs w:val="12"/>
        </w:rPr>
        <w:t>–</w:t>
      </w:r>
      <w:r>
        <w:rPr>
          <w:color w:val="2196D1"/>
          <w:sz w:val="12"/>
          <w:szCs w:val="12"/>
        </w:rPr>
        <w:t>80</w:t>
      </w:r>
      <w:r>
        <w:rPr>
          <w:sz w:val="12"/>
          <w:szCs w:val="12"/>
        </w:rPr>
        <w:t xml:space="preserve">. </w:t>
      </w:r>
    </w:p>
    <w:p w14:paraId="34765FF3" w14:textId="1CEEC4B7" w:rsidR="00EB3528" w:rsidRPr="00A42826" w:rsidRDefault="00A42826" w:rsidP="003B4F73">
      <w:pPr>
        <w:jc w:val="both"/>
        <w:rPr>
          <w:sz w:val="12"/>
          <w:szCs w:val="12"/>
        </w:rPr>
      </w:pPr>
      <w:r>
        <w:rPr>
          <w:color w:val="2196D1"/>
          <w:sz w:val="12"/>
          <w:szCs w:val="12"/>
        </w:rPr>
        <w:t xml:space="preserve">Agarwal S, </w:t>
      </w:r>
      <w:proofErr w:type="spellStart"/>
      <w:r>
        <w:rPr>
          <w:color w:val="2196D1"/>
          <w:sz w:val="12"/>
          <w:szCs w:val="12"/>
        </w:rPr>
        <w:t>Satija</w:t>
      </w:r>
      <w:proofErr w:type="spellEnd"/>
      <w:r>
        <w:rPr>
          <w:color w:val="2196D1"/>
          <w:sz w:val="12"/>
          <w:szCs w:val="12"/>
        </w:rPr>
        <w:t xml:space="preserve"> A, </w:t>
      </w:r>
      <w:proofErr w:type="spellStart"/>
      <w:r>
        <w:rPr>
          <w:color w:val="2196D1"/>
          <w:sz w:val="12"/>
          <w:szCs w:val="12"/>
        </w:rPr>
        <w:t>Sengupta</w:t>
      </w:r>
      <w:proofErr w:type="spellEnd"/>
      <w:r>
        <w:rPr>
          <w:color w:val="2196D1"/>
          <w:sz w:val="12"/>
          <w:szCs w:val="12"/>
        </w:rPr>
        <w:t xml:space="preserve"> D. Issues in delivering healthcare in rural India. NMJI (</w:t>
      </w:r>
      <w:proofErr w:type="spellStart"/>
      <w:r>
        <w:rPr>
          <w:color w:val="2196D1"/>
          <w:sz w:val="12"/>
          <w:szCs w:val="12"/>
        </w:rPr>
        <w:t>Natl</w:t>
      </w:r>
      <w:proofErr w:type="spellEnd"/>
      <w:r>
        <w:rPr>
          <w:color w:val="2196D1"/>
          <w:sz w:val="12"/>
          <w:szCs w:val="12"/>
        </w:rPr>
        <w:t xml:space="preserve"> Med J India) 2011</w:t>
      </w:r>
      <w:proofErr w:type="gramStart"/>
      <w:r>
        <w:rPr>
          <w:color w:val="2196D1"/>
          <w:sz w:val="12"/>
          <w:szCs w:val="12"/>
        </w:rPr>
        <w:t>;24</w:t>
      </w:r>
      <w:proofErr w:type="gramEnd"/>
      <w:r>
        <w:rPr>
          <w:color w:val="2196D1"/>
          <w:sz w:val="12"/>
          <w:szCs w:val="12"/>
        </w:rPr>
        <w:t>(4):222</w:t>
      </w:r>
      <w:r>
        <w:rPr>
          <w:rFonts w:ascii="STIX" w:hAnsi="STIX" w:cs="STIX"/>
          <w:color w:val="2196D1"/>
          <w:sz w:val="12"/>
          <w:szCs w:val="12"/>
        </w:rPr>
        <w:t>–</w:t>
      </w:r>
      <w:r>
        <w:rPr>
          <w:color w:val="2196D1"/>
          <w:sz w:val="12"/>
          <w:szCs w:val="12"/>
        </w:rPr>
        <w:t>3</w:t>
      </w:r>
      <w:r>
        <w:rPr>
          <w:sz w:val="12"/>
          <w:szCs w:val="12"/>
        </w:rPr>
        <w:t>.</w:t>
      </w:r>
    </w:p>
    <w:p w14:paraId="4D15D026" w14:textId="77777777" w:rsidR="00702903" w:rsidRPr="008B0297" w:rsidRDefault="00702903" w:rsidP="003B4F73">
      <w:pPr>
        <w:jc w:val="both"/>
        <w:rPr>
          <w:rFonts w:ascii="Times New Roman" w:hAnsi="Times New Roman" w:cs="Times New Roman"/>
        </w:rPr>
      </w:pPr>
    </w:p>
    <w:p w14:paraId="25BDF14F" w14:textId="77777777" w:rsidR="003B4F73" w:rsidRDefault="003B4F73"/>
    <w:sectPr w:rsidR="003B4F73" w:rsidSect="00E335A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
    <w:altName w:val="STI Extra"/>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3214F"/>
    <w:multiLevelType w:val="multilevel"/>
    <w:tmpl w:val="98D0DCE4"/>
    <w:lvl w:ilvl="0">
      <w:start w:val="4"/>
      <w:numFmt w:val="decimal"/>
      <w:lvlText w:val="%1"/>
      <w:lvlJc w:val="left"/>
      <w:pPr>
        <w:ind w:left="360" w:hanging="360"/>
      </w:pPr>
    </w:lvl>
    <w:lvl w:ilvl="1">
      <w:start w:val="1"/>
      <w:numFmt w:val="decimal"/>
      <w:lvlText w:val="%1.%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nsid w:val="18CD19C0"/>
    <w:multiLevelType w:val="multilevel"/>
    <w:tmpl w:val="227C6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EA13E25"/>
    <w:multiLevelType w:val="multilevel"/>
    <w:tmpl w:val="B36A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66676B"/>
    <w:multiLevelType w:val="multilevel"/>
    <w:tmpl w:val="9910A142"/>
    <w:lvl w:ilvl="0">
      <w:start w:val="1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EAB2406"/>
    <w:multiLevelType w:val="multilevel"/>
    <w:tmpl w:val="5C50077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nsid w:val="38F67958"/>
    <w:multiLevelType w:val="multilevel"/>
    <w:tmpl w:val="0D888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6C4F5D10"/>
    <w:multiLevelType w:val="multilevel"/>
    <w:tmpl w:val="D73A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85A"/>
    <w:rsid w:val="00040608"/>
    <w:rsid w:val="000A625F"/>
    <w:rsid w:val="000B4B87"/>
    <w:rsid w:val="000F49CE"/>
    <w:rsid w:val="00166193"/>
    <w:rsid w:val="001B70B3"/>
    <w:rsid w:val="001C5BDC"/>
    <w:rsid w:val="00216555"/>
    <w:rsid w:val="00293FBC"/>
    <w:rsid w:val="00313EE0"/>
    <w:rsid w:val="003B4F73"/>
    <w:rsid w:val="00430E97"/>
    <w:rsid w:val="004533CF"/>
    <w:rsid w:val="004958AD"/>
    <w:rsid w:val="00540A79"/>
    <w:rsid w:val="005A6D48"/>
    <w:rsid w:val="005C00A9"/>
    <w:rsid w:val="00696B14"/>
    <w:rsid w:val="006A7703"/>
    <w:rsid w:val="007011F6"/>
    <w:rsid w:val="00702903"/>
    <w:rsid w:val="00723F3E"/>
    <w:rsid w:val="00744000"/>
    <w:rsid w:val="007B7B18"/>
    <w:rsid w:val="00844AE3"/>
    <w:rsid w:val="008800DB"/>
    <w:rsid w:val="008B03C6"/>
    <w:rsid w:val="0090492D"/>
    <w:rsid w:val="00962A38"/>
    <w:rsid w:val="009A73D0"/>
    <w:rsid w:val="00A3478E"/>
    <w:rsid w:val="00A42826"/>
    <w:rsid w:val="00A8299B"/>
    <w:rsid w:val="00AD37D2"/>
    <w:rsid w:val="00B00ADD"/>
    <w:rsid w:val="00B15009"/>
    <w:rsid w:val="00BF132D"/>
    <w:rsid w:val="00CF685A"/>
    <w:rsid w:val="00D220DC"/>
    <w:rsid w:val="00D4146C"/>
    <w:rsid w:val="00DC706E"/>
    <w:rsid w:val="00DD2D43"/>
    <w:rsid w:val="00E335A9"/>
    <w:rsid w:val="00EB3528"/>
    <w:rsid w:val="00ED7355"/>
    <w:rsid w:val="00F3052F"/>
    <w:rsid w:val="00FE6B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625BE"/>
  <w15:chartTrackingRefBased/>
  <w15:docId w15:val="{E7E89392-676F-43AA-9840-CA7A0A36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3CF"/>
  </w:style>
  <w:style w:type="paragraph" w:styleId="Heading1">
    <w:name w:val="heading 1"/>
    <w:basedOn w:val="Normal"/>
    <w:next w:val="Normal"/>
    <w:link w:val="Heading1Char"/>
    <w:uiPriority w:val="9"/>
    <w:qFormat/>
    <w:rsid w:val="00CF68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68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68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68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68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68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8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8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8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8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68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68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68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68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68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8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8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85A"/>
    <w:rPr>
      <w:rFonts w:eastAsiaTheme="majorEastAsia" w:cstheme="majorBidi"/>
      <w:color w:val="272727" w:themeColor="text1" w:themeTint="D8"/>
    </w:rPr>
  </w:style>
  <w:style w:type="paragraph" w:styleId="Title">
    <w:name w:val="Title"/>
    <w:basedOn w:val="Normal"/>
    <w:next w:val="Normal"/>
    <w:link w:val="TitleChar"/>
    <w:uiPriority w:val="10"/>
    <w:qFormat/>
    <w:rsid w:val="00CF68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8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8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8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85A"/>
    <w:pPr>
      <w:spacing w:before="160"/>
      <w:jc w:val="center"/>
    </w:pPr>
    <w:rPr>
      <w:i/>
      <w:iCs/>
      <w:color w:val="404040" w:themeColor="text1" w:themeTint="BF"/>
    </w:rPr>
  </w:style>
  <w:style w:type="character" w:customStyle="1" w:styleId="QuoteChar">
    <w:name w:val="Quote Char"/>
    <w:basedOn w:val="DefaultParagraphFont"/>
    <w:link w:val="Quote"/>
    <w:uiPriority w:val="29"/>
    <w:rsid w:val="00CF685A"/>
    <w:rPr>
      <w:i/>
      <w:iCs/>
      <w:color w:val="404040" w:themeColor="text1" w:themeTint="BF"/>
    </w:rPr>
  </w:style>
  <w:style w:type="paragraph" w:styleId="ListParagraph">
    <w:name w:val="List Paragraph"/>
    <w:basedOn w:val="Normal"/>
    <w:uiPriority w:val="34"/>
    <w:qFormat/>
    <w:rsid w:val="00CF685A"/>
    <w:pPr>
      <w:ind w:left="720"/>
      <w:contextualSpacing/>
    </w:pPr>
  </w:style>
  <w:style w:type="character" w:styleId="IntenseEmphasis">
    <w:name w:val="Intense Emphasis"/>
    <w:basedOn w:val="DefaultParagraphFont"/>
    <w:uiPriority w:val="21"/>
    <w:qFormat/>
    <w:rsid w:val="00CF685A"/>
    <w:rPr>
      <w:i/>
      <w:iCs/>
      <w:color w:val="2F5496" w:themeColor="accent1" w:themeShade="BF"/>
    </w:rPr>
  </w:style>
  <w:style w:type="paragraph" w:styleId="IntenseQuote">
    <w:name w:val="Intense Quote"/>
    <w:basedOn w:val="Normal"/>
    <w:next w:val="Normal"/>
    <w:link w:val="IntenseQuoteChar"/>
    <w:uiPriority w:val="30"/>
    <w:qFormat/>
    <w:rsid w:val="00CF68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685A"/>
    <w:rPr>
      <w:i/>
      <w:iCs/>
      <w:color w:val="2F5496" w:themeColor="accent1" w:themeShade="BF"/>
    </w:rPr>
  </w:style>
  <w:style w:type="character" w:styleId="IntenseReference">
    <w:name w:val="Intense Reference"/>
    <w:basedOn w:val="DefaultParagraphFont"/>
    <w:uiPriority w:val="32"/>
    <w:qFormat/>
    <w:rsid w:val="00CF685A"/>
    <w:rPr>
      <w:b/>
      <w:bCs/>
      <w:smallCaps/>
      <w:color w:val="2F5496" w:themeColor="accent1" w:themeShade="BF"/>
      <w:spacing w:val="5"/>
    </w:rPr>
  </w:style>
  <w:style w:type="character" w:styleId="Hyperlink">
    <w:name w:val="Hyperlink"/>
    <w:basedOn w:val="DefaultParagraphFont"/>
    <w:uiPriority w:val="99"/>
    <w:unhideWhenUsed/>
    <w:rsid w:val="00A428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80550">
      <w:bodyDiv w:val="1"/>
      <w:marLeft w:val="0"/>
      <w:marRight w:val="0"/>
      <w:marTop w:val="0"/>
      <w:marBottom w:val="0"/>
      <w:divBdr>
        <w:top w:val="none" w:sz="0" w:space="0" w:color="auto"/>
        <w:left w:val="none" w:sz="0" w:space="0" w:color="auto"/>
        <w:bottom w:val="none" w:sz="0" w:space="0" w:color="auto"/>
        <w:right w:val="none" w:sz="0" w:space="0" w:color="auto"/>
      </w:divBdr>
    </w:div>
    <w:div w:id="156309894">
      <w:bodyDiv w:val="1"/>
      <w:marLeft w:val="0"/>
      <w:marRight w:val="0"/>
      <w:marTop w:val="0"/>
      <w:marBottom w:val="0"/>
      <w:divBdr>
        <w:top w:val="none" w:sz="0" w:space="0" w:color="auto"/>
        <w:left w:val="none" w:sz="0" w:space="0" w:color="auto"/>
        <w:bottom w:val="none" w:sz="0" w:space="0" w:color="auto"/>
        <w:right w:val="none" w:sz="0" w:space="0" w:color="auto"/>
      </w:divBdr>
    </w:div>
    <w:div w:id="249899127">
      <w:bodyDiv w:val="1"/>
      <w:marLeft w:val="0"/>
      <w:marRight w:val="0"/>
      <w:marTop w:val="0"/>
      <w:marBottom w:val="0"/>
      <w:divBdr>
        <w:top w:val="none" w:sz="0" w:space="0" w:color="auto"/>
        <w:left w:val="none" w:sz="0" w:space="0" w:color="auto"/>
        <w:bottom w:val="none" w:sz="0" w:space="0" w:color="auto"/>
        <w:right w:val="none" w:sz="0" w:space="0" w:color="auto"/>
      </w:divBdr>
    </w:div>
    <w:div w:id="461315605">
      <w:bodyDiv w:val="1"/>
      <w:marLeft w:val="0"/>
      <w:marRight w:val="0"/>
      <w:marTop w:val="0"/>
      <w:marBottom w:val="0"/>
      <w:divBdr>
        <w:top w:val="none" w:sz="0" w:space="0" w:color="auto"/>
        <w:left w:val="none" w:sz="0" w:space="0" w:color="auto"/>
        <w:bottom w:val="none" w:sz="0" w:space="0" w:color="auto"/>
        <w:right w:val="none" w:sz="0" w:space="0" w:color="auto"/>
      </w:divBdr>
    </w:div>
    <w:div w:id="1120878401">
      <w:bodyDiv w:val="1"/>
      <w:marLeft w:val="0"/>
      <w:marRight w:val="0"/>
      <w:marTop w:val="0"/>
      <w:marBottom w:val="0"/>
      <w:divBdr>
        <w:top w:val="none" w:sz="0" w:space="0" w:color="auto"/>
        <w:left w:val="none" w:sz="0" w:space="0" w:color="auto"/>
        <w:bottom w:val="none" w:sz="0" w:space="0" w:color="auto"/>
        <w:right w:val="none" w:sz="0" w:space="0" w:color="auto"/>
      </w:divBdr>
    </w:div>
    <w:div w:id="1561870043">
      <w:bodyDiv w:val="1"/>
      <w:marLeft w:val="0"/>
      <w:marRight w:val="0"/>
      <w:marTop w:val="0"/>
      <w:marBottom w:val="0"/>
      <w:divBdr>
        <w:top w:val="none" w:sz="0" w:space="0" w:color="auto"/>
        <w:left w:val="none" w:sz="0" w:space="0" w:color="auto"/>
        <w:bottom w:val="none" w:sz="0" w:space="0" w:color="auto"/>
        <w:right w:val="none" w:sz="0" w:space="0" w:color="auto"/>
      </w:divBdr>
    </w:div>
    <w:div w:id="1605768533">
      <w:bodyDiv w:val="1"/>
      <w:marLeft w:val="0"/>
      <w:marRight w:val="0"/>
      <w:marTop w:val="0"/>
      <w:marBottom w:val="0"/>
      <w:divBdr>
        <w:top w:val="none" w:sz="0" w:space="0" w:color="auto"/>
        <w:left w:val="none" w:sz="0" w:space="0" w:color="auto"/>
        <w:bottom w:val="none" w:sz="0" w:space="0" w:color="auto"/>
        <w:right w:val="none" w:sz="0" w:space="0" w:color="auto"/>
      </w:divBdr>
    </w:div>
    <w:div w:id="1898662228">
      <w:bodyDiv w:val="1"/>
      <w:marLeft w:val="0"/>
      <w:marRight w:val="0"/>
      <w:marTop w:val="0"/>
      <w:marBottom w:val="0"/>
      <w:divBdr>
        <w:top w:val="none" w:sz="0" w:space="0" w:color="auto"/>
        <w:left w:val="none" w:sz="0" w:space="0" w:color="auto"/>
        <w:bottom w:val="none" w:sz="0" w:space="0" w:color="auto"/>
        <w:right w:val="none" w:sz="0" w:space="0" w:color="auto"/>
      </w:divBdr>
    </w:div>
    <w:div w:id="2041515266">
      <w:bodyDiv w:val="1"/>
      <w:marLeft w:val="0"/>
      <w:marRight w:val="0"/>
      <w:marTop w:val="0"/>
      <w:marBottom w:val="0"/>
      <w:divBdr>
        <w:top w:val="none" w:sz="0" w:space="0" w:color="auto"/>
        <w:left w:val="none" w:sz="0" w:space="0" w:color="auto"/>
        <w:bottom w:val="none" w:sz="0" w:space="0" w:color="auto"/>
        <w:right w:val="none" w:sz="0" w:space="0" w:color="auto"/>
      </w:divBdr>
    </w:div>
    <w:div w:id="209049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lab.research.google.com/drive/1JbLGDPfm4BdkMaqe5XuFlWc5wg454JH0?usp=sha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kaggle.com/datasets/haroonalam16/20-skin-diseases-datas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54A53-CDFB-449E-81F8-578848B4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5608</Words>
  <Characters>31968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Jasleen Sahmbi</dc:creator>
  <cp:keywords/>
  <dc:description/>
  <cp:lastModifiedBy>Admin</cp:lastModifiedBy>
  <cp:revision>4</cp:revision>
  <dcterms:created xsi:type="dcterms:W3CDTF">2025-04-06T16:45:00Z</dcterms:created>
  <dcterms:modified xsi:type="dcterms:W3CDTF">2025-07-22T05:42:00Z</dcterms:modified>
</cp:coreProperties>
</file>