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2A804" w14:textId="1768DD8E" w:rsidR="002808D5" w:rsidRDefault="002808D5">
      <w:r>
        <w:t xml:space="preserve">Hello </w:t>
      </w:r>
      <w:fldSimple w:instr=" MERGEFIELD  ${doc.project.name}  \* MERGEFORMAT ">
        <w:r w:rsidR="007F3BA3">
          <w:rPr>
            <w:noProof/>
          </w:rPr>
          <w:t>«${doc.project.name}»</w:t>
        </w:r>
      </w:fldSimple>
    </w:p>
    <w:sectPr w:rsidR="00280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8D5"/>
    <w:rsid w:val="00007D61"/>
    <w:rsid w:val="002808D5"/>
    <w:rsid w:val="007F3BA3"/>
    <w:rsid w:val="0099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30243"/>
  <w15:chartTrackingRefBased/>
  <w15:docId w15:val="{5C40C79F-3BE1-4B55-8A78-5CE721163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3B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Saniya Godil</dc:creator>
  <cp:keywords/>
  <dc:description/>
  <cp:lastModifiedBy>Saniya Godil</cp:lastModifiedBy>
  <cp:revision>4</cp:revision>
  <dcterms:created xsi:type="dcterms:W3CDTF">2020-12-14T18:46:00Z</dcterms:created>
  <dcterms:modified xsi:type="dcterms:W3CDTF">2020-12-14T19:23:00Z</dcterms:modified>
</cp:coreProperties>
</file>