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E6" w:rsidRDefault="00722F67">
      <w:pPr>
        <w:rPr>
          <w:lang w:val="es-BO"/>
        </w:rPr>
      </w:pPr>
      <w:r>
        <w:rPr>
          <w:lang w:val="es-BO"/>
        </w:rPr>
        <w:t xml:space="preserve">INTRODUCCION </w:t>
      </w:r>
    </w:p>
    <w:p w:rsidR="00722F67" w:rsidRPr="003D67C0" w:rsidRDefault="006B0607" w:rsidP="006B0607">
      <w:r w:rsidRPr="003D67C0">
        <w:rPr>
          <w:lang w:val="es-BO"/>
        </w:rPr>
        <w:t>L</w:t>
      </w:r>
      <w:r w:rsidRPr="003D67C0">
        <w:t xml:space="preserve">os </w:t>
      </w:r>
      <w:r w:rsidRPr="002955D3">
        <w:rPr>
          <w:rStyle w:val="Textoennegrita"/>
          <w:b w:val="0"/>
        </w:rPr>
        <w:t>albergues</w:t>
      </w:r>
      <w:r w:rsidRPr="003D67C0">
        <w:t xml:space="preserve"> son la salvación de los animales que han sido abandonados o maltratados, se han perdido o, lamentablemente, sus dueños no pueden seguir atendiendo. Gracias a estos centros sin ánimo de lucro estos animales aspiran a tener una segunda oportunidad. Por lo tanto, la mayor prestación que ofrecen los albergues es el de la </w:t>
      </w:r>
      <w:r w:rsidRPr="003D67C0">
        <w:rPr>
          <w:rStyle w:val="Textoennegrita"/>
        </w:rPr>
        <w:t>acogida temporal</w:t>
      </w:r>
      <w:r w:rsidRPr="003D67C0">
        <w:t xml:space="preserve">, un concepto muy amplio en el que se incluyen: </w:t>
      </w:r>
      <w:r w:rsidRPr="003D67C0">
        <w:rPr>
          <w:rStyle w:val="Textoennegrita"/>
        </w:rPr>
        <w:t xml:space="preserve">cuidados veterinarios, </w:t>
      </w:r>
      <w:hyperlink r:id="rId4" w:history="1">
        <w:r w:rsidRPr="003D67C0">
          <w:rPr>
            <w:rStyle w:val="Hipervnculo"/>
            <w:bCs/>
            <w:color w:val="000000" w:themeColor="text1"/>
            <w:u w:val="none"/>
          </w:rPr>
          <w:t>ejercicio físico</w:t>
        </w:r>
      </w:hyperlink>
      <w:r w:rsidRPr="003D67C0">
        <w:rPr>
          <w:rStyle w:val="Textoennegrita"/>
        </w:rPr>
        <w:t>, afecto, educación, alimentación, limpieza</w:t>
      </w:r>
      <w:r w:rsidRPr="003D67C0">
        <w:t xml:space="preserve">... Y que es complementado por </w:t>
      </w:r>
      <w:r w:rsidRPr="003D67C0">
        <w:rPr>
          <w:rStyle w:val="Textoennegrita"/>
        </w:rPr>
        <w:t>acciones de tipo administrativo</w:t>
      </w:r>
      <w:r w:rsidRPr="003D67C0">
        <w:t xml:space="preserve"> (cuestiones legales del centro, gestión de adopciones, coordinación del voluntariado, búsqueda de financiación…), </w:t>
      </w:r>
      <w:r w:rsidRPr="003D67C0">
        <w:rPr>
          <w:rStyle w:val="Textoennegrita"/>
        </w:rPr>
        <w:t>organización de actividades y eventos</w:t>
      </w:r>
      <w:r w:rsidRPr="003D67C0">
        <w:t xml:space="preserve"> de promoción y concienciación y, por supuesto, de </w:t>
      </w:r>
      <w:r w:rsidRPr="003D67C0">
        <w:rPr>
          <w:rStyle w:val="Textoennegrita"/>
        </w:rPr>
        <w:t>formación</w:t>
      </w:r>
      <w:r w:rsidRPr="003D67C0">
        <w:t xml:space="preserve"> (formar voluntarios y reciclaje de personal).</w:t>
      </w:r>
    </w:p>
    <w:p w:rsidR="006B0607" w:rsidRPr="00722F67" w:rsidRDefault="006B0607" w:rsidP="006B0607">
      <w:pPr>
        <w:rPr>
          <w:lang w:val="es-BO"/>
        </w:rPr>
      </w:pPr>
      <w:r>
        <w:t xml:space="preserve">Para un mejor manejo de estos albergues </w:t>
      </w:r>
      <w:r w:rsidR="002955D3">
        <w:t xml:space="preserve">es necesario la implementación de </w:t>
      </w:r>
      <w:r>
        <w:t>un</w:t>
      </w:r>
      <w:r w:rsidR="003D67C0">
        <w:t xml:space="preserve"> sistema el cual </w:t>
      </w:r>
      <w:r w:rsidR="002955D3">
        <w:t>ayudará</w:t>
      </w:r>
      <w:r w:rsidR="003D67C0">
        <w:t xml:space="preserve"> tanto en la administración</w:t>
      </w:r>
      <w:r w:rsidR="002955D3">
        <w:t xml:space="preserve">, automatización de procesos (control de personal, adopciones, etc.) y además del seguimiento de los animales alojados en el albergue. </w:t>
      </w:r>
      <w:bookmarkStart w:id="0" w:name="_GoBack"/>
      <w:bookmarkEnd w:id="0"/>
    </w:p>
    <w:sectPr w:rsidR="006B0607" w:rsidRPr="00722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67"/>
    <w:rsid w:val="002955D3"/>
    <w:rsid w:val="003D67C0"/>
    <w:rsid w:val="006B0607"/>
    <w:rsid w:val="00722F67"/>
    <w:rsid w:val="00950D1C"/>
    <w:rsid w:val="009F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2429"/>
  <w15:chartTrackingRefBased/>
  <w15:docId w15:val="{51C5B5BF-69D8-467B-A470-30DE36F4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060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B0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bconsultas.com/mascotas/educacion-animal/por-que-es-importante-el-ejercicio-para-el-per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2018-10-19T18:46:00Z</dcterms:created>
  <dcterms:modified xsi:type="dcterms:W3CDTF">2018-10-19T21:09:00Z</dcterms:modified>
</cp:coreProperties>
</file>