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3D8E7" w14:textId="456130F7" w:rsidR="001D7BC9" w:rsidRDefault="001D7BC9" w:rsidP="003428EF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0E24993E" w14:textId="2D178CA2" w:rsidR="001D7BC9" w:rsidRDefault="001D7BC9" w:rsidP="003428EF">
      <w:pPr>
        <w:jc w:val="center"/>
        <w:rPr>
          <w:lang w:val="sr-Cyrl-RS"/>
        </w:rPr>
      </w:pPr>
      <w:r>
        <w:rPr>
          <w:lang w:val="sr-Cyrl-RS"/>
        </w:rPr>
        <w:t>СИ3ПСИ Принципи Софтверског Инжњерства</w:t>
      </w:r>
    </w:p>
    <w:p w14:paraId="347CCF2B" w14:textId="77777777" w:rsidR="001D7BC9" w:rsidRDefault="001D7BC9" w:rsidP="00C75DFD">
      <w:pPr>
        <w:jc w:val="both"/>
        <w:rPr>
          <w:lang w:val="sr-Cyrl-RS"/>
        </w:rPr>
      </w:pPr>
    </w:p>
    <w:p w14:paraId="1950CF56" w14:textId="77777777" w:rsidR="001D7BC9" w:rsidRDefault="001D7BC9" w:rsidP="00C75DFD">
      <w:pPr>
        <w:jc w:val="both"/>
        <w:rPr>
          <w:lang w:val="sr-Cyrl-RS"/>
        </w:rPr>
      </w:pPr>
    </w:p>
    <w:p w14:paraId="7FCB0850" w14:textId="77777777" w:rsidR="001D7BC9" w:rsidRDefault="001D7BC9" w:rsidP="00C75DFD">
      <w:pPr>
        <w:jc w:val="both"/>
        <w:rPr>
          <w:lang w:val="sr-Cyrl-RS"/>
        </w:rPr>
      </w:pPr>
    </w:p>
    <w:p w14:paraId="06B44CBA" w14:textId="25470EDE" w:rsidR="001D7BC9" w:rsidRDefault="001D7BC9" w:rsidP="00D022E8">
      <w:pPr>
        <w:pStyle w:val="Title"/>
        <w:jc w:val="center"/>
        <w:rPr>
          <w:lang w:val="sr-Cyrl-RS"/>
        </w:rPr>
      </w:pPr>
      <w:r w:rsidRPr="001D7BC9">
        <w:rPr>
          <w:color w:val="156082" w:themeColor="accent1"/>
          <w:lang w:val="sr-Cyrl-RS"/>
        </w:rPr>
        <w:t>Пројекат Мрежа Знања</w:t>
      </w:r>
    </w:p>
    <w:p w14:paraId="6A3EB171" w14:textId="77777777" w:rsidR="001D7BC9" w:rsidRDefault="001D7BC9" w:rsidP="00C75DFD">
      <w:pPr>
        <w:jc w:val="both"/>
        <w:rPr>
          <w:lang w:val="sr-Cyrl-RS"/>
        </w:rPr>
      </w:pPr>
    </w:p>
    <w:p w14:paraId="6A0DB91B" w14:textId="77777777" w:rsidR="001D7BC9" w:rsidRDefault="001D7BC9" w:rsidP="00C75DFD">
      <w:pPr>
        <w:jc w:val="both"/>
        <w:rPr>
          <w:lang w:val="sr-Cyrl-RS"/>
        </w:rPr>
      </w:pPr>
    </w:p>
    <w:p w14:paraId="25A4A5D6" w14:textId="257BCDC5" w:rsidR="001D7BC9" w:rsidRDefault="001D7BC9" w:rsidP="00D022E8">
      <w:pPr>
        <w:pStyle w:val="Subtitle"/>
        <w:jc w:val="center"/>
        <w:rPr>
          <w:color w:val="156082" w:themeColor="accent1"/>
          <w:lang w:val="sr-Cyrl-RS"/>
        </w:rPr>
      </w:pPr>
      <w:r w:rsidRPr="00656DAE">
        <w:rPr>
          <w:lang w:val="sr-Cyrl-RS"/>
        </w:rPr>
        <w:t xml:space="preserve">Спецификација сценарија употребе функционалности </w:t>
      </w:r>
      <w:r w:rsidR="000E1540">
        <w:rPr>
          <w:lang w:val="sr-Cyrl-RS"/>
        </w:rPr>
        <w:t>избора опције гост</w:t>
      </w:r>
    </w:p>
    <w:p w14:paraId="63EC3292" w14:textId="2D9A24D7" w:rsidR="001D7BC9" w:rsidRPr="00012188" w:rsidRDefault="001D7BC9" w:rsidP="00C75DFD">
      <w:pPr>
        <w:jc w:val="both"/>
        <w:rPr>
          <w:lang w:val="en-US"/>
        </w:rPr>
      </w:pPr>
      <w:r w:rsidRPr="00656DAE">
        <w:rPr>
          <w:color w:val="595959" w:themeColor="text1" w:themeTint="A6"/>
          <w:lang w:val="sr-Cyrl-RS"/>
        </w:rPr>
        <w:t>Верзија 1.</w:t>
      </w:r>
      <w:r w:rsidR="00012188">
        <w:rPr>
          <w:color w:val="595959" w:themeColor="text1" w:themeTint="A6"/>
          <w:lang w:val="en-US"/>
        </w:rPr>
        <w:t>1</w:t>
      </w:r>
    </w:p>
    <w:p w14:paraId="7304C3D7" w14:textId="18DA14B5" w:rsidR="00656DAE" w:rsidRDefault="001D7BC9" w:rsidP="00C75DFD">
      <w:pPr>
        <w:jc w:val="both"/>
        <w:rPr>
          <w:lang w:val="sr-Cyrl-RS"/>
        </w:rPr>
      </w:pPr>
      <w:r>
        <w:rPr>
          <w:lang w:val="sr-Cyrl-RS"/>
        </w:rPr>
        <w:br/>
      </w:r>
    </w:p>
    <w:p w14:paraId="51198CE6" w14:textId="77777777" w:rsidR="00656DAE" w:rsidRDefault="00656DAE" w:rsidP="00C75DFD">
      <w:pPr>
        <w:jc w:val="both"/>
        <w:rPr>
          <w:lang w:val="sr-Cyrl-RS"/>
        </w:rPr>
      </w:pPr>
    </w:p>
    <w:p w14:paraId="2D4C420C" w14:textId="23897D9A" w:rsidR="00656DAE" w:rsidRPr="00656DAE" w:rsidRDefault="00656DAE" w:rsidP="00C75DFD">
      <w:pPr>
        <w:jc w:val="both"/>
        <w:rPr>
          <w:color w:val="595959" w:themeColor="text1" w:themeTint="A6"/>
          <w:lang w:val="sr-Cyrl-RS"/>
        </w:rPr>
      </w:pPr>
      <w:r w:rsidRPr="00656DAE">
        <w:rPr>
          <w:color w:val="595959" w:themeColor="text1" w:themeTint="A6"/>
          <w:lang w:val="sr-Cyrl-RS"/>
        </w:rPr>
        <w:t>Чланови тима:</w:t>
      </w:r>
    </w:p>
    <w:p w14:paraId="3303A4A1" w14:textId="57994080" w:rsidR="001D7BC9" w:rsidRPr="00656DAE" w:rsidRDefault="001D7BC9" w:rsidP="00C75DFD">
      <w:pPr>
        <w:jc w:val="both"/>
        <w:rPr>
          <w:color w:val="595959" w:themeColor="text1" w:themeTint="A6"/>
          <w:lang w:val="sr-Cyrl-RS"/>
        </w:rPr>
      </w:pPr>
      <w:r w:rsidRPr="00656DAE">
        <w:rPr>
          <w:color w:val="595959" w:themeColor="text1" w:themeTint="A6"/>
          <w:lang w:val="sr-Cyrl-RS"/>
        </w:rPr>
        <w:t>Лука Скоко 2021/0497</w:t>
      </w:r>
    </w:p>
    <w:p w14:paraId="2DCF8796" w14:textId="367912DF" w:rsidR="001D7BC9" w:rsidRPr="00656DAE" w:rsidRDefault="001D7BC9" w:rsidP="00C75DFD">
      <w:pPr>
        <w:jc w:val="both"/>
        <w:rPr>
          <w:color w:val="595959" w:themeColor="text1" w:themeTint="A6"/>
          <w:lang w:val="sr-Cyrl-RS"/>
        </w:rPr>
      </w:pPr>
      <w:r w:rsidRPr="00656DAE">
        <w:rPr>
          <w:color w:val="595959" w:themeColor="text1" w:themeTint="A6"/>
          <w:lang w:val="sr-Cyrl-RS"/>
        </w:rPr>
        <w:t>Иван Чанчар 2021/</w:t>
      </w:r>
      <w:r w:rsidR="00135751">
        <w:rPr>
          <w:color w:val="595959" w:themeColor="text1" w:themeTint="A6"/>
          <w:lang w:val="sr-Cyrl-RS"/>
        </w:rPr>
        <w:t>0</w:t>
      </w:r>
      <w:r w:rsidRPr="00656DAE">
        <w:rPr>
          <w:color w:val="595959" w:themeColor="text1" w:themeTint="A6"/>
          <w:lang w:val="sr-Cyrl-RS"/>
        </w:rPr>
        <w:t>604</w:t>
      </w:r>
    </w:p>
    <w:p w14:paraId="0D9149D5" w14:textId="517493FF" w:rsidR="001D7BC9" w:rsidRPr="00656DAE" w:rsidRDefault="001D7BC9" w:rsidP="00C75DFD">
      <w:pPr>
        <w:jc w:val="both"/>
        <w:rPr>
          <w:color w:val="595959" w:themeColor="text1" w:themeTint="A6"/>
          <w:lang w:val="sr-Cyrl-RS"/>
        </w:rPr>
      </w:pPr>
      <w:r w:rsidRPr="00656DAE">
        <w:rPr>
          <w:color w:val="595959" w:themeColor="text1" w:themeTint="A6"/>
          <w:lang w:val="sr-Cyrl-RS"/>
        </w:rPr>
        <w:t>Сања Дробњак 2021/</w:t>
      </w:r>
      <w:r w:rsidR="009145A7">
        <w:rPr>
          <w:color w:val="595959" w:themeColor="text1" w:themeTint="A6"/>
          <w:lang w:val="sr-Cyrl-RS"/>
        </w:rPr>
        <w:t>0</w:t>
      </w:r>
      <w:r w:rsidRPr="00656DAE">
        <w:rPr>
          <w:color w:val="595959" w:themeColor="text1" w:themeTint="A6"/>
          <w:lang w:val="sr-Cyrl-RS"/>
        </w:rPr>
        <w:t>4</w:t>
      </w:r>
      <w:r w:rsidR="0051626E">
        <w:rPr>
          <w:color w:val="595959" w:themeColor="text1" w:themeTint="A6"/>
          <w:lang w:val="sr-Cyrl-RS"/>
        </w:rPr>
        <w:t>92</w:t>
      </w:r>
    </w:p>
    <w:p w14:paraId="19CA16AC" w14:textId="59BC5F39" w:rsidR="001D7BC9" w:rsidRDefault="001D7BC9" w:rsidP="00C75DFD">
      <w:pPr>
        <w:jc w:val="both"/>
        <w:rPr>
          <w:lang w:val="sr-Cyrl-RS"/>
        </w:rPr>
      </w:pPr>
      <w:r w:rsidRPr="00656DAE">
        <w:rPr>
          <w:color w:val="595959" w:themeColor="text1" w:themeTint="A6"/>
          <w:lang w:val="sr-Cyrl-RS"/>
        </w:rPr>
        <w:t>Тања Квашчев 2021/00</w:t>
      </w:r>
      <w:r w:rsidR="0051626E">
        <w:rPr>
          <w:color w:val="595959" w:themeColor="text1" w:themeTint="A6"/>
          <w:lang w:val="sr-Cyrl-RS"/>
        </w:rPr>
        <w:t>31</w:t>
      </w:r>
    </w:p>
    <w:p w14:paraId="51E7570E" w14:textId="77777777" w:rsidR="001D7BC9" w:rsidRDefault="001D7BC9" w:rsidP="00C75DFD">
      <w:pPr>
        <w:jc w:val="both"/>
        <w:rPr>
          <w:lang w:val="sr-Cyrl-RS"/>
        </w:rPr>
      </w:pPr>
    </w:p>
    <w:p w14:paraId="006C856F" w14:textId="77777777" w:rsidR="00656DAE" w:rsidRDefault="00656DAE" w:rsidP="00C75DFD">
      <w:pPr>
        <w:jc w:val="both"/>
        <w:rPr>
          <w:lang w:val="sr-Cyrl-RS"/>
        </w:rPr>
      </w:pPr>
    </w:p>
    <w:p w14:paraId="7BEB4E42" w14:textId="77777777" w:rsidR="00656DAE" w:rsidRDefault="00656DAE" w:rsidP="00C75DFD">
      <w:pPr>
        <w:jc w:val="both"/>
        <w:rPr>
          <w:lang w:val="sr-Cyrl-RS"/>
        </w:rPr>
      </w:pPr>
    </w:p>
    <w:p w14:paraId="0C98DF39" w14:textId="77777777" w:rsidR="00656DAE" w:rsidRDefault="00656DAE" w:rsidP="00C75DFD">
      <w:pPr>
        <w:jc w:val="both"/>
        <w:rPr>
          <w:lang w:val="sr-Cyrl-RS"/>
        </w:rPr>
      </w:pPr>
    </w:p>
    <w:p w14:paraId="3B1994B4" w14:textId="77777777" w:rsidR="00656DAE" w:rsidRDefault="00656DAE" w:rsidP="00C75DFD">
      <w:pPr>
        <w:jc w:val="both"/>
        <w:rPr>
          <w:lang w:val="sr-Cyrl-RS"/>
        </w:rPr>
      </w:pPr>
    </w:p>
    <w:p w14:paraId="1610716E" w14:textId="77777777" w:rsidR="00656DAE" w:rsidRDefault="00656DAE" w:rsidP="00C75DFD">
      <w:pPr>
        <w:jc w:val="both"/>
        <w:rPr>
          <w:lang w:val="sr-Cyrl-RS"/>
        </w:rPr>
      </w:pPr>
    </w:p>
    <w:p w14:paraId="0F5502DF" w14:textId="77777777" w:rsidR="00656DAE" w:rsidRDefault="00656DAE" w:rsidP="00C75DFD">
      <w:pPr>
        <w:jc w:val="both"/>
        <w:rPr>
          <w:lang w:val="sr-Cyrl-RS"/>
        </w:rPr>
      </w:pPr>
    </w:p>
    <w:p w14:paraId="304EEF85" w14:textId="77777777" w:rsidR="00656DAE" w:rsidRDefault="00656DAE" w:rsidP="00C75DFD">
      <w:pPr>
        <w:jc w:val="both"/>
        <w:rPr>
          <w:lang w:val="sr-Cyrl-RS"/>
        </w:rPr>
      </w:pPr>
    </w:p>
    <w:p w14:paraId="6DD59EBA" w14:textId="77777777" w:rsidR="00656DAE" w:rsidRDefault="00656DAE" w:rsidP="00C75DFD">
      <w:pPr>
        <w:jc w:val="both"/>
        <w:rPr>
          <w:lang w:val="sr-Cyrl-RS"/>
        </w:rPr>
      </w:pPr>
    </w:p>
    <w:p w14:paraId="5588E833" w14:textId="73401533" w:rsidR="00656DAE" w:rsidRPr="00656DAE" w:rsidRDefault="00656DAE" w:rsidP="00C75DFD">
      <w:pPr>
        <w:pStyle w:val="Subtitle"/>
        <w:jc w:val="both"/>
        <w:rPr>
          <w:sz w:val="36"/>
          <w:szCs w:val="36"/>
          <w:lang w:val="sr-Cyrl-RS"/>
        </w:rPr>
      </w:pPr>
      <w:r w:rsidRPr="00656DAE">
        <w:rPr>
          <w:color w:val="auto"/>
          <w:sz w:val="36"/>
          <w:szCs w:val="36"/>
          <w:lang w:val="sr-Cyrl-RS"/>
        </w:rPr>
        <w:lastRenderedPageBreak/>
        <w:t>Историја измена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1994"/>
        <w:gridCol w:w="2514"/>
        <w:gridCol w:w="2254"/>
      </w:tblGrid>
      <w:tr w:rsidR="00656DAE" w14:paraId="2366A75A" w14:textId="77777777" w:rsidTr="00715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CD4D506" w14:textId="245EECEC" w:rsidR="00656DAE" w:rsidRDefault="00656DAE" w:rsidP="00C75DFD">
            <w:pPr>
              <w:jc w:val="both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1994" w:type="dxa"/>
          </w:tcPr>
          <w:p w14:paraId="5BFCF722" w14:textId="35E9C520" w:rsidR="00656DAE" w:rsidRDefault="00656DAE" w:rsidP="00C75D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</w:t>
            </w:r>
          </w:p>
        </w:tc>
        <w:tc>
          <w:tcPr>
            <w:tcW w:w="2514" w:type="dxa"/>
          </w:tcPr>
          <w:p w14:paraId="12A1B6C9" w14:textId="22EE948C" w:rsidR="00656DAE" w:rsidRDefault="00656DAE" w:rsidP="00C75D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Кратак опис</w:t>
            </w:r>
          </w:p>
        </w:tc>
        <w:tc>
          <w:tcPr>
            <w:tcW w:w="2254" w:type="dxa"/>
          </w:tcPr>
          <w:p w14:paraId="60EDF1EB" w14:textId="3691F8EF" w:rsidR="00656DAE" w:rsidRDefault="00656DAE" w:rsidP="00C75D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Аутор</w:t>
            </w:r>
          </w:p>
        </w:tc>
      </w:tr>
      <w:tr w:rsidR="00656DAE" w14:paraId="3EFBF795" w14:textId="77777777" w:rsidTr="0071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2EFF83" w14:textId="69FF93FE" w:rsidR="00656DAE" w:rsidRDefault="00656DAE" w:rsidP="00C75DFD">
            <w:pPr>
              <w:jc w:val="both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361524">
              <w:rPr>
                <w:lang w:val="sr-Cyrl-RS"/>
              </w:rPr>
              <w:t>3</w:t>
            </w:r>
            <w:r>
              <w:rPr>
                <w:lang w:val="sr-Cyrl-RS"/>
              </w:rPr>
              <w:t>.03.2024.</w:t>
            </w:r>
          </w:p>
        </w:tc>
        <w:tc>
          <w:tcPr>
            <w:tcW w:w="1994" w:type="dxa"/>
          </w:tcPr>
          <w:p w14:paraId="0A0D19F0" w14:textId="556061BF" w:rsidR="00656DAE" w:rsidRDefault="00656DAE" w:rsidP="00C75D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514" w:type="dxa"/>
          </w:tcPr>
          <w:p w14:paraId="33A8BB65" w14:textId="150347FD" w:rsidR="00656DAE" w:rsidRDefault="00656DAE" w:rsidP="00C75D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254" w:type="dxa"/>
          </w:tcPr>
          <w:p w14:paraId="6B29D5CD" w14:textId="302FF650" w:rsidR="00656DAE" w:rsidRPr="004F1F05" w:rsidRDefault="004F1F05" w:rsidP="00C75D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Сања Дробњак</w:t>
            </w:r>
          </w:p>
        </w:tc>
      </w:tr>
      <w:tr w:rsidR="00656DAE" w14:paraId="0272BBAF" w14:textId="77777777" w:rsidTr="0071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55EE5C" w14:textId="0646E0ED" w:rsidR="00656DAE" w:rsidRPr="0028397D" w:rsidRDefault="0028397D" w:rsidP="00C75DFD">
            <w:pPr>
              <w:jc w:val="both"/>
              <w:rPr>
                <w:lang w:val="sr-Cyrl-RS"/>
              </w:rPr>
            </w:pPr>
            <w:r>
              <w:rPr>
                <w:lang w:val="sr-Cyrl-RS"/>
              </w:rPr>
              <w:t>03.04.2024.</w:t>
            </w:r>
          </w:p>
        </w:tc>
        <w:tc>
          <w:tcPr>
            <w:tcW w:w="1994" w:type="dxa"/>
          </w:tcPr>
          <w:p w14:paraId="72A63A74" w14:textId="7E1EBD47" w:rsidR="00656DAE" w:rsidRDefault="0028397D" w:rsidP="00C75D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1.1</w:t>
            </w:r>
          </w:p>
        </w:tc>
        <w:tc>
          <w:tcPr>
            <w:tcW w:w="2514" w:type="dxa"/>
          </w:tcPr>
          <w:p w14:paraId="6E1D57B8" w14:textId="3864C5CD" w:rsidR="00656DAE" w:rsidRDefault="0028397D" w:rsidP="00965A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Измена дефекта из фазе формалне инспекције</w:t>
            </w:r>
          </w:p>
        </w:tc>
        <w:tc>
          <w:tcPr>
            <w:tcW w:w="2254" w:type="dxa"/>
          </w:tcPr>
          <w:p w14:paraId="76BB171D" w14:textId="236A53BB" w:rsidR="00656DAE" w:rsidRDefault="0028397D" w:rsidP="00C75D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Сања Дробњак</w:t>
            </w:r>
          </w:p>
        </w:tc>
      </w:tr>
      <w:tr w:rsidR="00656DAE" w14:paraId="36A0CDAD" w14:textId="77777777" w:rsidTr="0071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96DDB4" w14:textId="77777777" w:rsidR="00656DAE" w:rsidRDefault="00656DAE" w:rsidP="00C75DFD">
            <w:pPr>
              <w:jc w:val="both"/>
              <w:rPr>
                <w:lang w:val="sr-Cyrl-RS"/>
              </w:rPr>
            </w:pPr>
          </w:p>
        </w:tc>
        <w:tc>
          <w:tcPr>
            <w:tcW w:w="1994" w:type="dxa"/>
          </w:tcPr>
          <w:p w14:paraId="64C3ED8D" w14:textId="77777777" w:rsidR="00656DAE" w:rsidRDefault="00656DAE" w:rsidP="00C75D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514" w:type="dxa"/>
          </w:tcPr>
          <w:p w14:paraId="4B7D1CAB" w14:textId="77777777" w:rsidR="00656DAE" w:rsidRDefault="00656DAE" w:rsidP="00965A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19C1B09A" w14:textId="77777777" w:rsidR="00656DAE" w:rsidRDefault="00656DAE" w:rsidP="00C75D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656DAE" w14:paraId="0CE4B335" w14:textId="77777777" w:rsidTr="0071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1FF357F" w14:textId="77777777" w:rsidR="00656DAE" w:rsidRDefault="00656DAE" w:rsidP="00C75DFD">
            <w:pPr>
              <w:jc w:val="both"/>
              <w:rPr>
                <w:lang w:val="sr-Cyrl-RS"/>
              </w:rPr>
            </w:pPr>
          </w:p>
        </w:tc>
        <w:tc>
          <w:tcPr>
            <w:tcW w:w="1994" w:type="dxa"/>
          </w:tcPr>
          <w:p w14:paraId="46B42633" w14:textId="77777777" w:rsidR="00656DAE" w:rsidRDefault="00656DAE" w:rsidP="00C75D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514" w:type="dxa"/>
          </w:tcPr>
          <w:p w14:paraId="082A3CEF" w14:textId="77777777" w:rsidR="00656DAE" w:rsidRDefault="00656DAE" w:rsidP="00C75D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57705E76" w14:textId="77777777" w:rsidR="00656DAE" w:rsidRDefault="00656DAE" w:rsidP="00C75D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B23F537" w14:textId="77777777" w:rsidR="00656DAE" w:rsidRDefault="00656DAE" w:rsidP="00C75DFD">
      <w:pPr>
        <w:jc w:val="both"/>
        <w:rPr>
          <w:lang w:val="sr-Cyrl-RS"/>
        </w:rPr>
      </w:pPr>
    </w:p>
    <w:p w14:paraId="26310EB7" w14:textId="77777777" w:rsidR="00656DAE" w:rsidRDefault="00656DAE" w:rsidP="00C75DFD">
      <w:pPr>
        <w:jc w:val="both"/>
        <w:rPr>
          <w:lang w:val="sr-Cyrl-RS"/>
        </w:rPr>
      </w:pPr>
    </w:p>
    <w:p w14:paraId="149A59C6" w14:textId="77777777" w:rsidR="00656DAE" w:rsidRDefault="00656DAE" w:rsidP="00C75DFD">
      <w:pPr>
        <w:jc w:val="both"/>
        <w:rPr>
          <w:lang w:val="sr-Cyrl-RS"/>
        </w:rPr>
      </w:pPr>
    </w:p>
    <w:p w14:paraId="4A353A53" w14:textId="77777777" w:rsidR="00656DAE" w:rsidRDefault="00656DAE" w:rsidP="00C75DFD">
      <w:pPr>
        <w:jc w:val="both"/>
        <w:rPr>
          <w:lang w:val="sr-Cyrl-RS"/>
        </w:rPr>
      </w:pPr>
    </w:p>
    <w:p w14:paraId="0BCC05C8" w14:textId="77777777" w:rsidR="00656DAE" w:rsidRDefault="00656DAE" w:rsidP="00C75DFD">
      <w:pPr>
        <w:jc w:val="both"/>
        <w:rPr>
          <w:lang w:val="sr-Cyrl-RS"/>
        </w:rPr>
      </w:pPr>
    </w:p>
    <w:p w14:paraId="6CE4540E" w14:textId="77777777" w:rsidR="00656DAE" w:rsidRDefault="00656DAE" w:rsidP="00C75DFD">
      <w:pPr>
        <w:jc w:val="both"/>
        <w:rPr>
          <w:lang w:val="sr-Cyrl-RS"/>
        </w:rPr>
      </w:pPr>
    </w:p>
    <w:p w14:paraId="69B3BBB7" w14:textId="77777777" w:rsidR="00656DAE" w:rsidRDefault="00656DAE" w:rsidP="00C75DFD">
      <w:pPr>
        <w:jc w:val="both"/>
        <w:rPr>
          <w:lang w:val="sr-Cyrl-RS"/>
        </w:rPr>
      </w:pPr>
    </w:p>
    <w:p w14:paraId="2A73181F" w14:textId="77777777" w:rsidR="00656DAE" w:rsidRDefault="00656DAE" w:rsidP="00C75DFD">
      <w:pPr>
        <w:jc w:val="both"/>
        <w:rPr>
          <w:lang w:val="sr-Cyrl-RS"/>
        </w:rPr>
      </w:pPr>
    </w:p>
    <w:p w14:paraId="3D395F2E" w14:textId="77777777" w:rsidR="00656DAE" w:rsidRDefault="00656DAE" w:rsidP="00C75DFD">
      <w:pPr>
        <w:jc w:val="both"/>
        <w:rPr>
          <w:lang w:val="sr-Cyrl-RS"/>
        </w:rPr>
      </w:pPr>
    </w:p>
    <w:p w14:paraId="2CC1FAA1" w14:textId="77777777" w:rsidR="00656DAE" w:rsidRDefault="00656DAE" w:rsidP="00C75DFD">
      <w:pPr>
        <w:jc w:val="both"/>
        <w:rPr>
          <w:lang w:val="sr-Cyrl-RS"/>
        </w:rPr>
      </w:pPr>
    </w:p>
    <w:p w14:paraId="53F6AA86" w14:textId="77777777" w:rsidR="00656DAE" w:rsidRDefault="00656DAE" w:rsidP="00C75DFD">
      <w:pPr>
        <w:jc w:val="both"/>
        <w:rPr>
          <w:lang w:val="sr-Cyrl-RS"/>
        </w:rPr>
      </w:pPr>
    </w:p>
    <w:p w14:paraId="390B7F4E" w14:textId="77777777" w:rsidR="00656DAE" w:rsidRDefault="00656DAE" w:rsidP="00C75DFD">
      <w:pPr>
        <w:jc w:val="both"/>
        <w:rPr>
          <w:lang w:val="sr-Cyrl-RS"/>
        </w:rPr>
      </w:pPr>
    </w:p>
    <w:p w14:paraId="2004005B" w14:textId="77777777" w:rsidR="00656DAE" w:rsidRDefault="00656DAE" w:rsidP="00C75DFD">
      <w:pPr>
        <w:jc w:val="both"/>
        <w:rPr>
          <w:lang w:val="sr-Cyrl-RS"/>
        </w:rPr>
      </w:pPr>
    </w:p>
    <w:p w14:paraId="7826C310" w14:textId="77777777" w:rsidR="00656DAE" w:rsidRDefault="00656DAE" w:rsidP="00C75DFD">
      <w:pPr>
        <w:jc w:val="both"/>
        <w:rPr>
          <w:lang w:val="sr-Cyrl-RS"/>
        </w:rPr>
      </w:pPr>
    </w:p>
    <w:p w14:paraId="2735D68C" w14:textId="77777777" w:rsidR="00656DAE" w:rsidRDefault="00656DAE" w:rsidP="00C75DFD">
      <w:pPr>
        <w:jc w:val="both"/>
        <w:rPr>
          <w:lang w:val="sr-Cyrl-RS"/>
        </w:rPr>
      </w:pPr>
    </w:p>
    <w:p w14:paraId="2D2171BB" w14:textId="77777777" w:rsidR="00656DAE" w:rsidRDefault="00656DAE" w:rsidP="00C75DFD">
      <w:pPr>
        <w:jc w:val="both"/>
        <w:rPr>
          <w:lang w:val="sr-Cyrl-RS"/>
        </w:rPr>
      </w:pPr>
    </w:p>
    <w:p w14:paraId="7750CAAB" w14:textId="77777777" w:rsidR="00656DAE" w:rsidRDefault="00656DAE" w:rsidP="00C75DFD">
      <w:pPr>
        <w:jc w:val="both"/>
        <w:rPr>
          <w:lang w:val="sr-Cyrl-RS"/>
        </w:rPr>
      </w:pPr>
    </w:p>
    <w:p w14:paraId="3E6EF085" w14:textId="77777777" w:rsidR="00656DAE" w:rsidRDefault="00656DAE" w:rsidP="00C75DFD">
      <w:pPr>
        <w:jc w:val="both"/>
        <w:rPr>
          <w:lang w:val="sr-Cyrl-RS"/>
        </w:rPr>
      </w:pPr>
    </w:p>
    <w:p w14:paraId="4E57FAD3" w14:textId="77777777" w:rsidR="00656DAE" w:rsidRDefault="00656DAE" w:rsidP="00C75DFD">
      <w:pPr>
        <w:jc w:val="both"/>
        <w:rPr>
          <w:lang w:val="sr-Cyrl-RS"/>
        </w:rPr>
      </w:pPr>
    </w:p>
    <w:p w14:paraId="135D3730" w14:textId="77777777" w:rsidR="00656DAE" w:rsidRDefault="00656DAE" w:rsidP="00C75DFD">
      <w:pPr>
        <w:jc w:val="both"/>
        <w:rPr>
          <w:lang w:val="sr-Cyrl-RS"/>
        </w:rPr>
      </w:pPr>
    </w:p>
    <w:p w14:paraId="73326F81" w14:textId="77777777" w:rsidR="00656DAE" w:rsidRDefault="00656DAE" w:rsidP="00C75DFD">
      <w:pPr>
        <w:jc w:val="both"/>
        <w:rPr>
          <w:lang w:val="sr-Cyrl-RS"/>
        </w:rPr>
      </w:pPr>
    </w:p>
    <w:p w14:paraId="42DE5B94" w14:textId="77777777" w:rsidR="00656DAE" w:rsidRDefault="00656DAE" w:rsidP="00C75DFD">
      <w:pPr>
        <w:jc w:val="both"/>
        <w:rPr>
          <w:lang w:val="sr-Cyrl-RS"/>
        </w:rPr>
      </w:pPr>
    </w:p>
    <w:p w14:paraId="6A5018D4" w14:textId="77777777" w:rsidR="00656DAE" w:rsidRDefault="00656DAE" w:rsidP="00C75DFD">
      <w:pPr>
        <w:jc w:val="both"/>
        <w:rPr>
          <w:lang w:val="sr-Cyrl-R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843985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738A5C" w14:textId="3A47BBE3" w:rsidR="00B50218" w:rsidRPr="000E1540" w:rsidRDefault="000E1540" w:rsidP="00C75DFD">
          <w:pPr>
            <w:pStyle w:val="TOCHeading"/>
            <w:jc w:val="both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446FD244" w14:textId="031D5F8E" w:rsidR="00AB75D5" w:rsidRDefault="00B5021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71080" w:history="1">
            <w:r w:rsidR="00AB75D5" w:rsidRPr="00B027CB">
              <w:rPr>
                <w:rStyle w:val="Hyperlink"/>
                <w:noProof/>
                <w:lang w:val="sr-Cyrl-RS"/>
              </w:rPr>
              <w:t>1.</w:t>
            </w:r>
            <w:r w:rsidR="00AB75D5">
              <w:rPr>
                <w:rFonts w:eastAsiaTheme="minorEastAsia"/>
                <w:noProof/>
                <w:lang w:val="en-US"/>
              </w:rPr>
              <w:tab/>
            </w:r>
            <w:r w:rsidR="00AB75D5" w:rsidRPr="00B027CB">
              <w:rPr>
                <w:rStyle w:val="Hyperlink"/>
                <w:noProof/>
                <w:lang w:val="sr-Cyrl-RS"/>
              </w:rPr>
              <w:t>Увод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_Toc161271080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5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10E253F2" w14:textId="3D9E5343" w:rsidR="00AB75D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1271081" w:history="1">
            <w:r w:rsidR="00AB75D5" w:rsidRPr="00B027CB">
              <w:rPr>
                <w:rStyle w:val="Hyperlink"/>
                <w:noProof/>
                <w:lang w:val="sr-Cyrl-RS"/>
              </w:rPr>
              <w:t>1.1.</w:t>
            </w:r>
            <w:r w:rsidR="00AB75D5">
              <w:rPr>
                <w:rFonts w:eastAsiaTheme="minorEastAsia"/>
                <w:noProof/>
                <w:lang w:val="en-US"/>
              </w:rPr>
              <w:tab/>
            </w:r>
            <w:r w:rsidR="00AB75D5" w:rsidRPr="00B027CB">
              <w:rPr>
                <w:rStyle w:val="Hyperlink"/>
                <w:noProof/>
                <w:lang w:val="sr-Cyrl-RS"/>
              </w:rPr>
              <w:t>Резиме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_Toc161271081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5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55BB2B34" w14:textId="0793CF40" w:rsidR="00AB75D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1271082" w:history="1">
            <w:r w:rsidR="00AB75D5" w:rsidRPr="00B027CB">
              <w:rPr>
                <w:rStyle w:val="Hyperlink"/>
                <w:noProof/>
                <w:lang w:val="sr-Cyrl-RS"/>
              </w:rPr>
              <w:t>1.2.</w:t>
            </w:r>
            <w:r w:rsidR="00AB75D5">
              <w:rPr>
                <w:rFonts w:eastAsiaTheme="minorEastAsia"/>
                <w:noProof/>
                <w:lang w:val="en-US"/>
              </w:rPr>
              <w:tab/>
            </w:r>
            <w:r w:rsidR="00AB75D5" w:rsidRPr="00B027CB">
              <w:rPr>
                <w:rStyle w:val="Hyperlink"/>
                <w:noProof/>
                <w:lang w:val="sr-Cyrl-RS"/>
              </w:rPr>
              <w:t>Намена документа и цилјне групе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_Toc161271082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5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08753DE4" w14:textId="47DB7AB0" w:rsidR="00AB75D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1271083" w:history="1">
            <w:r w:rsidR="00AB75D5" w:rsidRPr="00B027CB">
              <w:rPr>
                <w:rStyle w:val="Hyperlink"/>
                <w:noProof/>
                <w:lang w:val="sr-Cyrl-RS"/>
              </w:rPr>
              <w:t>1.1.</w:t>
            </w:r>
            <w:r w:rsidR="00AB75D5">
              <w:rPr>
                <w:rFonts w:eastAsiaTheme="minorEastAsia"/>
                <w:noProof/>
                <w:lang w:val="en-US"/>
              </w:rPr>
              <w:tab/>
            </w:r>
            <w:r w:rsidR="00AB75D5" w:rsidRPr="00B027CB">
              <w:rPr>
                <w:rStyle w:val="Hyperlink"/>
                <w:noProof/>
                <w:lang w:val="sr-Cyrl-RS"/>
              </w:rPr>
              <w:t>Референце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_Toc161271083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5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14D3F8B2" w14:textId="43FD71B5" w:rsidR="00AB75D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1271084" w:history="1">
            <w:r w:rsidR="00AB75D5" w:rsidRPr="00B027CB">
              <w:rPr>
                <w:rStyle w:val="Hyperlink"/>
                <w:noProof/>
                <w:lang w:val="sr-Cyrl-RS"/>
              </w:rPr>
              <w:t>1.4.</w:t>
            </w:r>
            <w:r w:rsidR="00AB75D5">
              <w:rPr>
                <w:rFonts w:eastAsiaTheme="minorEastAsia"/>
                <w:noProof/>
                <w:lang w:val="en-US"/>
              </w:rPr>
              <w:tab/>
            </w:r>
            <w:r w:rsidR="00AB75D5" w:rsidRPr="00B027CB">
              <w:rPr>
                <w:rStyle w:val="Hyperlink"/>
                <w:noProof/>
                <w:lang w:val="sr-Cyrl-RS"/>
              </w:rPr>
              <w:t>Отворена питања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_Toc161271084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5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22F8863A" w14:textId="3662B75F" w:rsidR="00AB75D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1271085" w:history="1">
            <w:r w:rsidR="00AB75D5" w:rsidRPr="00B027CB">
              <w:rPr>
                <w:rStyle w:val="Hyperlink"/>
                <w:noProof/>
                <w:lang w:val="sr-Cyrl-RS"/>
              </w:rPr>
              <w:t>2.</w:t>
            </w:r>
            <w:r w:rsidR="00AB75D5">
              <w:rPr>
                <w:rFonts w:eastAsiaTheme="minorEastAsia"/>
                <w:noProof/>
                <w:lang w:val="en-US"/>
              </w:rPr>
              <w:tab/>
            </w:r>
            <w:r w:rsidR="00AB75D5" w:rsidRPr="00B027CB">
              <w:rPr>
                <w:rStyle w:val="Hyperlink"/>
                <w:noProof/>
                <w:lang w:val="sr-Cyrl-RS"/>
              </w:rPr>
              <w:t>Сценарио избора опције гост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_Toc161271085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6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33423670" w14:textId="176774A5" w:rsidR="00AB75D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1271086" w:history="1">
            <w:r w:rsidR="00AB75D5" w:rsidRPr="00B027CB">
              <w:rPr>
                <w:rStyle w:val="Hyperlink"/>
                <w:noProof/>
                <w:lang w:val="sr-Cyrl-RS"/>
              </w:rPr>
              <w:t>2.1.</w:t>
            </w:r>
            <w:r w:rsidR="00AB75D5">
              <w:rPr>
                <w:rFonts w:eastAsiaTheme="minorEastAsia"/>
                <w:noProof/>
                <w:lang w:val="en-US"/>
              </w:rPr>
              <w:tab/>
            </w:r>
            <w:r w:rsidR="00AB75D5" w:rsidRPr="00B027CB">
              <w:rPr>
                <w:rStyle w:val="Hyperlink"/>
                <w:noProof/>
                <w:lang w:val="sr-Cyrl-RS"/>
              </w:rPr>
              <w:t>Ток догађаја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_Toc161271086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6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0E2F3896" w14:textId="5511ACE7" w:rsidR="00AB75D5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87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2.1.1.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 успе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ш</w:t>
            </w:r>
            <w:r w:rsidR="00AB75D5" w:rsidRPr="00B027CB">
              <w:rPr>
                <w:rStyle w:val="Hyperlink"/>
                <w:i/>
                <w:iCs/>
                <w:noProof/>
              </w:rPr>
              <w:t>но започиње и игра окршај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_Toc161271087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6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449A9A6C" w14:textId="311F3476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88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3.a.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 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исправно уноси поступак решења и потврђује свој одговор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_Toc161271088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6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7A230975" w14:textId="62BAFFCA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89" w:history="1">
            <w:r w:rsidR="00AB75D5" w:rsidRPr="00B027CB">
              <w:rPr>
                <w:rStyle w:val="Hyperlink"/>
                <w:noProof/>
                <w:lang w:val="sr-Cyrl-RS"/>
              </w:rPr>
              <w:t>3.b.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не потврђује свој одговор пре истека времена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_Toc161271089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6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2D2EC0BF" w14:textId="35D34658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90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3.c.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неисправно уноси свој одговор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_Toc161271090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7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75A520F2" w14:textId="469E67DB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91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4.a.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исправно одговара на питање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_Toc161271091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7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5AEDE1A4" w14:textId="00EF082D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92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4.b.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не потврђује свој одговор пре истека времена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_Toc161271092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7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72F648FC" w14:textId="01F6758D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93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4.c.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не уноси одговор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_Toc161271093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8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6D5AE7C7" w14:textId="46DAB98B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94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4.d.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не уноси одговор и не потврђује га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_Toc161271094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8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537A9D6D" w14:textId="1C4BAB75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95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5.a.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је на потезу и исправно уноси слова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_Toc161271095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8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21F63A3D" w14:textId="1BBD7F2D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96" w:history="1">
            <w:r w:rsidR="00AB75D5" w:rsidRPr="00B027CB">
              <w:rPr>
                <w:rStyle w:val="Hyperlink"/>
                <w:i/>
                <w:iCs/>
                <w:noProof/>
              </w:rPr>
              <w:t>5.b.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 је на по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>езу и не уноси није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д</w:t>
            </w:r>
            <w:r w:rsidR="00AB75D5" w:rsidRPr="00B027CB">
              <w:rPr>
                <w:rStyle w:val="Hyperlink"/>
                <w:i/>
                <w:iCs/>
                <w:noProof/>
              </w:rPr>
              <w:t>но сло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в</w:t>
            </w:r>
            <w:r w:rsidR="00AB75D5" w:rsidRPr="00B027CB">
              <w:rPr>
                <w:rStyle w:val="Hyperlink"/>
                <w:i/>
                <w:iCs/>
                <w:noProof/>
              </w:rPr>
              <w:t>о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_Toc161271096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8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7E24EF41" w14:textId="46F52D23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97" w:history="1">
            <w:r w:rsidR="00AB75D5" w:rsidRPr="00B027CB">
              <w:rPr>
                <w:rStyle w:val="Hyperlink"/>
                <w:i/>
                <w:iCs/>
                <w:noProof/>
              </w:rPr>
              <w:t>5.c.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 је на по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>езу и исправно уноси слов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а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 али не по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>вр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ђ</w:t>
            </w:r>
            <w:r w:rsidR="00AB75D5" w:rsidRPr="00B027CB">
              <w:rPr>
                <w:rStyle w:val="Hyperlink"/>
                <w:i/>
                <w:iCs/>
                <w:noProof/>
              </w:rPr>
              <w:t>ује о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дг</w:t>
            </w:r>
            <w:r w:rsidR="00AB75D5" w:rsidRPr="00B027CB">
              <w:rPr>
                <w:rStyle w:val="Hyperlink"/>
                <w:i/>
                <w:iCs/>
                <w:noProof/>
              </w:rPr>
              <w:t>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_Toc161271097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8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69FB7A2F" w14:textId="6E84E928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98" w:history="1">
            <w:r w:rsidR="00AB75D5" w:rsidRPr="00B027CB">
              <w:rPr>
                <w:rStyle w:val="Hyperlink"/>
                <w:i/>
                <w:iCs/>
                <w:noProof/>
              </w:rPr>
              <w:t>5.d.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 није на 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п</w:t>
            </w:r>
            <w:r w:rsidR="00AB75D5" w:rsidRPr="00B027CB">
              <w:rPr>
                <w:rStyle w:val="Hyperlink"/>
                <w:i/>
                <w:iCs/>
                <w:noProof/>
              </w:rPr>
              <w:t>о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>езу и ис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п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равно 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п</w:t>
            </w:r>
            <w:r w:rsidR="00AB75D5" w:rsidRPr="00B027CB">
              <w:rPr>
                <w:rStyle w:val="Hyperlink"/>
                <w:i/>
                <w:iCs/>
                <w:noProof/>
              </w:rPr>
              <w:t>окушава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 xml:space="preserve"> д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а 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п</w:t>
            </w:r>
            <w:r w:rsidR="00AB75D5" w:rsidRPr="00B027CB">
              <w:rPr>
                <w:rStyle w:val="Hyperlink"/>
                <w:i/>
                <w:iCs/>
                <w:noProof/>
              </w:rPr>
              <w:t>о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</w:t>
            </w:r>
            <w:r w:rsidR="00AB75D5" w:rsidRPr="00B027CB">
              <w:rPr>
                <w:rStyle w:val="Hyperlink"/>
                <w:i/>
                <w:iCs/>
                <w:noProof/>
              </w:rPr>
              <w:t>о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д</w:t>
            </w:r>
            <w:r w:rsidR="00AB75D5" w:rsidRPr="00B027CB">
              <w:rPr>
                <w:rStyle w:val="Hyperlink"/>
                <w:i/>
                <w:iCs/>
                <w:noProof/>
              </w:rPr>
              <w:t>и за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д</w:t>
            </w:r>
            <w:r w:rsidR="00AB75D5" w:rsidRPr="00B027CB">
              <w:rPr>
                <w:rStyle w:val="Hyperlink"/>
                <w:i/>
                <w:iCs/>
                <w:noProof/>
              </w:rPr>
              <w:t>а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у реч 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другог играча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 и 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п</w:t>
            </w:r>
            <w:r w:rsidR="00AB75D5" w:rsidRPr="00B027CB">
              <w:rPr>
                <w:rStyle w:val="Hyperlink"/>
                <w:i/>
                <w:iCs/>
                <w:noProof/>
              </w:rPr>
              <w:t>о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>врђује свој о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дг</w:t>
            </w:r>
            <w:r w:rsidR="00AB75D5" w:rsidRPr="00B027CB">
              <w:rPr>
                <w:rStyle w:val="Hyperlink"/>
                <w:i/>
                <w:iCs/>
                <w:noProof/>
              </w:rPr>
              <w:t>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_Toc161271098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9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6F8B5ABA" w14:textId="7F17E124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99" w:history="1">
            <w:r w:rsidR="00AB75D5" w:rsidRPr="00B027CB">
              <w:rPr>
                <w:rStyle w:val="Hyperlink"/>
                <w:noProof/>
                <w:lang w:val="sr-Cyrl-RS"/>
              </w:rPr>
              <w:t>5.e.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 није на потезу и не уноси ниједно слово док покушава да погоди задату реч другог играча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_Toc161271099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9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502482DC" w14:textId="779ADF23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00" w:history="1">
            <w:r w:rsidR="00AB75D5" w:rsidRPr="00B027CB">
              <w:rPr>
                <w:rStyle w:val="Hyperlink"/>
                <w:noProof/>
                <w:lang w:val="sr-Cyrl-RS"/>
              </w:rPr>
              <w:t>5.f.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 није на потезу и исправно покушава да погоди задату реч другог играча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_Toc161271100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9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23BD2457" w14:textId="47C4B4BC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01" w:history="1">
            <w:r w:rsidR="00AB75D5" w:rsidRPr="00B027CB">
              <w:rPr>
                <w:rStyle w:val="Hyperlink"/>
                <w:i/>
                <w:iCs/>
                <w:noProof/>
              </w:rPr>
              <w:t>6.a.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 је на 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потезу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 и ус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п</w:t>
            </w:r>
            <w:r w:rsidR="00AB75D5" w:rsidRPr="00B027CB">
              <w:rPr>
                <w:rStyle w:val="Hyperlink"/>
                <w:i/>
                <w:iCs/>
                <w:noProof/>
              </w:rPr>
              <w:t>ешно 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п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аја све 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п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ојмове из леве колоне са 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п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ојмовима из десне колоне 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и притиска дугме за потврду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_Toc161271101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10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2A27DF18" w14:textId="6D553C58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02" w:history="1">
            <w:r w:rsidR="00AB75D5" w:rsidRPr="00B027CB">
              <w:rPr>
                <w:rStyle w:val="Hyperlink"/>
                <w:i/>
                <w:iCs/>
                <w:noProof/>
              </w:rPr>
              <w:t>6.b.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Гост је на потезу али не спаја све појмове из леве колоне са појмовима из десне колоне 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и притиска дугме за потврду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_Toc161271102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10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56A66C1E" w14:textId="5BAD86AB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03" w:history="1">
            <w:r w:rsidR="00AB75D5" w:rsidRPr="00B027CB">
              <w:rPr>
                <w:rStyle w:val="Hyperlink"/>
                <w:noProof/>
              </w:rPr>
              <w:t>6.c.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 је на потезу али није спојио ниједан појам и притиска дугме за потврду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_Toc161271103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10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498E90EA" w14:textId="4358AB7B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04" w:history="1">
            <w:r w:rsidR="00AB75D5" w:rsidRPr="00B027CB">
              <w:rPr>
                <w:rStyle w:val="Hyperlink"/>
                <w:noProof/>
              </w:rPr>
              <w:t>6.d.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  је на потезу и не притиска дугме за потврду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_Toc161271104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10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7D5A4EED" w14:textId="07DCFC68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05" w:history="1">
            <w:r w:rsidR="00AB75D5" w:rsidRPr="00B027CB">
              <w:rPr>
                <w:rStyle w:val="Hyperlink"/>
                <w:noProof/>
              </w:rPr>
              <w:t>6.e.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 није на потезу и успешно спаја све појмове које други играч није спојио и притиска дугме за потврду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_Toc161271105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11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0C92C5D9" w14:textId="7B5FB210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06" w:history="1">
            <w:r w:rsidR="00AB75D5" w:rsidRPr="00B027CB">
              <w:rPr>
                <w:rStyle w:val="Hyperlink"/>
                <w:noProof/>
              </w:rPr>
              <w:t>6.f.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 није на потезу и не спаја све појмове које други играч није спојио и притиска дугме за потврду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_Toc161271106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11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75BCD119" w14:textId="09F78AFB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07" w:history="1">
            <w:r w:rsidR="00AB75D5" w:rsidRPr="00B027CB">
              <w:rPr>
                <w:rStyle w:val="Hyperlink"/>
                <w:i/>
                <w:iCs/>
                <w:noProof/>
              </w:rPr>
              <w:t>6.g.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није на потезу и не спаја ниједан појам које други играч није спојио и притиска дугме за потврду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_Toc161271107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11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67AE9FEB" w14:textId="001FDCD6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08" w:history="1">
            <w:r w:rsidR="00AB75D5" w:rsidRPr="00B027CB">
              <w:rPr>
                <w:rStyle w:val="Hyperlink"/>
                <w:i/>
                <w:iCs/>
                <w:noProof/>
              </w:rPr>
              <w:t>6.h.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је на реду да повеже преостале појмове другог играча али не притиска дугме за потврду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_Toc161271108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11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3139F3AE" w14:textId="61208D5D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09" w:history="1">
            <w:r w:rsidR="00AB75D5" w:rsidRPr="00B027CB">
              <w:rPr>
                <w:rStyle w:val="Hyperlink"/>
                <w:noProof/>
              </w:rPr>
              <w:t>7.a.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је на потезу и исправно уписује слово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_Toc161271109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11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174636FA" w14:textId="6B1E48A4" w:rsidR="00AB75D5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10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7.a.3.1.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исправно погађа реч и потврђује свој одговор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_Toc161271110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11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7BB7C359" w14:textId="35D76457" w:rsidR="00AB75D5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11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7.a.3.2.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погађа реч и не потврђује одговор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_Toc161271111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12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53CE25D1" w14:textId="31348D14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12" w:history="1">
            <w:r w:rsidR="00AB75D5" w:rsidRPr="00B027CB">
              <w:rPr>
                <w:rStyle w:val="Hyperlink"/>
                <w:noProof/>
              </w:rPr>
              <w:t>7.b.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је на потезу и уписује слово али не притиска дугме за потрвду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_Toc161271112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12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268D9FC4" w14:textId="6C13BF97" w:rsidR="00AB75D5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13" w:history="1">
            <w:r w:rsidR="00AB75D5" w:rsidRPr="00B027CB">
              <w:rPr>
                <w:rStyle w:val="Hyperlink"/>
                <w:i/>
                <w:iCs/>
                <w:noProof/>
              </w:rPr>
              <w:t>7.b.2.1.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исправно погађа реч и потврђује одговор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_Toc161271113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12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2236D7B4" w14:textId="2E2BCAA6" w:rsidR="00AB75D5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14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7.b.2.2.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погађа реч и не потврђује одговор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_Toc161271114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12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2CFDE264" w14:textId="586E5113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15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7.c.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је на потезу и не уписује слово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_Toc161271115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12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22E2F38B" w14:textId="14BEE1AC" w:rsidR="00AB75D5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16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7.c.2.1.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исправно погађа реч и потврђује свој одговор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_Toc161271116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12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77A5CD78" w14:textId="431A6D2B" w:rsidR="00AB75D5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17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7.c.2.2.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погађа реч и не потврђује одговор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_Toc161271117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12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2EC87AB7" w14:textId="540B0E12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18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7.d.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није на потезу и исправно погађа задату реч другог играча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_Toc161271118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12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5C189DB7" w14:textId="5A198C0B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19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7.e.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није на потезу и погађа реч другог играча али не потврђује свој одговор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_Toc161271119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13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37674A26" w14:textId="24F52F92" w:rsidR="00AB75D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1271120" w:history="1">
            <w:r w:rsidR="00AB75D5" w:rsidRPr="00B027CB">
              <w:rPr>
                <w:rStyle w:val="Hyperlink"/>
                <w:noProof/>
                <w:lang w:val="sr-Cyrl-RS"/>
              </w:rPr>
              <w:t>2.2.</w:t>
            </w:r>
            <w:r w:rsidR="00AB75D5">
              <w:rPr>
                <w:rFonts w:eastAsiaTheme="minorEastAsia"/>
                <w:noProof/>
                <w:lang w:val="en-US"/>
              </w:rPr>
              <w:tab/>
            </w:r>
            <w:r w:rsidR="00AB75D5" w:rsidRPr="00B027CB">
              <w:rPr>
                <w:rStyle w:val="Hyperlink"/>
                <w:noProof/>
                <w:lang w:val="sr-Cyrl-RS"/>
              </w:rPr>
              <w:t>Посебни захтеви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_Toc161271120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13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10947763" w14:textId="35751B3E" w:rsidR="00AB75D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1271121" w:history="1">
            <w:r w:rsidR="00AB75D5" w:rsidRPr="00B027CB">
              <w:rPr>
                <w:rStyle w:val="Hyperlink"/>
                <w:noProof/>
                <w:lang w:val="sr-Cyrl-RS"/>
              </w:rPr>
              <w:t>2.3.</w:t>
            </w:r>
            <w:r w:rsidR="00AB75D5">
              <w:rPr>
                <w:rFonts w:eastAsiaTheme="minorEastAsia"/>
                <w:noProof/>
                <w:lang w:val="en-US"/>
              </w:rPr>
              <w:tab/>
            </w:r>
            <w:r w:rsidR="00AB75D5" w:rsidRPr="00B027CB">
              <w:rPr>
                <w:rStyle w:val="Hyperlink"/>
                <w:noProof/>
                <w:lang w:val="sr-Cyrl-RS"/>
              </w:rPr>
              <w:t>Предуслови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_Toc161271121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13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2AB4D3CD" w14:textId="4C2BA1CE" w:rsidR="00AB75D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1271122" w:history="1">
            <w:r w:rsidR="00AB75D5" w:rsidRPr="00B027CB">
              <w:rPr>
                <w:rStyle w:val="Hyperlink"/>
                <w:noProof/>
                <w:lang w:val="sr-Cyrl-RS"/>
              </w:rPr>
              <w:t>2.4.</w:t>
            </w:r>
            <w:r w:rsidR="00AB75D5">
              <w:rPr>
                <w:rFonts w:eastAsiaTheme="minorEastAsia"/>
                <w:noProof/>
                <w:lang w:val="en-US"/>
              </w:rPr>
              <w:tab/>
            </w:r>
            <w:r w:rsidR="00AB75D5" w:rsidRPr="00B027CB">
              <w:rPr>
                <w:rStyle w:val="Hyperlink"/>
                <w:noProof/>
                <w:lang w:val="sr-Cyrl-RS"/>
              </w:rPr>
              <w:t>Последице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_Toc161271122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13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778FE1F5" w14:textId="762E3A35" w:rsidR="00B50218" w:rsidRDefault="00B50218" w:rsidP="00C75DF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20E63A" w14:textId="77777777" w:rsidR="00656DAE" w:rsidRDefault="00656DAE" w:rsidP="00C75DFD">
      <w:pPr>
        <w:jc w:val="both"/>
        <w:rPr>
          <w:lang w:val="sr-Cyrl-RS"/>
        </w:rPr>
      </w:pPr>
    </w:p>
    <w:p w14:paraId="4F3963D6" w14:textId="77777777" w:rsidR="00656DAE" w:rsidRDefault="00656DAE" w:rsidP="00C75DFD">
      <w:pPr>
        <w:jc w:val="both"/>
        <w:rPr>
          <w:lang w:val="sr-Cyrl-RS"/>
        </w:rPr>
      </w:pPr>
    </w:p>
    <w:p w14:paraId="12BBD3FB" w14:textId="77777777" w:rsidR="00656DAE" w:rsidRDefault="00656DAE" w:rsidP="00C75DFD">
      <w:pPr>
        <w:jc w:val="both"/>
        <w:rPr>
          <w:lang w:val="sr-Cyrl-RS"/>
        </w:rPr>
      </w:pPr>
    </w:p>
    <w:p w14:paraId="401730E1" w14:textId="77777777" w:rsidR="00656DAE" w:rsidRDefault="00656DAE" w:rsidP="00C75DFD">
      <w:pPr>
        <w:jc w:val="both"/>
        <w:rPr>
          <w:lang w:val="sr-Cyrl-RS"/>
        </w:rPr>
      </w:pPr>
    </w:p>
    <w:p w14:paraId="24F35F8B" w14:textId="77777777" w:rsidR="00656DAE" w:rsidRDefault="00656DAE" w:rsidP="00C75DFD">
      <w:pPr>
        <w:jc w:val="both"/>
        <w:rPr>
          <w:lang w:val="sr-Cyrl-RS"/>
        </w:rPr>
      </w:pPr>
    </w:p>
    <w:p w14:paraId="04E45EA1" w14:textId="77777777" w:rsidR="00656DAE" w:rsidRDefault="00656DAE" w:rsidP="00C75DFD">
      <w:pPr>
        <w:jc w:val="both"/>
        <w:rPr>
          <w:lang w:val="sr-Cyrl-RS"/>
        </w:rPr>
      </w:pPr>
    </w:p>
    <w:p w14:paraId="00A6D545" w14:textId="77777777" w:rsidR="00656DAE" w:rsidRDefault="00656DAE" w:rsidP="00C75DFD">
      <w:pPr>
        <w:jc w:val="both"/>
        <w:rPr>
          <w:lang w:val="sr-Cyrl-RS"/>
        </w:rPr>
      </w:pPr>
    </w:p>
    <w:p w14:paraId="774BC464" w14:textId="77777777" w:rsidR="00656DAE" w:rsidRDefault="00656DAE" w:rsidP="00C75DFD">
      <w:pPr>
        <w:jc w:val="both"/>
        <w:rPr>
          <w:lang w:val="sr-Cyrl-RS"/>
        </w:rPr>
      </w:pPr>
    </w:p>
    <w:p w14:paraId="6FD80ACA" w14:textId="77777777" w:rsidR="00656DAE" w:rsidRDefault="00656DAE" w:rsidP="00C75DFD">
      <w:pPr>
        <w:jc w:val="both"/>
        <w:rPr>
          <w:lang w:val="sr-Cyrl-RS"/>
        </w:rPr>
      </w:pPr>
    </w:p>
    <w:p w14:paraId="2B54E03D" w14:textId="77777777" w:rsidR="00656DAE" w:rsidRDefault="00656DAE" w:rsidP="00C75DFD">
      <w:pPr>
        <w:jc w:val="both"/>
        <w:rPr>
          <w:lang w:val="sr-Cyrl-RS"/>
        </w:rPr>
      </w:pPr>
    </w:p>
    <w:p w14:paraId="03662753" w14:textId="77777777" w:rsidR="00656DAE" w:rsidRDefault="00656DAE" w:rsidP="00C75DFD">
      <w:pPr>
        <w:jc w:val="both"/>
        <w:rPr>
          <w:lang w:val="sr-Cyrl-RS"/>
        </w:rPr>
      </w:pPr>
    </w:p>
    <w:p w14:paraId="5D6708EF" w14:textId="77777777" w:rsidR="00656DAE" w:rsidRDefault="00656DAE" w:rsidP="00C75DFD">
      <w:pPr>
        <w:jc w:val="both"/>
        <w:rPr>
          <w:lang w:val="sr-Cyrl-RS"/>
        </w:rPr>
      </w:pPr>
    </w:p>
    <w:p w14:paraId="1780B6FF" w14:textId="77777777" w:rsidR="00656DAE" w:rsidRDefault="00656DAE" w:rsidP="00C75DFD">
      <w:pPr>
        <w:jc w:val="both"/>
        <w:rPr>
          <w:lang w:val="sr-Cyrl-RS"/>
        </w:rPr>
      </w:pPr>
    </w:p>
    <w:p w14:paraId="4F93B3E3" w14:textId="77777777" w:rsidR="00656DAE" w:rsidRDefault="00656DAE" w:rsidP="00C75DFD">
      <w:pPr>
        <w:jc w:val="both"/>
        <w:rPr>
          <w:lang w:val="sr-Cyrl-RS"/>
        </w:rPr>
      </w:pPr>
    </w:p>
    <w:p w14:paraId="0567F989" w14:textId="77777777" w:rsidR="00656DAE" w:rsidRDefault="00656DAE" w:rsidP="00C75DFD">
      <w:pPr>
        <w:jc w:val="both"/>
        <w:rPr>
          <w:lang w:val="sr-Cyrl-RS"/>
        </w:rPr>
      </w:pPr>
    </w:p>
    <w:p w14:paraId="31318296" w14:textId="3FE136DB" w:rsidR="00656DAE" w:rsidRDefault="009F367D" w:rsidP="00C75DFD">
      <w:pPr>
        <w:pStyle w:val="Heading1"/>
        <w:numPr>
          <w:ilvl w:val="0"/>
          <w:numId w:val="7"/>
        </w:numPr>
        <w:jc w:val="both"/>
        <w:rPr>
          <w:lang w:val="sr-Cyrl-RS"/>
        </w:rPr>
      </w:pPr>
      <w:bookmarkStart w:id="0" w:name="_Toc161271080"/>
      <w:r>
        <w:rPr>
          <w:lang w:val="sr-Cyrl-RS"/>
        </w:rPr>
        <w:t>Увод</w:t>
      </w:r>
      <w:bookmarkEnd w:id="0"/>
    </w:p>
    <w:p w14:paraId="68E48DCE" w14:textId="3274F8EB" w:rsidR="009F367D" w:rsidRDefault="009F367D" w:rsidP="00C75DFD">
      <w:pPr>
        <w:pStyle w:val="Heading2"/>
        <w:numPr>
          <w:ilvl w:val="1"/>
          <w:numId w:val="7"/>
        </w:numPr>
        <w:jc w:val="both"/>
        <w:rPr>
          <w:lang w:val="sr-Cyrl-RS"/>
        </w:rPr>
      </w:pPr>
      <w:bookmarkStart w:id="1" w:name="_Toc161271081"/>
      <w:r>
        <w:rPr>
          <w:lang w:val="sr-Cyrl-RS"/>
        </w:rPr>
        <w:t>Резиме</w:t>
      </w:r>
      <w:bookmarkEnd w:id="1"/>
    </w:p>
    <w:p w14:paraId="0BDC23DB" w14:textId="105AFB5F" w:rsidR="009F367D" w:rsidRDefault="009F367D" w:rsidP="00C75DFD">
      <w:pPr>
        <w:jc w:val="both"/>
        <w:rPr>
          <w:lang w:val="sr-Cyrl-RS"/>
        </w:rPr>
      </w:pPr>
      <w:r>
        <w:rPr>
          <w:lang w:val="sr-Cyrl-RS"/>
        </w:rPr>
        <w:t xml:space="preserve">Дефинисање сценарија употребе при изради пројекта „Мрежа знања“, са примерима одговарајућих </w:t>
      </w:r>
      <w:r>
        <w:t>html</w:t>
      </w:r>
      <w:r>
        <w:rPr>
          <w:lang w:val="sr-Cyrl-RS"/>
        </w:rPr>
        <w:t xml:space="preserve"> страница.</w:t>
      </w:r>
    </w:p>
    <w:p w14:paraId="3C3C15AF" w14:textId="0436B1D5" w:rsidR="009F367D" w:rsidRDefault="009F367D" w:rsidP="00C75DFD">
      <w:pPr>
        <w:pStyle w:val="Heading2"/>
        <w:numPr>
          <w:ilvl w:val="1"/>
          <w:numId w:val="7"/>
        </w:numPr>
        <w:jc w:val="both"/>
        <w:rPr>
          <w:lang w:val="sr-Cyrl-RS"/>
        </w:rPr>
      </w:pPr>
      <w:bookmarkStart w:id="2" w:name="_Toc161271082"/>
      <w:r>
        <w:rPr>
          <w:lang w:val="sr-Cyrl-RS"/>
        </w:rPr>
        <w:t>Намена документа и цилјне групе</w:t>
      </w:r>
      <w:bookmarkEnd w:id="2"/>
    </w:p>
    <w:p w14:paraId="227AE534" w14:textId="48804BD4" w:rsidR="00AE5106" w:rsidRPr="00AE5106" w:rsidRDefault="00AE5106" w:rsidP="00C75DFD">
      <w:pPr>
        <w:spacing w:after="0"/>
        <w:jc w:val="both"/>
        <w:rPr>
          <w:lang w:val="sr-Cyrl-RS"/>
        </w:rPr>
      </w:pPr>
      <w:r>
        <w:rPr>
          <w:lang w:val="sr-Cyrl-RS"/>
        </w:rPr>
        <w:t>(</w:t>
      </w:r>
      <w:r w:rsidR="00CC67F7">
        <w:rPr>
          <w:lang w:val="sr-Cyrl-RS"/>
        </w:rPr>
        <w:t>П</w:t>
      </w:r>
      <w:r>
        <w:rPr>
          <w:lang w:val="sr-Cyrl-RS"/>
        </w:rPr>
        <w:t>реузето из фазе пројектног задатка)</w:t>
      </w:r>
    </w:p>
    <w:p w14:paraId="3B21D58D" w14:textId="7E426461" w:rsidR="009F367D" w:rsidRDefault="009F367D" w:rsidP="00C75DFD">
      <w:pPr>
        <w:spacing w:after="0"/>
        <w:jc w:val="both"/>
        <w:rPr>
          <w:lang w:val="sr-Cyrl-RS"/>
        </w:rPr>
      </w:pPr>
      <w:r>
        <w:t>Овај документ дефинише намену апликације, категорије корисника, основне функционалности апликације, идеје за даље унапређење апликације као и друге захтеве. Документ је намењен свим члановима тима, као и клијенту/има.</w:t>
      </w:r>
    </w:p>
    <w:p w14:paraId="73EC4D12" w14:textId="5CBBDE0B" w:rsidR="00AE5106" w:rsidRDefault="00AE5106" w:rsidP="00C75DFD">
      <w:pPr>
        <w:pStyle w:val="Heading2"/>
        <w:numPr>
          <w:ilvl w:val="1"/>
          <w:numId w:val="6"/>
        </w:numPr>
        <w:jc w:val="both"/>
        <w:rPr>
          <w:lang w:val="sr-Cyrl-RS"/>
        </w:rPr>
      </w:pPr>
      <w:bookmarkStart w:id="3" w:name="_Toc161271083"/>
      <w:r>
        <w:rPr>
          <w:lang w:val="sr-Cyrl-RS"/>
        </w:rPr>
        <w:t>Референце</w:t>
      </w:r>
      <w:bookmarkEnd w:id="3"/>
    </w:p>
    <w:p w14:paraId="79FB3839" w14:textId="440C16FC" w:rsidR="00AE5106" w:rsidRPr="00B50218" w:rsidRDefault="00361524" w:rsidP="00C75DFD">
      <w:pPr>
        <w:pStyle w:val="ListParagraph"/>
        <w:numPr>
          <w:ilvl w:val="0"/>
          <w:numId w:val="8"/>
        </w:numPr>
        <w:jc w:val="both"/>
        <w:rPr>
          <w:lang w:val="sr-Cyrl-RS"/>
        </w:rPr>
      </w:pPr>
      <w:r w:rsidRPr="00B50218">
        <w:rPr>
          <w:lang w:val="sr-Cyrl-RS"/>
        </w:rPr>
        <w:t>Пројектни задатак</w:t>
      </w:r>
    </w:p>
    <w:p w14:paraId="2391E5B8" w14:textId="266562D1" w:rsidR="00AE5106" w:rsidRDefault="00AE5106" w:rsidP="00C75DFD">
      <w:pPr>
        <w:pStyle w:val="Heading2"/>
        <w:numPr>
          <w:ilvl w:val="1"/>
          <w:numId w:val="8"/>
        </w:numPr>
        <w:jc w:val="both"/>
        <w:rPr>
          <w:lang w:val="sr-Cyrl-RS"/>
        </w:rPr>
      </w:pPr>
      <w:bookmarkStart w:id="4" w:name="_Toc161271084"/>
      <w:r>
        <w:rPr>
          <w:lang w:val="sr-Cyrl-RS"/>
        </w:rPr>
        <w:t>Отворена питања</w:t>
      </w:r>
      <w:bookmarkEnd w:id="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E5106" w14:paraId="29CE2C07" w14:textId="77777777" w:rsidTr="00F23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D23A2B" w14:textId="4940A969" w:rsidR="00AE5106" w:rsidRDefault="00AE5106" w:rsidP="00C75DFD">
            <w:pPr>
              <w:jc w:val="both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005" w:type="dxa"/>
          </w:tcPr>
          <w:p w14:paraId="3D0E43C3" w14:textId="0749F8DE" w:rsidR="00AE5106" w:rsidRDefault="00AE5106" w:rsidP="00C75D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006" w:type="dxa"/>
          </w:tcPr>
          <w:p w14:paraId="674A55E5" w14:textId="2A5B5F8D" w:rsidR="00AE5106" w:rsidRDefault="00AE5106" w:rsidP="00C75D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AE5106" w14:paraId="7BAA93C9" w14:textId="77777777" w:rsidTr="00F23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7BC95B" w14:textId="3E697221" w:rsidR="00AE5106" w:rsidRDefault="00AE5106" w:rsidP="00C75DFD">
            <w:pPr>
              <w:jc w:val="both"/>
              <w:rPr>
                <w:lang w:val="sr-Cyrl-RS"/>
              </w:rPr>
            </w:pPr>
          </w:p>
        </w:tc>
        <w:tc>
          <w:tcPr>
            <w:tcW w:w="3005" w:type="dxa"/>
          </w:tcPr>
          <w:p w14:paraId="58E88678" w14:textId="77777777" w:rsidR="00AE5106" w:rsidRDefault="00AE5106" w:rsidP="00C75D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3006" w:type="dxa"/>
          </w:tcPr>
          <w:p w14:paraId="6B7B7E56" w14:textId="77777777" w:rsidR="00AE5106" w:rsidRDefault="00AE5106" w:rsidP="00C75D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E5106" w14:paraId="51616B6D" w14:textId="77777777" w:rsidTr="00F23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F4919C" w14:textId="4F8B8C9A" w:rsidR="00AE5106" w:rsidRDefault="00AE5106" w:rsidP="00C75DFD">
            <w:pPr>
              <w:jc w:val="both"/>
              <w:rPr>
                <w:lang w:val="sr-Cyrl-RS"/>
              </w:rPr>
            </w:pPr>
          </w:p>
        </w:tc>
        <w:tc>
          <w:tcPr>
            <w:tcW w:w="3005" w:type="dxa"/>
          </w:tcPr>
          <w:p w14:paraId="1682F6CD" w14:textId="77777777" w:rsidR="00AE5106" w:rsidRDefault="00AE5106" w:rsidP="00C75D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3006" w:type="dxa"/>
          </w:tcPr>
          <w:p w14:paraId="3942C3E1" w14:textId="77777777" w:rsidR="00AE5106" w:rsidRDefault="00AE5106" w:rsidP="00C75D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E5106" w14:paraId="7A4E33B2" w14:textId="77777777" w:rsidTr="00F23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630286" w14:textId="4159F383" w:rsidR="00AE5106" w:rsidRDefault="00AE5106" w:rsidP="00C75DFD">
            <w:pPr>
              <w:jc w:val="both"/>
              <w:rPr>
                <w:lang w:val="sr-Cyrl-RS"/>
              </w:rPr>
            </w:pPr>
          </w:p>
        </w:tc>
        <w:tc>
          <w:tcPr>
            <w:tcW w:w="3005" w:type="dxa"/>
          </w:tcPr>
          <w:p w14:paraId="6E64A4EB" w14:textId="77777777" w:rsidR="00AE5106" w:rsidRDefault="00AE5106" w:rsidP="00C75D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3006" w:type="dxa"/>
          </w:tcPr>
          <w:p w14:paraId="2617CE33" w14:textId="77777777" w:rsidR="00AE5106" w:rsidRDefault="00AE5106" w:rsidP="00C75D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E5106" w14:paraId="1B970857" w14:textId="77777777" w:rsidTr="00F23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222435" w14:textId="77777777" w:rsidR="00AE5106" w:rsidRDefault="00AE5106" w:rsidP="00C75DFD">
            <w:pPr>
              <w:jc w:val="both"/>
              <w:rPr>
                <w:lang w:val="sr-Cyrl-RS"/>
              </w:rPr>
            </w:pPr>
          </w:p>
        </w:tc>
        <w:tc>
          <w:tcPr>
            <w:tcW w:w="3005" w:type="dxa"/>
          </w:tcPr>
          <w:p w14:paraId="29D3D880" w14:textId="77777777" w:rsidR="00AE5106" w:rsidRDefault="00AE5106" w:rsidP="00C75D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3006" w:type="dxa"/>
          </w:tcPr>
          <w:p w14:paraId="3F2578C6" w14:textId="77777777" w:rsidR="00AE5106" w:rsidRDefault="00AE5106" w:rsidP="00C75D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6DBC6EB" w14:textId="77777777" w:rsidR="002D0A28" w:rsidRDefault="002D0A28" w:rsidP="00C75DFD">
      <w:pPr>
        <w:pStyle w:val="Heading1"/>
        <w:ind w:left="810"/>
        <w:jc w:val="both"/>
        <w:rPr>
          <w:lang w:val="sr-Cyrl-RS"/>
        </w:rPr>
      </w:pPr>
    </w:p>
    <w:p w14:paraId="1860D3BC" w14:textId="77777777" w:rsidR="002D0A28" w:rsidRDefault="002D0A28" w:rsidP="00C75DFD">
      <w:pPr>
        <w:spacing w:line="278" w:lineRule="auto"/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sr-Cyrl-RS"/>
        </w:rPr>
      </w:pPr>
      <w:r>
        <w:rPr>
          <w:lang w:val="sr-Cyrl-RS"/>
        </w:rPr>
        <w:br w:type="page"/>
      </w:r>
    </w:p>
    <w:p w14:paraId="7AF51830" w14:textId="53E2D384" w:rsidR="00AE5106" w:rsidRDefault="00CC67F7" w:rsidP="00C75DFD">
      <w:pPr>
        <w:pStyle w:val="Heading1"/>
        <w:numPr>
          <w:ilvl w:val="0"/>
          <w:numId w:val="6"/>
        </w:numPr>
        <w:jc w:val="both"/>
        <w:rPr>
          <w:lang w:val="sr-Cyrl-RS"/>
        </w:rPr>
      </w:pPr>
      <w:bookmarkStart w:id="5" w:name="_Toc161271085"/>
      <w:r>
        <w:rPr>
          <w:lang w:val="sr-Cyrl-RS"/>
        </w:rPr>
        <w:lastRenderedPageBreak/>
        <w:t xml:space="preserve">Сценарио </w:t>
      </w:r>
      <w:r w:rsidR="00B50218">
        <w:rPr>
          <w:lang w:val="sr-Cyrl-RS"/>
        </w:rPr>
        <w:t xml:space="preserve">избора </w:t>
      </w:r>
      <w:r w:rsidR="00886889">
        <w:rPr>
          <w:lang w:val="sr-Cyrl-RS"/>
        </w:rPr>
        <w:t>опциј</w:t>
      </w:r>
      <w:r w:rsidR="00B50218">
        <w:rPr>
          <w:lang w:val="sr-Cyrl-RS"/>
        </w:rPr>
        <w:t>е</w:t>
      </w:r>
      <w:r w:rsidR="00886889">
        <w:rPr>
          <w:lang w:val="sr-Cyrl-RS"/>
        </w:rPr>
        <w:t xml:space="preserve"> гост</w:t>
      </w:r>
      <w:bookmarkEnd w:id="5"/>
    </w:p>
    <w:p w14:paraId="764D31DC" w14:textId="6E44680B" w:rsidR="00CC67F7" w:rsidRDefault="00B50218" w:rsidP="00C75DFD">
      <w:pPr>
        <w:pStyle w:val="NoSpacing"/>
        <w:jc w:val="both"/>
        <w:rPr>
          <w:lang w:val="sr-Cyrl-RS"/>
        </w:rPr>
      </w:pPr>
      <w:r>
        <w:rPr>
          <w:lang w:val="sr-Cyrl-RS"/>
        </w:rPr>
        <w:t xml:space="preserve">2.1. </w:t>
      </w:r>
      <w:r w:rsidR="00172162">
        <w:rPr>
          <w:lang w:val="sr-Cyrl-RS"/>
        </w:rPr>
        <w:t>Кратак опис</w:t>
      </w:r>
    </w:p>
    <w:p w14:paraId="5D8A8E78" w14:textId="0C2DE633" w:rsidR="00CC67F7" w:rsidRDefault="00CC67F7" w:rsidP="00C75DFD">
      <w:pPr>
        <w:jc w:val="both"/>
        <w:rPr>
          <w:lang w:val="sr-Cyrl-RS"/>
        </w:rPr>
      </w:pPr>
      <w:r>
        <w:rPr>
          <w:lang w:val="sr-Cyrl-RS"/>
        </w:rPr>
        <w:t>(Преузето из фазе пројектног задатка)</w:t>
      </w:r>
    </w:p>
    <w:p w14:paraId="129ADB61" w14:textId="6938AE3D" w:rsidR="00CC67F7" w:rsidRPr="000844AF" w:rsidRDefault="00361524" w:rsidP="00C75DFD">
      <w:pPr>
        <w:jc w:val="both"/>
        <w:rPr>
          <w:lang w:val="sr-Cyrl-RS"/>
        </w:rPr>
      </w:pPr>
      <w:r>
        <w:rPr>
          <w:lang w:val="sr-Cyrl-RS"/>
        </w:rPr>
        <w:t>Гост, као корисник који није регистрован, има ограничене могућности у односу на регистрованог корисника. Гост може да игра окршаје са другим корисницима, који се састоји од пет игара.</w:t>
      </w:r>
    </w:p>
    <w:p w14:paraId="48CF1381" w14:textId="56CF8C9B" w:rsidR="00CC67F7" w:rsidRDefault="00CC67F7" w:rsidP="00C75DFD">
      <w:pPr>
        <w:pStyle w:val="Heading2"/>
        <w:numPr>
          <w:ilvl w:val="1"/>
          <w:numId w:val="6"/>
        </w:numPr>
        <w:jc w:val="both"/>
        <w:rPr>
          <w:lang w:val="sr-Cyrl-RS"/>
        </w:rPr>
      </w:pPr>
      <w:bookmarkStart w:id="6" w:name="_Toc161271086"/>
      <w:r>
        <w:rPr>
          <w:lang w:val="sr-Cyrl-RS"/>
        </w:rPr>
        <w:t>Ток догађаја</w:t>
      </w:r>
      <w:bookmarkEnd w:id="6"/>
    </w:p>
    <w:p w14:paraId="1298EA6B" w14:textId="383CE03A" w:rsidR="000844AF" w:rsidRDefault="000844AF" w:rsidP="00C75DFD">
      <w:pPr>
        <w:pStyle w:val="Heading3"/>
        <w:numPr>
          <w:ilvl w:val="2"/>
          <w:numId w:val="6"/>
        </w:numPr>
        <w:jc w:val="both"/>
        <w:rPr>
          <w:rStyle w:val="IntenseEmphasis"/>
          <w:lang w:val="sr-Cyrl-RS"/>
        </w:rPr>
      </w:pPr>
      <w:bookmarkStart w:id="7" w:name="_Toc161271087"/>
      <w:r w:rsidRPr="000844AF">
        <w:rPr>
          <w:rStyle w:val="IntenseEmphasis"/>
        </w:rPr>
        <w:t>Гос</w:t>
      </w:r>
      <w:r w:rsidR="0074383F">
        <w:rPr>
          <w:rStyle w:val="IntenseEmphasis"/>
          <w:lang w:val="sr-Cyrl-RS"/>
        </w:rPr>
        <w:t>т</w:t>
      </w:r>
      <w:r w:rsidRPr="000844AF">
        <w:rPr>
          <w:rStyle w:val="IntenseEmphasis"/>
        </w:rPr>
        <w:t xml:space="preserve"> успе</w:t>
      </w:r>
      <w:r w:rsidR="0074383F">
        <w:rPr>
          <w:rStyle w:val="IntenseEmphasis"/>
          <w:lang w:val="sr-Cyrl-RS"/>
        </w:rPr>
        <w:t>ш</w:t>
      </w:r>
      <w:r w:rsidRPr="000844AF">
        <w:rPr>
          <w:rStyle w:val="IntenseEmphasis"/>
        </w:rPr>
        <w:t xml:space="preserve">но започиње и игра </w:t>
      </w:r>
      <w:r w:rsidRPr="0074383F">
        <w:rPr>
          <w:rStyle w:val="IntenseEmphasis"/>
        </w:rPr>
        <w:t>окршај</w:t>
      </w:r>
      <w:bookmarkEnd w:id="7"/>
    </w:p>
    <w:p w14:paraId="297E4A8E" w14:textId="5536FD4C" w:rsidR="000844AF" w:rsidRPr="00172162" w:rsidRDefault="000844AF" w:rsidP="00C75DFD">
      <w:pPr>
        <w:pStyle w:val="ListParagraph"/>
        <w:numPr>
          <w:ilvl w:val="3"/>
          <w:numId w:val="6"/>
        </w:numPr>
        <w:jc w:val="both"/>
        <w:rPr>
          <w:rStyle w:val="IntenseEmphasis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Кориснику се приказује страница на којој може да види глобалну табелу са трофејима регистрованих корисника, као и </w:t>
      </w:r>
      <w:r w:rsidR="00172162">
        <w:rPr>
          <w:rStyle w:val="IntenseEmphasis"/>
          <w:i w:val="0"/>
          <w:iCs w:val="0"/>
          <w:color w:val="auto"/>
          <w:lang w:val="sr-Cyrl-RS"/>
        </w:rPr>
        <w:t>дугм</w:t>
      </w:r>
      <w:r w:rsidR="0028397D">
        <w:rPr>
          <w:rStyle w:val="IntenseEmphasis"/>
          <w:i w:val="0"/>
          <w:iCs w:val="0"/>
          <w:color w:val="auto"/>
          <w:lang w:val="sr-Cyrl-RS"/>
        </w:rPr>
        <w:t>ад</w:t>
      </w:r>
      <w:r w:rsidR="00172162">
        <w:rPr>
          <w:rStyle w:val="IntenseEmphasis"/>
          <w:i w:val="0"/>
          <w:iCs w:val="0"/>
          <w:color w:val="auto"/>
          <w:lang w:val="sr-Cyrl-RS"/>
        </w:rPr>
        <w:t xml:space="preserve"> за почетак окршаја</w:t>
      </w:r>
      <w:r w:rsidR="0028397D">
        <w:rPr>
          <w:rStyle w:val="IntenseEmphasis"/>
          <w:i w:val="0"/>
          <w:iCs w:val="0"/>
          <w:color w:val="auto"/>
          <w:lang w:val="sr-Cyrl-RS"/>
        </w:rPr>
        <w:t xml:space="preserve"> и повратак на почетну страницу</w:t>
      </w:r>
      <w:r w:rsidR="00172162">
        <w:rPr>
          <w:rStyle w:val="IntenseEmphasis"/>
          <w:i w:val="0"/>
          <w:iCs w:val="0"/>
          <w:color w:val="auto"/>
          <w:lang w:val="sr-Cyrl-RS"/>
        </w:rPr>
        <w:t>. Остала дугмад му је онемогућена.</w:t>
      </w:r>
    </w:p>
    <w:p w14:paraId="600317F9" w14:textId="1A5D3B24" w:rsidR="00172162" w:rsidRDefault="00172162" w:rsidP="00C75DFD">
      <w:pPr>
        <w:pStyle w:val="ListParagraph"/>
        <w:numPr>
          <w:ilvl w:val="3"/>
          <w:numId w:val="6"/>
        </w:numPr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Корисник притиска дугме „Играј окршај</w:t>
      </w:r>
      <w:r w:rsidR="0012723C">
        <w:rPr>
          <w:rStyle w:val="IntenseEmphasis"/>
          <w:i w:val="0"/>
          <w:iCs w:val="0"/>
          <w:color w:val="auto"/>
          <w:lang w:val="sr-Cyrl-RS"/>
        </w:rPr>
        <w:t>!</w:t>
      </w:r>
      <w:r>
        <w:rPr>
          <w:rStyle w:val="IntenseEmphasis"/>
          <w:i w:val="0"/>
          <w:iCs w:val="0"/>
          <w:color w:val="auto"/>
          <w:lang w:val="sr-Cyrl-RS"/>
        </w:rPr>
        <w:t xml:space="preserve">“ </w:t>
      </w:r>
      <w:r w:rsidRPr="00172162">
        <w:rPr>
          <w:rStyle w:val="IntenseEmphasis"/>
          <w:i w:val="0"/>
          <w:iCs w:val="0"/>
          <w:color w:val="auto"/>
        </w:rPr>
        <w:t>након чега се започиње окршај.</w:t>
      </w:r>
    </w:p>
    <w:p w14:paraId="27A0CF74" w14:textId="060B3F17" w:rsidR="00172162" w:rsidRDefault="00172162" w:rsidP="00C75DFD">
      <w:pPr>
        <w:pStyle w:val="ListParagraph"/>
        <w:numPr>
          <w:ilvl w:val="3"/>
          <w:numId w:val="6"/>
        </w:numPr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Кориснику се приказује прва игра „Мрежа бројева“ на којој види</w:t>
      </w:r>
      <w:r w:rsidRPr="00172162">
        <w:rPr>
          <w:rStyle w:val="IntenseEmphasis"/>
          <w:i w:val="0"/>
          <w:iCs w:val="0"/>
          <w:color w:val="auto"/>
        </w:rPr>
        <w:t xml:space="preserve"> тајмер, један циљни број, дугме за потврду, дванаест дугмића који представљају помоћне бројеве и основне математичке операције (шест за помоћне бројеве и шест за математичке операције), као и поље на коме се исписује решење </w:t>
      </w:r>
      <w:r>
        <w:rPr>
          <w:rStyle w:val="IntenseEmphasis"/>
          <w:i w:val="0"/>
          <w:iCs w:val="0"/>
          <w:color w:val="auto"/>
          <w:lang w:val="sr-Cyrl-RS"/>
        </w:rPr>
        <w:t>корисника</w:t>
      </w:r>
      <w:r w:rsidRPr="00172162">
        <w:rPr>
          <w:rStyle w:val="IntenseEmphasis"/>
          <w:i w:val="0"/>
          <w:iCs w:val="0"/>
          <w:color w:val="auto"/>
        </w:rPr>
        <w:t>.</w:t>
      </w:r>
    </w:p>
    <w:p w14:paraId="657A870C" w14:textId="6E58B275" w:rsidR="00172162" w:rsidRPr="002D0A28" w:rsidRDefault="0074383F" w:rsidP="00C75DFD">
      <w:pPr>
        <w:pStyle w:val="Heading3"/>
        <w:numPr>
          <w:ilvl w:val="4"/>
          <w:numId w:val="6"/>
        </w:numPr>
        <w:jc w:val="both"/>
        <w:rPr>
          <w:rStyle w:val="IntenseEmphasis"/>
          <w:lang w:val="sr-Cyrl-RS"/>
        </w:rPr>
      </w:pPr>
      <w:bookmarkStart w:id="8" w:name="_Toc161271088"/>
      <w:r w:rsidRPr="002D0A28">
        <w:rPr>
          <w:rStyle w:val="IntenseEmphasis"/>
        </w:rPr>
        <w:t>Гос</w:t>
      </w:r>
      <w:r w:rsidR="002D0A28">
        <w:rPr>
          <w:rStyle w:val="IntenseEmphasis"/>
          <w:lang w:val="sr-Cyrl-RS"/>
        </w:rPr>
        <w:t>т</w:t>
      </w:r>
      <w:r w:rsidRPr="002D0A28">
        <w:rPr>
          <w:rStyle w:val="IntenseEmphasis"/>
        </w:rPr>
        <w:t xml:space="preserve"> </w:t>
      </w:r>
      <w:r w:rsidR="002D0A28">
        <w:rPr>
          <w:rStyle w:val="IntenseEmphasis"/>
          <w:lang w:val="sr-Cyrl-RS"/>
        </w:rPr>
        <w:t>исправно уноси поступак решења и потврђује свој одговор</w:t>
      </w:r>
      <w:bookmarkEnd w:id="8"/>
    </w:p>
    <w:p w14:paraId="086736EA" w14:textId="77777777" w:rsidR="0081381C" w:rsidRPr="0081381C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81381C">
        <w:rPr>
          <w:rStyle w:val="IntenseEmphasis"/>
          <w:i w:val="0"/>
          <w:iCs w:val="0"/>
          <w:color w:val="auto"/>
        </w:rPr>
        <w:t>Корисник помоћу основних операција и помоћних бројева налази број што ближи циљном броју.</w:t>
      </w:r>
    </w:p>
    <w:p w14:paraId="7AB25511" w14:textId="07019293" w:rsidR="0081381C" w:rsidRPr="0081381C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Затим,</w:t>
      </w:r>
      <w:r w:rsidRPr="0081381C">
        <w:rPr>
          <w:rStyle w:val="IntenseEmphasis"/>
          <w:i w:val="0"/>
          <w:iCs w:val="0"/>
          <w:color w:val="auto"/>
        </w:rPr>
        <w:t xml:space="preserve"> уноси свој поступак  притискајући одговарајуће дугмиће за помоћне бројеве и дугмиће са математичким операцијама.</w:t>
      </w:r>
    </w:p>
    <w:p w14:paraId="267677DF" w14:textId="5CAB5E53" w:rsidR="0081381C" w:rsidRPr="0081381C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81381C">
        <w:rPr>
          <w:rStyle w:val="IntenseEmphasis"/>
          <w:i w:val="0"/>
          <w:iCs w:val="0"/>
          <w:color w:val="auto"/>
        </w:rPr>
        <w:t>Корисник притиска дугме „Потврди“</w:t>
      </w:r>
      <w:r>
        <w:rPr>
          <w:rStyle w:val="IntenseEmphasis"/>
          <w:i w:val="0"/>
          <w:iCs w:val="0"/>
          <w:color w:val="auto"/>
          <w:lang w:val="sr-Cyrl-RS"/>
        </w:rPr>
        <w:t xml:space="preserve">/тастер Ентер </w:t>
      </w:r>
      <w:r w:rsidRPr="0081381C">
        <w:rPr>
          <w:rStyle w:val="IntenseEmphasis"/>
          <w:i w:val="0"/>
          <w:iCs w:val="0"/>
          <w:color w:val="auto"/>
        </w:rPr>
        <w:t>пре него што време истекне.</w:t>
      </w:r>
    </w:p>
    <w:p w14:paraId="29E161E2" w14:textId="77777777" w:rsidR="0081381C" w:rsidRPr="0081381C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81381C">
        <w:rPr>
          <w:rStyle w:val="IntenseEmphasis"/>
          <w:i w:val="0"/>
          <w:iCs w:val="0"/>
          <w:color w:val="auto"/>
        </w:rPr>
        <w:t>Након истека времена, на екрану се исписује порука колико је који играч освојио поена.</w:t>
      </w:r>
    </w:p>
    <w:p w14:paraId="475F06E9" w14:textId="2857A74B" w:rsidR="0074383F" w:rsidRPr="0081381C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Fonts w:ascii="Times New Roman" w:hAnsi="Times New Roman" w:cs="Times New Roman"/>
          <w:b/>
          <w:bCs/>
          <w:lang w:val="sr-Cyrl-RS"/>
        </w:rPr>
      </w:pPr>
      <w:r w:rsidRPr="0081381C">
        <w:rPr>
          <w:rStyle w:val="IntenseEmphasis"/>
          <w:i w:val="0"/>
          <w:iCs w:val="0"/>
          <w:color w:val="auto"/>
        </w:rPr>
        <w:t xml:space="preserve">Понавља се партија још једном тако да се одигра укупно два пута, на исти начин (корисник бира један од </w:t>
      </w:r>
      <w:r>
        <w:rPr>
          <w:rStyle w:val="IntenseEmphasis"/>
          <w:i w:val="0"/>
          <w:iCs w:val="0"/>
          <w:color w:val="auto"/>
          <w:lang w:val="sr-Cyrl-RS"/>
        </w:rPr>
        <w:t xml:space="preserve">алтернативних </w:t>
      </w:r>
      <w:r w:rsidRPr="0081381C">
        <w:rPr>
          <w:rStyle w:val="IntenseEmphasis"/>
          <w:i w:val="0"/>
          <w:iCs w:val="0"/>
          <w:color w:val="auto"/>
        </w:rPr>
        <w:t>сценарија 3.а-3.ц), након чега наставља се у следећу игру</w:t>
      </w:r>
      <w:r>
        <w:rPr>
          <w:rFonts w:ascii="Times New Roman" w:hAnsi="Times New Roman" w:cs="Times New Roman"/>
          <w:lang w:val="sr-Cyrl-RS"/>
        </w:rPr>
        <w:t>.</w:t>
      </w:r>
    </w:p>
    <w:p w14:paraId="07A3303D" w14:textId="5BBEEEB1" w:rsidR="0081381C" w:rsidRPr="0081381C" w:rsidRDefault="0081381C" w:rsidP="00C75DFD">
      <w:pPr>
        <w:pStyle w:val="Heading3"/>
        <w:numPr>
          <w:ilvl w:val="4"/>
          <w:numId w:val="6"/>
        </w:num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lang w:val="sr-Cyrl-RS"/>
        </w:rPr>
      </w:pPr>
      <w:bookmarkStart w:id="9" w:name="_Toc161271089"/>
      <w:r>
        <w:rPr>
          <w:rStyle w:val="IntenseEmphasis"/>
          <w:lang w:val="sr-Cyrl-RS"/>
        </w:rPr>
        <w:t>Гост не потврђује свој одговор пре истека времена</w:t>
      </w:r>
      <w:bookmarkEnd w:id="9"/>
    </w:p>
    <w:p w14:paraId="5A67F67A" w14:textId="77777777" w:rsidR="0081381C" w:rsidRPr="0081381C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81381C">
        <w:rPr>
          <w:rStyle w:val="IntenseEmphasis"/>
          <w:i w:val="0"/>
          <w:iCs w:val="0"/>
          <w:color w:val="auto"/>
        </w:rPr>
        <w:t>Корисник помоћу основних операција и помоћних бројева налази број што ближи циљном броју.</w:t>
      </w:r>
    </w:p>
    <w:p w14:paraId="61678B3F" w14:textId="708754C3" w:rsidR="0081381C" w:rsidRPr="0081381C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lastRenderedPageBreak/>
        <w:t>Затим,</w:t>
      </w:r>
      <w:r w:rsidRPr="0081381C">
        <w:rPr>
          <w:rStyle w:val="IntenseEmphasis"/>
          <w:i w:val="0"/>
          <w:iCs w:val="0"/>
          <w:color w:val="auto"/>
        </w:rPr>
        <w:t xml:space="preserve"> уноси свој поступак  притискајући одговарајуће дугмиће за помоћне бројеве и дугмиће са математичким операцијама пре него што време истекне</w:t>
      </w:r>
    </w:p>
    <w:p w14:paraId="5C55E36D" w14:textId="77777777" w:rsidR="0081381C" w:rsidRPr="0081381C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81381C">
        <w:rPr>
          <w:rStyle w:val="IntenseEmphasis"/>
          <w:i w:val="0"/>
          <w:iCs w:val="0"/>
          <w:color w:val="auto"/>
        </w:rPr>
        <w:t>Након истека времена, на екрану се исписује порука да гост има нула освојених поена, као и број поена које је освојио други играч.</w:t>
      </w:r>
    </w:p>
    <w:p w14:paraId="6602A9E2" w14:textId="7594C54A" w:rsidR="0081381C" w:rsidRPr="00090AA1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Fonts w:ascii="Times New Roman" w:hAnsi="Times New Roman" w:cs="Times New Roman"/>
          <w:b/>
          <w:bCs/>
          <w:lang w:val="sr-Cyrl-RS"/>
        </w:rPr>
      </w:pPr>
      <w:r w:rsidRPr="0081381C">
        <w:rPr>
          <w:rStyle w:val="IntenseEmphasis"/>
          <w:i w:val="0"/>
          <w:iCs w:val="0"/>
          <w:color w:val="auto"/>
        </w:rPr>
        <w:t xml:space="preserve">Понавља се партија још једном тако да се одигра укупно два пута, на исти начин (корисник бира један од </w:t>
      </w:r>
      <w:r>
        <w:rPr>
          <w:rStyle w:val="IntenseEmphasis"/>
          <w:i w:val="0"/>
          <w:iCs w:val="0"/>
          <w:color w:val="auto"/>
          <w:lang w:val="sr-Cyrl-RS"/>
        </w:rPr>
        <w:t xml:space="preserve">алтернативних </w:t>
      </w:r>
      <w:r w:rsidRPr="0081381C">
        <w:rPr>
          <w:rStyle w:val="IntenseEmphasis"/>
          <w:i w:val="0"/>
          <w:iCs w:val="0"/>
          <w:color w:val="auto"/>
        </w:rPr>
        <w:t>сценарија 3.а-3.ц), након чега наставља се у следећу игру.</w:t>
      </w:r>
    </w:p>
    <w:p w14:paraId="7A0F4854" w14:textId="5D9AA7AC" w:rsidR="0081381C" w:rsidRPr="0081381C" w:rsidRDefault="0081381C" w:rsidP="00C75DFD">
      <w:pPr>
        <w:pStyle w:val="Heading3"/>
        <w:numPr>
          <w:ilvl w:val="4"/>
          <w:numId w:val="6"/>
        </w:numPr>
        <w:jc w:val="both"/>
        <w:rPr>
          <w:rStyle w:val="IntenseEmphasis"/>
          <w:rFonts w:cstheme="minorBidi"/>
          <w:lang w:val="sr-Cyrl-RS"/>
        </w:rPr>
      </w:pPr>
      <w:bookmarkStart w:id="10" w:name="_Toc161271090"/>
      <w:r w:rsidRPr="0081381C">
        <w:rPr>
          <w:rStyle w:val="IntenseEmphasis"/>
          <w:rFonts w:cstheme="minorBidi"/>
          <w:lang w:val="sr-Cyrl-RS"/>
        </w:rPr>
        <w:t>Гост неисправно уноси свој одговор</w:t>
      </w:r>
      <w:bookmarkEnd w:id="10"/>
    </w:p>
    <w:p w14:paraId="3D93BEB1" w14:textId="77777777" w:rsidR="0081381C" w:rsidRPr="0081381C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81381C">
        <w:rPr>
          <w:rStyle w:val="IntenseEmphasis"/>
          <w:i w:val="0"/>
          <w:iCs w:val="0"/>
          <w:color w:val="auto"/>
        </w:rPr>
        <w:t>Корисник помоћу основних операција и помоћних бројева налази број што ближи циљном броју.</w:t>
      </w:r>
    </w:p>
    <w:p w14:paraId="68076FCE" w14:textId="77777777" w:rsidR="0081381C" w:rsidRPr="0081381C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81381C">
        <w:rPr>
          <w:rStyle w:val="IntenseEmphasis"/>
          <w:i w:val="0"/>
          <w:iCs w:val="0"/>
          <w:color w:val="auto"/>
        </w:rPr>
        <w:t>Корисник приликом уноса свог поступка притискањем дугмића врши неисправан унос и притиска дугме за потврду.</w:t>
      </w:r>
    </w:p>
    <w:p w14:paraId="00591F89" w14:textId="77777777" w:rsidR="0081381C" w:rsidRPr="0081381C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81381C">
        <w:rPr>
          <w:rStyle w:val="IntenseEmphasis"/>
          <w:i w:val="0"/>
          <w:iCs w:val="0"/>
          <w:color w:val="auto"/>
        </w:rPr>
        <w:t>Након истека времена, на екрану се исписује порука да гост има нула освојених поена, као и број поена које је освојио други играч.</w:t>
      </w:r>
    </w:p>
    <w:p w14:paraId="516ED702" w14:textId="797A61DC" w:rsidR="0081381C" w:rsidRPr="00C72425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81381C">
        <w:rPr>
          <w:rStyle w:val="IntenseEmphasis"/>
          <w:i w:val="0"/>
          <w:iCs w:val="0"/>
          <w:color w:val="auto"/>
        </w:rPr>
        <w:t xml:space="preserve">Понавља се партија још једном тако да се одигра укупно два пута, на исти начин (корисник бира један од </w:t>
      </w:r>
      <w:r w:rsidR="00C72425">
        <w:rPr>
          <w:rStyle w:val="IntenseEmphasis"/>
          <w:i w:val="0"/>
          <w:iCs w:val="0"/>
          <w:color w:val="auto"/>
          <w:lang w:val="sr-Cyrl-RS"/>
        </w:rPr>
        <w:t xml:space="preserve">алтернативних </w:t>
      </w:r>
      <w:r w:rsidRPr="0081381C">
        <w:rPr>
          <w:rStyle w:val="IntenseEmphasis"/>
          <w:i w:val="0"/>
          <w:iCs w:val="0"/>
          <w:color w:val="auto"/>
        </w:rPr>
        <w:t xml:space="preserve">сценарија 3.а-3.ц), након чега се </w:t>
      </w:r>
      <w:r w:rsidR="00C72425">
        <w:rPr>
          <w:rStyle w:val="IntenseEmphasis"/>
          <w:i w:val="0"/>
          <w:iCs w:val="0"/>
          <w:color w:val="auto"/>
          <w:lang w:val="sr-Cyrl-RS"/>
        </w:rPr>
        <w:t xml:space="preserve">прелази на </w:t>
      </w:r>
      <w:r w:rsidRPr="0081381C">
        <w:rPr>
          <w:rStyle w:val="IntenseEmphasis"/>
          <w:i w:val="0"/>
          <w:iCs w:val="0"/>
          <w:color w:val="auto"/>
        </w:rPr>
        <w:t>следећу игру.</w:t>
      </w:r>
    </w:p>
    <w:p w14:paraId="4E8DACB1" w14:textId="77777777" w:rsidR="00C72425" w:rsidRPr="00C72425" w:rsidRDefault="00C72425" w:rsidP="00C75DFD">
      <w:pPr>
        <w:pStyle w:val="ListParagraph"/>
        <w:numPr>
          <w:ilvl w:val="3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На страници се приказује друга игра „Скок на мрежу“. Гост види дугме за потврду, тајмер, текст питања и поље у ком уписује одговор.</w:t>
      </w:r>
    </w:p>
    <w:p w14:paraId="599C6818" w14:textId="1AA4D4DC" w:rsidR="00C72425" w:rsidRDefault="00C72425" w:rsidP="00C75DFD">
      <w:pPr>
        <w:pStyle w:val="Heading3"/>
        <w:numPr>
          <w:ilvl w:val="4"/>
          <w:numId w:val="6"/>
        </w:numPr>
        <w:jc w:val="both"/>
        <w:rPr>
          <w:rStyle w:val="IntenseEmphasis"/>
          <w:lang w:val="sr-Cyrl-RS"/>
        </w:rPr>
      </w:pPr>
      <w:bookmarkStart w:id="11" w:name="_Toc161271091"/>
      <w:r w:rsidRPr="00C72425">
        <w:rPr>
          <w:rStyle w:val="IntenseEmphasis"/>
          <w:lang w:val="sr-Cyrl-RS"/>
        </w:rPr>
        <w:t>Гост исправно одговара на питање</w:t>
      </w:r>
      <w:bookmarkEnd w:id="11"/>
      <w:r w:rsidRPr="00C72425">
        <w:rPr>
          <w:rStyle w:val="IntenseEmphasis"/>
          <w:lang w:val="sr-Cyrl-RS"/>
        </w:rPr>
        <w:t xml:space="preserve"> </w:t>
      </w:r>
    </w:p>
    <w:p w14:paraId="296381B1" w14:textId="31368DBA" w:rsidR="00C72425" w:rsidRPr="00C72425" w:rsidRDefault="00C72425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C72425">
        <w:rPr>
          <w:rStyle w:val="IntenseEmphasis"/>
          <w:i w:val="0"/>
          <w:iCs w:val="0"/>
          <w:color w:val="auto"/>
        </w:rPr>
        <w:t>Корисник на основу постављеног питања уноси број у поље за одговор</w:t>
      </w:r>
      <w:r>
        <w:rPr>
          <w:rStyle w:val="IntenseEmphasis"/>
          <w:i w:val="0"/>
          <w:iCs w:val="0"/>
          <w:color w:val="auto"/>
          <w:lang w:val="sr-Cyrl-RS"/>
        </w:rPr>
        <w:t>.</w:t>
      </w:r>
      <w:r w:rsidRPr="00C72425">
        <w:rPr>
          <w:rStyle w:val="IntenseEmphasis"/>
          <w:i w:val="0"/>
          <w:iCs w:val="0"/>
          <w:color w:val="auto"/>
        </w:rPr>
        <w:t xml:space="preserve"> </w:t>
      </w:r>
    </w:p>
    <w:p w14:paraId="4A1696BE" w14:textId="3B6E48DB" w:rsidR="00C72425" w:rsidRPr="00C72425" w:rsidRDefault="00C72425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Потом, гост </w:t>
      </w:r>
      <w:r w:rsidRPr="00C72425">
        <w:rPr>
          <w:rStyle w:val="IntenseEmphasis"/>
          <w:i w:val="0"/>
          <w:iCs w:val="0"/>
          <w:color w:val="auto"/>
        </w:rPr>
        <w:t>притиска дугме за потврду</w:t>
      </w:r>
      <w:r>
        <w:rPr>
          <w:rStyle w:val="IntenseEmphasis"/>
          <w:i w:val="0"/>
          <w:iCs w:val="0"/>
          <w:color w:val="auto"/>
          <w:lang w:val="sr-Cyrl-RS"/>
        </w:rPr>
        <w:t>/тастер Ентер</w:t>
      </w:r>
      <w:r w:rsidRPr="00C72425">
        <w:rPr>
          <w:rStyle w:val="IntenseEmphasis"/>
          <w:i w:val="0"/>
          <w:iCs w:val="0"/>
          <w:color w:val="auto"/>
        </w:rPr>
        <w:t xml:space="preserve"> пре истека времена.</w:t>
      </w:r>
    </w:p>
    <w:p w14:paraId="5FA1C6AC" w14:textId="77777777" w:rsidR="00C72425" w:rsidRPr="00C72425" w:rsidRDefault="00C72425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C72425">
        <w:rPr>
          <w:rStyle w:val="IntenseEmphasis"/>
          <w:i w:val="0"/>
          <w:iCs w:val="0"/>
          <w:color w:val="auto"/>
        </w:rPr>
        <w:t>Након истека времена, на екрану се приказује који ирач односи поене и наставља се даље игра.</w:t>
      </w:r>
    </w:p>
    <w:p w14:paraId="1A30AA7A" w14:textId="228FD64F" w:rsidR="00C72425" w:rsidRPr="00C72425" w:rsidRDefault="00C72425" w:rsidP="00C75DFD">
      <w:pPr>
        <w:pStyle w:val="Heading3"/>
        <w:numPr>
          <w:ilvl w:val="4"/>
          <w:numId w:val="6"/>
        </w:numPr>
        <w:jc w:val="both"/>
        <w:rPr>
          <w:rStyle w:val="IntenseEmphasis"/>
          <w:lang w:val="sr-Cyrl-RS"/>
        </w:rPr>
      </w:pPr>
      <w:bookmarkStart w:id="12" w:name="_Toc161271092"/>
      <w:r w:rsidRPr="00C72425">
        <w:rPr>
          <w:rStyle w:val="IntenseEmphasis"/>
          <w:lang w:val="sr-Cyrl-RS"/>
        </w:rPr>
        <w:t>Гост не потврђује свој одговор пре истека времена</w:t>
      </w:r>
      <w:bookmarkEnd w:id="12"/>
    </w:p>
    <w:p w14:paraId="09688543" w14:textId="77777777" w:rsidR="00C72425" w:rsidRPr="00C72425" w:rsidRDefault="00C72425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C72425">
        <w:rPr>
          <w:rStyle w:val="IntenseEmphasis"/>
          <w:i w:val="0"/>
          <w:iCs w:val="0"/>
          <w:color w:val="auto"/>
        </w:rPr>
        <w:t>Корисник на основу постављеног питања уноси број у поље за одговор пре истека времена, али не притиска дугме за потврду.</w:t>
      </w:r>
    </w:p>
    <w:p w14:paraId="4FC8AC3D" w14:textId="3B2A088D" w:rsidR="00C72425" w:rsidRPr="00C72425" w:rsidRDefault="00C72425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C72425">
        <w:rPr>
          <w:rStyle w:val="IntenseEmphasis"/>
          <w:i w:val="0"/>
          <w:iCs w:val="0"/>
          <w:color w:val="auto"/>
        </w:rPr>
        <w:t>Након истека времена, на екрану се исписује порука да је гост освојио нула поена, као и колико је други играч освојио поена и наставља се даље игра.</w:t>
      </w:r>
    </w:p>
    <w:p w14:paraId="30505DE6" w14:textId="3D74EC28" w:rsidR="00C72425" w:rsidRPr="00C72425" w:rsidRDefault="00C72425" w:rsidP="00C75DFD">
      <w:pPr>
        <w:pStyle w:val="Heading3"/>
        <w:numPr>
          <w:ilvl w:val="4"/>
          <w:numId w:val="6"/>
        </w:numPr>
        <w:jc w:val="both"/>
        <w:rPr>
          <w:rStyle w:val="IntenseEmphasis"/>
          <w:lang w:val="sr-Cyrl-RS"/>
        </w:rPr>
      </w:pPr>
      <w:bookmarkStart w:id="13" w:name="_Toc161271093"/>
      <w:r w:rsidRPr="00C72425">
        <w:rPr>
          <w:rStyle w:val="IntenseEmphasis"/>
          <w:lang w:val="sr-Cyrl-RS"/>
        </w:rPr>
        <w:lastRenderedPageBreak/>
        <w:t>Гост не уноси одговор</w:t>
      </w:r>
      <w:bookmarkEnd w:id="13"/>
      <w:r w:rsidRPr="00C72425">
        <w:rPr>
          <w:rStyle w:val="IntenseEmphasis"/>
          <w:lang w:val="sr-Cyrl-RS"/>
        </w:rPr>
        <w:t xml:space="preserve"> </w:t>
      </w:r>
    </w:p>
    <w:p w14:paraId="2E1D302C" w14:textId="498BD052" w:rsidR="00C72425" w:rsidRPr="00C72425" w:rsidRDefault="00C72425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C72425">
        <w:rPr>
          <w:rStyle w:val="IntenseEmphasis"/>
          <w:i w:val="0"/>
          <w:iCs w:val="0"/>
          <w:color w:val="auto"/>
        </w:rPr>
        <w:t>Корисник не уписује ништа у текстуално поље за одговор</w:t>
      </w:r>
      <w:r>
        <w:rPr>
          <w:rStyle w:val="IntenseEmphasis"/>
          <w:i w:val="0"/>
          <w:iCs w:val="0"/>
          <w:color w:val="auto"/>
          <w:lang w:val="sr-Cyrl-RS"/>
        </w:rPr>
        <w:t>.</w:t>
      </w:r>
    </w:p>
    <w:p w14:paraId="14293950" w14:textId="4838B23F" w:rsidR="00C72425" w:rsidRPr="00C72425" w:rsidRDefault="00C72425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Потом, гост </w:t>
      </w:r>
      <w:r w:rsidRPr="00C72425">
        <w:rPr>
          <w:rStyle w:val="IntenseEmphasis"/>
          <w:i w:val="0"/>
          <w:iCs w:val="0"/>
          <w:color w:val="auto"/>
        </w:rPr>
        <w:t>притиска дугме за потврду</w:t>
      </w:r>
      <w:r>
        <w:rPr>
          <w:rStyle w:val="IntenseEmphasis"/>
          <w:i w:val="0"/>
          <w:iCs w:val="0"/>
          <w:color w:val="auto"/>
          <w:lang w:val="sr-Cyrl-RS"/>
        </w:rPr>
        <w:t>/тастер Ентер</w:t>
      </w:r>
      <w:r w:rsidRPr="00C72425">
        <w:rPr>
          <w:rStyle w:val="IntenseEmphasis"/>
          <w:i w:val="0"/>
          <w:iCs w:val="0"/>
          <w:color w:val="auto"/>
        </w:rPr>
        <w:t xml:space="preserve"> пре истека времена.</w:t>
      </w:r>
    </w:p>
    <w:p w14:paraId="24A77DF0" w14:textId="1B78CB63" w:rsidR="00C72425" w:rsidRPr="00C72425" w:rsidRDefault="00C72425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C72425">
        <w:rPr>
          <w:rStyle w:val="IntenseEmphasis"/>
          <w:i w:val="0"/>
          <w:iCs w:val="0"/>
          <w:color w:val="auto"/>
        </w:rPr>
        <w:t>Након истека времена, на екрану се исписује порука да је гост освојио нула поена, као и колико је други играч освојио поена и наставља се даље игра.</w:t>
      </w:r>
    </w:p>
    <w:p w14:paraId="3B22A2A9" w14:textId="0AB96945" w:rsidR="00C72425" w:rsidRDefault="00C72425" w:rsidP="00C75DFD">
      <w:pPr>
        <w:pStyle w:val="Heading3"/>
        <w:numPr>
          <w:ilvl w:val="4"/>
          <w:numId w:val="6"/>
        </w:numPr>
        <w:jc w:val="both"/>
        <w:rPr>
          <w:rStyle w:val="IntenseEmphasis"/>
          <w:lang w:val="sr-Cyrl-RS"/>
        </w:rPr>
      </w:pPr>
      <w:bookmarkStart w:id="14" w:name="_Toc161271094"/>
      <w:r w:rsidRPr="00C72425">
        <w:rPr>
          <w:rStyle w:val="IntenseEmphasis"/>
          <w:lang w:val="sr-Cyrl-RS"/>
        </w:rPr>
        <w:t>Гост не уноси одговор и не потврђује г</w:t>
      </w:r>
      <w:r>
        <w:rPr>
          <w:rStyle w:val="IntenseEmphasis"/>
          <w:lang w:val="sr-Cyrl-RS"/>
        </w:rPr>
        <w:t>а</w:t>
      </w:r>
      <w:bookmarkEnd w:id="14"/>
    </w:p>
    <w:p w14:paraId="097A0204" w14:textId="7C603723" w:rsidR="00AB4ADA" w:rsidRPr="00AB4ADA" w:rsidRDefault="00AB4ADA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AB4ADA">
        <w:rPr>
          <w:rStyle w:val="IntenseEmphasis"/>
          <w:i w:val="0"/>
          <w:iCs w:val="0"/>
          <w:color w:val="auto"/>
        </w:rPr>
        <w:t>Корисник не уписује ништа у текстуално поље за одговор</w:t>
      </w:r>
      <w:r>
        <w:rPr>
          <w:rStyle w:val="IntenseEmphasis"/>
          <w:i w:val="0"/>
          <w:iCs w:val="0"/>
          <w:color w:val="auto"/>
          <w:lang w:val="sr-Cyrl-RS"/>
        </w:rPr>
        <w:t>.</w:t>
      </w:r>
      <w:r w:rsidRPr="00AB4ADA">
        <w:rPr>
          <w:rStyle w:val="IntenseEmphasis"/>
          <w:i w:val="0"/>
          <w:iCs w:val="0"/>
          <w:color w:val="auto"/>
        </w:rPr>
        <w:t xml:space="preserve"> </w:t>
      </w:r>
    </w:p>
    <w:p w14:paraId="5C4F6D31" w14:textId="77777777" w:rsidR="00AB4ADA" w:rsidRPr="00AB4ADA" w:rsidRDefault="00AB4ADA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AB4ADA">
        <w:rPr>
          <w:rStyle w:val="IntenseEmphasis"/>
          <w:i w:val="0"/>
          <w:iCs w:val="0"/>
          <w:color w:val="auto"/>
        </w:rPr>
        <w:t>Након истека времена, на екрану се исписује порука да је гост освојио нула поена, као и колико је други играч освојио поена и наставља се даље игра</w:t>
      </w:r>
      <w:r>
        <w:rPr>
          <w:rStyle w:val="IntenseEmphasis"/>
          <w:i w:val="0"/>
          <w:iCs w:val="0"/>
          <w:color w:val="auto"/>
          <w:lang w:val="sr-Cyrl-RS"/>
        </w:rPr>
        <w:t>.</w:t>
      </w:r>
    </w:p>
    <w:p w14:paraId="7815A8B7" w14:textId="7A2A230B" w:rsidR="00AB4ADA" w:rsidRDefault="00AB4ADA" w:rsidP="00C75DFD">
      <w:pPr>
        <w:spacing w:line="259" w:lineRule="auto"/>
        <w:ind w:left="1440"/>
        <w:jc w:val="both"/>
        <w:rPr>
          <w:rStyle w:val="IntenseEmphasis"/>
          <w:i w:val="0"/>
          <w:iCs w:val="0"/>
          <w:color w:val="auto"/>
          <w:lang w:val="sr-Cyrl-RS"/>
        </w:rPr>
      </w:pPr>
      <w:r w:rsidRPr="00AB4ADA">
        <w:rPr>
          <w:rStyle w:val="IntenseEmphasis"/>
          <w:i w:val="0"/>
          <w:iCs w:val="0"/>
          <w:color w:val="auto"/>
        </w:rPr>
        <w:t>Гост понавља поступак одговарања на питање наредних девет пута, бирајући комбинацију начина одговарања (</w:t>
      </w:r>
      <w:r>
        <w:rPr>
          <w:rStyle w:val="IntenseEmphasis"/>
          <w:i w:val="0"/>
          <w:iCs w:val="0"/>
          <w:color w:val="auto"/>
          <w:lang w:val="sr-Cyrl-RS"/>
        </w:rPr>
        <w:t>4</w:t>
      </w:r>
      <w:r w:rsidRPr="00AB4ADA">
        <w:rPr>
          <w:rStyle w:val="IntenseEmphasis"/>
          <w:i w:val="0"/>
          <w:iCs w:val="0"/>
          <w:color w:val="auto"/>
        </w:rPr>
        <w:t>.а-</w:t>
      </w:r>
      <w:r>
        <w:rPr>
          <w:rStyle w:val="IntenseEmphasis"/>
          <w:i w:val="0"/>
          <w:iCs w:val="0"/>
          <w:color w:val="auto"/>
          <w:lang w:val="sr-Cyrl-RS"/>
        </w:rPr>
        <w:t>4.д</w:t>
      </w:r>
      <w:r w:rsidRPr="00AB4ADA">
        <w:rPr>
          <w:rStyle w:val="IntenseEmphasis"/>
          <w:i w:val="0"/>
          <w:iCs w:val="0"/>
          <w:color w:val="auto"/>
        </w:rPr>
        <w:t>). Након истека десетог питања, исписује се за сваког играча коначан број освојених поена у игри  и наставља се у трећу игру.</w:t>
      </w:r>
    </w:p>
    <w:p w14:paraId="3FFFDEF6" w14:textId="3472A636" w:rsidR="00AB4ADA" w:rsidRPr="00AB4ADA" w:rsidRDefault="00AB4ADA" w:rsidP="00C75DFD">
      <w:pPr>
        <w:pStyle w:val="ListParagraph"/>
        <w:numPr>
          <w:ilvl w:val="3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AB4ADA">
        <w:rPr>
          <w:rStyle w:val="IntenseEmphasis"/>
          <w:i w:val="0"/>
          <w:iCs w:val="0"/>
          <w:color w:val="auto"/>
        </w:rPr>
        <w:t xml:space="preserve">На екрану се приказује трећа игра „Паукова шифра“, </w:t>
      </w:r>
      <w:r>
        <w:rPr>
          <w:rStyle w:val="IntenseEmphasis"/>
          <w:i w:val="0"/>
          <w:iCs w:val="0"/>
          <w:color w:val="auto"/>
          <w:lang w:val="sr-Cyrl-RS"/>
        </w:rPr>
        <w:t>на ком корисник</w:t>
      </w:r>
      <w:r w:rsidRPr="00AB4ADA">
        <w:rPr>
          <w:rStyle w:val="IntenseEmphasis"/>
          <w:i w:val="0"/>
          <w:iCs w:val="0"/>
          <w:color w:val="auto"/>
        </w:rPr>
        <w:t xml:space="preserve"> види тајмер, дугме за потврду и пет поља за унос слова које погађа. </w:t>
      </w:r>
    </w:p>
    <w:p w14:paraId="5418657C" w14:textId="026E170D" w:rsidR="00AB4ADA" w:rsidRPr="00AB4ADA" w:rsidRDefault="00AB4ADA" w:rsidP="00C75DFD">
      <w:pPr>
        <w:pStyle w:val="Heading3"/>
        <w:numPr>
          <w:ilvl w:val="4"/>
          <w:numId w:val="6"/>
        </w:numPr>
        <w:jc w:val="both"/>
        <w:rPr>
          <w:rStyle w:val="IntenseEmphasis"/>
          <w:lang w:val="sr-Cyrl-RS"/>
        </w:rPr>
      </w:pPr>
      <w:bookmarkStart w:id="15" w:name="_Toc161271095"/>
      <w:r w:rsidRPr="00AB4ADA">
        <w:rPr>
          <w:rStyle w:val="IntenseEmphasis"/>
          <w:lang w:val="sr-Cyrl-RS"/>
        </w:rPr>
        <w:t>Гост</w:t>
      </w:r>
      <w:r w:rsidR="002236F9">
        <w:rPr>
          <w:rStyle w:val="IntenseEmphasis"/>
          <w:lang w:val="sr-Cyrl-RS"/>
        </w:rPr>
        <w:t xml:space="preserve"> је на потезу и</w:t>
      </w:r>
      <w:r w:rsidRPr="00AB4ADA">
        <w:rPr>
          <w:rStyle w:val="IntenseEmphasis"/>
          <w:lang w:val="sr-Cyrl-RS"/>
        </w:rPr>
        <w:t xml:space="preserve"> исправно уноси слова</w:t>
      </w:r>
      <w:bookmarkEnd w:id="15"/>
    </w:p>
    <w:p w14:paraId="473AE200" w14:textId="34B1F6D7" w:rsidR="00AB4ADA" w:rsidRPr="00AB4ADA" w:rsidRDefault="00AB4ADA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Корисник уноси једно слово у текстуално поље.</w:t>
      </w:r>
    </w:p>
    <w:p w14:paraId="1357878E" w14:textId="76C1A8F2" w:rsidR="00AB4ADA" w:rsidRPr="00AB4ADA" w:rsidRDefault="00AB4ADA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уноса слова, гост притиска дугме за потврду/тестер Ентер.</w:t>
      </w:r>
    </w:p>
    <w:p w14:paraId="738BD554" w14:textId="549EA569" w:rsidR="00AB4ADA" w:rsidRPr="00AB4ADA" w:rsidRDefault="00AB4ADA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Поступак понавља </w:t>
      </w:r>
      <w:r w:rsidR="002236F9">
        <w:rPr>
          <w:rStyle w:val="IntenseEmphasis"/>
          <w:i w:val="0"/>
          <w:iCs w:val="0"/>
          <w:color w:val="auto"/>
          <w:lang w:val="sr-Cyrl-RS"/>
        </w:rPr>
        <w:t xml:space="preserve">и </w:t>
      </w:r>
      <w:r>
        <w:rPr>
          <w:rStyle w:val="IntenseEmphasis"/>
          <w:i w:val="0"/>
          <w:iCs w:val="0"/>
          <w:color w:val="auto"/>
          <w:lang w:val="sr-Cyrl-RS"/>
        </w:rPr>
        <w:t>за остала четири слова, тако да их унесе свих пет пре истека времена.</w:t>
      </w:r>
    </w:p>
    <w:p w14:paraId="041BF767" w14:textId="4A08B82B" w:rsidR="00AB4ADA" w:rsidRPr="00AB4ADA" w:rsidRDefault="00AB4ADA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истека времена исписује му се информација да ли је слово на свом месту.</w:t>
      </w:r>
    </w:p>
    <w:p w14:paraId="518A021F" w14:textId="12C24CF9" w:rsidR="002236F9" w:rsidRPr="002236F9" w:rsidRDefault="00AB4ADA" w:rsidP="00C75DFD">
      <w:pPr>
        <w:pStyle w:val="Heading3"/>
        <w:numPr>
          <w:ilvl w:val="4"/>
          <w:numId w:val="6"/>
        </w:numPr>
        <w:jc w:val="both"/>
        <w:rPr>
          <w:rStyle w:val="IntenseEmphasis"/>
        </w:rPr>
      </w:pPr>
      <w:bookmarkStart w:id="16" w:name="_Toc161271096"/>
      <w:r w:rsidRPr="002236F9">
        <w:rPr>
          <w:rStyle w:val="IntenseEmphasis"/>
        </w:rPr>
        <w:t>Гос</w:t>
      </w:r>
      <w:r w:rsidR="002236F9">
        <w:rPr>
          <w:rStyle w:val="IntenseEmphasis"/>
          <w:lang w:val="sr-Cyrl-RS"/>
        </w:rPr>
        <w:t>т</w:t>
      </w:r>
      <w:r w:rsidR="002236F9" w:rsidRPr="002236F9">
        <w:rPr>
          <w:rStyle w:val="IntenseEmphasis"/>
        </w:rPr>
        <w:t xml:space="preserve"> је на по</w:t>
      </w:r>
      <w:r w:rsidR="002236F9">
        <w:rPr>
          <w:rStyle w:val="IntenseEmphasis"/>
          <w:lang w:val="sr-Cyrl-RS"/>
        </w:rPr>
        <w:t>т</w:t>
      </w:r>
      <w:r w:rsidR="002236F9" w:rsidRPr="002236F9">
        <w:rPr>
          <w:rStyle w:val="IntenseEmphasis"/>
        </w:rPr>
        <w:t>езу и</w:t>
      </w:r>
      <w:r w:rsidRPr="002236F9">
        <w:rPr>
          <w:rStyle w:val="IntenseEmphasis"/>
        </w:rPr>
        <w:t xml:space="preserve"> </w:t>
      </w:r>
      <w:r w:rsidR="002236F9" w:rsidRPr="002236F9">
        <w:rPr>
          <w:rStyle w:val="IntenseEmphasis"/>
        </w:rPr>
        <w:t>не уноси није</w:t>
      </w:r>
      <w:r w:rsidR="002236F9">
        <w:rPr>
          <w:rStyle w:val="IntenseEmphasis"/>
          <w:lang w:val="sr-Cyrl-RS"/>
        </w:rPr>
        <w:t>д</w:t>
      </w:r>
      <w:r w:rsidR="002236F9" w:rsidRPr="002236F9">
        <w:rPr>
          <w:rStyle w:val="IntenseEmphasis"/>
        </w:rPr>
        <w:t>но сло</w:t>
      </w:r>
      <w:r w:rsidR="002236F9">
        <w:rPr>
          <w:rStyle w:val="IntenseEmphasis"/>
          <w:lang w:val="sr-Cyrl-RS"/>
        </w:rPr>
        <w:t>в</w:t>
      </w:r>
      <w:r w:rsidR="002236F9" w:rsidRPr="002236F9">
        <w:rPr>
          <w:rStyle w:val="IntenseEmphasis"/>
        </w:rPr>
        <w:t>о</w:t>
      </w:r>
      <w:bookmarkEnd w:id="16"/>
    </w:p>
    <w:p w14:paraId="7C2FEDF8" w14:textId="2AAB152B" w:rsidR="002236F9" w:rsidRPr="002236F9" w:rsidRDefault="002236F9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</w:rPr>
      </w:pPr>
      <w:r w:rsidRPr="002236F9">
        <w:rPr>
          <w:rStyle w:val="IntenseEmphasis"/>
          <w:i w:val="0"/>
          <w:iCs w:val="0"/>
          <w:color w:val="auto"/>
          <w:lang w:val="sr-Cyrl-RS"/>
        </w:rPr>
        <w:t>Корисник</w:t>
      </w:r>
      <w:r>
        <w:rPr>
          <w:rStyle w:val="IntenseEmphasis"/>
          <w:i w:val="0"/>
          <w:iCs w:val="0"/>
          <w:color w:val="auto"/>
          <w:lang w:val="sr-Cyrl-RS"/>
        </w:rPr>
        <w:t xml:space="preserve"> не уписује ниједно слово у текстуална поља. </w:t>
      </w:r>
    </w:p>
    <w:p w14:paraId="46B5BAD5" w14:textId="702B3959" w:rsidR="002236F9" w:rsidRPr="002236F9" w:rsidRDefault="002236F9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истека времена, не исписује му се ништа од информација о позицији слова.</w:t>
      </w:r>
    </w:p>
    <w:p w14:paraId="5E2ADC23" w14:textId="7957A2BA" w:rsidR="002236F9" w:rsidRPr="002236F9" w:rsidRDefault="002236F9" w:rsidP="00C75DFD">
      <w:pPr>
        <w:pStyle w:val="Heading3"/>
        <w:numPr>
          <w:ilvl w:val="4"/>
          <w:numId w:val="6"/>
        </w:numPr>
        <w:jc w:val="both"/>
        <w:rPr>
          <w:rStyle w:val="IntenseEmphasis"/>
        </w:rPr>
      </w:pPr>
      <w:bookmarkStart w:id="17" w:name="_Toc161271097"/>
      <w:r w:rsidRPr="002236F9">
        <w:rPr>
          <w:rStyle w:val="IntenseEmphasis"/>
        </w:rPr>
        <w:t>Гос</w:t>
      </w:r>
      <w:r>
        <w:rPr>
          <w:rStyle w:val="IntenseEmphasis"/>
          <w:lang w:val="sr-Cyrl-RS"/>
        </w:rPr>
        <w:t>т</w:t>
      </w:r>
      <w:r w:rsidRPr="002236F9">
        <w:rPr>
          <w:rStyle w:val="IntenseEmphasis"/>
        </w:rPr>
        <w:t xml:space="preserve"> је на по</w:t>
      </w:r>
      <w:r>
        <w:rPr>
          <w:rStyle w:val="IntenseEmphasis"/>
          <w:lang w:val="sr-Cyrl-RS"/>
        </w:rPr>
        <w:t>т</w:t>
      </w:r>
      <w:r w:rsidRPr="002236F9">
        <w:rPr>
          <w:rStyle w:val="IntenseEmphasis"/>
        </w:rPr>
        <w:t>езу и исправно уноси слов</w:t>
      </w:r>
      <w:r w:rsidR="0032223B">
        <w:rPr>
          <w:rStyle w:val="IntenseEmphasis"/>
          <w:lang w:val="sr-Cyrl-RS"/>
        </w:rPr>
        <w:t>а</w:t>
      </w:r>
      <w:r w:rsidRPr="002236F9">
        <w:rPr>
          <w:rStyle w:val="IntenseEmphasis"/>
        </w:rPr>
        <w:t xml:space="preserve"> али не по</w:t>
      </w:r>
      <w:r>
        <w:rPr>
          <w:rStyle w:val="IntenseEmphasis"/>
          <w:lang w:val="sr-Cyrl-RS"/>
        </w:rPr>
        <w:t>т</w:t>
      </w:r>
      <w:r w:rsidRPr="002236F9">
        <w:rPr>
          <w:rStyle w:val="IntenseEmphasis"/>
        </w:rPr>
        <w:t>вр</w:t>
      </w:r>
      <w:r>
        <w:rPr>
          <w:rStyle w:val="IntenseEmphasis"/>
          <w:lang w:val="sr-Cyrl-RS"/>
        </w:rPr>
        <w:t>ђ</w:t>
      </w:r>
      <w:r w:rsidRPr="002236F9">
        <w:rPr>
          <w:rStyle w:val="IntenseEmphasis"/>
        </w:rPr>
        <w:t>ује о</w:t>
      </w:r>
      <w:r>
        <w:rPr>
          <w:rStyle w:val="IntenseEmphasis"/>
          <w:lang w:val="sr-Cyrl-RS"/>
        </w:rPr>
        <w:t>дг</w:t>
      </w:r>
      <w:r w:rsidRPr="002236F9">
        <w:rPr>
          <w:rStyle w:val="IntenseEmphasis"/>
        </w:rPr>
        <w:t>овор</w:t>
      </w:r>
      <w:bookmarkEnd w:id="17"/>
    </w:p>
    <w:p w14:paraId="37404FA9" w14:textId="08E54EF4" w:rsidR="002236F9" w:rsidRDefault="002236F9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 w:rsidRPr="002236F9">
        <w:rPr>
          <w:rStyle w:val="IntenseEmphasis"/>
          <w:i w:val="0"/>
          <w:iCs w:val="0"/>
          <w:color w:val="auto"/>
          <w:lang w:val="sr-Cyrl-RS"/>
        </w:rPr>
        <w:t>Корисник уноси једно слово у текстуално поље</w:t>
      </w:r>
      <w:r>
        <w:rPr>
          <w:rStyle w:val="IntenseEmphasis"/>
          <w:i w:val="0"/>
          <w:iCs w:val="0"/>
          <w:color w:val="auto"/>
          <w:lang w:val="sr-Cyrl-RS"/>
        </w:rPr>
        <w:t>.</w:t>
      </w:r>
    </w:p>
    <w:p w14:paraId="42CC584C" w14:textId="59CABBB1" w:rsidR="002236F9" w:rsidRDefault="002236F9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уноса слова, гост притиска дугме за потврду/тастер Ентер.</w:t>
      </w:r>
    </w:p>
    <w:p w14:paraId="00E4B4E0" w14:textId="2F86685A" w:rsidR="002236F9" w:rsidRDefault="002236F9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Поступак понавља и за остала четири слова, али тако да </w:t>
      </w:r>
      <w:r w:rsidR="009C0961">
        <w:rPr>
          <w:rStyle w:val="IntenseEmphasis"/>
          <w:i w:val="0"/>
          <w:iCs w:val="0"/>
          <w:color w:val="auto"/>
          <w:lang w:val="sr-Cyrl-RS"/>
        </w:rPr>
        <w:t>при упису последњег, петог слова, не притисне дугме за потврду/тастер Ентер пре истека времена.</w:t>
      </w:r>
    </w:p>
    <w:p w14:paraId="7FEE7DA1" w14:textId="10BAD017" w:rsidR="009C0961" w:rsidRDefault="009C0961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lastRenderedPageBreak/>
        <w:t>Након истека времена, не исписује му се ништа од информација о позицији слова.</w:t>
      </w:r>
    </w:p>
    <w:p w14:paraId="1B7B8031" w14:textId="77777777" w:rsidR="009C0961" w:rsidRDefault="009C0961" w:rsidP="00C75DFD">
      <w:pPr>
        <w:spacing w:line="259" w:lineRule="auto"/>
        <w:ind w:left="1440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Гост понавља поступак још пет пута (укупно шест пута), бирајући по једну од опција уноса слова у текстуална поља (5.а.-5.ц). </w:t>
      </w:r>
    </w:p>
    <w:p w14:paraId="124A0F20" w14:textId="110051BC" w:rsidR="009C0961" w:rsidRPr="009C0961" w:rsidRDefault="009C0961" w:rsidP="00C75DFD">
      <w:pPr>
        <w:pStyle w:val="Heading3"/>
        <w:numPr>
          <w:ilvl w:val="4"/>
          <w:numId w:val="6"/>
        </w:numPr>
        <w:jc w:val="both"/>
        <w:rPr>
          <w:rStyle w:val="IntenseEmphasis"/>
        </w:rPr>
      </w:pPr>
      <w:bookmarkStart w:id="18" w:name="_Toc161271098"/>
      <w:r w:rsidRPr="009C0961">
        <w:rPr>
          <w:rStyle w:val="IntenseEmphasis"/>
        </w:rPr>
        <w:t>Гос</w:t>
      </w:r>
      <w:r>
        <w:rPr>
          <w:rStyle w:val="IntenseEmphasis"/>
          <w:lang w:val="sr-Cyrl-RS"/>
        </w:rPr>
        <w:t>т</w:t>
      </w:r>
      <w:r w:rsidRPr="009C0961">
        <w:rPr>
          <w:rStyle w:val="IntenseEmphasis"/>
        </w:rPr>
        <w:t xml:space="preserve"> није на </w:t>
      </w:r>
      <w:r>
        <w:rPr>
          <w:rStyle w:val="IntenseEmphasis"/>
          <w:lang w:val="sr-Cyrl-RS"/>
        </w:rPr>
        <w:t>п</w:t>
      </w:r>
      <w:r w:rsidRPr="009C0961">
        <w:rPr>
          <w:rStyle w:val="IntenseEmphasis"/>
        </w:rPr>
        <w:t>о</w:t>
      </w:r>
      <w:r>
        <w:rPr>
          <w:rStyle w:val="IntenseEmphasis"/>
          <w:lang w:val="sr-Cyrl-RS"/>
        </w:rPr>
        <w:t>т</w:t>
      </w:r>
      <w:r w:rsidRPr="009C0961">
        <w:rPr>
          <w:rStyle w:val="IntenseEmphasis"/>
        </w:rPr>
        <w:t>езу и ис</w:t>
      </w:r>
      <w:r>
        <w:rPr>
          <w:rStyle w:val="IntenseEmphasis"/>
          <w:lang w:val="sr-Cyrl-RS"/>
        </w:rPr>
        <w:t>п</w:t>
      </w:r>
      <w:r w:rsidRPr="009C0961">
        <w:rPr>
          <w:rStyle w:val="IntenseEmphasis"/>
        </w:rPr>
        <w:t xml:space="preserve">равно </w:t>
      </w:r>
      <w:r>
        <w:rPr>
          <w:rStyle w:val="IntenseEmphasis"/>
          <w:lang w:val="sr-Cyrl-RS"/>
        </w:rPr>
        <w:t>п</w:t>
      </w:r>
      <w:r w:rsidRPr="009C0961">
        <w:rPr>
          <w:rStyle w:val="IntenseEmphasis"/>
        </w:rPr>
        <w:t>окушава</w:t>
      </w:r>
      <w:r>
        <w:rPr>
          <w:rStyle w:val="IntenseEmphasis"/>
          <w:lang w:val="sr-Cyrl-RS"/>
        </w:rPr>
        <w:t xml:space="preserve"> д</w:t>
      </w:r>
      <w:r w:rsidRPr="009C0961">
        <w:rPr>
          <w:rStyle w:val="IntenseEmphasis"/>
        </w:rPr>
        <w:t xml:space="preserve">а </w:t>
      </w:r>
      <w:r>
        <w:rPr>
          <w:rStyle w:val="IntenseEmphasis"/>
          <w:lang w:val="sr-Cyrl-RS"/>
        </w:rPr>
        <w:t>п</w:t>
      </w:r>
      <w:r w:rsidRPr="009C0961">
        <w:rPr>
          <w:rStyle w:val="IntenseEmphasis"/>
        </w:rPr>
        <w:t>о</w:t>
      </w:r>
      <w:r>
        <w:rPr>
          <w:rStyle w:val="IntenseEmphasis"/>
          <w:lang w:val="sr-Cyrl-RS"/>
        </w:rPr>
        <w:t>г</w:t>
      </w:r>
      <w:r w:rsidRPr="009C0961">
        <w:rPr>
          <w:rStyle w:val="IntenseEmphasis"/>
        </w:rPr>
        <w:t>о</w:t>
      </w:r>
      <w:r>
        <w:rPr>
          <w:rStyle w:val="IntenseEmphasis"/>
          <w:lang w:val="sr-Cyrl-RS"/>
        </w:rPr>
        <w:t>д</w:t>
      </w:r>
      <w:r w:rsidRPr="009C0961">
        <w:rPr>
          <w:rStyle w:val="IntenseEmphasis"/>
        </w:rPr>
        <w:t>и за</w:t>
      </w:r>
      <w:r>
        <w:rPr>
          <w:rStyle w:val="IntenseEmphasis"/>
          <w:lang w:val="sr-Cyrl-RS"/>
        </w:rPr>
        <w:t>д</w:t>
      </w:r>
      <w:r w:rsidRPr="009C0961">
        <w:rPr>
          <w:rStyle w:val="IntenseEmphasis"/>
        </w:rPr>
        <w:t>а</w:t>
      </w:r>
      <w:r>
        <w:rPr>
          <w:rStyle w:val="IntenseEmphasis"/>
          <w:lang w:val="sr-Cyrl-RS"/>
        </w:rPr>
        <w:t>т</w:t>
      </w:r>
      <w:r w:rsidRPr="009C0961">
        <w:rPr>
          <w:rStyle w:val="IntenseEmphasis"/>
        </w:rPr>
        <w:t xml:space="preserve">у реч </w:t>
      </w:r>
      <w:r w:rsidR="0032223B">
        <w:rPr>
          <w:rStyle w:val="IntenseEmphasis"/>
          <w:lang w:val="sr-Cyrl-RS"/>
        </w:rPr>
        <w:t>другог играча</w:t>
      </w:r>
      <w:r w:rsidRPr="009C0961">
        <w:rPr>
          <w:rStyle w:val="IntenseEmphasis"/>
        </w:rPr>
        <w:t xml:space="preserve"> и </w:t>
      </w:r>
      <w:r>
        <w:rPr>
          <w:rStyle w:val="IntenseEmphasis"/>
          <w:lang w:val="sr-Cyrl-RS"/>
        </w:rPr>
        <w:t>п</w:t>
      </w:r>
      <w:r w:rsidRPr="009C0961">
        <w:rPr>
          <w:rStyle w:val="IntenseEmphasis"/>
        </w:rPr>
        <w:t>о</w:t>
      </w:r>
      <w:r>
        <w:rPr>
          <w:rStyle w:val="IntenseEmphasis"/>
          <w:lang w:val="sr-Cyrl-RS"/>
        </w:rPr>
        <w:t>т</w:t>
      </w:r>
      <w:r w:rsidRPr="009C0961">
        <w:rPr>
          <w:rStyle w:val="IntenseEmphasis"/>
        </w:rPr>
        <w:t>врђује свој о</w:t>
      </w:r>
      <w:r>
        <w:rPr>
          <w:rStyle w:val="IntenseEmphasis"/>
          <w:lang w:val="sr-Cyrl-RS"/>
        </w:rPr>
        <w:t>дг</w:t>
      </w:r>
      <w:r w:rsidRPr="009C0961">
        <w:rPr>
          <w:rStyle w:val="IntenseEmphasis"/>
        </w:rPr>
        <w:t>овор</w:t>
      </w:r>
      <w:bookmarkEnd w:id="18"/>
    </w:p>
    <w:p w14:paraId="3D9BEE01" w14:textId="1F80C894" w:rsidR="002236F9" w:rsidRDefault="009C0961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 w:rsidRPr="009C0961">
        <w:rPr>
          <w:rStyle w:val="IntenseEmphasis"/>
          <w:i w:val="0"/>
          <w:iCs w:val="0"/>
          <w:color w:val="auto"/>
          <w:lang w:val="sr-Cyrl-RS"/>
        </w:rPr>
        <w:t>Други играч је покушао да погоди задату реч бирајући по једну од опција алтернативних сценарија (</w:t>
      </w:r>
      <w:r>
        <w:rPr>
          <w:rStyle w:val="IntenseEmphasis"/>
          <w:i w:val="0"/>
          <w:iCs w:val="0"/>
          <w:color w:val="auto"/>
          <w:lang w:val="sr-Cyrl-RS"/>
        </w:rPr>
        <w:t>5.</w:t>
      </w:r>
      <w:r w:rsidRPr="009C0961">
        <w:rPr>
          <w:rStyle w:val="IntenseEmphasis"/>
          <w:i w:val="0"/>
          <w:iCs w:val="0"/>
          <w:color w:val="auto"/>
          <w:lang w:val="sr-Cyrl-RS"/>
        </w:rPr>
        <w:t>а-</w:t>
      </w:r>
      <w:r>
        <w:rPr>
          <w:rStyle w:val="IntenseEmphasis"/>
          <w:i w:val="0"/>
          <w:iCs w:val="0"/>
          <w:color w:val="auto"/>
          <w:lang w:val="sr-Cyrl-RS"/>
        </w:rPr>
        <w:t>5.ц), али није успео.</w:t>
      </w:r>
    </w:p>
    <w:p w14:paraId="2E0C28C1" w14:textId="11EC2514" w:rsidR="009C0961" w:rsidRDefault="009C0961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Гост </w:t>
      </w:r>
      <w:r w:rsidR="0032223B">
        <w:rPr>
          <w:rStyle w:val="IntenseEmphasis"/>
          <w:i w:val="0"/>
          <w:iCs w:val="0"/>
          <w:color w:val="auto"/>
          <w:lang w:val="sr-Cyrl-RS"/>
        </w:rPr>
        <w:t>понавља поступак из алтернативног сценарија 5.а.</w:t>
      </w:r>
    </w:p>
    <w:p w14:paraId="48454A3B" w14:textId="054CEBC7" w:rsidR="0032223B" w:rsidRDefault="0032223B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истека времена на екрану се исписује колико је који играч освојио поена.</w:t>
      </w:r>
    </w:p>
    <w:p w14:paraId="0FA03DDD" w14:textId="0AD8FBE8" w:rsidR="0032223B" w:rsidRPr="0032223B" w:rsidRDefault="0032223B" w:rsidP="00C75DFD">
      <w:pPr>
        <w:pStyle w:val="Heading3"/>
        <w:numPr>
          <w:ilvl w:val="4"/>
          <w:numId w:val="6"/>
        </w:numPr>
        <w:jc w:val="both"/>
        <w:rPr>
          <w:rStyle w:val="IntenseEmphasis"/>
          <w:i w:val="0"/>
          <w:iCs w:val="0"/>
          <w:color w:val="auto"/>
          <w:lang w:val="sr-Cyrl-RS"/>
        </w:rPr>
      </w:pPr>
      <w:bookmarkStart w:id="19" w:name="_Toc161271099"/>
      <w:r w:rsidRPr="0032223B">
        <w:rPr>
          <w:rStyle w:val="IntenseEmphasis"/>
        </w:rPr>
        <w:t>Гос</w:t>
      </w:r>
      <w:r>
        <w:rPr>
          <w:rStyle w:val="IntenseEmphasis"/>
          <w:lang w:val="sr-Cyrl-RS"/>
        </w:rPr>
        <w:t>т није на потезу и не уноси ниједно слово док покушава да погоди задату реч другог играча</w:t>
      </w:r>
      <w:bookmarkEnd w:id="19"/>
      <w:r>
        <w:rPr>
          <w:rStyle w:val="IntenseEmphasis"/>
          <w:lang w:val="sr-Cyrl-RS"/>
        </w:rPr>
        <w:t xml:space="preserve"> </w:t>
      </w:r>
    </w:p>
    <w:p w14:paraId="002CA75D" w14:textId="2FCD311D" w:rsidR="0032223B" w:rsidRDefault="0032223B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 w:rsidRPr="009C0961">
        <w:rPr>
          <w:rStyle w:val="IntenseEmphasis"/>
          <w:i w:val="0"/>
          <w:iCs w:val="0"/>
          <w:color w:val="auto"/>
          <w:lang w:val="sr-Cyrl-RS"/>
        </w:rPr>
        <w:t>Други играч је покушао да погоди задату реч бирајући по једну од опција алтернативних сценарија (</w:t>
      </w:r>
      <w:r>
        <w:rPr>
          <w:rStyle w:val="IntenseEmphasis"/>
          <w:i w:val="0"/>
          <w:iCs w:val="0"/>
          <w:color w:val="auto"/>
          <w:lang w:val="sr-Cyrl-RS"/>
        </w:rPr>
        <w:t>5.</w:t>
      </w:r>
      <w:r w:rsidRPr="009C0961">
        <w:rPr>
          <w:rStyle w:val="IntenseEmphasis"/>
          <w:i w:val="0"/>
          <w:iCs w:val="0"/>
          <w:color w:val="auto"/>
          <w:lang w:val="sr-Cyrl-RS"/>
        </w:rPr>
        <w:t>а-</w:t>
      </w:r>
      <w:r>
        <w:rPr>
          <w:rStyle w:val="IntenseEmphasis"/>
          <w:i w:val="0"/>
          <w:iCs w:val="0"/>
          <w:color w:val="auto"/>
          <w:lang w:val="sr-Cyrl-RS"/>
        </w:rPr>
        <w:t>5.ц), али није успео.</w:t>
      </w:r>
    </w:p>
    <w:p w14:paraId="0F0F5A15" w14:textId="38F0F2D2" w:rsidR="0032223B" w:rsidRDefault="0032223B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Гост понавља поступак из алтернативног сценарија 5.б.</w:t>
      </w:r>
    </w:p>
    <w:p w14:paraId="3424102E" w14:textId="75F9457B" w:rsidR="0032223B" w:rsidRDefault="0032223B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истека времена на екрану се исписује колико је који играч освојио поена.</w:t>
      </w:r>
    </w:p>
    <w:p w14:paraId="42066B1D" w14:textId="6007C623" w:rsidR="0032223B" w:rsidRPr="0032223B" w:rsidRDefault="0032223B" w:rsidP="00C75DFD">
      <w:pPr>
        <w:pStyle w:val="Heading3"/>
        <w:numPr>
          <w:ilvl w:val="4"/>
          <w:numId w:val="6"/>
        </w:numPr>
        <w:jc w:val="both"/>
        <w:rPr>
          <w:rStyle w:val="IntenseEmphasis"/>
          <w:i w:val="0"/>
          <w:iCs w:val="0"/>
          <w:color w:val="auto"/>
          <w:lang w:val="sr-Cyrl-RS"/>
        </w:rPr>
      </w:pPr>
      <w:bookmarkStart w:id="20" w:name="_Toc161271100"/>
      <w:r w:rsidRPr="0032223B">
        <w:rPr>
          <w:rStyle w:val="IntenseEmphasis"/>
        </w:rPr>
        <w:t>Гос</w:t>
      </w:r>
      <w:r>
        <w:rPr>
          <w:rStyle w:val="IntenseEmphasis"/>
          <w:lang w:val="sr-Cyrl-RS"/>
        </w:rPr>
        <w:t>т није на потезу и исправно покушава да погоди задату реч другог играча</w:t>
      </w:r>
      <w:bookmarkEnd w:id="20"/>
      <w:r>
        <w:rPr>
          <w:rStyle w:val="IntenseEmphasis"/>
          <w:lang w:val="sr-Cyrl-RS"/>
        </w:rPr>
        <w:t xml:space="preserve"> </w:t>
      </w:r>
    </w:p>
    <w:p w14:paraId="009A4A03" w14:textId="77777777" w:rsidR="0032223B" w:rsidRDefault="0032223B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 w:rsidRPr="009C0961">
        <w:rPr>
          <w:rStyle w:val="IntenseEmphasis"/>
          <w:i w:val="0"/>
          <w:iCs w:val="0"/>
          <w:color w:val="auto"/>
          <w:lang w:val="sr-Cyrl-RS"/>
        </w:rPr>
        <w:t>Други играч је покушао да погоди задату реч бирајући по једну од опција алтернативних сценарија (</w:t>
      </w:r>
      <w:r>
        <w:rPr>
          <w:rStyle w:val="IntenseEmphasis"/>
          <w:i w:val="0"/>
          <w:iCs w:val="0"/>
          <w:color w:val="auto"/>
          <w:lang w:val="sr-Cyrl-RS"/>
        </w:rPr>
        <w:t>5.</w:t>
      </w:r>
      <w:r w:rsidRPr="009C0961">
        <w:rPr>
          <w:rStyle w:val="IntenseEmphasis"/>
          <w:i w:val="0"/>
          <w:iCs w:val="0"/>
          <w:color w:val="auto"/>
          <w:lang w:val="sr-Cyrl-RS"/>
        </w:rPr>
        <w:t>а-</w:t>
      </w:r>
      <w:r>
        <w:rPr>
          <w:rStyle w:val="IntenseEmphasis"/>
          <w:i w:val="0"/>
          <w:iCs w:val="0"/>
          <w:color w:val="auto"/>
          <w:lang w:val="sr-Cyrl-RS"/>
        </w:rPr>
        <w:t>5.ц), али није успео.</w:t>
      </w:r>
    </w:p>
    <w:p w14:paraId="3A1617DA" w14:textId="2D576429" w:rsidR="0032223B" w:rsidRDefault="0032223B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Гост понавља поступак из алтернативног сценарија 5.ц.</w:t>
      </w:r>
    </w:p>
    <w:p w14:paraId="7C9DD9F7" w14:textId="77777777" w:rsidR="0032223B" w:rsidRDefault="0032223B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истека времена на екрану се исписује колико је који играч освојио поена.</w:t>
      </w:r>
    </w:p>
    <w:p w14:paraId="73328BA0" w14:textId="77777777" w:rsidR="004F1F05" w:rsidRDefault="0032223B" w:rsidP="00C75DFD">
      <w:pPr>
        <w:spacing w:line="259" w:lineRule="auto"/>
        <w:ind w:left="1440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Игра се понавља још једном, тако да и гост и други играч имају по шест покушаја да погоде своју реч (укупно се играју две партије). Уколико играч који је на потезу успешно погађа реч прелази се на наредну игру/партију. А ако не погађа задату реч, играч који није на потезу бира један од алтернати</w:t>
      </w:r>
      <w:r w:rsidR="004F1F05">
        <w:rPr>
          <w:rStyle w:val="IntenseEmphasis"/>
          <w:i w:val="0"/>
          <w:iCs w:val="0"/>
          <w:color w:val="auto"/>
          <w:lang w:val="sr-Cyrl-RS"/>
        </w:rPr>
        <w:t>в</w:t>
      </w:r>
      <w:r>
        <w:rPr>
          <w:rStyle w:val="IntenseEmphasis"/>
          <w:i w:val="0"/>
          <w:iCs w:val="0"/>
          <w:color w:val="auto"/>
          <w:lang w:val="sr-Cyrl-RS"/>
        </w:rPr>
        <w:t xml:space="preserve">них </w:t>
      </w:r>
      <w:r w:rsidR="004F1F05">
        <w:rPr>
          <w:rStyle w:val="IntenseEmphasis"/>
          <w:i w:val="0"/>
          <w:iCs w:val="0"/>
          <w:color w:val="auto"/>
          <w:lang w:val="sr-Cyrl-RS"/>
        </w:rPr>
        <w:t>сценарија (5.д-5.ф), након чега се наставља на наредну игру/партију.</w:t>
      </w:r>
    </w:p>
    <w:p w14:paraId="51F73879" w14:textId="72C12457" w:rsidR="004F1F05" w:rsidRPr="004F1F05" w:rsidRDefault="00E71B9D" w:rsidP="00C75DFD">
      <w:pPr>
        <w:pStyle w:val="ListParagraph"/>
        <w:numPr>
          <w:ilvl w:val="3"/>
          <w:numId w:val="6"/>
        </w:numPr>
        <w:spacing w:line="259" w:lineRule="auto"/>
        <w:jc w:val="both"/>
        <w:rPr>
          <w:rFonts w:ascii="Times New Roman" w:hAnsi="Times New Roman" w:cs="Times New Roman"/>
          <w:i/>
          <w:iCs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На реду је</w:t>
      </w:r>
      <w:r w:rsidR="004F1F05" w:rsidRPr="004F1F05">
        <w:rPr>
          <w:rStyle w:val="IntenseEmphasis"/>
          <w:i w:val="0"/>
          <w:iCs w:val="0"/>
          <w:color w:val="auto"/>
        </w:rPr>
        <w:t xml:space="preserve"> четврта игра „Умрежавање“ у којој </w:t>
      </w:r>
      <w:r>
        <w:rPr>
          <w:rStyle w:val="IntenseEmphasis"/>
          <w:i w:val="0"/>
          <w:iCs w:val="0"/>
          <w:color w:val="auto"/>
          <w:lang w:val="sr-Cyrl-RS"/>
        </w:rPr>
        <w:t>се госту приказује</w:t>
      </w:r>
      <w:r w:rsidR="004F1F05" w:rsidRPr="004F1F05">
        <w:rPr>
          <w:rStyle w:val="IntenseEmphasis"/>
          <w:i w:val="0"/>
          <w:iCs w:val="0"/>
          <w:color w:val="auto"/>
        </w:rPr>
        <w:t xml:space="preserve"> тајмер, две колоне са појмовима, као и текст који описује логичку повезаност међу појмовима. Корисник на основу тог текста спаја смислено по један појам из леве колоне са једним појмом из десне колоне</w:t>
      </w:r>
      <w:r w:rsidR="004F1F05" w:rsidRPr="004F1F05">
        <w:rPr>
          <w:rFonts w:ascii="Times New Roman" w:hAnsi="Times New Roman" w:cs="Times New Roman"/>
          <w:i/>
          <w:iCs/>
          <w:lang w:val="sr-Cyrl-RS"/>
        </w:rPr>
        <w:t>.</w:t>
      </w:r>
    </w:p>
    <w:p w14:paraId="03CF358E" w14:textId="0DE1DD43" w:rsidR="00F21AB4" w:rsidRPr="00E71B9D" w:rsidRDefault="00F21AB4" w:rsidP="00C75DFD">
      <w:pPr>
        <w:pStyle w:val="Heading3"/>
        <w:numPr>
          <w:ilvl w:val="4"/>
          <w:numId w:val="6"/>
        </w:numPr>
        <w:jc w:val="both"/>
        <w:rPr>
          <w:rStyle w:val="IntenseEmphasis"/>
          <w:rFonts w:cstheme="minorBidi"/>
        </w:rPr>
      </w:pPr>
      <w:bookmarkStart w:id="21" w:name="_Toc161271101"/>
      <w:r w:rsidRPr="00E71B9D">
        <w:rPr>
          <w:rStyle w:val="IntenseEmphasis"/>
          <w:rFonts w:cstheme="minorBidi"/>
        </w:rPr>
        <w:lastRenderedPageBreak/>
        <w:t>Гос</w:t>
      </w:r>
      <w:r w:rsidR="00E71B9D">
        <w:rPr>
          <w:rStyle w:val="IntenseEmphasis"/>
          <w:lang w:val="sr-Cyrl-RS"/>
        </w:rPr>
        <w:t>т</w:t>
      </w:r>
      <w:r w:rsidRPr="00E71B9D">
        <w:rPr>
          <w:rStyle w:val="IntenseEmphasis"/>
          <w:rFonts w:cstheme="minorBidi"/>
        </w:rPr>
        <w:t xml:space="preserve"> је на </w:t>
      </w:r>
      <w:r w:rsidR="00E71B9D">
        <w:rPr>
          <w:rStyle w:val="IntenseEmphasis"/>
          <w:lang w:val="sr-Cyrl-RS"/>
        </w:rPr>
        <w:t>потезу</w:t>
      </w:r>
      <w:r w:rsidRPr="00E71B9D">
        <w:rPr>
          <w:rStyle w:val="IntenseEmphasis"/>
          <w:rFonts w:cstheme="minorBidi"/>
        </w:rPr>
        <w:t xml:space="preserve"> и ус</w:t>
      </w:r>
      <w:r w:rsidR="00E71B9D">
        <w:rPr>
          <w:rStyle w:val="IntenseEmphasis"/>
          <w:lang w:val="sr-Cyrl-RS"/>
        </w:rPr>
        <w:t>п</w:t>
      </w:r>
      <w:r w:rsidRPr="00E71B9D">
        <w:rPr>
          <w:rStyle w:val="IntenseEmphasis"/>
          <w:rFonts w:cstheme="minorBidi"/>
        </w:rPr>
        <w:t>ешно с</w:t>
      </w:r>
      <w:r w:rsidR="00E71B9D">
        <w:rPr>
          <w:rStyle w:val="IntenseEmphasis"/>
          <w:lang w:val="sr-Cyrl-RS"/>
        </w:rPr>
        <w:t>п</w:t>
      </w:r>
      <w:r w:rsidRPr="00E71B9D">
        <w:rPr>
          <w:rStyle w:val="IntenseEmphasis"/>
          <w:rFonts w:cstheme="minorBidi"/>
        </w:rPr>
        <w:t xml:space="preserve">аја све </w:t>
      </w:r>
      <w:r w:rsidR="00E71B9D">
        <w:rPr>
          <w:rStyle w:val="IntenseEmphasis"/>
          <w:lang w:val="sr-Cyrl-RS"/>
        </w:rPr>
        <w:t>п</w:t>
      </w:r>
      <w:r w:rsidRPr="00E71B9D">
        <w:rPr>
          <w:rStyle w:val="IntenseEmphasis"/>
          <w:rFonts w:cstheme="minorBidi"/>
        </w:rPr>
        <w:t xml:space="preserve">ојмове из леве колоне са </w:t>
      </w:r>
      <w:r w:rsidR="00E71B9D">
        <w:rPr>
          <w:rStyle w:val="IntenseEmphasis"/>
          <w:lang w:val="sr-Cyrl-RS"/>
        </w:rPr>
        <w:t>п</w:t>
      </w:r>
      <w:r w:rsidRPr="00E71B9D">
        <w:rPr>
          <w:rStyle w:val="IntenseEmphasis"/>
          <w:rFonts w:cstheme="minorBidi"/>
        </w:rPr>
        <w:t xml:space="preserve">ојмовима из десне колоне </w:t>
      </w:r>
      <w:r w:rsidR="00E71B9D">
        <w:rPr>
          <w:rStyle w:val="IntenseEmphasis"/>
          <w:lang w:val="sr-Cyrl-RS"/>
        </w:rPr>
        <w:t>и притиска дугме за потврду</w:t>
      </w:r>
      <w:bookmarkEnd w:id="21"/>
    </w:p>
    <w:p w14:paraId="3F462BF4" w14:textId="77777777" w:rsidR="00F21AB4" w:rsidRPr="00F21AB4" w:rsidRDefault="00F21AB4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F21AB4">
        <w:rPr>
          <w:rStyle w:val="IntenseEmphasis"/>
          <w:i w:val="0"/>
          <w:iCs w:val="0"/>
          <w:color w:val="auto"/>
        </w:rPr>
        <w:t>Корисник кликом миша селектује појам из леве колоне, након чега кликне на одговарајући појам из десне колоне.</w:t>
      </w:r>
    </w:p>
    <w:p w14:paraId="0210FF4B" w14:textId="6BBBEE1A" w:rsidR="00F21AB4" w:rsidRPr="00E71B9D" w:rsidRDefault="00F21AB4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F21AB4">
        <w:rPr>
          <w:rStyle w:val="IntenseEmphasis"/>
          <w:i w:val="0"/>
          <w:iCs w:val="0"/>
          <w:color w:val="auto"/>
        </w:rPr>
        <w:t>Корисник понавља поступак на исти начин и са преосталим појмовима</w:t>
      </w:r>
      <w:r w:rsidR="00E71B9D">
        <w:rPr>
          <w:rStyle w:val="IntenseEmphasis"/>
          <w:i w:val="0"/>
          <w:iCs w:val="0"/>
          <w:color w:val="auto"/>
          <w:lang w:val="sr-Cyrl-RS"/>
        </w:rPr>
        <w:t>.</w:t>
      </w:r>
    </w:p>
    <w:p w14:paraId="55F8C11B" w14:textId="5B30871D" w:rsidR="00E71B9D" w:rsidRPr="00E71B9D" w:rsidRDefault="00E71B9D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На крају притиска дугме за потврду/тастер Ентер пре истека времена.</w:t>
      </w:r>
    </w:p>
    <w:p w14:paraId="27FACA77" w14:textId="67B8805A" w:rsidR="00E71B9D" w:rsidRPr="00166403" w:rsidRDefault="00E71B9D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истека времена, госту се приказују освојени поени.</w:t>
      </w:r>
    </w:p>
    <w:p w14:paraId="611E96F1" w14:textId="0CCEC4C8" w:rsidR="00F21AB4" w:rsidRPr="00E71B9D" w:rsidRDefault="00F21AB4" w:rsidP="00C75DFD">
      <w:pPr>
        <w:pStyle w:val="Heading3"/>
        <w:numPr>
          <w:ilvl w:val="4"/>
          <w:numId w:val="6"/>
        </w:numPr>
        <w:jc w:val="both"/>
        <w:rPr>
          <w:rStyle w:val="IntenseEmphasis"/>
          <w:rFonts w:cstheme="minorBidi"/>
        </w:rPr>
      </w:pPr>
      <w:bookmarkStart w:id="22" w:name="_Toc161271102"/>
      <w:r w:rsidRPr="00E71B9D">
        <w:rPr>
          <w:rStyle w:val="IntenseEmphasis"/>
          <w:rFonts w:cstheme="minorBidi"/>
        </w:rPr>
        <w:t xml:space="preserve">Гост је на потезу али не спаја све појмове из леве колоне са појмовима из десне колоне </w:t>
      </w:r>
      <w:r w:rsidR="00E71B9D">
        <w:rPr>
          <w:rStyle w:val="IntenseEmphasis"/>
          <w:lang w:val="sr-Cyrl-RS"/>
        </w:rPr>
        <w:t>и притиска дугме за потврду</w:t>
      </w:r>
      <w:bookmarkEnd w:id="22"/>
    </w:p>
    <w:p w14:paraId="6D918C51" w14:textId="77777777" w:rsidR="00F21AB4" w:rsidRPr="00F21AB4" w:rsidRDefault="00F21AB4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F21AB4">
        <w:rPr>
          <w:rStyle w:val="IntenseEmphasis"/>
          <w:i w:val="0"/>
          <w:iCs w:val="0"/>
          <w:color w:val="auto"/>
        </w:rPr>
        <w:t>Корисник кликом миша селектује појам из леве колоне, након чега кликне на одговарајући појам из десне колоне.</w:t>
      </w:r>
    </w:p>
    <w:p w14:paraId="61491E43" w14:textId="77777777" w:rsidR="00E71B9D" w:rsidRPr="00E71B9D" w:rsidRDefault="00F21AB4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F21AB4">
        <w:rPr>
          <w:rStyle w:val="IntenseEmphasis"/>
          <w:i w:val="0"/>
          <w:iCs w:val="0"/>
          <w:color w:val="auto"/>
        </w:rPr>
        <w:t>Корисник понавља поступак али не за све појмове, већ неке остави неповезане</w:t>
      </w:r>
      <w:r w:rsidR="00E71B9D">
        <w:rPr>
          <w:rStyle w:val="IntenseEmphasis"/>
          <w:i w:val="0"/>
          <w:iCs w:val="0"/>
          <w:color w:val="auto"/>
          <w:lang w:val="sr-Cyrl-RS"/>
        </w:rPr>
        <w:t>.</w:t>
      </w:r>
    </w:p>
    <w:p w14:paraId="03C0FE6F" w14:textId="3961F599" w:rsidR="00F21AB4" w:rsidRPr="00E71B9D" w:rsidRDefault="00E71B9D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Корисник затим притисне дугме </w:t>
      </w:r>
      <w:r w:rsidR="007B4E5E">
        <w:rPr>
          <w:rStyle w:val="IntenseEmphasis"/>
          <w:i w:val="0"/>
          <w:iCs w:val="0"/>
          <w:color w:val="auto"/>
          <w:lang w:val="sr-Cyrl-RS"/>
        </w:rPr>
        <w:t xml:space="preserve">за потврду/тастер Ентер </w:t>
      </w:r>
      <w:r>
        <w:rPr>
          <w:rStyle w:val="IntenseEmphasis"/>
          <w:i w:val="0"/>
          <w:iCs w:val="0"/>
          <w:color w:val="auto"/>
          <w:lang w:val="sr-Cyrl-RS"/>
        </w:rPr>
        <w:t>пре истека времена.</w:t>
      </w:r>
      <w:r w:rsidR="00F21AB4" w:rsidRPr="00F21AB4">
        <w:rPr>
          <w:rStyle w:val="IntenseEmphasis"/>
          <w:i w:val="0"/>
          <w:iCs w:val="0"/>
          <w:color w:val="auto"/>
        </w:rPr>
        <w:t xml:space="preserve"> </w:t>
      </w:r>
    </w:p>
    <w:p w14:paraId="0127DE50" w14:textId="54CEBE3F" w:rsidR="00E71B9D" w:rsidRPr="00F21AB4" w:rsidRDefault="00E71B9D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истека времена, госту се на екран</w:t>
      </w:r>
      <w:r w:rsidR="007B4E5E">
        <w:rPr>
          <w:rStyle w:val="IntenseEmphasis"/>
          <w:i w:val="0"/>
          <w:iCs w:val="0"/>
          <w:color w:val="auto"/>
          <w:lang w:val="sr-Cyrl-RS"/>
        </w:rPr>
        <w:t>у</w:t>
      </w:r>
      <w:r>
        <w:rPr>
          <w:rStyle w:val="IntenseEmphasis"/>
          <w:i w:val="0"/>
          <w:iCs w:val="0"/>
          <w:color w:val="auto"/>
          <w:lang w:val="sr-Cyrl-RS"/>
        </w:rPr>
        <w:t xml:space="preserve"> приказују освојени поени на основу спојених појмова.</w:t>
      </w:r>
    </w:p>
    <w:p w14:paraId="1DED974F" w14:textId="4C103F7D" w:rsidR="00F21AB4" w:rsidRPr="00F21AB4" w:rsidRDefault="00F21AB4" w:rsidP="00C75DFD">
      <w:pPr>
        <w:pStyle w:val="Heading3"/>
        <w:numPr>
          <w:ilvl w:val="4"/>
          <w:numId w:val="6"/>
        </w:numPr>
        <w:jc w:val="both"/>
        <w:rPr>
          <w:rStyle w:val="IntenseEmphasis"/>
          <w:rFonts w:cstheme="minorBidi"/>
          <w:i w:val="0"/>
          <w:iCs w:val="0"/>
          <w:color w:val="auto"/>
        </w:rPr>
      </w:pPr>
      <w:bookmarkStart w:id="23" w:name="_Toc161271103"/>
      <w:r w:rsidRPr="00E71B9D">
        <w:rPr>
          <w:rStyle w:val="IntenseEmphasis"/>
          <w:rFonts w:cstheme="minorBidi"/>
        </w:rPr>
        <w:t>Гос</w:t>
      </w:r>
      <w:r w:rsidR="00E71B9D">
        <w:rPr>
          <w:rStyle w:val="IntenseEmphasis"/>
          <w:lang w:val="sr-Cyrl-RS"/>
        </w:rPr>
        <w:t>т је на потезу али није спојио ниједан појам и притиска дугме за потврду</w:t>
      </w:r>
      <w:bookmarkEnd w:id="23"/>
    </w:p>
    <w:p w14:paraId="3ED260E8" w14:textId="59A128C5" w:rsidR="00F21AB4" w:rsidRPr="00E71B9D" w:rsidRDefault="00F21AB4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F21AB4">
        <w:rPr>
          <w:rStyle w:val="IntenseEmphasis"/>
          <w:i w:val="0"/>
          <w:iCs w:val="0"/>
          <w:color w:val="auto"/>
        </w:rPr>
        <w:t>Корисник за време истицања времена не притиска ниједан појам из леве колоне не спајајући ниједан појам.</w:t>
      </w:r>
    </w:p>
    <w:p w14:paraId="79968551" w14:textId="4D79694C" w:rsidR="00E71B9D" w:rsidRPr="007B4E5E" w:rsidRDefault="00E71B9D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Пре истека времена</w:t>
      </w:r>
      <w:r w:rsidR="007B4E5E">
        <w:rPr>
          <w:rStyle w:val="IntenseEmphasis"/>
          <w:i w:val="0"/>
          <w:iCs w:val="0"/>
          <w:color w:val="auto"/>
          <w:lang w:val="sr-Cyrl-RS"/>
        </w:rPr>
        <w:t xml:space="preserve"> притиска дугме за потврду/тастер Ентер.</w:t>
      </w:r>
    </w:p>
    <w:p w14:paraId="5D509F3A" w14:textId="2EACE32A" w:rsidR="007B4E5E" w:rsidRPr="00E71B9D" w:rsidRDefault="007B4E5E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истека времена, госту се приказује нула освојених поена.</w:t>
      </w:r>
    </w:p>
    <w:p w14:paraId="4D799E50" w14:textId="1A7540D3" w:rsidR="007B4E5E" w:rsidRPr="007B4E5E" w:rsidRDefault="00E71B9D" w:rsidP="00C75DFD">
      <w:pPr>
        <w:pStyle w:val="Heading3"/>
        <w:numPr>
          <w:ilvl w:val="4"/>
          <w:numId w:val="6"/>
        </w:numPr>
        <w:jc w:val="both"/>
        <w:rPr>
          <w:rStyle w:val="IntenseEmphasis"/>
          <w:i w:val="0"/>
          <w:iCs w:val="0"/>
          <w:color w:val="auto"/>
        </w:rPr>
      </w:pPr>
      <w:bookmarkStart w:id="24" w:name="_Toc161271104"/>
      <w:r w:rsidRPr="007B4E5E">
        <w:rPr>
          <w:rStyle w:val="IntenseEmphasis"/>
        </w:rPr>
        <w:t>Гос</w:t>
      </w:r>
      <w:r w:rsidR="007B4E5E">
        <w:rPr>
          <w:rStyle w:val="IntenseEmphasis"/>
          <w:lang w:val="sr-Cyrl-RS"/>
        </w:rPr>
        <w:t>т  је на потезу и не притиска дугме за потврду</w:t>
      </w:r>
      <w:bookmarkEnd w:id="24"/>
    </w:p>
    <w:p w14:paraId="65E6EA8F" w14:textId="27950BE8" w:rsidR="007B4E5E" w:rsidRPr="007B4E5E" w:rsidRDefault="007B4E5E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Корисник током истицања времена бира један од три алтернативна сценарија (6.а-6.</w:t>
      </w:r>
      <w:r w:rsidR="00166403">
        <w:rPr>
          <w:rStyle w:val="IntenseEmphasis"/>
          <w:i w:val="0"/>
          <w:iCs w:val="0"/>
          <w:color w:val="auto"/>
          <w:lang w:val="sr-Cyrl-RS"/>
        </w:rPr>
        <w:t>ц</w:t>
      </w:r>
      <w:r>
        <w:rPr>
          <w:rStyle w:val="IntenseEmphasis"/>
          <w:i w:val="0"/>
          <w:iCs w:val="0"/>
          <w:color w:val="auto"/>
          <w:lang w:val="sr-Cyrl-RS"/>
        </w:rPr>
        <w:t>) уз измену да не притиска дугме за потврду/тастер Ентер.</w:t>
      </w:r>
    </w:p>
    <w:p w14:paraId="16B19D67" w14:textId="383D7EC8" w:rsidR="007B4E5E" w:rsidRPr="00F21AB4" w:rsidRDefault="007B4E5E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истека времена госту се приказује нула освохјених поена.</w:t>
      </w:r>
    </w:p>
    <w:p w14:paraId="27DC6865" w14:textId="1B77A4B9" w:rsidR="00F21AB4" w:rsidRPr="00F21AB4" w:rsidRDefault="00BC787F" w:rsidP="00C75DFD">
      <w:pPr>
        <w:ind w:left="1440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Н</w:t>
      </w:r>
      <w:r w:rsidR="00F21AB4" w:rsidRPr="00F21AB4">
        <w:rPr>
          <w:rStyle w:val="IntenseEmphasis"/>
          <w:i w:val="0"/>
          <w:iCs w:val="0"/>
          <w:color w:val="auto"/>
        </w:rPr>
        <w:t>акон истека времена се играчу приказују освојени поени, и понавља се партија још једном тако да је сада други играч на потезу.</w:t>
      </w:r>
    </w:p>
    <w:p w14:paraId="4D9DA270" w14:textId="749678B7" w:rsidR="00F21AB4" w:rsidRPr="00F21AB4" w:rsidRDefault="00F21AB4" w:rsidP="00C75DFD">
      <w:pPr>
        <w:pStyle w:val="Heading3"/>
        <w:numPr>
          <w:ilvl w:val="4"/>
          <w:numId w:val="6"/>
        </w:numPr>
        <w:jc w:val="both"/>
        <w:rPr>
          <w:rStyle w:val="IntenseEmphasis"/>
          <w:rFonts w:cstheme="minorBidi"/>
          <w:i w:val="0"/>
          <w:iCs w:val="0"/>
          <w:color w:val="auto"/>
        </w:rPr>
      </w:pPr>
      <w:bookmarkStart w:id="25" w:name="_Toc161271105"/>
      <w:r w:rsidRPr="00BC787F">
        <w:rPr>
          <w:rStyle w:val="IntenseEmphasis"/>
          <w:rFonts w:cstheme="minorBidi"/>
        </w:rPr>
        <w:lastRenderedPageBreak/>
        <w:t>Гос</w:t>
      </w:r>
      <w:r w:rsidR="00BC787F">
        <w:rPr>
          <w:rStyle w:val="IntenseEmphasis"/>
          <w:lang w:val="sr-Cyrl-RS"/>
        </w:rPr>
        <w:t>т није на потезу и успешно спаја све појмове које други играч није спојио и притиска дугме за потврду</w:t>
      </w:r>
      <w:bookmarkEnd w:id="25"/>
    </w:p>
    <w:p w14:paraId="336D81EC" w14:textId="5595F5B8" w:rsidR="00F21AB4" w:rsidRPr="00F21AB4" w:rsidRDefault="00F21AB4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F21AB4">
        <w:rPr>
          <w:rStyle w:val="IntenseEmphasis"/>
          <w:i w:val="0"/>
          <w:iCs w:val="0"/>
          <w:color w:val="auto"/>
        </w:rPr>
        <w:t xml:space="preserve">Након партије где је други играч био на потезу, а остали су неповезани појмови корисник ради све исто као у </w:t>
      </w:r>
      <w:r w:rsidR="00BC787F">
        <w:rPr>
          <w:rStyle w:val="IntenseEmphasis"/>
          <w:i w:val="0"/>
          <w:iCs w:val="0"/>
          <w:color w:val="auto"/>
          <w:lang w:val="sr-Cyrl-RS"/>
        </w:rPr>
        <w:t xml:space="preserve">алтернативном </w:t>
      </w:r>
      <w:r w:rsidRPr="00F21AB4">
        <w:rPr>
          <w:rStyle w:val="IntenseEmphasis"/>
          <w:i w:val="0"/>
          <w:iCs w:val="0"/>
          <w:color w:val="auto"/>
        </w:rPr>
        <w:t>сценарију 6.а из тачке.</w:t>
      </w:r>
    </w:p>
    <w:p w14:paraId="0B1E0F68" w14:textId="0086CA63" w:rsidR="00F21AB4" w:rsidRPr="00F21AB4" w:rsidRDefault="00F21AB4" w:rsidP="00C75DFD">
      <w:pPr>
        <w:pStyle w:val="Heading3"/>
        <w:numPr>
          <w:ilvl w:val="4"/>
          <w:numId w:val="6"/>
        </w:numPr>
        <w:jc w:val="both"/>
        <w:rPr>
          <w:rStyle w:val="IntenseEmphasis"/>
          <w:rFonts w:cstheme="minorBidi"/>
          <w:i w:val="0"/>
          <w:iCs w:val="0"/>
          <w:color w:val="auto"/>
        </w:rPr>
      </w:pPr>
      <w:bookmarkStart w:id="26" w:name="_Toc161271106"/>
      <w:r w:rsidRPr="00BC787F">
        <w:rPr>
          <w:rStyle w:val="IntenseEmphasis"/>
          <w:rFonts w:cstheme="minorBidi"/>
        </w:rPr>
        <w:t>Гос</w:t>
      </w:r>
      <w:r w:rsidR="00BC787F">
        <w:rPr>
          <w:rStyle w:val="IntenseEmphasis"/>
          <w:lang w:val="sr-Cyrl-RS"/>
        </w:rPr>
        <w:t>т није на потезу и не спаја све појмове које други играч није спојио и притиска дугме за потврду</w:t>
      </w:r>
      <w:bookmarkEnd w:id="26"/>
    </w:p>
    <w:p w14:paraId="4555B0D6" w14:textId="092B711B" w:rsidR="00F21AB4" w:rsidRPr="00BC787F" w:rsidRDefault="00F21AB4" w:rsidP="00C75DFD">
      <w:pPr>
        <w:pStyle w:val="ListParagraph"/>
        <w:numPr>
          <w:ilvl w:val="5"/>
          <w:numId w:val="6"/>
        </w:numPr>
        <w:spacing w:line="259" w:lineRule="auto"/>
        <w:ind w:left="2232"/>
        <w:jc w:val="both"/>
        <w:rPr>
          <w:rStyle w:val="IntenseEmphasis"/>
          <w:i w:val="0"/>
          <w:iCs w:val="0"/>
          <w:color w:val="auto"/>
        </w:rPr>
      </w:pPr>
      <w:r w:rsidRPr="00BC787F">
        <w:rPr>
          <w:rStyle w:val="IntenseEmphasis"/>
          <w:i w:val="0"/>
          <w:iCs w:val="0"/>
          <w:color w:val="auto"/>
        </w:rPr>
        <w:t>Након партије где је други играч био на потезу, а остали су неповезани појмови корисник ради све исто као у сценарију 6.б</w:t>
      </w:r>
      <w:r w:rsidR="00BC787F">
        <w:rPr>
          <w:rStyle w:val="IntenseEmphasis"/>
          <w:i w:val="0"/>
          <w:iCs w:val="0"/>
          <w:color w:val="auto"/>
          <w:lang w:val="sr-Cyrl-RS"/>
        </w:rPr>
        <w:t>.</w:t>
      </w:r>
    </w:p>
    <w:p w14:paraId="7F8761EB" w14:textId="6033951C" w:rsidR="00BC787F" w:rsidRPr="00BC787F" w:rsidRDefault="00BC787F" w:rsidP="00C75DFD">
      <w:pPr>
        <w:pStyle w:val="Heading3"/>
        <w:numPr>
          <w:ilvl w:val="4"/>
          <w:numId w:val="6"/>
        </w:numPr>
        <w:jc w:val="both"/>
        <w:rPr>
          <w:rStyle w:val="IntenseEmphasis"/>
        </w:rPr>
      </w:pPr>
      <w:bookmarkStart w:id="27" w:name="_Toc161271107"/>
      <w:r>
        <w:rPr>
          <w:rStyle w:val="IntenseEmphasis"/>
          <w:lang w:val="sr-Cyrl-RS"/>
        </w:rPr>
        <w:t>Гост није на потезу и не спаја ниједан појам које други играч није спојио и притиска дугме за потврду</w:t>
      </w:r>
      <w:bookmarkEnd w:id="27"/>
    </w:p>
    <w:p w14:paraId="5717DAA0" w14:textId="629ED426" w:rsidR="00BC787F" w:rsidRPr="00886889" w:rsidRDefault="00886889" w:rsidP="00C75DFD">
      <w:pPr>
        <w:pStyle w:val="ListParagraph"/>
        <w:numPr>
          <w:ilvl w:val="5"/>
          <w:numId w:val="6"/>
        </w:numPr>
        <w:spacing w:line="259" w:lineRule="auto"/>
        <w:ind w:left="2232"/>
        <w:jc w:val="both"/>
        <w:rPr>
          <w:rStyle w:val="IntenseEmphasis"/>
          <w:i w:val="0"/>
          <w:iCs w:val="0"/>
          <w:color w:val="auto"/>
        </w:rPr>
      </w:pPr>
      <w:r w:rsidRPr="00BC787F">
        <w:rPr>
          <w:rStyle w:val="IntenseEmphasis"/>
          <w:i w:val="0"/>
          <w:iCs w:val="0"/>
          <w:color w:val="auto"/>
        </w:rPr>
        <w:t>Након партије где је други играч био на потезу, а остали су неповезани појмови корисник ради све исто као у сценарију 6.</w:t>
      </w:r>
      <w:r>
        <w:rPr>
          <w:rStyle w:val="IntenseEmphasis"/>
          <w:i w:val="0"/>
          <w:iCs w:val="0"/>
          <w:color w:val="auto"/>
          <w:lang w:val="sr-Cyrl-RS"/>
        </w:rPr>
        <w:t>ц.</w:t>
      </w:r>
    </w:p>
    <w:p w14:paraId="741B2373" w14:textId="55AD40CD" w:rsidR="00BC787F" w:rsidRPr="00886889" w:rsidRDefault="00BC787F" w:rsidP="00C75DFD">
      <w:pPr>
        <w:pStyle w:val="Heading3"/>
        <w:numPr>
          <w:ilvl w:val="4"/>
          <w:numId w:val="6"/>
        </w:numPr>
        <w:jc w:val="both"/>
        <w:rPr>
          <w:rStyle w:val="IntenseEmphasis"/>
        </w:rPr>
      </w:pPr>
      <w:bookmarkStart w:id="28" w:name="_Toc161271108"/>
      <w:r>
        <w:rPr>
          <w:rStyle w:val="IntenseEmphasis"/>
          <w:lang w:val="sr-Cyrl-RS"/>
        </w:rPr>
        <w:t>Гост је на реду да повеже преостале појмове другог играча али не притиска дугме за потврду</w:t>
      </w:r>
      <w:bookmarkEnd w:id="28"/>
    </w:p>
    <w:p w14:paraId="45A56625" w14:textId="5BCE01E4" w:rsidR="00886889" w:rsidRPr="00886889" w:rsidRDefault="00886889" w:rsidP="00C75DFD">
      <w:pPr>
        <w:pStyle w:val="ListParagraph"/>
        <w:numPr>
          <w:ilvl w:val="5"/>
          <w:numId w:val="6"/>
        </w:numPr>
        <w:spacing w:line="259" w:lineRule="auto"/>
        <w:ind w:left="2232"/>
        <w:jc w:val="both"/>
        <w:rPr>
          <w:rStyle w:val="IntenseEmphasis"/>
          <w:i w:val="0"/>
          <w:iCs w:val="0"/>
          <w:color w:val="auto"/>
        </w:rPr>
      </w:pPr>
      <w:r w:rsidRPr="00BC787F">
        <w:rPr>
          <w:rStyle w:val="IntenseEmphasis"/>
          <w:i w:val="0"/>
          <w:iCs w:val="0"/>
          <w:color w:val="auto"/>
        </w:rPr>
        <w:t>Након партије где је други играч био на потезу, а остали су неповезани појмови корисник ради све исто као у сценарију 6.</w:t>
      </w:r>
      <w:r>
        <w:rPr>
          <w:rStyle w:val="IntenseEmphasis"/>
          <w:i w:val="0"/>
          <w:iCs w:val="0"/>
          <w:color w:val="auto"/>
          <w:lang w:val="sr-Cyrl-RS"/>
        </w:rPr>
        <w:t>д.</w:t>
      </w:r>
    </w:p>
    <w:p w14:paraId="62092471" w14:textId="6B6D6A7C" w:rsidR="004F1F05" w:rsidRPr="00BC787F" w:rsidRDefault="00F21AB4" w:rsidP="00C75DFD">
      <w:pPr>
        <w:spacing w:line="259" w:lineRule="auto"/>
        <w:ind w:left="1440"/>
        <w:jc w:val="both"/>
        <w:rPr>
          <w:rStyle w:val="IntenseEmphasis"/>
          <w:i w:val="0"/>
          <w:iCs w:val="0"/>
          <w:color w:val="auto"/>
          <w:lang w:val="sr-Cyrl-RS"/>
        </w:rPr>
      </w:pPr>
      <w:r w:rsidRPr="00BC787F">
        <w:rPr>
          <w:rStyle w:val="IntenseEmphasis"/>
          <w:i w:val="0"/>
          <w:iCs w:val="0"/>
          <w:color w:val="auto"/>
        </w:rPr>
        <w:t xml:space="preserve">Након одигране обе партије, играчу се на екрану </w:t>
      </w:r>
      <w:r w:rsidR="00BC787F">
        <w:rPr>
          <w:rStyle w:val="IntenseEmphasis"/>
          <w:i w:val="0"/>
          <w:iCs w:val="0"/>
          <w:color w:val="auto"/>
          <w:lang w:val="sr-Cyrl-RS"/>
        </w:rPr>
        <w:t>приказује колико је који играч</w:t>
      </w:r>
      <w:r w:rsidRPr="00BC787F">
        <w:rPr>
          <w:rStyle w:val="IntenseEmphasis"/>
          <w:i w:val="0"/>
          <w:iCs w:val="0"/>
          <w:color w:val="auto"/>
        </w:rPr>
        <w:t xml:space="preserve"> освој</w:t>
      </w:r>
      <w:r w:rsidR="00BC787F">
        <w:rPr>
          <w:rStyle w:val="IntenseEmphasis"/>
          <w:i w:val="0"/>
          <w:iCs w:val="0"/>
          <w:color w:val="auto"/>
          <w:lang w:val="sr-Cyrl-RS"/>
        </w:rPr>
        <w:t>ио</w:t>
      </w:r>
      <w:r w:rsidRPr="00BC787F">
        <w:rPr>
          <w:rStyle w:val="IntenseEmphasis"/>
          <w:i w:val="0"/>
          <w:iCs w:val="0"/>
          <w:color w:val="auto"/>
        </w:rPr>
        <w:t xml:space="preserve"> поен</w:t>
      </w:r>
      <w:r w:rsidR="00BC787F">
        <w:rPr>
          <w:rStyle w:val="IntenseEmphasis"/>
          <w:i w:val="0"/>
          <w:iCs w:val="0"/>
          <w:color w:val="auto"/>
          <w:lang w:val="sr-Cyrl-RS"/>
        </w:rPr>
        <w:t>а</w:t>
      </w:r>
      <w:r w:rsidRPr="00BC787F">
        <w:rPr>
          <w:rStyle w:val="IntenseEmphasis"/>
          <w:i w:val="0"/>
          <w:iCs w:val="0"/>
          <w:color w:val="auto"/>
        </w:rPr>
        <w:t xml:space="preserve"> и наставља се у следећу игру</w:t>
      </w:r>
      <w:r w:rsidR="00BC787F">
        <w:rPr>
          <w:rStyle w:val="IntenseEmphasis"/>
          <w:i w:val="0"/>
          <w:iCs w:val="0"/>
          <w:color w:val="auto"/>
          <w:lang w:val="sr-Cyrl-RS"/>
        </w:rPr>
        <w:t>.</w:t>
      </w:r>
    </w:p>
    <w:p w14:paraId="5F754D16" w14:textId="1B154DEE" w:rsidR="0032223B" w:rsidRPr="001B3866" w:rsidRDefault="004F1F05" w:rsidP="00C75DFD">
      <w:pPr>
        <w:pStyle w:val="ListParagraph"/>
        <w:numPr>
          <w:ilvl w:val="3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F21AB4">
        <w:rPr>
          <w:rStyle w:val="IntenseEmphasis"/>
          <w:i w:val="0"/>
          <w:iCs w:val="0"/>
          <w:color w:val="auto"/>
        </w:rPr>
        <w:t xml:space="preserve"> </w:t>
      </w:r>
      <w:r w:rsidR="00886889">
        <w:rPr>
          <w:rStyle w:val="IntenseEmphasis"/>
          <w:i w:val="0"/>
          <w:iCs w:val="0"/>
          <w:color w:val="auto"/>
          <w:lang w:val="sr-Cyrl-RS"/>
        </w:rPr>
        <w:t>На страници се приказује пета и последња игра „Утекни пауку“, на којој  гост виид тајмер, дугме за потврду, текстуално поље за унос слова које погађа, текстуалн</w:t>
      </w:r>
      <w:r w:rsidR="001B3866">
        <w:rPr>
          <w:rStyle w:val="IntenseEmphasis"/>
          <w:i w:val="0"/>
          <w:iCs w:val="0"/>
          <w:color w:val="auto"/>
          <w:lang w:val="sr-Cyrl-RS"/>
        </w:rPr>
        <w:t>о поље за унос коначног решења, поља намењена за приказ погођених слова</w:t>
      </w:r>
      <w:r w:rsidR="00A86495">
        <w:rPr>
          <w:rStyle w:val="IntenseEmphasis"/>
          <w:i w:val="0"/>
          <w:iCs w:val="0"/>
          <w:color w:val="auto"/>
          <w:lang w:val="sr-Latn-RS"/>
        </w:rPr>
        <w:t>.</w:t>
      </w:r>
    </w:p>
    <w:p w14:paraId="340BC81F" w14:textId="10070AF2" w:rsidR="001B3866" w:rsidRPr="001B3866" w:rsidRDefault="001B3866" w:rsidP="00C75DFD">
      <w:pPr>
        <w:pStyle w:val="Heading3"/>
        <w:numPr>
          <w:ilvl w:val="4"/>
          <w:numId w:val="6"/>
        </w:numPr>
        <w:jc w:val="both"/>
        <w:rPr>
          <w:rStyle w:val="IntenseEmphasis"/>
          <w:i w:val="0"/>
          <w:iCs w:val="0"/>
          <w:color w:val="auto"/>
        </w:rPr>
      </w:pPr>
      <w:bookmarkStart w:id="29" w:name="_Toc161271109"/>
      <w:r w:rsidRPr="0036128A">
        <w:rPr>
          <w:rStyle w:val="IntenseEmphasis"/>
          <w:lang w:val="sr-Cyrl-RS"/>
        </w:rPr>
        <w:t>Гост</w:t>
      </w:r>
      <w:r w:rsidR="0036128A">
        <w:rPr>
          <w:rStyle w:val="IntenseEmphasis"/>
          <w:lang w:val="sr-Cyrl-RS"/>
        </w:rPr>
        <w:t xml:space="preserve"> </w:t>
      </w:r>
      <w:r w:rsidR="00D62289">
        <w:rPr>
          <w:rStyle w:val="IntenseEmphasis"/>
          <w:lang w:val="sr-Cyrl-RS"/>
        </w:rPr>
        <w:t xml:space="preserve">је на потезу и </w:t>
      </w:r>
      <w:r w:rsidR="0036128A">
        <w:rPr>
          <w:rStyle w:val="IntenseEmphasis"/>
          <w:lang w:val="sr-Cyrl-RS"/>
        </w:rPr>
        <w:t>исправно уписује слово</w:t>
      </w:r>
      <w:bookmarkEnd w:id="29"/>
    </w:p>
    <w:p w14:paraId="3582F0C3" w14:textId="77777777" w:rsidR="001B3866" w:rsidRPr="00A86495" w:rsidRDefault="001B3866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A86495">
        <w:rPr>
          <w:rStyle w:val="IntenseEmphasis"/>
          <w:i w:val="0"/>
          <w:iCs w:val="0"/>
          <w:color w:val="auto"/>
        </w:rPr>
        <w:t>Корисник уписује слово у текстуално поље за унос одговора</w:t>
      </w:r>
    </w:p>
    <w:p w14:paraId="7B5B39E9" w14:textId="77777777" w:rsidR="001B3866" w:rsidRPr="00A86495" w:rsidRDefault="001B3866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A86495">
        <w:rPr>
          <w:rStyle w:val="IntenseEmphasis"/>
          <w:i w:val="0"/>
          <w:iCs w:val="0"/>
          <w:color w:val="auto"/>
        </w:rPr>
        <w:t>Корисник притиска дугме за потврду пре истека времена.</w:t>
      </w:r>
    </w:p>
    <w:p w14:paraId="75C98E03" w14:textId="77777777" w:rsidR="001B3866" w:rsidRPr="00A86495" w:rsidRDefault="001B3866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A86495">
        <w:rPr>
          <w:rStyle w:val="IntenseEmphasis"/>
          <w:i w:val="0"/>
          <w:iCs w:val="0"/>
          <w:color w:val="auto"/>
        </w:rPr>
        <w:t>Након истека времена исписује му се информација да ли постоји слово у задатој речи и ако постоји на којој позицији се налази.</w:t>
      </w:r>
    </w:p>
    <w:p w14:paraId="5059F85C" w14:textId="0F4971A6" w:rsidR="001B3866" w:rsidRPr="00A86495" w:rsidRDefault="001B3866" w:rsidP="00C75DFD">
      <w:pPr>
        <w:pStyle w:val="Heading3"/>
        <w:numPr>
          <w:ilvl w:val="6"/>
          <w:numId w:val="6"/>
        </w:numPr>
        <w:jc w:val="both"/>
        <w:rPr>
          <w:rStyle w:val="IntenseEmphasis"/>
          <w:rFonts w:cstheme="minorBidi"/>
          <w:lang w:val="sr-Cyrl-RS"/>
        </w:rPr>
      </w:pPr>
      <w:bookmarkStart w:id="30" w:name="_Toc161271110"/>
      <w:r w:rsidRPr="00A86495">
        <w:rPr>
          <w:rStyle w:val="IntenseEmphasis"/>
          <w:rFonts w:cstheme="minorBidi"/>
          <w:lang w:val="sr-Cyrl-RS"/>
        </w:rPr>
        <w:t>Гост</w:t>
      </w:r>
      <w:r w:rsidR="00D62289">
        <w:rPr>
          <w:rStyle w:val="IntenseEmphasis"/>
          <w:lang w:val="sr-Cyrl-RS"/>
        </w:rPr>
        <w:t xml:space="preserve"> </w:t>
      </w:r>
      <w:r w:rsidR="00A86495" w:rsidRPr="00A86495">
        <w:rPr>
          <w:rStyle w:val="IntenseEmphasis"/>
          <w:lang w:val="sr-Cyrl-RS"/>
        </w:rPr>
        <w:t xml:space="preserve">исправно </w:t>
      </w:r>
      <w:r w:rsidRPr="00A86495">
        <w:rPr>
          <w:rStyle w:val="IntenseEmphasis"/>
          <w:rFonts w:cstheme="minorBidi"/>
          <w:lang w:val="sr-Cyrl-RS"/>
        </w:rPr>
        <w:t>погађа реч</w:t>
      </w:r>
      <w:r w:rsidR="00A86495" w:rsidRPr="00A86495">
        <w:rPr>
          <w:rStyle w:val="IntenseEmphasis"/>
          <w:lang w:val="sr-Cyrl-RS"/>
        </w:rPr>
        <w:t xml:space="preserve"> и потврђује свој одговор</w:t>
      </w:r>
      <w:bookmarkEnd w:id="30"/>
    </w:p>
    <w:p w14:paraId="01193E5D" w14:textId="77777777" w:rsidR="00A86495" w:rsidRPr="00A86495" w:rsidRDefault="001B3866" w:rsidP="00C75DFD">
      <w:pPr>
        <w:pStyle w:val="ListParagraph"/>
        <w:numPr>
          <w:ilvl w:val="7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A86495">
        <w:rPr>
          <w:rStyle w:val="IntenseEmphasis"/>
          <w:i w:val="0"/>
          <w:iCs w:val="0"/>
          <w:color w:val="auto"/>
        </w:rPr>
        <w:t xml:space="preserve">Корисник уноси реч у поље за унос коначног решења </w:t>
      </w:r>
    </w:p>
    <w:p w14:paraId="2699B139" w14:textId="121F44D6" w:rsidR="001B3866" w:rsidRPr="00A86495" w:rsidRDefault="00A86495" w:rsidP="00C75DFD">
      <w:pPr>
        <w:pStyle w:val="ListParagraph"/>
        <w:numPr>
          <w:ilvl w:val="7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lastRenderedPageBreak/>
        <w:t>Потом,</w:t>
      </w:r>
      <w:r w:rsidR="001B3866" w:rsidRPr="00A86495">
        <w:rPr>
          <w:rStyle w:val="IntenseEmphasis"/>
          <w:i w:val="0"/>
          <w:iCs w:val="0"/>
          <w:color w:val="auto"/>
        </w:rPr>
        <w:t xml:space="preserve"> притиска </w:t>
      </w:r>
      <w:r>
        <w:rPr>
          <w:rStyle w:val="IntenseEmphasis"/>
          <w:i w:val="0"/>
          <w:iCs w:val="0"/>
          <w:color w:val="auto"/>
          <w:lang w:val="sr-Cyrl-RS"/>
        </w:rPr>
        <w:t>дугме</w:t>
      </w:r>
      <w:r w:rsidR="001B3866" w:rsidRPr="00A86495">
        <w:rPr>
          <w:rStyle w:val="IntenseEmphasis"/>
          <w:i w:val="0"/>
          <w:iCs w:val="0"/>
          <w:color w:val="auto"/>
        </w:rPr>
        <w:t xml:space="preserve"> за потврду</w:t>
      </w:r>
      <w:r>
        <w:rPr>
          <w:rStyle w:val="IntenseEmphasis"/>
          <w:i w:val="0"/>
          <w:iCs w:val="0"/>
          <w:color w:val="auto"/>
          <w:lang w:val="sr-Cyrl-RS"/>
        </w:rPr>
        <w:t>/тастер Ентер пре истека времена</w:t>
      </w:r>
      <w:r w:rsidR="001B3866" w:rsidRPr="00A86495">
        <w:rPr>
          <w:rStyle w:val="IntenseEmphasis"/>
          <w:i w:val="0"/>
          <w:iCs w:val="0"/>
          <w:color w:val="auto"/>
        </w:rPr>
        <w:t>.</w:t>
      </w:r>
    </w:p>
    <w:p w14:paraId="71309C57" w14:textId="46034B23" w:rsidR="001B3866" w:rsidRPr="00A86495" w:rsidRDefault="001B3866" w:rsidP="00C75DFD">
      <w:pPr>
        <w:pStyle w:val="ListParagraph"/>
        <w:numPr>
          <w:ilvl w:val="7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A86495">
        <w:rPr>
          <w:rStyle w:val="IntenseEmphasis"/>
          <w:i w:val="0"/>
          <w:iCs w:val="0"/>
          <w:color w:val="auto"/>
        </w:rPr>
        <w:t>Исписује му се информација</w:t>
      </w:r>
      <w:r w:rsidR="00A86495">
        <w:rPr>
          <w:rStyle w:val="IntenseEmphasis"/>
          <w:i w:val="0"/>
          <w:iCs w:val="0"/>
          <w:color w:val="auto"/>
        </w:rPr>
        <w:t xml:space="preserve"> </w:t>
      </w:r>
      <w:r w:rsidR="00A86495">
        <w:rPr>
          <w:rStyle w:val="IntenseEmphasis"/>
          <w:i w:val="0"/>
          <w:iCs w:val="0"/>
          <w:color w:val="auto"/>
          <w:lang w:val="sr-Cyrl-RS"/>
        </w:rPr>
        <w:t>да ли је погодио задату реч.</w:t>
      </w:r>
    </w:p>
    <w:p w14:paraId="2CC3D951" w14:textId="16D9AF90" w:rsidR="00A86495" w:rsidRPr="00A86495" w:rsidRDefault="00A86495" w:rsidP="00C75DFD">
      <w:pPr>
        <w:pStyle w:val="Heading3"/>
        <w:numPr>
          <w:ilvl w:val="6"/>
          <w:numId w:val="6"/>
        </w:numPr>
        <w:jc w:val="both"/>
        <w:rPr>
          <w:rStyle w:val="IntenseEmphasis"/>
          <w:lang w:val="sr-Cyrl-RS"/>
        </w:rPr>
      </w:pPr>
      <w:bookmarkStart w:id="31" w:name="_Toc161271111"/>
      <w:r w:rsidRPr="00A86495">
        <w:rPr>
          <w:rStyle w:val="IntenseEmphasis"/>
          <w:lang w:val="sr-Cyrl-RS"/>
        </w:rPr>
        <w:t>Гост погађа реч и не потврђује одговор</w:t>
      </w:r>
      <w:bookmarkEnd w:id="31"/>
    </w:p>
    <w:p w14:paraId="0239F39D" w14:textId="77777777" w:rsidR="00A86495" w:rsidRPr="00A86495" w:rsidRDefault="00A86495" w:rsidP="00C75DFD">
      <w:pPr>
        <w:pStyle w:val="ListParagraph"/>
        <w:numPr>
          <w:ilvl w:val="7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A86495">
        <w:rPr>
          <w:rStyle w:val="IntenseEmphasis"/>
          <w:i w:val="0"/>
          <w:iCs w:val="0"/>
          <w:color w:val="auto"/>
        </w:rPr>
        <w:t xml:space="preserve">Корисник уноси реч у поље за унос коначног решења </w:t>
      </w:r>
    </w:p>
    <w:p w14:paraId="182D04D6" w14:textId="58439FA7" w:rsidR="00A86495" w:rsidRPr="00A86495" w:rsidRDefault="00A86495" w:rsidP="00C75DFD">
      <w:pPr>
        <w:pStyle w:val="ListParagraph"/>
        <w:numPr>
          <w:ilvl w:val="7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истека времена, и</w:t>
      </w:r>
      <w:r w:rsidRPr="00A86495">
        <w:rPr>
          <w:rStyle w:val="IntenseEmphasis"/>
          <w:i w:val="0"/>
          <w:iCs w:val="0"/>
          <w:color w:val="auto"/>
        </w:rPr>
        <w:t>списује му се информација</w:t>
      </w:r>
      <w:r>
        <w:rPr>
          <w:rStyle w:val="IntenseEmphasis"/>
          <w:i w:val="0"/>
          <w:iCs w:val="0"/>
          <w:color w:val="auto"/>
        </w:rPr>
        <w:t xml:space="preserve"> </w:t>
      </w:r>
      <w:r>
        <w:rPr>
          <w:rStyle w:val="IntenseEmphasis"/>
          <w:i w:val="0"/>
          <w:iCs w:val="0"/>
          <w:color w:val="auto"/>
          <w:lang w:val="sr-Cyrl-RS"/>
        </w:rPr>
        <w:t>да није  погодио задату реч.</w:t>
      </w:r>
    </w:p>
    <w:p w14:paraId="34BE2367" w14:textId="29684ABA" w:rsidR="001B3866" w:rsidRPr="00A86495" w:rsidRDefault="001B3866" w:rsidP="00C75DFD">
      <w:pPr>
        <w:pStyle w:val="Heading3"/>
        <w:numPr>
          <w:ilvl w:val="4"/>
          <w:numId w:val="6"/>
        </w:numPr>
        <w:jc w:val="both"/>
        <w:rPr>
          <w:rStyle w:val="IntenseEmphasis"/>
          <w:rFonts w:cstheme="minorBidi"/>
          <w:i w:val="0"/>
          <w:iCs w:val="0"/>
          <w:color w:val="auto"/>
        </w:rPr>
      </w:pPr>
      <w:bookmarkStart w:id="32" w:name="_Toc161271112"/>
      <w:r w:rsidRPr="00D62289">
        <w:rPr>
          <w:rStyle w:val="IntenseEmphasis"/>
          <w:rFonts w:cstheme="minorBidi"/>
          <w:lang w:val="sr-Cyrl-RS"/>
        </w:rPr>
        <w:t xml:space="preserve">Гост </w:t>
      </w:r>
      <w:r w:rsidR="00D62289">
        <w:rPr>
          <w:rStyle w:val="IntenseEmphasis"/>
          <w:lang w:val="sr-Cyrl-RS"/>
        </w:rPr>
        <w:t xml:space="preserve">је на потезу и </w:t>
      </w:r>
      <w:r w:rsidRPr="00D62289">
        <w:rPr>
          <w:rStyle w:val="IntenseEmphasis"/>
          <w:rFonts w:cstheme="minorBidi"/>
          <w:lang w:val="sr-Cyrl-RS"/>
        </w:rPr>
        <w:t>уписује слово али не притиска дугме за потрвду</w:t>
      </w:r>
      <w:bookmarkEnd w:id="32"/>
    </w:p>
    <w:p w14:paraId="7D610593" w14:textId="77777777" w:rsidR="001B3866" w:rsidRPr="00A86495" w:rsidRDefault="001B3866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A86495">
        <w:rPr>
          <w:rStyle w:val="IntenseEmphasis"/>
          <w:i w:val="0"/>
          <w:iCs w:val="0"/>
          <w:color w:val="auto"/>
        </w:rPr>
        <w:t xml:space="preserve">Корисник уписује слово у текстуално поље. </w:t>
      </w:r>
    </w:p>
    <w:p w14:paraId="0E1FCC78" w14:textId="7B650810" w:rsidR="001B3866" w:rsidRPr="00D62289" w:rsidRDefault="001B3866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A86495">
        <w:rPr>
          <w:rStyle w:val="IntenseEmphasis"/>
          <w:i w:val="0"/>
          <w:iCs w:val="0"/>
          <w:color w:val="auto"/>
        </w:rPr>
        <w:t xml:space="preserve">Након истека времена, </w:t>
      </w:r>
      <w:r w:rsidR="00A86495">
        <w:rPr>
          <w:rStyle w:val="IntenseEmphasis"/>
          <w:i w:val="0"/>
          <w:iCs w:val="0"/>
          <w:color w:val="auto"/>
          <w:lang w:val="sr-Cyrl-RS"/>
        </w:rPr>
        <w:t xml:space="preserve">на екрану му се исписује информаицја да </w:t>
      </w:r>
      <w:r w:rsidR="00D62289">
        <w:rPr>
          <w:rStyle w:val="IntenseEmphasis"/>
          <w:i w:val="0"/>
          <w:iCs w:val="0"/>
          <w:color w:val="auto"/>
          <w:lang w:val="sr-Cyrl-RS"/>
        </w:rPr>
        <w:t>није погодио слово.</w:t>
      </w:r>
    </w:p>
    <w:p w14:paraId="7DDA1DAD" w14:textId="342B6F68" w:rsidR="00D62289" w:rsidRPr="00166403" w:rsidRDefault="00D62289" w:rsidP="00C75DFD">
      <w:pPr>
        <w:pStyle w:val="Heading3"/>
        <w:numPr>
          <w:ilvl w:val="6"/>
          <w:numId w:val="6"/>
        </w:numPr>
        <w:jc w:val="both"/>
        <w:rPr>
          <w:rStyle w:val="IntenseEmphasis"/>
          <w:rFonts w:cstheme="minorBidi"/>
          <w:lang w:val="en-US"/>
        </w:rPr>
      </w:pPr>
      <w:bookmarkStart w:id="33" w:name="_Toc161271113"/>
      <w:r w:rsidRPr="00A86495">
        <w:rPr>
          <w:rStyle w:val="IntenseEmphasis"/>
          <w:rFonts w:cstheme="minorBidi"/>
          <w:lang w:val="sr-Cyrl-RS"/>
        </w:rPr>
        <w:t xml:space="preserve">Гост </w:t>
      </w:r>
      <w:r w:rsidRPr="00A86495">
        <w:rPr>
          <w:rStyle w:val="IntenseEmphasis"/>
          <w:lang w:val="sr-Cyrl-RS"/>
        </w:rPr>
        <w:t xml:space="preserve">исправно </w:t>
      </w:r>
      <w:r w:rsidRPr="00A86495">
        <w:rPr>
          <w:rStyle w:val="IntenseEmphasis"/>
          <w:rFonts w:cstheme="minorBidi"/>
          <w:lang w:val="sr-Cyrl-RS"/>
        </w:rPr>
        <w:t>погађа реч</w:t>
      </w:r>
      <w:r w:rsidRPr="00A86495">
        <w:rPr>
          <w:rStyle w:val="IntenseEmphasis"/>
          <w:lang w:val="sr-Cyrl-RS"/>
        </w:rPr>
        <w:t xml:space="preserve"> и потврђује одговор</w:t>
      </w:r>
      <w:bookmarkEnd w:id="33"/>
    </w:p>
    <w:p w14:paraId="4FFED0B8" w14:textId="51706CEA" w:rsidR="00D62289" w:rsidRPr="00A86495" w:rsidRDefault="004C68A6" w:rsidP="00C75DFD">
      <w:pPr>
        <w:pStyle w:val="ListParagraph"/>
        <w:numPr>
          <w:ilvl w:val="7"/>
          <w:numId w:val="6"/>
        </w:numPr>
        <w:spacing w:line="259" w:lineRule="auto"/>
        <w:jc w:val="both"/>
        <w:rPr>
          <w:rStyle w:val="IntenseEmphasis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Све исто као у </w:t>
      </w:r>
      <w:r w:rsidR="00D62289">
        <w:rPr>
          <w:rStyle w:val="IntenseEmphasis"/>
          <w:i w:val="0"/>
          <w:iCs w:val="0"/>
          <w:color w:val="auto"/>
          <w:lang w:val="sr-Cyrl-RS"/>
        </w:rPr>
        <w:t xml:space="preserve">сценарију 7.а.3.1. </w:t>
      </w:r>
    </w:p>
    <w:p w14:paraId="5941533F" w14:textId="57D57D0E" w:rsidR="00D62289" w:rsidRDefault="00D62289" w:rsidP="00C75DFD">
      <w:pPr>
        <w:pStyle w:val="Heading3"/>
        <w:numPr>
          <w:ilvl w:val="6"/>
          <w:numId w:val="6"/>
        </w:numPr>
        <w:jc w:val="both"/>
        <w:rPr>
          <w:rStyle w:val="IntenseEmphasis"/>
          <w:lang w:val="sr-Cyrl-RS"/>
        </w:rPr>
      </w:pPr>
      <w:bookmarkStart w:id="34" w:name="_Toc161271114"/>
      <w:r w:rsidRPr="00A86495">
        <w:rPr>
          <w:rStyle w:val="IntenseEmphasis"/>
          <w:lang w:val="sr-Cyrl-RS"/>
        </w:rPr>
        <w:t>Гост погађа реч и не потврђује одговор</w:t>
      </w:r>
      <w:bookmarkEnd w:id="34"/>
    </w:p>
    <w:p w14:paraId="0471B2EE" w14:textId="6777037F" w:rsidR="00D62289" w:rsidRPr="00D62289" w:rsidRDefault="004C68A6" w:rsidP="00C75DFD">
      <w:pPr>
        <w:pStyle w:val="ListParagraph"/>
        <w:numPr>
          <w:ilvl w:val="7"/>
          <w:numId w:val="6"/>
        </w:numPr>
        <w:spacing w:line="259" w:lineRule="auto"/>
        <w:jc w:val="both"/>
        <w:rPr>
          <w:rStyle w:val="IntenseEmphasis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Све исто као у</w:t>
      </w:r>
      <w:r w:rsidR="00D62289">
        <w:rPr>
          <w:rStyle w:val="IntenseEmphasis"/>
          <w:i w:val="0"/>
          <w:iCs w:val="0"/>
          <w:color w:val="auto"/>
          <w:lang w:val="sr-Cyrl-RS"/>
        </w:rPr>
        <w:t xml:space="preserve"> сценарију 7.а.3.2. </w:t>
      </w:r>
    </w:p>
    <w:p w14:paraId="74F3D901" w14:textId="37D84181" w:rsidR="001B3866" w:rsidRPr="00D62289" w:rsidRDefault="001B3866" w:rsidP="00C75DFD">
      <w:pPr>
        <w:pStyle w:val="Heading3"/>
        <w:numPr>
          <w:ilvl w:val="4"/>
          <w:numId w:val="6"/>
        </w:numPr>
        <w:jc w:val="both"/>
        <w:rPr>
          <w:rStyle w:val="IntenseEmphasis"/>
          <w:rFonts w:cstheme="minorBidi"/>
          <w:lang w:val="sr-Cyrl-RS"/>
        </w:rPr>
      </w:pPr>
      <w:bookmarkStart w:id="35" w:name="_Toc161271115"/>
      <w:r w:rsidRPr="00D62289">
        <w:rPr>
          <w:rStyle w:val="IntenseEmphasis"/>
          <w:rFonts w:cstheme="minorBidi"/>
          <w:lang w:val="sr-Cyrl-RS"/>
        </w:rPr>
        <w:t>Гост</w:t>
      </w:r>
      <w:r w:rsidR="00D62289">
        <w:rPr>
          <w:rStyle w:val="IntenseEmphasis"/>
          <w:lang w:val="sr-Cyrl-RS"/>
        </w:rPr>
        <w:t xml:space="preserve"> је на потезу и</w:t>
      </w:r>
      <w:r w:rsidRPr="00D62289">
        <w:rPr>
          <w:rStyle w:val="IntenseEmphasis"/>
          <w:rFonts w:cstheme="minorBidi"/>
          <w:lang w:val="sr-Cyrl-RS"/>
        </w:rPr>
        <w:t xml:space="preserve"> не уписује </w:t>
      </w:r>
      <w:r w:rsidR="00D62289" w:rsidRPr="00D62289">
        <w:rPr>
          <w:rStyle w:val="IntenseEmphasis"/>
          <w:lang w:val="sr-Cyrl-RS"/>
        </w:rPr>
        <w:t>слово</w:t>
      </w:r>
      <w:bookmarkEnd w:id="35"/>
    </w:p>
    <w:p w14:paraId="49D8EB28" w14:textId="77777777" w:rsidR="001B3866" w:rsidRPr="00A86495" w:rsidRDefault="001B3866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A86495">
        <w:rPr>
          <w:rStyle w:val="IntenseEmphasis"/>
          <w:i w:val="0"/>
          <w:iCs w:val="0"/>
          <w:color w:val="auto"/>
        </w:rPr>
        <w:t>Корисник не уписује ништа у текстуално поље, након чега притиска дугме за потврду пре истека времена.</w:t>
      </w:r>
    </w:p>
    <w:p w14:paraId="6DF34984" w14:textId="295848F6" w:rsidR="00D62289" w:rsidRPr="00D62289" w:rsidRDefault="00D62289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A86495">
        <w:rPr>
          <w:rStyle w:val="IntenseEmphasis"/>
          <w:i w:val="0"/>
          <w:iCs w:val="0"/>
          <w:color w:val="auto"/>
        </w:rPr>
        <w:t xml:space="preserve">Након истека времена, </w:t>
      </w:r>
      <w:r>
        <w:rPr>
          <w:rStyle w:val="IntenseEmphasis"/>
          <w:i w:val="0"/>
          <w:iCs w:val="0"/>
          <w:color w:val="auto"/>
          <w:lang w:val="sr-Cyrl-RS"/>
        </w:rPr>
        <w:t>на екрану му се исписује информаицја да није погодио слово.</w:t>
      </w:r>
    </w:p>
    <w:p w14:paraId="63D9CCFA" w14:textId="16C9631F" w:rsidR="00D62289" w:rsidRDefault="00D62289" w:rsidP="00C75DFD">
      <w:pPr>
        <w:pStyle w:val="Heading3"/>
        <w:numPr>
          <w:ilvl w:val="6"/>
          <w:numId w:val="6"/>
        </w:numPr>
        <w:jc w:val="both"/>
        <w:rPr>
          <w:rStyle w:val="IntenseEmphasis"/>
          <w:lang w:val="sr-Cyrl-RS"/>
        </w:rPr>
      </w:pPr>
      <w:bookmarkStart w:id="36" w:name="_Toc161271116"/>
      <w:r w:rsidRPr="00A86495">
        <w:rPr>
          <w:rStyle w:val="IntenseEmphasis"/>
          <w:rFonts w:cstheme="minorBidi"/>
          <w:lang w:val="sr-Cyrl-RS"/>
        </w:rPr>
        <w:t xml:space="preserve">Гост </w:t>
      </w:r>
      <w:r w:rsidRPr="00A86495">
        <w:rPr>
          <w:rStyle w:val="IntenseEmphasis"/>
          <w:lang w:val="sr-Cyrl-RS"/>
        </w:rPr>
        <w:t xml:space="preserve">исправно </w:t>
      </w:r>
      <w:r w:rsidRPr="00A86495">
        <w:rPr>
          <w:rStyle w:val="IntenseEmphasis"/>
          <w:rFonts w:cstheme="minorBidi"/>
          <w:lang w:val="sr-Cyrl-RS"/>
        </w:rPr>
        <w:t>погађа реч</w:t>
      </w:r>
      <w:r w:rsidRPr="00A86495">
        <w:rPr>
          <w:rStyle w:val="IntenseEmphasis"/>
          <w:lang w:val="sr-Cyrl-RS"/>
        </w:rPr>
        <w:t xml:space="preserve"> и потврђује свој одговор</w:t>
      </w:r>
      <w:bookmarkEnd w:id="36"/>
    </w:p>
    <w:p w14:paraId="35998071" w14:textId="03D4BC1E" w:rsidR="00D62289" w:rsidRPr="00A86495" w:rsidRDefault="004C68A6" w:rsidP="00C75DFD">
      <w:pPr>
        <w:pStyle w:val="ListParagraph"/>
        <w:numPr>
          <w:ilvl w:val="7"/>
          <w:numId w:val="6"/>
        </w:numPr>
        <w:spacing w:line="259" w:lineRule="auto"/>
        <w:jc w:val="both"/>
        <w:rPr>
          <w:rStyle w:val="IntenseEmphasis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Све исто као у </w:t>
      </w:r>
      <w:r w:rsidR="00D62289">
        <w:rPr>
          <w:rStyle w:val="IntenseEmphasis"/>
          <w:i w:val="0"/>
          <w:iCs w:val="0"/>
          <w:color w:val="auto"/>
          <w:lang w:val="sr-Cyrl-RS"/>
        </w:rPr>
        <w:t xml:space="preserve">сценарију 7.а.3.1. </w:t>
      </w:r>
    </w:p>
    <w:p w14:paraId="5CE13EEC" w14:textId="64845654" w:rsidR="00D62289" w:rsidRDefault="00D62289" w:rsidP="00C75DFD">
      <w:pPr>
        <w:pStyle w:val="Heading3"/>
        <w:numPr>
          <w:ilvl w:val="6"/>
          <w:numId w:val="6"/>
        </w:numPr>
        <w:jc w:val="both"/>
        <w:rPr>
          <w:rStyle w:val="IntenseEmphasis"/>
          <w:lang w:val="sr-Cyrl-RS"/>
        </w:rPr>
      </w:pPr>
      <w:bookmarkStart w:id="37" w:name="_Toc161271117"/>
      <w:r w:rsidRPr="00A86495">
        <w:rPr>
          <w:rStyle w:val="IntenseEmphasis"/>
          <w:lang w:val="sr-Cyrl-RS"/>
        </w:rPr>
        <w:t>Гост погађа реч и не потврђује одговор</w:t>
      </w:r>
      <w:bookmarkEnd w:id="37"/>
    </w:p>
    <w:p w14:paraId="54EA2464" w14:textId="51FBD12D" w:rsidR="001B3866" w:rsidRPr="00D62289" w:rsidRDefault="004C68A6" w:rsidP="00C75DFD">
      <w:pPr>
        <w:pStyle w:val="ListParagraph"/>
        <w:numPr>
          <w:ilvl w:val="7"/>
          <w:numId w:val="6"/>
        </w:numPr>
        <w:spacing w:line="259" w:lineRule="auto"/>
        <w:jc w:val="both"/>
        <w:rPr>
          <w:rStyle w:val="IntenseEmphasis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Све исто </w:t>
      </w:r>
      <w:r w:rsidR="00D62289">
        <w:rPr>
          <w:rStyle w:val="IntenseEmphasis"/>
          <w:i w:val="0"/>
          <w:iCs w:val="0"/>
          <w:color w:val="auto"/>
          <w:lang w:val="sr-Cyrl-RS"/>
        </w:rPr>
        <w:t xml:space="preserve">као у сценарију 7.а.3.2. </w:t>
      </w:r>
    </w:p>
    <w:p w14:paraId="4238A130" w14:textId="43C75EDB" w:rsidR="00D62289" w:rsidRPr="00D62289" w:rsidRDefault="00D62289" w:rsidP="00C75DFD">
      <w:pPr>
        <w:pStyle w:val="ListParagraph"/>
        <w:spacing w:line="259" w:lineRule="auto"/>
        <w:ind w:left="1440"/>
        <w:jc w:val="both"/>
        <w:rPr>
          <w:rStyle w:val="IntenseEmphasis"/>
          <w:i w:val="0"/>
          <w:iCs w:val="0"/>
          <w:color w:val="auto"/>
          <w:lang w:val="sr-Cyrl-RS"/>
        </w:rPr>
      </w:pPr>
      <w:r w:rsidRPr="00D62289">
        <w:rPr>
          <w:rStyle w:val="IntenseEmphasis"/>
          <w:i w:val="0"/>
          <w:iCs w:val="0"/>
          <w:color w:val="auto"/>
          <w:lang w:val="sr-Cyrl-RS"/>
        </w:rPr>
        <w:t xml:space="preserve">Гост понавља поступак још </w:t>
      </w:r>
      <w:r w:rsidR="004C68A6">
        <w:rPr>
          <w:rStyle w:val="IntenseEmphasis"/>
          <w:i w:val="0"/>
          <w:iCs w:val="0"/>
          <w:color w:val="auto"/>
          <w:lang w:val="sr-Cyrl-RS"/>
        </w:rPr>
        <w:t>шест</w:t>
      </w:r>
      <w:r w:rsidRPr="00D62289">
        <w:rPr>
          <w:rStyle w:val="IntenseEmphasis"/>
          <w:i w:val="0"/>
          <w:iCs w:val="0"/>
          <w:color w:val="auto"/>
          <w:lang w:val="sr-Cyrl-RS"/>
        </w:rPr>
        <w:t xml:space="preserve"> пута (укупно </w:t>
      </w:r>
      <w:r w:rsidR="004C68A6">
        <w:rPr>
          <w:rStyle w:val="IntenseEmphasis"/>
          <w:i w:val="0"/>
          <w:iCs w:val="0"/>
          <w:color w:val="auto"/>
          <w:lang w:val="sr-Cyrl-RS"/>
        </w:rPr>
        <w:t>седам</w:t>
      </w:r>
      <w:r w:rsidRPr="00D62289">
        <w:rPr>
          <w:rStyle w:val="IntenseEmphasis"/>
          <w:i w:val="0"/>
          <w:iCs w:val="0"/>
          <w:color w:val="auto"/>
          <w:lang w:val="sr-Cyrl-RS"/>
        </w:rPr>
        <w:t xml:space="preserve"> пута), бирајући по једну од опција уноса слова у текстуална поља (7.а.-7.ц). </w:t>
      </w:r>
    </w:p>
    <w:p w14:paraId="683CEA54" w14:textId="20C86BB6" w:rsidR="00D62289" w:rsidRDefault="00D62289" w:rsidP="00C75DFD">
      <w:pPr>
        <w:pStyle w:val="Heading3"/>
        <w:numPr>
          <w:ilvl w:val="4"/>
          <w:numId w:val="6"/>
        </w:numPr>
        <w:jc w:val="both"/>
        <w:rPr>
          <w:rStyle w:val="IntenseEmphasis"/>
          <w:lang w:val="sr-Cyrl-RS"/>
        </w:rPr>
      </w:pPr>
      <w:bookmarkStart w:id="38" w:name="_Toc161271118"/>
      <w:r w:rsidRPr="00A86495">
        <w:rPr>
          <w:rStyle w:val="IntenseEmphasis"/>
          <w:lang w:val="sr-Cyrl-RS"/>
        </w:rPr>
        <w:t>Гост</w:t>
      </w:r>
      <w:r>
        <w:rPr>
          <w:rStyle w:val="IntenseEmphasis"/>
          <w:lang w:val="sr-Cyrl-RS"/>
        </w:rPr>
        <w:t xml:space="preserve"> није на потезу и исправно погађа задату реч другог играча</w:t>
      </w:r>
      <w:bookmarkEnd w:id="38"/>
    </w:p>
    <w:p w14:paraId="20CB832F" w14:textId="54F9D6A2" w:rsidR="004C68A6" w:rsidRDefault="004C68A6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Све исто као у сценарију 7.а.3.1.</w:t>
      </w:r>
    </w:p>
    <w:p w14:paraId="7D681F44" w14:textId="310939A2" w:rsidR="00D62289" w:rsidRDefault="004C68A6" w:rsidP="00C75DFD">
      <w:pPr>
        <w:pStyle w:val="Heading3"/>
        <w:numPr>
          <w:ilvl w:val="4"/>
          <w:numId w:val="6"/>
        </w:numPr>
        <w:jc w:val="both"/>
        <w:rPr>
          <w:rStyle w:val="IntenseEmphasis"/>
          <w:lang w:val="sr-Cyrl-RS"/>
        </w:rPr>
      </w:pPr>
      <w:bookmarkStart w:id="39" w:name="_Toc161271119"/>
      <w:r>
        <w:rPr>
          <w:rStyle w:val="IntenseEmphasis"/>
          <w:lang w:val="sr-Cyrl-RS"/>
        </w:rPr>
        <w:lastRenderedPageBreak/>
        <w:t>Гост није на потезу и погађа реч другог играча али не потврђује свој одговор</w:t>
      </w:r>
      <w:bookmarkEnd w:id="39"/>
    </w:p>
    <w:p w14:paraId="5520BD73" w14:textId="4BC80F25" w:rsidR="004C68A6" w:rsidRPr="004C68A6" w:rsidRDefault="004C68A6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Све исто као у сценарију 7.а.3.1.</w:t>
      </w:r>
    </w:p>
    <w:p w14:paraId="4929E893" w14:textId="6DDF1B3D" w:rsidR="004C68A6" w:rsidRDefault="004C68A6" w:rsidP="00C75DFD">
      <w:pPr>
        <w:pStyle w:val="ListParagraph"/>
        <w:spacing w:line="259" w:lineRule="auto"/>
        <w:ind w:left="1440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Игра се понавља још једном, тако да и гост и други играч имају по седам покушаја да погоде своју задату реч (укупно се играју две партије). Уколико играч који је на потезу успешно погађа реч прелази се на </w:t>
      </w:r>
      <w:r w:rsidR="00361524">
        <w:rPr>
          <w:rStyle w:val="IntenseEmphasis"/>
          <w:i w:val="0"/>
          <w:iCs w:val="0"/>
          <w:color w:val="auto"/>
          <w:lang w:val="sr-Cyrl-RS"/>
        </w:rPr>
        <w:t>крај окршаја</w:t>
      </w:r>
      <w:r>
        <w:rPr>
          <w:rStyle w:val="IntenseEmphasis"/>
          <w:i w:val="0"/>
          <w:iCs w:val="0"/>
          <w:color w:val="auto"/>
          <w:lang w:val="sr-Cyrl-RS"/>
        </w:rPr>
        <w:t>/</w:t>
      </w:r>
      <w:r w:rsidR="00361524">
        <w:rPr>
          <w:rStyle w:val="IntenseEmphasis"/>
          <w:i w:val="0"/>
          <w:iCs w:val="0"/>
          <w:color w:val="auto"/>
          <w:lang w:val="sr-Cyrl-RS"/>
        </w:rPr>
        <w:t xml:space="preserve">следећу </w:t>
      </w:r>
      <w:r>
        <w:rPr>
          <w:rStyle w:val="IntenseEmphasis"/>
          <w:i w:val="0"/>
          <w:iCs w:val="0"/>
          <w:color w:val="auto"/>
          <w:lang w:val="sr-Cyrl-RS"/>
        </w:rPr>
        <w:t>партију. А ако не погађа задату реч, играч који није на потезу бира један од алтернативних сценарија (7.д-</w:t>
      </w:r>
      <w:r w:rsidR="00D022E8">
        <w:rPr>
          <w:rStyle w:val="IntenseEmphasis"/>
          <w:i w:val="0"/>
          <w:iCs w:val="0"/>
          <w:color w:val="auto"/>
          <w:lang w:val="sr-Cyrl-RS"/>
        </w:rPr>
        <w:t>7</w:t>
      </w:r>
      <w:r>
        <w:rPr>
          <w:rStyle w:val="IntenseEmphasis"/>
          <w:i w:val="0"/>
          <w:iCs w:val="0"/>
          <w:color w:val="auto"/>
          <w:lang w:val="sr-Cyrl-RS"/>
        </w:rPr>
        <w:t xml:space="preserve">.е), након чега се наставља на </w:t>
      </w:r>
      <w:r w:rsidR="00361524">
        <w:rPr>
          <w:rStyle w:val="IntenseEmphasis"/>
          <w:i w:val="0"/>
          <w:iCs w:val="0"/>
          <w:color w:val="auto"/>
          <w:lang w:val="sr-Cyrl-RS"/>
        </w:rPr>
        <w:t>крај окршаја/следећу партију</w:t>
      </w:r>
      <w:r>
        <w:rPr>
          <w:rStyle w:val="IntenseEmphasis"/>
          <w:i w:val="0"/>
          <w:iCs w:val="0"/>
          <w:color w:val="auto"/>
          <w:lang w:val="sr-Cyrl-RS"/>
        </w:rPr>
        <w:t>.</w:t>
      </w:r>
    </w:p>
    <w:p w14:paraId="128F3DDA" w14:textId="67C1A441" w:rsidR="004C68A6" w:rsidRPr="00D62289" w:rsidRDefault="00361524" w:rsidP="00C75DFD">
      <w:pPr>
        <w:pStyle w:val="ListParagraph"/>
        <w:numPr>
          <w:ilvl w:val="3"/>
          <w:numId w:val="6"/>
        </w:numPr>
        <w:spacing w:line="259" w:lineRule="auto"/>
        <w:jc w:val="both"/>
        <w:rPr>
          <w:rStyle w:val="IntenseEmphasis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Госту се на екрану приказује колико је који играч укупно освојио поена, као и ко је победник. Након што је видео резултата окршаја корисник притиска дугме за повратак на почетну страницу која га враћа на почетну страницу за логовање и регистрацију.</w:t>
      </w:r>
    </w:p>
    <w:p w14:paraId="6816D488" w14:textId="41FF0A42" w:rsidR="00CC67F7" w:rsidRDefault="00CC67F7" w:rsidP="00C75DFD">
      <w:pPr>
        <w:pStyle w:val="Heading2"/>
        <w:numPr>
          <w:ilvl w:val="1"/>
          <w:numId w:val="6"/>
        </w:numPr>
        <w:jc w:val="both"/>
        <w:rPr>
          <w:lang w:val="sr-Cyrl-RS"/>
        </w:rPr>
      </w:pPr>
      <w:bookmarkStart w:id="40" w:name="_Toc161271120"/>
      <w:r>
        <w:rPr>
          <w:lang w:val="sr-Cyrl-RS"/>
        </w:rPr>
        <w:t>Посебни захтеви</w:t>
      </w:r>
      <w:bookmarkEnd w:id="40"/>
    </w:p>
    <w:p w14:paraId="2B9203A9" w14:textId="5D152633" w:rsidR="00CC67F7" w:rsidRDefault="00CC67F7" w:rsidP="00C75DFD">
      <w:pPr>
        <w:jc w:val="both"/>
        <w:rPr>
          <w:lang w:val="sr-Cyrl-RS"/>
        </w:rPr>
      </w:pPr>
      <w:r>
        <w:rPr>
          <w:lang w:val="sr-Cyrl-RS"/>
        </w:rPr>
        <w:t>Нема.</w:t>
      </w:r>
    </w:p>
    <w:p w14:paraId="0CBDB7B9" w14:textId="6F1BF831" w:rsidR="00CC67F7" w:rsidRDefault="00CC67F7" w:rsidP="00C75DFD">
      <w:pPr>
        <w:pStyle w:val="Heading2"/>
        <w:numPr>
          <w:ilvl w:val="1"/>
          <w:numId w:val="6"/>
        </w:numPr>
        <w:jc w:val="both"/>
        <w:rPr>
          <w:lang w:val="sr-Cyrl-RS"/>
        </w:rPr>
      </w:pPr>
      <w:bookmarkStart w:id="41" w:name="_Toc161271121"/>
      <w:r>
        <w:rPr>
          <w:lang w:val="sr-Cyrl-RS"/>
        </w:rPr>
        <w:t>Предуслови</w:t>
      </w:r>
      <w:bookmarkEnd w:id="41"/>
    </w:p>
    <w:p w14:paraId="4A489B6F" w14:textId="04B3964C" w:rsidR="00CC67F7" w:rsidRDefault="00D022E8" w:rsidP="00C75DFD">
      <w:pPr>
        <w:jc w:val="both"/>
        <w:rPr>
          <w:lang w:val="sr-Cyrl-RS"/>
        </w:rPr>
      </w:pPr>
      <w:r>
        <w:rPr>
          <w:lang w:val="sr-Cyrl-RS"/>
        </w:rPr>
        <w:t>Коринсик је улогован као гост</w:t>
      </w:r>
      <w:r w:rsidR="0085690F">
        <w:rPr>
          <w:lang w:val="sr-Cyrl-RS"/>
        </w:rPr>
        <w:t xml:space="preserve"> (на почетној страници је изабрао опцију „Започни игру као гост“)</w:t>
      </w:r>
      <w:r w:rsidR="00361524">
        <w:rPr>
          <w:lang w:val="sr-Cyrl-RS"/>
        </w:rPr>
        <w:t xml:space="preserve">. </w:t>
      </w:r>
    </w:p>
    <w:p w14:paraId="18D96C37" w14:textId="2DDABFBB" w:rsidR="00CC67F7" w:rsidRDefault="00CC67F7" w:rsidP="00C75DFD">
      <w:pPr>
        <w:pStyle w:val="Heading2"/>
        <w:numPr>
          <w:ilvl w:val="1"/>
          <w:numId w:val="6"/>
        </w:numPr>
        <w:jc w:val="both"/>
        <w:rPr>
          <w:lang w:val="sr-Cyrl-RS"/>
        </w:rPr>
      </w:pPr>
      <w:bookmarkStart w:id="42" w:name="_Toc161271122"/>
      <w:r>
        <w:rPr>
          <w:lang w:val="sr-Cyrl-RS"/>
        </w:rPr>
        <w:t>Последице</w:t>
      </w:r>
      <w:bookmarkEnd w:id="42"/>
    </w:p>
    <w:p w14:paraId="6CD41EDD" w14:textId="7900D250" w:rsidR="00656DAE" w:rsidRPr="00166403" w:rsidRDefault="00486059" w:rsidP="00C75DFD">
      <w:pPr>
        <w:jc w:val="both"/>
        <w:rPr>
          <w:lang w:val="en-US"/>
        </w:rPr>
      </w:pPr>
      <w:r>
        <w:rPr>
          <w:lang w:val="sr-Cyrl-RS"/>
        </w:rPr>
        <w:t>Резултат окршаја</w:t>
      </w:r>
      <w:r w:rsidR="00A304BE">
        <w:rPr>
          <w:lang w:val="sr-Cyrl-RS"/>
        </w:rPr>
        <w:t xml:space="preserve"> се бележи у базу података.</w:t>
      </w:r>
    </w:p>
    <w:sectPr w:rsidR="00656DAE" w:rsidRPr="0016640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DCEBB" w14:textId="77777777" w:rsidR="002D03D2" w:rsidRDefault="002D03D2" w:rsidP="00656DAE">
      <w:pPr>
        <w:spacing w:after="0" w:line="240" w:lineRule="auto"/>
      </w:pPr>
      <w:r>
        <w:separator/>
      </w:r>
    </w:p>
  </w:endnote>
  <w:endnote w:type="continuationSeparator" w:id="0">
    <w:p w14:paraId="0844E670" w14:textId="77777777" w:rsidR="002D03D2" w:rsidRDefault="002D03D2" w:rsidP="0065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3077577"/>
      <w:docPartObj>
        <w:docPartGallery w:val="Page Numbers (Bottom of Page)"/>
        <w:docPartUnique/>
      </w:docPartObj>
    </w:sdtPr>
    <w:sdtContent>
      <w:p w14:paraId="344C4993" w14:textId="1530B98C" w:rsidR="00656DAE" w:rsidRDefault="00656DAE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766253B8" w14:textId="77777777" w:rsidR="00656DAE" w:rsidRDefault="00656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DBD86" w14:textId="77777777" w:rsidR="002D03D2" w:rsidRDefault="002D03D2" w:rsidP="00656DAE">
      <w:pPr>
        <w:spacing w:after="0" w:line="240" w:lineRule="auto"/>
      </w:pPr>
      <w:r>
        <w:separator/>
      </w:r>
    </w:p>
  </w:footnote>
  <w:footnote w:type="continuationSeparator" w:id="0">
    <w:p w14:paraId="0C3478DA" w14:textId="77777777" w:rsidR="002D03D2" w:rsidRDefault="002D03D2" w:rsidP="00656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3A286" w14:textId="19A6FBBE" w:rsidR="00781CDC" w:rsidRPr="00781CDC" w:rsidRDefault="00781CDC">
    <w:pPr>
      <w:pStyle w:val="Header"/>
      <w:rPr>
        <w:lang w:val="sr-Cyrl-RS"/>
      </w:rPr>
    </w:pPr>
    <w:r>
      <w:rPr>
        <w:lang w:val="sr-Cyrl-RS"/>
      </w:rPr>
      <w:t>Тим: Програмерски пионири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3C9C"/>
    <w:multiLevelType w:val="multilevel"/>
    <w:tmpl w:val="D72E8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1AF197E"/>
    <w:multiLevelType w:val="multilevel"/>
    <w:tmpl w:val="CFB4D36E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0" w:hanging="2520"/>
      </w:pPr>
      <w:rPr>
        <w:rFonts w:hint="default"/>
      </w:rPr>
    </w:lvl>
  </w:abstractNum>
  <w:abstractNum w:abstractNumId="2" w15:restartNumberingAfterBreak="0">
    <w:nsid w:val="2C09224C"/>
    <w:multiLevelType w:val="multilevel"/>
    <w:tmpl w:val="66AAF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  <w:bCs w:val="0"/>
        <w:color w:val="auto"/>
      </w:rPr>
    </w:lvl>
    <w:lvl w:ilvl="4">
      <w:start w:val="1"/>
      <w:numFmt w:val="lowerLetter"/>
      <w:lvlText w:val="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4.%5.%6."/>
      <w:lvlJc w:val="left"/>
      <w:pPr>
        <w:ind w:left="2736" w:hanging="936"/>
      </w:pPr>
      <w:rPr>
        <w:rFonts w:hint="default"/>
        <w:b w:val="0"/>
        <w:bCs w:val="0"/>
        <w:color w:val="auto"/>
      </w:rPr>
    </w:lvl>
    <w:lvl w:ilvl="6">
      <w:start w:val="1"/>
      <w:numFmt w:val="decimal"/>
      <w:lvlText w:val="%4.%5.%6.%7."/>
      <w:lvlJc w:val="left"/>
      <w:pPr>
        <w:ind w:left="3240" w:hanging="1080"/>
      </w:pPr>
      <w:rPr>
        <w:rFonts w:hint="default"/>
      </w:rPr>
    </w:lvl>
    <w:lvl w:ilvl="7">
      <w:start w:val="1"/>
      <w:numFmt w:val="lowerRoman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124259C"/>
    <w:multiLevelType w:val="hybridMultilevel"/>
    <w:tmpl w:val="E1529F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91B00"/>
    <w:multiLevelType w:val="hybridMultilevel"/>
    <w:tmpl w:val="7922A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846F4"/>
    <w:multiLevelType w:val="multilevel"/>
    <w:tmpl w:val="67A0F0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lowerLetter"/>
      <w:lvlText w:val="%4.%5."/>
      <w:lvlJc w:val="left"/>
      <w:pPr>
        <w:ind w:left="2232" w:hanging="792"/>
      </w:pPr>
      <w:rPr>
        <w:rFonts w:asciiTheme="minorHAnsi" w:hAnsiTheme="minorHAnsi" w:hint="default"/>
        <w:b w:val="0"/>
        <w:bCs w:val="0"/>
        <w:color w:val="auto"/>
      </w:rPr>
    </w:lvl>
    <w:lvl w:ilvl="5">
      <w:start w:val="1"/>
      <w:numFmt w:val="decimal"/>
      <w:lvlText w:val="%4.%5.%6."/>
      <w:lvlJc w:val="left"/>
      <w:pPr>
        <w:ind w:left="2736" w:hanging="936"/>
      </w:pPr>
      <w:rPr>
        <w:rFonts w:asciiTheme="minorHAnsi" w:hAnsiTheme="minorHAnsi" w:hint="default"/>
        <w:b w:val="0"/>
        <w:bCs w:val="0"/>
        <w:color w:val="auto"/>
      </w:rPr>
    </w:lvl>
    <w:lvl w:ilvl="6">
      <w:start w:val="1"/>
      <w:numFmt w:val="decimal"/>
      <w:lvlText w:val="%4.%5.%6.%7."/>
      <w:lvlJc w:val="left"/>
      <w:pPr>
        <w:ind w:left="3240" w:hanging="1080"/>
      </w:pPr>
      <w:rPr>
        <w:rFonts w:hint="default"/>
      </w:rPr>
    </w:lvl>
    <w:lvl w:ilvl="7">
      <w:start w:val="1"/>
      <w:numFmt w:val="lowerRoman"/>
      <w:lvlText w:val="%8"/>
      <w:lvlJc w:val="left"/>
      <w:pPr>
        <w:ind w:left="2880" w:hanging="360"/>
      </w:pPr>
      <w:rPr>
        <w:rFonts w:hint="default"/>
        <w:i w:val="0"/>
        <w:iCs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49908C8"/>
    <w:multiLevelType w:val="multilevel"/>
    <w:tmpl w:val="FAF8A1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lowerLetter"/>
      <w:lvlText w:val="%4.%5."/>
      <w:lvlJc w:val="left"/>
      <w:pPr>
        <w:ind w:left="2232" w:hanging="792"/>
      </w:pPr>
    </w:lvl>
    <w:lvl w:ilvl="5">
      <w:start w:val="1"/>
      <w:numFmt w:val="decimal"/>
      <w:lvlText w:val="%4.%5.%6."/>
      <w:lvlJc w:val="left"/>
      <w:pPr>
        <w:ind w:left="2736" w:hanging="936"/>
      </w:pPr>
      <w:rPr>
        <w:rFonts w:hint="default"/>
        <w:b w:val="0"/>
        <w:bCs w:val="0"/>
        <w:i w:val="0"/>
        <w:iCs w:val="0"/>
        <w:color w:val="auto"/>
      </w:rPr>
    </w:lvl>
    <w:lvl w:ilvl="6">
      <w:start w:val="1"/>
      <w:numFmt w:val="decimal"/>
      <w:lvlText w:val="%4.%5.%6.%7."/>
      <w:lvlJc w:val="left"/>
      <w:pPr>
        <w:ind w:left="3240" w:hanging="1080"/>
      </w:pPr>
      <w:rPr>
        <w:rFonts w:hint="default"/>
      </w:rPr>
    </w:lvl>
    <w:lvl w:ilvl="7">
      <w:start w:val="1"/>
      <w:numFmt w:val="lowerRoman"/>
      <w:lvlText w:val="%8"/>
      <w:lvlJc w:val="left"/>
      <w:pPr>
        <w:ind w:left="2880" w:hanging="360"/>
      </w:pPr>
      <w:rPr>
        <w:rFonts w:hint="default"/>
        <w:i w:val="0"/>
        <w:iCs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C734A79"/>
    <w:multiLevelType w:val="hybridMultilevel"/>
    <w:tmpl w:val="83AAB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622393">
    <w:abstractNumId w:val="4"/>
  </w:num>
  <w:num w:numId="2" w16cid:durableId="1102216092">
    <w:abstractNumId w:val="3"/>
  </w:num>
  <w:num w:numId="3" w16cid:durableId="1591966469">
    <w:abstractNumId w:val="7"/>
  </w:num>
  <w:num w:numId="4" w16cid:durableId="1939672420">
    <w:abstractNumId w:val="6"/>
  </w:num>
  <w:num w:numId="5" w16cid:durableId="978917851">
    <w:abstractNumId w:val="2"/>
  </w:num>
  <w:num w:numId="6" w16cid:durableId="121390359">
    <w:abstractNumId w:val="5"/>
  </w:num>
  <w:num w:numId="7" w16cid:durableId="2129623871">
    <w:abstractNumId w:val="0"/>
  </w:num>
  <w:num w:numId="8" w16cid:durableId="1679388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C9"/>
    <w:rsid w:val="00012188"/>
    <w:rsid w:val="000844AF"/>
    <w:rsid w:val="000E1540"/>
    <w:rsid w:val="0012723C"/>
    <w:rsid w:val="00135751"/>
    <w:rsid w:val="00166403"/>
    <w:rsid w:val="00172162"/>
    <w:rsid w:val="00173190"/>
    <w:rsid w:val="001B3866"/>
    <w:rsid w:val="001D50EE"/>
    <w:rsid w:val="001D7BC9"/>
    <w:rsid w:val="001E56DC"/>
    <w:rsid w:val="002236F9"/>
    <w:rsid w:val="0023725C"/>
    <w:rsid w:val="0028397D"/>
    <w:rsid w:val="002D03D2"/>
    <w:rsid w:val="002D0A28"/>
    <w:rsid w:val="0032223B"/>
    <w:rsid w:val="003428EF"/>
    <w:rsid w:val="0036128A"/>
    <w:rsid w:val="00361524"/>
    <w:rsid w:val="003C43F6"/>
    <w:rsid w:val="00486059"/>
    <w:rsid w:val="004C68A6"/>
    <w:rsid w:val="004F1F05"/>
    <w:rsid w:val="0051626E"/>
    <w:rsid w:val="00656DAE"/>
    <w:rsid w:val="00694BDA"/>
    <w:rsid w:val="00715F93"/>
    <w:rsid w:val="0074383F"/>
    <w:rsid w:val="00781CDC"/>
    <w:rsid w:val="007B4E5E"/>
    <w:rsid w:val="0081381C"/>
    <w:rsid w:val="0085690F"/>
    <w:rsid w:val="00886889"/>
    <w:rsid w:val="009145A7"/>
    <w:rsid w:val="00965A7A"/>
    <w:rsid w:val="009C0961"/>
    <w:rsid w:val="009F367D"/>
    <w:rsid w:val="00A304BE"/>
    <w:rsid w:val="00A76DD8"/>
    <w:rsid w:val="00A86495"/>
    <w:rsid w:val="00AB4ADA"/>
    <w:rsid w:val="00AB75D5"/>
    <w:rsid w:val="00AE5106"/>
    <w:rsid w:val="00B50218"/>
    <w:rsid w:val="00BC616C"/>
    <w:rsid w:val="00BC787F"/>
    <w:rsid w:val="00BF733F"/>
    <w:rsid w:val="00C72425"/>
    <w:rsid w:val="00C75DFD"/>
    <w:rsid w:val="00CC67F7"/>
    <w:rsid w:val="00D022E8"/>
    <w:rsid w:val="00D62289"/>
    <w:rsid w:val="00D87FCF"/>
    <w:rsid w:val="00E71B9D"/>
    <w:rsid w:val="00ED22DA"/>
    <w:rsid w:val="00F21AB4"/>
    <w:rsid w:val="00F2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941D"/>
  <w15:chartTrackingRefBased/>
  <w15:docId w15:val="{7A459D81-132E-415C-8312-636A1C0B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524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7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7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7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B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6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DAE"/>
  </w:style>
  <w:style w:type="paragraph" w:styleId="Footer">
    <w:name w:val="footer"/>
    <w:basedOn w:val="Normal"/>
    <w:link w:val="FooterChar"/>
    <w:uiPriority w:val="99"/>
    <w:unhideWhenUsed/>
    <w:rsid w:val="00656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DAE"/>
  </w:style>
  <w:style w:type="table" w:styleId="TableGrid">
    <w:name w:val="Table Grid"/>
    <w:basedOn w:val="TableNormal"/>
    <w:uiPriority w:val="39"/>
    <w:rsid w:val="00656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D50E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D50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50E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D50EE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D50E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NoSpacing">
    <w:name w:val="No Spacing"/>
    <w:uiPriority w:val="1"/>
    <w:qFormat/>
    <w:rsid w:val="00B50218"/>
    <w:pPr>
      <w:spacing w:after="0" w:line="240" w:lineRule="auto"/>
    </w:pPr>
  </w:style>
  <w:style w:type="table" w:styleId="GridTable4-Accent1">
    <w:name w:val="Grid Table 4 Accent 1"/>
    <w:basedOn w:val="TableNormal"/>
    <w:uiPriority w:val="49"/>
    <w:rsid w:val="00715F9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239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91D89-4EA0-4F7F-993C-6F3DEBAE2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2780</Words>
  <Characters>15850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Скоко</dc:creator>
  <cp:keywords/>
  <dc:description/>
  <cp:lastModifiedBy>Сања Дробњак</cp:lastModifiedBy>
  <cp:revision>20</cp:revision>
  <cp:lastPrinted>2024-03-14T12:09:00Z</cp:lastPrinted>
  <dcterms:created xsi:type="dcterms:W3CDTF">2024-03-13T10:08:00Z</dcterms:created>
  <dcterms:modified xsi:type="dcterms:W3CDTF">2024-04-04T08:29:00Z</dcterms:modified>
</cp:coreProperties>
</file>