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B365D"/>
          <w:sz w:val="28"/>
        </w:rPr>
        <w:t>CS19541 - COMPUTER NETWORKS LAB</w:t>
      </w:r>
    </w:p>
    <w:p>
      <w:pPr>
        <w:spacing w:before="0" w:after="360"/>
        <w:jc w:val="center"/>
      </w:pPr>
      <w:r>
        <w:rPr>
          <w:b/>
          <w:color w:val="4A607A"/>
          <w:sz w:val="24"/>
        </w:rPr>
        <w:t>EXPERIMENT NO: 09</w:t>
      </w:r>
    </w:p>
    <w:p>
      <w:pPr>
        <w:keepNext/>
        <w:spacing w:before="280" w:after="120"/>
      </w:pPr>
      <w:r>
        <w:rPr>
          <w:b/>
          <w:color w:val="1B365D"/>
          <w:sz w:val="24"/>
        </w:rPr>
        <w:t>AIM</w:t>
      </w:r>
    </w:p>
    <w:p>
      <w:pPr>
        <w:spacing w:after="160" w:line="276" w:lineRule="auto"/>
      </w:pPr>
      <w:r>
        <w:t>Implementation of SUBNETTING in CISCO PACKET TRACER simulator.</w:t>
      </w:r>
    </w:p>
    <w:p>
      <w:pPr>
        <w:keepNext/>
        <w:spacing w:before="280" w:after="120"/>
      </w:pPr>
      <w:r>
        <w:rPr>
          <w:b/>
          <w:color w:val="1B365D"/>
          <w:sz w:val="24"/>
        </w:rPr>
        <w:t>CREATING A NETWORK TOPOLOGY</w:t>
      </w:r>
    </w:p>
    <w:p>
      <w:pPr>
        <w:spacing w:after="120" w:line="276" w:lineRule="auto"/>
      </w:pPr>
      <w:r>
        <w:t>Classless IP subnetting allows efficient utilization of IP address space by defining custom subnet masks. To construct the topology in Cisco Packet Tracer:</w:t>
      </w:r>
    </w:p>
    <w:p>
      <w:pPr>
        <w:pStyle w:val="ListBullet"/>
        <w:spacing w:after="60" w:line="276" w:lineRule="auto"/>
      </w:pPr>
      <w:r>
        <w:t>Open Cisco Packet Tracer and create a blank workspace by selecting New &gt; Network &gt; Generic.</w:t>
      </w:r>
    </w:p>
    <w:p>
      <w:pPr>
        <w:pStyle w:val="ListBullet"/>
        <w:spacing w:after="60" w:line="276" w:lineRule="auto"/>
      </w:pPr>
      <w:r>
        <w:t>Add Devices: Drag and drop 2 Routers (Router R1, Router R2), 2 Switches (Switch S1, Switch S2), and 20 PCs (5 PCs per LAN subnet) onto the canvas.</w:t>
      </w:r>
    </w:p>
    <w:p>
      <w:pPr>
        <w:pStyle w:val="ListBullet"/>
        <w:spacing w:after="60" w:line="276" w:lineRule="auto"/>
      </w:pPr>
      <w:r>
        <w:t>Interconnect Devices: Connect PCs to Switch access ports using Copper Straight-Through cables. Connect Switches to designated Router interfaces using Copper Straight-Through cables, and establish a WAN link between Router R1 and Router R2.</w:t>
      </w:r>
    </w:p>
    <w:p>
      <w:pPr>
        <w:keepNext/>
        <w:spacing w:before="280" w:after="120"/>
      </w:pPr>
      <w:r>
        <w:rPr>
          <w:b/>
          <w:color w:val="1B365D"/>
          <w:sz w:val="24"/>
        </w:rPr>
        <w:t>SUBNETTING &amp; TOPOLOGY DIAGRAM</w:t>
      </w:r>
    </w:p>
    <w:p>
      <w:pPr>
        <w:spacing w:after="120" w:line="276" w:lineRule="auto"/>
      </w:pPr>
      <w:r>
        <w:t>To subnet the network address 192.168.1.0/24 to accommodate at least 5 host addresses per network along with router/switch interfaces, a /27 subnet mask (255.255.255.224) is used:</w:t>
      </w:r>
    </w:p>
    <w:p>
      <w:pPr>
        <w:pStyle w:val="ListBullet"/>
        <w:spacing w:after="60"/>
      </w:pPr>
      <w:r>
        <w:rPr>
          <w:b/>
        </w:rPr>
        <w:t xml:space="preserve">Base Subnet Mask: </w:t>
      </w:r>
      <w:r>
        <w:t>255.255.255.224 (/27)</w:t>
      </w:r>
    </w:p>
    <w:p>
      <w:pPr>
        <w:pStyle w:val="ListBullet"/>
        <w:spacing w:after="60"/>
      </w:pPr>
      <w:r>
        <w:rPr>
          <w:b/>
        </w:rPr>
        <w:t xml:space="preserve">Total Subnets Generated: </w:t>
      </w:r>
      <w:r>
        <w:t>8 subnets</w:t>
      </w:r>
    </w:p>
    <w:p>
      <w:pPr>
        <w:pStyle w:val="ListBullet"/>
        <w:spacing w:after="60"/>
      </w:pPr>
      <w:r>
        <w:rPr>
          <w:b/>
        </w:rPr>
        <w:t xml:space="preserve">Usable Host Addresses per Subnet: </w:t>
      </w:r>
      <w:r>
        <w:t>30 host addresses (2^5 - 2)</w:t>
      </w:r>
    </w:p>
    <w:p>
      <w:pPr>
        <w:spacing w:before="120" w:after="200"/>
      </w:pPr>
      <w:r>
        <w:rPr>
          <w:b/>
          <w:sz w:val="21"/>
        </w:rPr>
        <w:t>Network Topology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1B365D"/>
                <w:sz w:val="17"/>
              </w:rPr>
              <w:t xml:space="preserve">       [ LAN 1: 192.168.1.0/27 ]                          [ LAN 2: 192.168.2.0/27 ]</w:t>
              <w:br/>
              <w:t xml:space="preserve">     PC1 - PC5 (192.168.1.11 - .15)                     PC1 - PC5 (192.168.2.11 - .15)</w:t>
              <w:br/>
              <w:t xml:space="preserve">                 \   |   /                                          \   |   /</w:t>
              <w:br/>
              <w:t xml:space="preserve">               [ Switch S1 ]                                      [ Switch S1 ]</w:t>
              <w:br/>
              <w:t xml:space="preserve">                     |                                                  |</w:t>
              <w:br/>
              <w:t xml:space="preserve">           Gig0/0 (192.168.1.1)                               Gig0/1 (192.168.2.1)</w:t>
              <w:br/>
              <w:t xml:space="preserve">                     +-------------------[ Router R1 ]------------------+</w:t>
              <w:br/>
              <w:t xml:space="preserve">                                                |</w:t>
              <w:br/>
              <w:t xml:space="preserve">                                          [ WAN Link ]</w:t>
              <w:br/>
              <w:t xml:space="preserve">                                                |</w:t>
              <w:br/>
              <w:t xml:space="preserve">                     +-------------------[ Router R2 ]------------------+</w:t>
              <w:br/>
              <w:t xml:space="preserve">           Fa0/0 (192.168.3.1)                                Fa0/1 (192.168.4.1)</w:t>
              <w:br/>
              <w:t xml:space="preserve">                     |                                                  |</w:t>
              <w:br/>
              <w:t xml:space="preserve">               [ Switch S2 ]                                      [ Switch S2 ]</w:t>
              <w:br/>
              <w:t xml:space="preserve">                 /   |   \                                          /   |   \</w:t>
              <w:br/>
              <w:t xml:space="preserve">     PC1 - PC5 (192.168.3.11 - .15)                     PC1 - PC5 (192.168.4.11 - .15)</w:t>
              <w:br/>
              <w:t xml:space="preserve">       [ LAN 3: 192.168.3.0/27 ]                          [ LAN 4: 192.168.4.0/27 ]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4"/>
        </w:rPr>
        <w:t>DEVICE IP ADDRESSING SCHEME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9"/>
              </w:rPr>
              <w:t>Device</w:t>
            </w:r>
          </w:p>
        </w:tc>
        <w:tc>
          <w:tcPr>
            <w:tcW w:type="dxa" w:w="234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9"/>
              </w:rPr>
              <w:t>Interface / Port</w:t>
            </w:r>
          </w:p>
        </w:tc>
        <w:tc>
          <w:tcPr>
            <w:tcW w:type="dxa" w:w="234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9"/>
              </w:rPr>
              <w:t>Assigned IP Address / Subnet</w:t>
            </w:r>
          </w:p>
        </w:tc>
        <w:tc>
          <w:tcPr>
            <w:tcW w:type="dxa" w:w="234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9"/>
              </w:rPr>
              <w:t>Default Gateway</w:t>
            </w:r>
          </w:p>
        </w:tc>
      </w:tr>
      <w:tr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Router R1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GigabitEthernet0/0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192.168.1.1 /27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Router R1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GigabitEthernet0/1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192.168.2.1 /27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Switch S1 (LAN 1)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FastEthernet0/1 (PC1 - PC5)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192.168.1.11 - 192.168.1.15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192.168.1.1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Switch S1 (LAN 2)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FastEthernet0/2 (PC1 - PC5)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192.168.2.11 - 192.168.2.15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192.168.2.1</w:t>
            </w:r>
          </w:p>
        </w:tc>
      </w:tr>
      <w:tr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Router R2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FastEthernet0/0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192.168.3.1 /27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Router R2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FastEthernet0/1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192.168.4.1 /27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Switch S2 (LAN 3)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FastEthernet0/1 (PC1 - PC5)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192.168.3.11 - 192.168.3.15</w:t>
            </w:r>
          </w:p>
        </w:tc>
        <w:tc>
          <w:tcPr>
            <w:tcW w:type="dxa" w:w="234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192.168.3.1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Switch S2 (LAN 4)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FastEthernet0/2 (PC1 - PC5)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192.168.4.11 - 192.168.4.15</w:t>
            </w:r>
          </w:p>
        </w:tc>
        <w:tc>
          <w:tcPr>
            <w:tcW w:type="dxa" w:w="234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 w:before="40"/>
            </w:pPr>
            <w:r>
              <w:rPr>
                <w:sz w:val="19"/>
              </w:rPr>
              <w:t>192.168.4.1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4"/>
        </w:rPr>
        <w:t>TESTING THE NETWORK</w:t>
      </w:r>
    </w:p>
    <w:p>
      <w:pPr>
        <w:spacing w:after="120" w:line="276" w:lineRule="auto"/>
      </w:pPr>
      <w:r>
        <w:t>Network connectivity was verified using Cisco Packet Tracer simulation PDU transmission across devices and subnets. The test verification table is recorded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Fire / Status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Last Status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Time (sec)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Periodic</w:t>
            </w:r>
          </w:p>
        </w:tc>
        <w:tc>
          <w:tcPr>
            <w:tcW w:type="dxa" w:w="1170"/>
            <w:shd w:fill="1B365D"/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b/>
                <w:color w:val="FFFFFF"/>
                <w:sz w:val="18"/>
              </w:rPr>
              <w:t>Num</w:t>
            </w:r>
          </w:p>
        </w:tc>
      </w:tr>
      <w:tr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Normal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Successful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PC4(2)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Router2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ICMP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0.000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Normal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Successful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PC4(2)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PC2(1)(1)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ICMP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0.000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</w:t>
            </w:r>
          </w:p>
        </w:tc>
        <w:tc>
          <w:tcPr>
            <w:tcW w:type="dxa" w:w="1170"/>
            <w:shd w:fill="FFFFFF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Normal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Successful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PC0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Router0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ICMP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0.000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N</w:t>
            </w:r>
          </w:p>
        </w:tc>
        <w:tc>
          <w:tcPr>
            <w:tcW w:type="dxa" w:w="1170"/>
            <w:shd w:fill="F9FAFC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 w:before="40"/>
            </w:pPr>
            <w:r>
              <w:rPr>
                <w:sz w:val="18"/>
              </w:rPr>
              <w:t>14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4"/>
        </w:rPr>
        <w:t>RESULT</w:t>
      </w:r>
    </w:p>
    <w:p>
      <w:pPr>
        <w:spacing w:before="80" w:after="240" w:line="276" w:lineRule="auto"/>
      </w:pPr>
      <w:r>
        <w:t>The network topology was successfully designed, configured, and classless IP subnetting (/27) was implemented using the Cisco Packet Tracer simulator. Inter-subnet and intra-subnet communication between all hosts, switches, and routers was verified and tested successfully using ICMP ping packets.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