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C4E" w:rsidRDefault="00C07987" w:rsidP="0003697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r-Cyrl-RS"/>
        </w:rPr>
      </w:pPr>
      <w:r w:rsidRPr="00D41C7E">
        <w:rPr>
          <w:rFonts w:ascii="Times New Roman" w:hAnsi="Times New Roman" w:cs="Times New Roman"/>
          <w:b/>
          <w:sz w:val="28"/>
          <w:szCs w:val="28"/>
          <w:u w:val="single"/>
          <w:lang w:val="sr-Cyrl-RS"/>
        </w:rPr>
        <w:t>ДЕТАЉНИ ПЛАН ПРОЈЕКТА</w:t>
      </w:r>
    </w:p>
    <w:p w:rsidR="00036972" w:rsidRPr="00D41C7E" w:rsidRDefault="00036972" w:rsidP="0003697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r-Cyrl-RS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7225"/>
        <w:gridCol w:w="2693"/>
      </w:tblGrid>
      <w:tr w:rsidR="00926195" w:rsidRPr="00D41C7E" w:rsidTr="00036972">
        <w:trPr>
          <w:trHeight w:val="388"/>
          <w:jc w:val="center"/>
        </w:trPr>
        <w:tc>
          <w:tcPr>
            <w:tcW w:w="7225" w:type="dxa"/>
            <w:shd w:val="clear" w:color="auto" w:fill="E2EFD9" w:themeFill="accent6" w:themeFillTint="33"/>
            <w:vAlign w:val="center"/>
          </w:tcPr>
          <w:p w:rsidR="00926195" w:rsidRPr="00D41C7E" w:rsidRDefault="00036972" w:rsidP="00756E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 w:rsidRPr="00D41C7E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ФАЗЕ И ПОДФАЗЕ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:rsidR="00926195" w:rsidRPr="00D41C7E" w:rsidRDefault="00036972" w:rsidP="00756E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 w:rsidRPr="00D41C7E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ДАТУМИ</w:t>
            </w:r>
          </w:p>
        </w:tc>
      </w:tr>
      <w:tr w:rsidR="00926195" w:rsidRPr="00D41C7E" w:rsidTr="00036972">
        <w:trPr>
          <w:trHeight w:val="439"/>
          <w:jc w:val="center"/>
        </w:trPr>
        <w:tc>
          <w:tcPr>
            <w:tcW w:w="7225" w:type="dxa"/>
            <w:shd w:val="clear" w:color="auto" w:fill="E7E6E6" w:themeFill="background2"/>
            <w:vAlign w:val="center"/>
          </w:tcPr>
          <w:p w:rsidR="00926195" w:rsidRPr="00D41C7E" w:rsidRDefault="00926195" w:rsidP="00F97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 w:rsidRPr="00D41C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Pr="00D41C7E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Иницирање пројекта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926195" w:rsidRPr="00D41C7E" w:rsidRDefault="00C67869" w:rsidP="00C678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1/2/2023</w:t>
            </w:r>
          </w:p>
        </w:tc>
      </w:tr>
      <w:tr w:rsidR="00AC6689" w:rsidRPr="00D41C7E" w:rsidTr="00036972">
        <w:trPr>
          <w:trHeight w:val="414"/>
          <w:jc w:val="center"/>
        </w:trPr>
        <w:tc>
          <w:tcPr>
            <w:tcW w:w="7225" w:type="dxa"/>
            <w:vAlign w:val="center"/>
          </w:tcPr>
          <w:p w:rsidR="00AC6689" w:rsidRPr="00D41C7E" w:rsidRDefault="00AC6689" w:rsidP="00AC66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реирање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пројектне повеље</w:t>
            </w:r>
          </w:p>
        </w:tc>
        <w:tc>
          <w:tcPr>
            <w:tcW w:w="2693" w:type="dxa"/>
            <w:vAlign w:val="center"/>
          </w:tcPr>
          <w:p w:rsidR="00AC6689" w:rsidRDefault="00C67869" w:rsidP="00C67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1/2</w:t>
            </w:r>
            <w:r w:rsidR="00AC668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/2023</w:t>
            </w:r>
          </w:p>
        </w:tc>
      </w:tr>
      <w:tr w:rsidR="00AC6689" w:rsidRPr="00D41C7E" w:rsidTr="0018353A">
        <w:trPr>
          <w:trHeight w:val="249"/>
          <w:jc w:val="center"/>
        </w:trPr>
        <w:tc>
          <w:tcPr>
            <w:tcW w:w="7225" w:type="dxa"/>
            <w:vAlign w:val="center"/>
          </w:tcPr>
          <w:p w:rsidR="00AC6689" w:rsidRPr="00D41C7E" w:rsidRDefault="00AC6689" w:rsidP="00AC668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sr-Cyrl-RS"/>
              </w:rPr>
            </w:pP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инсталација </w:t>
            </w:r>
            <w:r w:rsidRPr="00D41C7E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Pr="00D41C7E">
              <w:rPr>
                <w:rFonts w:ascii="Times New Roman" w:hAnsi="Times New Roman" w:cs="Times New Roman"/>
                <w:sz w:val="24"/>
                <w:szCs w:val="24"/>
              </w:rPr>
              <w:t>BI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 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QGIS 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софтвера</w:t>
            </w:r>
          </w:p>
        </w:tc>
        <w:tc>
          <w:tcPr>
            <w:tcW w:w="2693" w:type="dxa"/>
            <w:vAlign w:val="center"/>
          </w:tcPr>
          <w:p w:rsidR="00AC6689" w:rsidRDefault="00AC6689" w:rsidP="00C67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1/</w:t>
            </w:r>
            <w:r w:rsidR="00C678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/2023</w:t>
            </w:r>
          </w:p>
        </w:tc>
      </w:tr>
      <w:tr w:rsidR="00AC6689" w:rsidRPr="00D41C7E" w:rsidTr="00036972">
        <w:trPr>
          <w:trHeight w:val="403"/>
          <w:jc w:val="center"/>
        </w:trPr>
        <w:tc>
          <w:tcPr>
            <w:tcW w:w="7225" w:type="dxa"/>
            <w:vAlign w:val="center"/>
          </w:tcPr>
          <w:p w:rsidR="00AC6689" w:rsidRPr="0055580A" w:rsidRDefault="00AC6689" w:rsidP="00AC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креирање </w:t>
            </w:r>
            <w:r w:rsidRPr="0055580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репозиторијума за податке и документацију</w:t>
            </w:r>
          </w:p>
        </w:tc>
        <w:tc>
          <w:tcPr>
            <w:tcW w:w="2693" w:type="dxa"/>
            <w:vAlign w:val="center"/>
          </w:tcPr>
          <w:p w:rsidR="00AC6689" w:rsidRDefault="00C67869" w:rsidP="00C67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</w:t>
            </w:r>
            <w:r w:rsidR="00AC668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  <w:r w:rsidR="00AC668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/2023</w:t>
            </w:r>
          </w:p>
        </w:tc>
      </w:tr>
      <w:tr w:rsidR="00AC6689" w:rsidRPr="00D41C7E" w:rsidTr="00036972">
        <w:trPr>
          <w:trHeight w:val="392"/>
          <w:jc w:val="center"/>
        </w:trPr>
        <w:tc>
          <w:tcPr>
            <w:tcW w:w="7225" w:type="dxa"/>
            <w:vAlign w:val="center"/>
          </w:tcPr>
          <w:p w:rsidR="00AC6689" w:rsidRDefault="00AC6689" w:rsidP="00AC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испорука пројектне повеље</w:t>
            </w:r>
          </w:p>
        </w:tc>
        <w:tc>
          <w:tcPr>
            <w:tcW w:w="2693" w:type="dxa"/>
            <w:vAlign w:val="center"/>
          </w:tcPr>
          <w:p w:rsidR="00AC6689" w:rsidRDefault="00C67869" w:rsidP="00C67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1/2</w:t>
            </w:r>
            <w:r w:rsidR="00AC668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/2023</w:t>
            </w:r>
          </w:p>
        </w:tc>
      </w:tr>
      <w:tr w:rsidR="00AC6689" w:rsidRPr="00D41C7E" w:rsidTr="00036972">
        <w:trPr>
          <w:trHeight w:val="371"/>
          <w:jc w:val="center"/>
        </w:trPr>
        <w:tc>
          <w:tcPr>
            <w:tcW w:w="7225" w:type="dxa"/>
            <w:shd w:val="clear" w:color="auto" w:fill="E7E6E6" w:themeFill="background2"/>
            <w:vAlign w:val="center"/>
          </w:tcPr>
          <w:p w:rsidR="00AC6689" w:rsidRPr="00D41C7E" w:rsidRDefault="00AC6689" w:rsidP="00AC66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 w:rsidRPr="00D41C7E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 xml:space="preserve">2. </w:t>
            </w:r>
            <w:r w:rsidRPr="00D41C7E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Планирање пројекта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AC6689" w:rsidRPr="00D41C7E" w:rsidRDefault="00C67869" w:rsidP="00C678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2</w:t>
            </w:r>
            <w:r w:rsidR="00397848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2</w:t>
            </w:r>
            <w:r w:rsidR="0018353A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/2023 -</w:t>
            </w:r>
            <w:r w:rsidR="00397848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3/2</w:t>
            </w:r>
            <w:r w:rsidR="00AC6689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/2023</w:t>
            </w:r>
            <w:r w:rsidR="00397848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AC6689" w:rsidRPr="00D41C7E" w:rsidTr="00036972">
        <w:trPr>
          <w:trHeight w:val="576"/>
          <w:jc w:val="center"/>
        </w:trPr>
        <w:tc>
          <w:tcPr>
            <w:tcW w:w="7225" w:type="dxa"/>
            <w:vAlign w:val="center"/>
          </w:tcPr>
          <w:p w:rsidR="00AC6689" w:rsidRPr="00D41C7E" w:rsidRDefault="00AC6689" w:rsidP="00AC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преглед литературе о коришћењу </w:t>
            </w:r>
            <w:r w:rsidRPr="00D41C7E">
              <w:rPr>
                <w:rFonts w:ascii="Times New Roman" w:hAnsi="Times New Roman" w:cs="Times New Roman"/>
                <w:sz w:val="24"/>
                <w:szCs w:val="24"/>
              </w:rPr>
              <w:t>LoRaWan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 xml:space="preserve">сензора за мониторинг </w:t>
            </w:r>
            <w:r w:rsidRPr="00D41C7E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2.5 честица</w:t>
            </w:r>
          </w:p>
        </w:tc>
        <w:tc>
          <w:tcPr>
            <w:tcW w:w="2693" w:type="dxa"/>
            <w:vAlign w:val="center"/>
          </w:tcPr>
          <w:p w:rsidR="00AC6689" w:rsidRPr="00D41C7E" w:rsidRDefault="00C67869" w:rsidP="00AC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2/2</w:t>
            </w:r>
            <w:r w:rsidR="00AC6689"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/2023</w:t>
            </w:r>
          </w:p>
        </w:tc>
      </w:tr>
      <w:tr w:rsidR="00AC6689" w:rsidRPr="00D41C7E" w:rsidTr="00036972">
        <w:trPr>
          <w:trHeight w:val="439"/>
          <w:jc w:val="center"/>
        </w:trPr>
        <w:tc>
          <w:tcPr>
            <w:tcW w:w="7225" w:type="dxa"/>
            <w:vAlign w:val="center"/>
          </w:tcPr>
          <w:p w:rsidR="00AC6689" w:rsidRPr="00D41C7E" w:rsidRDefault="00AC6689" w:rsidP="00AC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састављање детаљног плана пројекта: дефинисање фаза и подфаза по датумима</w:t>
            </w:r>
          </w:p>
        </w:tc>
        <w:tc>
          <w:tcPr>
            <w:tcW w:w="2693" w:type="dxa"/>
            <w:vAlign w:val="center"/>
          </w:tcPr>
          <w:p w:rsidR="00AC6689" w:rsidRPr="00D41C7E" w:rsidRDefault="00C67869" w:rsidP="00AC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2/2</w:t>
            </w:r>
            <w:r w:rsidR="00AC6689"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/2023</w:t>
            </w:r>
          </w:p>
        </w:tc>
      </w:tr>
      <w:tr w:rsidR="00AC6689" w:rsidRPr="00D41C7E" w:rsidTr="00036972">
        <w:trPr>
          <w:trHeight w:val="546"/>
          <w:jc w:val="center"/>
        </w:trPr>
        <w:tc>
          <w:tcPr>
            <w:tcW w:w="7225" w:type="dxa"/>
            <w:vAlign w:val="center"/>
          </w:tcPr>
          <w:p w:rsidR="00AC6689" w:rsidRPr="00D41C7E" w:rsidRDefault="00AC6689" w:rsidP="0018353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sr-Cyrl-RS"/>
              </w:rPr>
            </w:pP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израда гантограма – дефинисање </w:t>
            </w:r>
            <w:r w:rsidR="0018353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очекиваних датума почетка и завршетка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сваке од претходно дефинисаних фаза и подфаза</w:t>
            </w:r>
          </w:p>
        </w:tc>
        <w:tc>
          <w:tcPr>
            <w:tcW w:w="2693" w:type="dxa"/>
            <w:vAlign w:val="center"/>
          </w:tcPr>
          <w:p w:rsidR="00AC6689" w:rsidRPr="00D41C7E" w:rsidRDefault="00160A30" w:rsidP="00AC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3/2</w:t>
            </w:r>
            <w:r w:rsidR="00AC6689"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/2023</w:t>
            </w:r>
          </w:p>
        </w:tc>
      </w:tr>
      <w:tr w:rsidR="00AC6689" w:rsidRPr="00D41C7E" w:rsidTr="00036972">
        <w:trPr>
          <w:trHeight w:val="487"/>
          <w:jc w:val="center"/>
        </w:trPr>
        <w:tc>
          <w:tcPr>
            <w:tcW w:w="7225" w:type="dxa"/>
            <w:vAlign w:val="center"/>
          </w:tcPr>
          <w:p w:rsidR="00AC6689" w:rsidRPr="00D41C7E" w:rsidRDefault="00AC6689" w:rsidP="00AC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испорука детаљног плана пројекта и гантограма</w:t>
            </w:r>
          </w:p>
        </w:tc>
        <w:tc>
          <w:tcPr>
            <w:tcW w:w="2693" w:type="dxa"/>
            <w:vAlign w:val="center"/>
          </w:tcPr>
          <w:p w:rsidR="00AC6689" w:rsidRPr="00D41C7E" w:rsidRDefault="00160A30" w:rsidP="00AC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3/2</w:t>
            </w:r>
            <w:r w:rsidR="00AC6689"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/2023</w:t>
            </w:r>
          </w:p>
        </w:tc>
      </w:tr>
      <w:tr w:rsidR="00AC6689" w:rsidRPr="00D41C7E" w:rsidTr="00036972">
        <w:trPr>
          <w:trHeight w:val="403"/>
          <w:jc w:val="center"/>
        </w:trPr>
        <w:tc>
          <w:tcPr>
            <w:tcW w:w="7225" w:type="dxa"/>
            <w:shd w:val="clear" w:color="auto" w:fill="E7E6E6" w:themeFill="background2"/>
            <w:vAlign w:val="center"/>
          </w:tcPr>
          <w:p w:rsidR="00AC6689" w:rsidRPr="00D41C7E" w:rsidRDefault="00AC6689" w:rsidP="00AC66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 w:rsidRPr="00D41C7E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3. Реализација пројекта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AC6689" w:rsidRPr="00D41C7E" w:rsidRDefault="00C67869" w:rsidP="00C678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3/2</w:t>
            </w:r>
            <w:r w:rsidR="00AC6689" w:rsidRPr="00D41C7E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 xml:space="preserve">/2023 -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6/2</w:t>
            </w:r>
            <w:r w:rsidR="00AC6689" w:rsidRPr="00D41C7E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/2023</w:t>
            </w:r>
          </w:p>
        </w:tc>
      </w:tr>
      <w:tr w:rsidR="00AC6689" w:rsidRPr="00D41C7E" w:rsidTr="0066621F">
        <w:trPr>
          <w:trHeight w:val="299"/>
          <w:jc w:val="center"/>
        </w:trPr>
        <w:tc>
          <w:tcPr>
            <w:tcW w:w="7225" w:type="dxa"/>
            <w:shd w:val="clear" w:color="auto" w:fill="FFFFFF" w:themeFill="background1"/>
            <w:vAlign w:val="center"/>
          </w:tcPr>
          <w:p w:rsidR="00AC6689" w:rsidRPr="00D41C7E" w:rsidRDefault="00B00141" w:rsidP="00AC668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одабир и куповина</w:t>
            </w:r>
            <w:r w:rsidR="00AC6689"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AC6689" w:rsidRPr="00D41C7E">
              <w:rPr>
                <w:rFonts w:ascii="Times New Roman" w:hAnsi="Times New Roman" w:cs="Times New Roman"/>
                <w:sz w:val="24"/>
                <w:szCs w:val="24"/>
              </w:rPr>
              <w:t>LoRaWan</w:t>
            </w:r>
            <w:r w:rsidR="00AC6689" w:rsidRPr="00D41C7E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 xml:space="preserve"> сензора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AC6689" w:rsidRPr="00D41C7E" w:rsidRDefault="00C67869" w:rsidP="00AC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3/2</w:t>
            </w:r>
            <w:r w:rsidR="00AC6689"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/2023 </w:t>
            </w:r>
          </w:p>
        </w:tc>
      </w:tr>
      <w:tr w:rsidR="00AC6689" w:rsidRPr="00D41C7E" w:rsidTr="00036972">
        <w:trPr>
          <w:trHeight w:val="403"/>
          <w:jc w:val="center"/>
        </w:trPr>
        <w:tc>
          <w:tcPr>
            <w:tcW w:w="7225" w:type="dxa"/>
            <w:shd w:val="clear" w:color="auto" w:fill="FFFFFF" w:themeFill="background1"/>
            <w:vAlign w:val="center"/>
          </w:tcPr>
          <w:p w:rsidR="00AC6689" w:rsidRPr="007B4465" w:rsidRDefault="0066621F" w:rsidP="00AC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инсталација</w:t>
            </w:r>
            <w:r w:rsidR="00AC6689"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AC6689" w:rsidRPr="00D41C7E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 xml:space="preserve">сензора на </w:t>
            </w:r>
            <w:r w:rsidR="00C67869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одабраним локацијама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AC6689" w:rsidRPr="00D41C7E" w:rsidRDefault="00FA499E" w:rsidP="00AC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678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</w:t>
            </w:r>
            <w:r w:rsidR="00AC6689"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/2023</w:t>
            </w:r>
          </w:p>
        </w:tc>
      </w:tr>
      <w:tr w:rsidR="00AC6689" w:rsidRPr="00D41C7E" w:rsidTr="00036972">
        <w:trPr>
          <w:trHeight w:val="403"/>
          <w:jc w:val="center"/>
        </w:trPr>
        <w:tc>
          <w:tcPr>
            <w:tcW w:w="7225" w:type="dxa"/>
            <w:shd w:val="clear" w:color="auto" w:fill="FFFFFF" w:themeFill="background1"/>
            <w:vAlign w:val="center"/>
          </w:tcPr>
          <w:p w:rsidR="00AC6689" w:rsidRPr="00D41C7E" w:rsidRDefault="00AC6689" w:rsidP="00AC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тестирање рада и 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очитавање података са сензора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AC6689" w:rsidRPr="00D41C7E" w:rsidRDefault="00C67869" w:rsidP="00AC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4/2</w:t>
            </w:r>
            <w:r w:rsidR="00AC6689"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/2023</w:t>
            </w:r>
          </w:p>
        </w:tc>
      </w:tr>
      <w:tr w:rsidR="00AC6689" w:rsidRPr="00D41C7E" w:rsidTr="00036972">
        <w:trPr>
          <w:trHeight w:val="372"/>
          <w:jc w:val="center"/>
        </w:trPr>
        <w:tc>
          <w:tcPr>
            <w:tcW w:w="7225" w:type="dxa"/>
            <w:shd w:val="clear" w:color="auto" w:fill="FFFFFF" w:themeFill="background1"/>
            <w:vAlign w:val="center"/>
          </w:tcPr>
          <w:p w:rsidR="00AC6689" w:rsidRPr="00B00141" w:rsidRDefault="00B00141" w:rsidP="006662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визуелизација података</w:t>
            </w:r>
            <w:r w:rsidR="006662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прикупљених са сензора</w:t>
            </w:r>
            <w:r w:rsidR="00AC6689"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у </w:t>
            </w:r>
            <w:r w:rsidR="0066621F">
              <w:rPr>
                <w:rFonts w:ascii="Times New Roman" w:hAnsi="Times New Roman" w:cs="Times New Roman"/>
                <w:sz w:val="24"/>
                <w:szCs w:val="24"/>
              </w:rPr>
              <w:t>QGIS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софтверу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AC6689" w:rsidRPr="00D41C7E" w:rsidRDefault="00C67869" w:rsidP="006662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5/2</w:t>
            </w:r>
            <w:r w:rsidR="00AC6689"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/2023</w:t>
            </w:r>
          </w:p>
        </w:tc>
      </w:tr>
      <w:tr w:rsidR="0066621F" w:rsidRPr="00D41C7E" w:rsidTr="00036972">
        <w:trPr>
          <w:trHeight w:val="372"/>
          <w:jc w:val="center"/>
        </w:trPr>
        <w:tc>
          <w:tcPr>
            <w:tcW w:w="7225" w:type="dxa"/>
            <w:shd w:val="clear" w:color="auto" w:fill="FFFFFF" w:themeFill="background1"/>
            <w:vAlign w:val="center"/>
          </w:tcPr>
          <w:p w:rsidR="0066621F" w:rsidRPr="00D41C7E" w:rsidRDefault="0066621F" w:rsidP="006662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анализа података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66621F" w:rsidRPr="00D41C7E" w:rsidRDefault="00C67869" w:rsidP="006662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6/2</w:t>
            </w:r>
            <w:r w:rsidR="0066621F"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/2023</w:t>
            </w:r>
          </w:p>
        </w:tc>
      </w:tr>
      <w:tr w:rsidR="0066621F" w:rsidRPr="00D41C7E" w:rsidTr="00036972">
        <w:trPr>
          <w:trHeight w:val="444"/>
          <w:jc w:val="center"/>
        </w:trPr>
        <w:tc>
          <w:tcPr>
            <w:tcW w:w="7225" w:type="dxa"/>
            <w:shd w:val="clear" w:color="auto" w:fill="FFFFFF" w:themeFill="background1"/>
            <w:vAlign w:val="center"/>
          </w:tcPr>
          <w:p w:rsidR="0066621F" w:rsidRPr="00D41C7E" w:rsidRDefault="0066621F" w:rsidP="006662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испорука резултата анализе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66621F" w:rsidRPr="00D41C7E" w:rsidRDefault="00C67869" w:rsidP="006662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/2</w:t>
            </w:r>
            <w:r w:rsidR="0066621F" w:rsidRPr="00D41C7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/2023</w:t>
            </w:r>
          </w:p>
        </w:tc>
      </w:tr>
      <w:tr w:rsidR="0066621F" w:rsidRPr="00D41C7E" w:rsidTr="00036972">
        <w:trPr>
          <w:trHeight w:val="401"/>
          <w:jc w:val="center"/>
        </w:trPr>
        <w:tc>
          <w:tcPr>
            <w:tcW w:w="7225" w:type="dxa"/>
            <w:shd w:val="clear" w:color="auto" w:fill="E7E6E6" w:themeFill="background2"/>
            <w:vAlign w:val="center"/>
          </w:tcPr>
          <w:p w:rsidR="0066621F" w:rsidRPr="00D41C7E" w:rsidRDefault="0066621F" w:rsidP="006662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 w:rsidRPr="00D41C7E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4. Завршетак пројекта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66621F" w:rsidRPr="00D41C7E" w:rsidRDefault="00C67869" w:rsidP="006662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7/2/2023 - 8/2</w:t>
            </w:r>
            <w:r w:rsidR="0066621F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/2023</w:t>
            </w:r>
          </w:p>
        </w:tc>
      </w:tr>
      <w:tr w:rsidR="0066621F" w:rsidRPr="00D41C7E" w:rsidTr="00036972">
        <w:trPr>
          <w:trHeight w:val="391"/>
          <w:jc w:val="center"/>
        </w:trPr>
        <w:tc>
          <w:tcPr>
            <w:tcW w:w="7225" w:type="dxa"/>
            <w:vAlign w:val="center"/>
          </w:tcPr>
          <w:p w:rsidR="0066621F" w:rsidRPr="00D41C7E" w:rsidRDefault="0018353A" w:rsidP="00B00141">
            <w:pPr>
              <w:spacing w:after="160" w:line="259" w:lineRule="auto"/>
              <w:ind w:left="96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писање извештаја</w:t>
            </w:r>
          </w:p>
        </w:tc>
        <w:tc>
          <w:tcPr>
            <w:tcW w:w="2693" w:type="dxa"/>
            <w:vAlign w:val="center"/>
          </w:tcPr>
          <w:p w:rsidR="0066621F" w:rsidRPr="00D41C7E" w:rsidRDefault="00C67869" w:rsidP="006662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/2</w:t>
            </w:r>
            <w:r w:rsidR="0066621F" w:rsidRPr="00D41C7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/2023</w:t>
            </w:r>
          </w:p>
        </w:tc>
      </w:tr>
      <w:tr w:rsidR="0066621F" w:rsidRPr="00D41C7E" w:rsidTr="00036972">
        <w:trPr>
          <w:trHeight w:val="501"/>
          <w:jc w:val="center"/>
        </w:trPr>
        <w:tc>
          <w:tcPr>
            <w:tcW w:w="7225" w:type="dxa"/>
            <w:vAlign w:val="center"/>
          </w:tcPr>
          <w:p w:rsidR="0066621F" w:rsidRPr="00D41C7E" w:rsidRDefault="0018353A" w:rsidP="0066621F">
            <w:pPr>
              <w:ind w:left="96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писање корисничког упутства</w:t>
            </w:r>
            <w:bookmarkStart w:id="0" w:name="_GoBack"/>
            <w:bookmarkEnd w:id="0"/>
          </w:p>
        </w:tc>
        <w:tc>
          <w:tcPr>
            <w:tcW w:w="2693" w:type="dxa"/>
            <w:vAlign w:val="center"/>
          </w:tcPr>
          <w:p w:rsidR="0066621F" w:rsidRPr="00D41C7E" w:rsidRDefault="00C67869" w:rsidP="006662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7/2</w:t>
            </w:r>
            <w:r w:rsidR="0066621F" w:rsidRPr="00D41C7E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/2023</w:t>
            </w:r>
          </w:p>
        </w:tc>
      </w:tr>
      <w:tr w:rsidR="0066621F" w:rsidRPr="00D41C7E" w:rsidTr="00036972">
        <w:trPr>
          <w:trHeight w:val="501"/>
          <w:jc w:val="center"/>
        </w:trPr>
        <w:tc>
          <w:tcPr>
            <w:tcW w:w="7225" w:type="dxa"/>
            <w:vAlign w:val="center"/>
          </w:tcPr>
          <w:p w:rsidR="0066621F" w:rsidRPr="00D41C7E" w:rsidRDefault="0066621F" w:rsidP="0066621F">
            <w:pPr>
              <w:ind w:left="96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израда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финалног 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гантограма у </w:t>
            </w:r>
            <w:r w:rsidRPr="00D41C7E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Pr="00D41C7E">
              <w:rPr>
                <w:rFonts w:ascii="Times New Roman" w:hAnsi="Times New Roman" w:cs="Times New Roman"/>
                <w:sz w:val="24"/>
                <w:szCs w:val="24"/>
              </w:rPr>
              <w:t>BI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за приказ потенцијалних одступања од планираних рокова почетка и завршетка задатака</w:t>
            </w:r>
          </w:p>
        </w:tc>
        <w:tc>
          <w:tcPr>
            <w:tcW w:w="2693" w:type="dxa"/>
            <w:vAlign w:val="center"/>
          </w:tcPr>
          <w:p w:rsidR="0066621F" w:rsidRPr="00D41C7E" w:rsidRDefault="00C67869" w:rsidP="006662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8/2</w:t>
            </w:r>
            <w:r w:rsidR="0066621F" w:rsidRPr="00D41C7E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/2023</w:t>
            </w:r>
          </w:p>
        </w:tc>
      </w:tr>
      <w:tr w:rsidR="0066621F" w:rsidRPr="00D41C7E" w:rsidTr="00036972">
        <w:trPr>
          <w:trHeight w:val="468"/>
          <w:jc w:val="center"/>
        </w:trPr>
        <w:tc>
          <w:tcPr>
            <w:tcW w:w="7225" w:type="dxa"/>
            <w:vAlign w:val="center"/>
          </w:tcPr>
          <w:p w:rsidR="0066621F" w:rsidRPr="00D41C7E" w:rsidRDefault="0066621F" w:rsidP="0066621F">
            <w:pPr>
              <w:spacing w:after="160" w:line="259" w:lineRule="auto"/>
              <w:ind w:left="96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sr-Latn-RS"/>
              </w:rPr>
            </w:pPr>
            <w:r w:rsidRPr="00D41C7E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 xml:space="preserve">испорука </w:t>
            </w:r>
            <w:r w:rsidRPr="00D41C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пројекта</w:t>
            </w:r>
          </w:p>
        </w:tc>
        <w:tc>
          <w:tcPr>
            <w:tcW w:w="2693" w:type="dxa"/>
            <w:vAlign w:val="center"/>
          </w:tcPr>
          <w:p w:rsidR="0066621F" w:rsidRPr="00D41C7E" w:rsidRDefault="00C67869" w:rsidP="006662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/2</w:t>
            </w:r>
            <w:r w:rsidR="0066621F" w:rsidRPr="00D41C7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/2023</w:t>
            </w:r>
          </w:p>
        </w:tc>
      </w:tr>
    </w:tbl>
    <w:p w:rsidR="00756EBE" w:rsidRPr="00D41C7E" w:rsidRDefault="00756EBE" w:rsidP="00756EB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sr-Cyrl-RS"/>
        </w:rPr>
      </w:pPr>
    </w:p>
    <w:sectPr w:rsidR="00756EBE" w:rsidRPr="00D41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86B" w:rsidRDefault="008B486B" w:rsidP="007F10BE">
      <w:pPr>
        <w:spacing w:after="0" w:line="240" w:lineRule="auto"/>
      </w:pPr>
      <w:r>
        <w:separator/>
      </w:r>
    </w:p>
  </w:endnote>
  <w:endnote w:type="continuationSeparator" w:id="0">
    <w:p w:rsidR="008B486B" w:rsidRDefault="008B486B" w:rsidP="007F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86B" w:rsidRDefault="008B486B" w:rsidP="007F10BE">
      <w:pPr>
        <w:spacing w:after="0" w:line="240" w:lineRule="auto"/>
      </w:pPr>
      <w:r>
        <w:separator/>
      </w:r>
    </w:p>
  </w:footnote>
  <w:footnote w:type="continuationSeparator" w:id="0">
    <w:p w:rsidR="008B486B" w:rsidRDefault="008B486B" w:rsidP="007F1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465"/>
    <w:multiLevelType w:val="multilevel"/>
    <w:tmpl w:val="A4562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17A013F1"/>
    <w:multiLevelType w:val="hybridMultilevel"/>
    <w:tmpl w:val="583685F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2106E6F"/>
    <w:multiLevelType w:val="multilevel"/>
    <w:tmpl w:val="D58AB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3" w15:restartNumberingAfterBreak="0">
    <w:nsid w:val="5C987F7B"/>
    <w:multiLevelType w:val="hybridMultilevel"/>
    <w:tmpl w:val="A05EA798"/>
    <w:lvl w:ilvl="0" w:tplc="57945BEA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764EB"/>
    <w:multiLevelType w:val="hybridMultilevel"/>
    <w:tmpl w:val="BB9E307C"/>
    <w:lvl w:ilvl="0" w:tplc="57945BEA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FF"/>
    <w:rsid w:val="000129A9"/>
    <w:rsid w:val="00036972"/>
    <w:rsid w:val="000F05C2"/>
    <w:rsid w:val="000F06BB"/>
    <w:rsid w:val="00103F91"/>
    <w:rsid w:val="00160A30"/>
    <w:rsid w:val="0018353A"/>
    <w:rsid w:val="001A606D"/>
    <w:rsid w:val="002958CE"/>
    <w:rsid w:val="002C2179"/>
    <w:rsid w:val="003577C3"/>
    <w:rsid w:val="00397848"/>
    <w:rsid w:val="003B6DC9"/>
    <w:rsid w:val="003D32F5"/>
    <w:rsid w:val="00426FB6"/>
    <w:rsid w:val="00450B3B"/>
    <w:rsid w:val="00451EBC"/>
    <w:rsid w:val="00465741"/>
    <w:rsid w:val="0055580A"/>
    <w:rsid w:val="005765E5"/>
    <w:rsid w:val="00577A0F"/>
    <w:rsid w:val="005B6B71"/>
    <w:rsid w:val="005F7C4E"/>
    <w:rsid w:val="00634775"/>
    <w:rsid w:val="0066621F"/>
    <w:rsid w:val="006D2072"/>
    <w:rsid w:val="00723702"/>
    <w:rsid w:val="00756EBE"/>
    <w:rsid w:val="007853E3"/>
    <w:rsid w:val="007B4465"/>
    <w:rsid w:val="007D25CC"/>
    <w:rsid w:val="007F10BE"/>
    <w:rsid w:val="007F3C8F"/>
    <w:rsid w:val="0085663F"/>
    <w:rsid w:val="00857220"/>
    <w:rsid w:val="00860381"/>
    <w:rsid w:val="008B486B"/>
    <w:rsid w:val="008E206C"/>
    <w:rsid w:val="00926195"/>
    <w:rsid w:val="009C0E6C"/>
    <w:rsid w:val="00A10BA3"/>
    <w:rsid w:val="00AC16AC"/>
    <w:rsid w:val="00AC6689"/>
    <w:rsid w:val="00B00141"/>
    <w:rsid w:val="00B550E7"/>
    <w:rsid w:val="00BB609F"/>
    <w:rsid w:val="00C07987"/>
    <w:rsid w:val="00C67869"/>
    <w:rsid w:val="00CD5496"/>
    <w:rsid w:val="00D41C7E"/>
    <w:rsid w:val="00DE7859"/>
    <w:rsid w:val="00E1737F"/>
    <w:rsid w:val="00E374E0"/>
    <w:rsid w:val="00F97DE1"/>
    <w:rsid w:val="00FA499E"/>
    <w:rsid w:val="00FA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A3B"/>
  <w15:chartTrackingRefBased/>
  <w15:docId w15:val="{9E4B1293-4219-4426-96D4-129F676B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BE"/>
    <w:pPr>
      <w:spacing w:after="200" w:line="276" w:lineRule="auto"/>
      <w:ind w:left="720"/>
      <w:contextualSpacing/>
    </w:pPr>
    <w:rPr>
      <w:lang w:val="sr-Latn-RS"/>
    </w:rPr>
  </w:style>
  <w:style w:type="table" w:styleId="TableGrid">
    <w:name w:val="Table Grid"/>
    <w:basedOn w:val="TableNormal"/>
    <w:uiPriority w:val="39"/>
    <w:rsid w:val="0075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1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0BE"/>
  </w:style>
  <w:style w:type="paragraph" w:styleId="Footer">
    <w:name w:val="footer"/>
    <w:basedOn w:val="Normal"/>
    <w:link w:val="FooterChar"/>
    <w:uiPriority w:val="99"/>
    <w:unhideWhenUsed/>
    <w:rsid w:val="007F1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</cp:lastModifiedBy>
  <cp:revision>34</cp:revision>
  <dcterms:created xsi:type="dcterms:W3CDTF">2023-01-16T19:32:00Z</dcterms:created>
  <dcterms:modified xsi:type="dcterms:W3CDTF">2023-01-24T20:24:00Z</dcterms:modified>
</cp:coreProperties>
</file>