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Five. Um. So, I like it. I have a big yard on on the east side of the Hills, looking away from the way. Okay. I sent you these photos, which showed what the Ember people or the fire department. Uh, wanted me to do. So, uh, it might be simpler just to start by looking at the photos to describe.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 what? Went on. And, uh, so I think the first couple. Iv removal. Okay, so you'll see big brown areas of no vegetation immediately next to the house, and it used to be Ivy. And I think the the argument is that it's not the Ivy itself, which is flammable, but it collects a lot of dead leaves underneath the livelings.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that's why they wanted to check it out. The second photo. Which shows a bit of the walkway to the front door. And living room windows. There were some bushes there. Which have been removed. But you will see one skinny tree. Actually, there's a couple of trees. And then there's a big bush, which is way cut back.</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used to be much closer to the house. I removed about two-thirds of what's going now. They removed the rest of it. Okay, third photo moves around the other side of the living room sees more IV removal. There was a giant Carnation bush in front of the window there, right up against the house that's caught.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fourth photo is the one that it begins to get to some of the complexities of Ember. One of the chief complexities in Ember is a definition. The definition of the word tree. You might think you know what a tree is. But you don't. Okay, um, a tree is anything that you call a tree.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 like any other word. So? Because there was a lot of pushback from the homeowners when all this stuff was first announced. They created the tree exemption. So, that's why I have a little tree in front of in the second photo, which I told them not to remove because it's a tree.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fourth photo contains these. I don't know what is seven or eight long. Trunk-Like objects with foliage at the top. That's the post-treatment view of what I used to call a bush because it was bushy and it abutted the railing of the tech. You can see now that there's about a two feet space, two foot space.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Between the deck railing and? What we are now calling trees, uh, when I first thought? Oh, that Ember was going to, you know, wreak its Devastation. I thought these were going to go as soon as one of the. Children from a fire department. Refer to, she says. Well, what about these trees?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my eyes lit up and I said, oh, yes. I will trim them back, she said. Oh, how delightful. So, uh? There was some Ivy underneath, which they removed, and you can't see it very well. But at the bottom of the trees, uh, there's a little more Ivy, and then there were some Juniper, and Juniper is like the work of the devil.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as bad as eucalyptus. It's very flammable, so they took that.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 The tree is the essential one of the essential words. The other, uh, word, that's that's. Well, it's an acronym. There's something called secret. You know what sequel is no California environmental Quality Act? So, in our zealous need to protect our environment. We have under sequel, among other many.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Many regulations declared that live oak trees are sacred. Bible Crews cannot be, can't do anything to a live oak tree. As far as I understand, it. Except for the fact that live oak trees can be very flammable. My Live oak tree, which is a hundred years old, has a lot of dead wood on it.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in any definition of the term fire science, which these Ember people use all the time. Dead wood on a tree would be something you would remove, but according to sequel, you can't. Okay, so this is what we call science. Not in my nephew. So, this is. All. All public policy programs are politically constrained one way or another.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 You know, here we have all this effort that's being put into dealing with certain. Legitimate fire hazards. And then other ones that are real. Well, you can't deal with them because, well, there's this tree exemption. There's sequel, there's, you know, uh? That's how we do things in this town.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make up rules. We sell them and force them. What's rare about Ember is that they're actually trying to enforce it. Berkeley, if you spend any time here, you will realize we are excellent at one thing, which is making rules. People at another thing, which is called enforcing news, right?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 not enforce rules here. You don't want to do that. That. That's how that's how we run the government here. I feel like every time I have a call with someone I, I keep exploring how it's way more complex than I imagine it would be. The complexity just keeps expanding every time, but let's try.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But now, at least in my case, I did not have to pay for the work that is shown in the pictures. Oh, okay, the city has a program called. The acronym is rap. It's residential assistance program, and they've gotten money to pay contractors. Do this if you qualify.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my next door neighbor. Two young children. They're too young. They don't qualify for rent. I'm over 65. There are several other criteria, therefore I had. I could fill out this little like, you know, DocuSign some.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Character was very good, very reasonable, qualified professional people. Job cleaned up well and wasn't all the rest of it. Enjoy! These contractors, also selected by the fire department or yes, I believe, okay.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Realize things would be better. They only like, good. Right, and and how is this whole process? Women who had five Spanish-speaking, uh, for four, Spanish-speaking gentlemen, did all the work her job was to talk to the group, the owner.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with the assertion. This is fire science.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stretch and best laughable at worst. I have a very large. I am a half an acre lotto, which is a lot, so I'm not. They're cleaning yard debris all the time. It's my form of entertainment, so I have done a lot of this stuff, you know, before the fire department, even Bob, because?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 know, the legend of the 1923 Berkeley fire, which started in the East, came down the hill. That's what's you know behind all of us, right? You know, it's happened in the past. Conditions are getting worse, so you know the risk is is up there.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w:t>
      </w:r>
      <w:r w:rsidDel="00000000" w:rsidR="00000000" w:rsidRPr="00000000">
        <w:rPr>
          <w:rtl w:val="0"/>
        </w:rPr>
        <w:t xml:space="preserve">a003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street. Is underground. The electricity lines? Except for my house in a couple hours, okay? Uh, and this is all a bunch of history. Complicated to explain. But nonetheless, I have a power pole, one corner of the lot.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IXOkK8HNr0EJham0w2VCo5osiA==">CgMxLjA4AXIhMWk1WXVVSEJETlVDWGpRNVFfcEVLb3I1TEJBdXQ0cU5a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