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Packages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/>
      </w:pPr>
      <w:r>
        <w:rPr/>
        <w:t>1. Packages are containers for classes.</w:t>
      </w:r>
    </w:p>
    <w:p>
      <w:pPr>
        <w:pStyle w:val="Normal"/>
        <w:bidi w:val="0"/>
        <w:ind w:hanging="0" w:start="709"/>
        <w:jc w:val="start"/>
        <w:rPr/>
      </w:pPr>
      <w:r>
        <w:rPr/>
        <w:t>- Defines a namespace in which classes are stored.</w:t>
      </w:r>
    </w:p>
    <w:p>
      <w:pPr>
        <w:pStyle w:val="Normal"/>
        <w:bidi w:val="0"/>
        <w:ind w:hanging="0" w:start="709"/>
        <w:jc w:val="start"/>
        <w:rPr/>
      </w:pPr>
      <w:r>
        <w:rPr/>
        <w:t>- Classes are stored in system directories with the name of the package.</w:t>
      </w:r>
    </w:p>
    <w:p>
      <w:pPr>
        <w:pStyle w:val="Normal"/>
        <w:bidi w:val="0"/>
        <w:jc w:val="start"/>
        <w:rPr/>
      </w:pPr>
      <w:r>
        <w:rPr/>
        <w:t>2. A package in Java is used to group related classes and interfaces.</w:t>
      </w:r>
    </w:p>
    <w:p>
      <w:pPr>
        <w:pStyle w:val="Normal"/>
        <w:bidi w:val="0"/>
        <w:jc w:val="start"/>
        <w:rPr/>
      </w:pPr>
      <w:r>
        <w:rPr/>
        <w:t>3. It is a naming and visibility control mechanism used to avoid naming conflicts.</w:t>
      </w:r>
    </w:p>
    <w:p>
      <w:pPr>
        <w:pStyle w:val="Normal"/>
        <w:bidi w:val="0"/>
        <w:jc w:val="start"/>
        <w:rPr/>
      </w:pPr>
      <w:r>
        <w:rPr/>
        <w:t>4. Packages are stored in a hierarchical manner.</w:t>
      </w:r>
    </w:p>
    <w:p>
      <w:pPr>
        <w:pStyle w:val="Normal"/>
        <w:bidi w:val="0"/>
        <w:ind w:hanging="0" w:start="709"/>
        <w:jc w:val="start"/>
        <w:rPr/>
      </w:pPr>
      <w:r>
        <w:rPr/>
        <w:t>- Packages are organized in a structured, tree-like directory format.</w:t>
      </w:r>
    </w:p>
    <w:p>
      <w:pPr>
        <w:pStyle w:val="Normal"/>
        <w:bidi w:val="0"/>
        <w:ind w:hanging="0" w:start="709"/>
        <w:jc w:val="start"/>
        <w:rPr/>
      </w:pPr>
      <w:r>
        <w:rPr/>
        <w:t>- For example, the package `java.util.Scanner` is part of the `util` package: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>java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 xml:space="preserve">└── </w:t>
      </w:r>
      <w:r>
        <w:rPr>
          <w:b/>
          <w:bCs/>
        </w:rPr>
        <w:t>util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 xml:space="preserve">     └── </w:t>
      </w:r>
      <w:r>
        <w:rPr>
          <w:b/>
          <w:bCs/>
        </w:rPr>
        <w:t>Scanner.java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09"/>
        <w:jc w:val="start"/>
        <w:rPr/>
      </w:pPr>
      <w:r>
        <w:rPr/>
        <w:t>that is the folder structure will be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- </w:t>
      </w:r>
      <w:r>
        <w:rPr>
          <w:b/>
          <w:bCs/>
        </w:rPr>
        <w:t>java/util/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- Scanner.java files will be inside </w:t>
      </w:r>
      <w:r>
        <w:rPr>
          <w:b/>
          <w:bCs/>
        </w:rPr>
        <w:t>java/util/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Type of packages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Two types of packages in java</w:t>
      </w:r>
    </w:p>
    <w:p>
      <w:pPr>
        <w:pStyle w:val="Normal"/>
        <w:bidi w:val="0"/>
        <w:ind w:hanging="0" w:start="709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User defined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Built-in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</w:t>
      </w:r>
    </w:p>
    <w:p>
      <w:pPr>
        <w:pStyle w:val="Normal"/>
        <w:bidi w:val="0"/>
        <w:ind w:hanging="0" w:start="0"/>
        <w:jc w:val="start"/>
        <w:rPr>
          <w:b/>
          <w:bCs/>
        </w:rPr>
      </w:pPr>
      <w:r>
        <w:rPr>
          <w:b/>
          <w:bCs/>
        </w:rPr>
        <w:t>- User defined - created by programmers.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>Eg</w:t>
      </w:r>
      <w:r>
        <w:rPr>
          <w:b/>
          <w:bCs/>
        </w:rPr>
        <w:t>– package cbse or package icse</w:t>
      </w:r>
    </w:p>
    <w:p>
      <w:pPr>
        <w:pStyle w:val="Normal"/>
        <w:bidi w:val="0"/>
        <w:ind w:hanging="0" w:start="1418"/>
        <w:jc w:val="start"/>
        <w:rPr/>
      </w:pPr>
      <w:r>
        <w:rPr/>
        <w:t>cbse</w:t>
      </w:r>
    </w:p>
    <w:p>
      <w:pPr>
        <w:pStyle w:val="Normal"/>
        <w:bidi w:val="0"/>
        <w:ind w:hanging="0" w:start="1418"/>
        <w:jc w:val="start"/>
        <w:rPr/>
      </w:pPr>
      <w:r>
        <w:rPr/>
        <w:t xml:space="preserve">└── </w:t>
      </w:r>
      <w:r>
        <w:rPr/>
        <w:t>Teacher.java</w:t>
      </w:r>
    </w:p>
    <w:p>
      <w:pPr>
        <w:pStyle w:val="Normal"/>
        <w:bidi w:val="0"/>
        <w:ind w:hanging="0" w:start="1418"/>
        <w:jc w:val="start"/>
        <w:rPr/>
      </w:pPr>
      <w:r>
        <w:rPr/>
        <w:t>icse</w:t>
      </w:r>
    </w:p>
    <w:p>
      <w:pPr>
        <w:pStyle w:val="Normal"/>
        <w:bidi w:val="0"/>
        <w:ind w:hanging="0" w:start="1418"/>
        <w:jc w:val="start"/>
        <w:rPr/>
      </w:pPr>
      <w:r>
        <w:rPr/>
        <w:t xml:space="preserve">└── </w:t>
      </w:r>
      <w:r>
        <w:rPr/>
        <w:t>Teacher.java</w:t>
      </w:r>
    </w:p>
    <w:p>
      <w:pPr>
        <w:pStyle w:val="Normal"/>
        <w:bidi w:val="0"/>
        <w:ind w:hanging="0" w:start="1418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>
          <w:b/>
          <w:bCs/>
        </w:rPr>
      </w:pPr>
      <w:r>
        <w:rPr>
          <w:b/>
          <w:bCs/>
        </w:rPr>
        <w:t>- InBuilt - prvided by java.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java.lang:</w:t>
      </w:r>
    </w:p>
    <w:p>
      <w:pPr>
        <w:pStyle w:val="Normal"/>
        <w:bidi w:val="0"/>
        <w:ind w:hanging="0" w:start="1418"/>
        <w:jc w:val="start"/>
        <w:rPr/>
      </w:pPr>
      <w:r>
        <w:rPr/>
        <w:t>primitive types, strings, math functions, threads, and exception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java.util:</w:t>
      </w:r>
    </w:p>
    <w:p>
      <w:pPr>
        <w:pStyle w:val="Normal"/>
        <w:bidi w:val="0"/>
        <w:ind w:hanging="0" w:start="1418"/>
        <w:jc w:val="start"/>
        <w:rPr/>
      </w:pPr>
      <w:r>
        <w:rPr/>
        <w:t>Contains classes such as vectors, hash tables, date etc.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java.io: Stream classes for I/O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java.awt: Classes for implementing GUI – windows, buttons, menus etc.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java.net: Classes for networking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– </w:t>
      </w:r>
      <w:r>
        <w:rPr/>
        <w:t>java.applet: Classes for applet development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Defining a Package</w:t>
      </w:r>
    </w:p>
    <w:p>
      <w:pPr>
        <w:pStyle w:val="Normal"/>
        <w:bidi w:val="0"/>
        <w:jc w:val="start"/>
        <w:rPr/>
      </w:pPr>
      <w:r>
        <w:rPr/>
        <w:t>1. To create a package, simply include the package command: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...java code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package package_name;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// Example: package Sample;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</w:t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Accessing a Package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Use import statement, eg,</w:t>
      </w:r>
    </w:p>
    <w:p>
      <w:pPr>
        <w:pStyle w:val="Normal"/>
        <w:bidi w:val="0"/>
        <w:ind w:hanging="0" w:start="709"/>
        <w:jc w:val="start"/>
        <w:rPr/>
      </w:pPr>
      <w:r>
        <w:rPr/>
        <w:t>format: import pkg1[.pkg2].(classname|*);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...java code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import java.util.Scanner;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import java.util.*;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</w:t>
      </w:r>
    </w:p>
    <w:p>
      <w:pPr>
        <w:pStyle w:val="Normal"/>
        <w:bidi w:val="0"/>
        <w:ind w:hanging="0" w:start="0"/>
        <w:jc w:val="start"/>
        <w:rPr>
          <w:b/>
          <w:bCs/>
        </w:rPr>
      </w:pPr>
      <w:r>
        <w:rPr>
          <w:b/>
          <w:bCs/>
        </w:rPr>
        <w:t>2. Without importing, eg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...java code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cbse.Teacher t1 = new cbse.Teacher();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isce.Teacher t2 = new isce.Teacher();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...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Uniersity Question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Create a package reversepackage. Add a class Reverse in it with a method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reverse() to print the reverse of a string without using built-in methods. Create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 class outside the package and use this method to reverse a string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1. create folder </w:t>
      </w:r>
      <w:r>
        <w:rPr>
          <w:b/>
          <w:bCs/>
        </w:rPr>
        <w:t>reversepackage</w:t>
      </w:r>
      <w:r>
        <w:rPr/>
        <w:t xml:space="preserve"> in working directory and implement class Reverse.java inside reversepackage folder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// reversepackage/Reverse.java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package reversepackage;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public class Reverse {</w:t>
      </w:r>
    </w:p>
    <w:p>
      <w:pPr>
        <w:pStyle w:val="Normal"/>
        <w:bidi w:val="0"/>
        <w:ind w:hanging="0" w:start="1418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public void reverse(String str) {</w:t>
      </w:r>
    </w:p>
    <w:p>
      <w:pPr>
        <w:pStyle w:val="Normal"/>
        <w:bidi w:val="0"/>
        <w:ind w:hanging="0" w:start="2127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int len = str.length();</w:t>
      </w:r>
    </w:p>
    <w:p>
      <w:pPr>
        <w:pStyle w:val="Normal"/>
        <w:bidi w:val="0"/>
        <w:ind w:hanging="0" w:start="2127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for(int i=len; i&gt;0; i--) {</w:t>
      </w:r>
    </w:p>
    <w:p>
      <w:pPr>
        <w:pStyle w:val="Normal"/>
        <w:bidi w:val="0"/>
        <w:ind w:hanging="0" w:start="2836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System.out.print(str.charAt(i-1));</w:t>
      </w:r>
    </w:p>
    <w:p>
      <w:pPr>
        <w:pStyle w:val="Normal"/>
        <w:bidi w:val="0"/>
        <w:ind w:hanging="0" w:start="2127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}</w:t>
      </w:r>
    </w:p>
    <w:p>
      <w:pPr>
        <w:pStyle w:val="Normal"/>
        <w:bidi w:val="0"/>
        <w:ind w:hanging="0" w:start="1418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}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  <w:t>}//end of Reverse class</w:t>
      </w:r>
    </w:p>
    <w:p>
      <w:pPr>
        <w:pStyle w:val="Normal"/>
        <w:bidi w:val="0"/>
        <w:ind w:hanging="0" w:start="709"/>
        <w:jc w:val="start"/>
        <w:rPr>
          <w:i/>
          <w:i/>
          <w:iCs/>
          <w:color w:val="069A2E"/>
        </w:rPr>
      </w:pPr>
      <w:r>
        <w:rPr>
          <w:i/>
          <w:iCs/>
          <w:color w:val="069A2E"/>
        </w:rPr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. return to working directory, and implement class TestPkg.java</w:t>
      </w:r>
    </w:p>
    <w:p>
      <w:pPr>
        <w:pStyle w:val="Normal"/>
        <w:bidi w:val="0"/>
        <w:ind w:hanging="0" w:start="709"/>
        <w:jc w:val="start"/>
        <w:rPr/>
      </w:pPr>
      <w:r>
        <w:rPr/>
        <w:t>// TestPkg.java</w:t>
      </w:r>
    </w:p>
    <w:p>
      <w:pPr>
        <w:pStyle w:val="Normal"/>
        <w:bidi w:val="0"/>
        <w:ind w:hanging="0" w:start="709"/>
        <w:jc w:val="start"/>
        <w:rPr>
          <w:color w:val="069A2E"/>
        </w:rPr>
      </w:pPr>
      <w:r>
        <w:rPr>
          <w:color w:val="069A2E"/>
        </w:rPr>
        <w:t>import reversepackage.*;</w:t>
      </w:r>
    </w:p>
    <w:p>
      <w:pPr>
        <w:pStyle w:val="Normal"/>
        <w:bidi w:val="0"/>
        <w:ind w:hanging="0" w:start="709"/>
        <w:jc w:val="start"/>
        <w:rPr>
          <w:color w:val="069A2E"/>
        </w:rPr>
      </w:pPr>
      <w:r>
        <w:rPr>
          <w:color w:val="069A2E"/>
        </w:rPr>
        <w:t>public class TestPkg {</w:t>
      </w:r>
    </w:p>
    <w:p>
      <w:pPr>
        <w:pStyle w:val="Normal"/>
        <w:bidi w:val="0"/>
        <w:ind w:hanging="0" w:start="1418"/>
        <w:jc w:val="start"/>
        <w:rPr>
          <w:color w:val="069A2E"/>
        </w:rPr>
      </w:pPr>
      <w:r>
        <w:rPr>
          <w:color w:val="069A2E"/>
        </w:rPr>
        <w:t>public static void main(String[] str) {</w:t>
      </w:r>
    </w:p>
    <w:p>
      <w:pPr>
        <w:pStyle w:val="Normal"/>
        <w:bidi w:val="0"/>
        <w:ind w:hanging="0" w:start="2127"/>
        <w:jc w:val="start"/>
        <w:rPr>
          <w:color w:val="069A2E"/>
        </w:rPr>
      </w:pPr>
      <w:r>
        <w:rPr>
          <w:color w:val="069A2E"/>
        </w:rPr>
        <w:t>Reverse rev = new Reverse();</w:t>
      </w:r>
    </w:p>
    <w:p>
      <w:pPr>
        <w:pStyle w:val="Normal"/>
        <w:bidi w:val="0"/>
        <w:ind w:hanging="0" w:start="2127"/>
        <w:jc w:val="start"/>
        <w:rPr>
          <w:color w:val="069A2E"/>
        </w:rPr>
      </w:pPr>
      <w:r>
        <w:rPr>
          <w:color w:val="069A2E"/>
        </w:rPr>
        <w:t>rev.reverse("alice");</w:t>
      </w:r>
    </w:p>
    <w:p>
      <w:pPr>
        <w:pStyle w:val="Normal"/>
        <w:bidi w:val="0"/>
        <w:ind w:hanging="0" w:start="1418"/>
        <w:jc w:val="start"/>
        <w:rPr>
          <w:color w:val="069A2E"/>
        </w:rPr>
      </w:pPr>
      <w:r>
        <w:rPr>
          <w:color w:val="069A2E"/>
        </w:rPr>
        <w:t>}</w:t>
      </w:r>
    </w:p>
    <w:p>
      <w:pPr>
        <w:pStyle w:val="Normal"/>
        <w:bidi w:val="0"/>
        <w:ind w:hanging="0" w:start="709"/>
        <w:jc w:val="start"/>
        <w:rPr>
          <w:color w:val="069A2E"/>
        </w:rPr>
      </w:pPr>
      <w:r>
        <w:rPr>
          <w:color w:val="069A2E"/>
        </w:rPr>
        <w:t>} // end of TestPkg class</w:t>
      </w:r>
    </w:p>
    <w:p>
      <w:pPr>
        <w:pStyle w:val="Normal"/>
        <w:bidi w:val="0"/>
        <w:ind w:hanging="0" w:start="709"/>
        <w:jc w:val="start"/>
        <w:rPr>
          <w:color w:val="069A2E"/>
        </w:rPr>
      </w:pPr>
      <w:r>
        <w:rPr>
          <w:color w:val="069A2E"/>
        </w:rPr>
      </w:r>
    </w:p>
    <w:p>
      <w:pPr>
        <w:pStyle w:val="Normal"/>
        <w:bidi w:val="0"/>
        <w:jc w:val="start"/>
        <w:rPr/>
      </w:pPr>
      <w:r>
        <w:rPr/>
        <w:t>3</w:t>
      </w:r>
      <w:r>
        <w:rPr/>
        <w:t xml:space="preserve">. </w:t>
      </w:r>
      <w:r>
        <w:rPr/>
        <w:t>excecute as below from workingdirectory</w:t>
      </w:r>
    </w:p>
    <w:p>
      <w:pPr>
        <w:pStyle w:val="Normal"/>
        <w:bidi w:val="0"/>
        <w:ind w:hanging="0" w:start="709"/>
        <w:jc w:val="start"/>
        <w:rPr>
          <w:color w:val="FF0000"/>
        </w:rPr>
      </w:pPr>
      <w:r>
        <w:rPr>
          <w:color w:val="FF0000"/>
        </w:rPr>
        <w:t>/&gt; javac reversepackage/Reverse.java</w:t>
      </w:r>
    </w:p>
    <w:p>
      <w:pPr>
        <w:pStyle w:val="Normal"/>
        <w:bidi w:val="0"/>
        <w:ind w:hanging="0" w:start="709"/>
        <w:jc w:val="start"/>
        <w:rPr>
          <w:color w:val="FF0000"/>
        </w:rPr>
      </w:pPr>
      <w:r>
        <w:rPr>
          <w:color w:val="FF0000"/>
        </w:rPr>
        <w:t>/&gt; javac TestPkg.java</w:t>
      </w:r>
    </w:p>
    <w:p>
      <w:pPr>
        <w:pStyle w:val="Normal"/>
        <w:bidi w:val="0"/>
        <w:ind w:hanging="0" w:start="709"/>
        <w:jc w:val="start"/>
        <w:rPr>
          <w:color w:val="FF0000"/>
        </w:rPr>
      </w:pPr>
      <w:r>
        <w:rPr>
          <w:color w:val="FF0000"/>
        </w:rPr>
        <w:t>/&gt; java TestPkg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2</Pages>
  <Words>382</Words>
  <Characters>2192</Characters>
  <CharactersWithSpaces>2503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2024-10-02T14:57:42Z</dcterms:created>
  <dc:creator/>
  <dc:description/>
  <dc:language>en-IN</dc:language>
  <cp:lastModifiedBy/>
  <dcterms:modified xsi:type="dcterms:W3CDTF">2024-10-02T15:11:44Z</dcterms:modified>
  <cp:revision>1</cp:revision>
  <dc:subject/>
  <dc:title/>
</cp:coreProperties>
</file>