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 w:before="0" w:after="200"/>
        <w:ind w:left="288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EXPT NO:-7</w:t>
      </w:r>
    </w:p>
    <w:p>
      <w:pPr>
        <w:pStyle w:val="Normal1"/>
        <w:widowControl w:val="false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ORDER BY,GROUP BY AND HAVING CLAUSE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  <w:t>AIM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:-Implementation of order by,group by and having clause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Schema is as given below.</w:t>
      </w:r>
    </w:p>
    <w:p>
      <w:pPr>
        <w:pStyle w:val="Normal1"/>
        <w:widowControl w:val="false"/>
        <w:spacing w:lineRule="auto" w:line="240" w:before="0" w:after="143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EMPLOYEE(Fname,  Minit, Lname, Ssn, Bdate, Address, Sex, Salary, Super_ssn, Dno)</w:t>
      </w:r>
    </w:p>
    <w:p>
      <w:pPr>
        <w:pStyle w:val="Normal1"/>
        <w:widowControl w:val="false"/>
        <w:spacing w:lineRule="auto" w:line="240" w:before="0" w:after="143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DEPARTMENT(Dname, Dnumber, Mgr_ssn, Mgr_start_date)</w:t>
      </w:r>
    </w:p>
    <w:p>
      <w:pPr>
        <w:pStyle w:val="Normal1"/>
        <w:widowControl w:val="false"/>
        <w:spacing w:lineRule="auto" w:line="240" w:before="0" w:after="143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DEPT_LOCATIONS ( Dnumber, Dlocation)</w:t>
      </w:r>
    </w:p>
    <w:p>
      <w:pPr>
        <w:pStyle w:val="Normal1"/>
        <w:widowControl w:val="false"/>
        <w:spacing w:lineRule="auto" w:line="240" w:before="0" w:after="143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PROJECT(Pname, Pnumber, Plocation, Dnum)</w:t>
      </w:r>
    </w:p>
    <w:p>
      <w:pPr>
        <w:pStyle w:val="Normal1"/>
        <w:widowControl w:val="false"/>
        <w:spacing w:lineRule="auto" w:line="240" w:before="0" w:after="143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WORKS_ON(Essn, Pno, Hours)</w:t>
      </w:r>
    </w:p>
    <w:p>
      <w:pPr>
        <w:pStyle w:val="Normal1"/>
        <w:widowControl w:val="false"/>
        <w:spacing w:lineRule="auto" w:line="240" w:before="0" w:after="143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# 1) For each department, retrieve the department number, the number of employees in the department.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# 2) For each department, retrieve the department name, the number of employees in the department, and their average salary.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# 3) For each project, retrieve the project number, the project name, and the number of employees who work on that project.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# 4) For each project on which more than two employees work, retrieve the project number, the project name, and the number of employees who work on the project.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# 5) For each project, retrieve the project number, the project name, and the number of employees from department 5 who work on the project.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# 6) For each department that has more than two employees, retrieve the department number and the number of its employees who are making more than $40,000.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# 7) For each department that has more than two employees, retrieve the department number ,  department name and the number of its employees who are making more than $40,000.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# 8) List the total salary paid to employees in each department, but only for departments with a total salary greater than $100000.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# 9) List all employees name and salary in the Research department, ordered by their last name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# 10) Select all staff members SSN, Fname, DepartmentName, Salary in ascending order by their Depatment, then by their salary in Descending order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# 11) What is the name of the department with the highest department number?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# 12) Retrieve a list of employees and the projects they are working on,  ordered by department and, within each department, ordered alphabetically by last name, then first name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Schema Definition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CREATE TABLE EMPLOYEE 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( Fname           VARCHAR(10)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Minit           CHAR,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Lname           VARCHAR(20)   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Ssn             CHAR(9)       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Bdate           DATE,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Address         VARCHAR(30),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Sex             CHAR(1),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Salary          DECIMAL(5),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Super_ssn       CHAR(9),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Dno             INT            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PRIMARY KEY   (Ssn));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CREATE TABLE DEPARTMENT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( Dname           VARCHAR(15)    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Dnumber         INT            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Mgr_ssn         CHAR(9)        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Mgr_start_date  DATE,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PRIMARY KEY (Dnumber),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FOREIGN KEY (Mgr_ssn) REFERENCES EMPLOYEE(Ssn) );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CREATE TABLE DEPT_LOCATIONS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( Dnumber         INT            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Dlocation       VARCHAR(15)    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PRIMARY KEY (Dnumber, Dlocation),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FOREIGN KEY (Dnumber) REFERENCES DEPARTMENT(Dnumber) );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CREATE TABLE PROJECT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( Pname           VARCHAR(15)    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Pnumber         INT            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Plocation       VARCHAR(15),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Dnum            INT            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PRIMARY KEY (Pnumber),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FOREIGN KEY (Dnum) REFERENCES DEPARTMENT(Dnumber) );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CREATE TABLE WORKS_ON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( Essn            CHAR(9)        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Pno             INT            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Hours           DECIMAL(3,1)      NOT NULL,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PRIMARY KEY (Essn, Pno),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FOREIGN KEY (Essn) REFERENCES EMPLOYEE(Ssn),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FOREIGN KEY (Pno) REFERENCES PROJECT(Pnumber) );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/>
          <w:bCs/>
          <w:u w:val="single"/>
        </w:rPr>
        <w:t>Populate Tables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  <w:u w:val="none"/>
        </w:rPr>
        <w:t>INSERT INTO EMPLOYEE VALUES      ('John','B','Smith',123456789,'1965-01-09','731 Fondren, Houston TX','M',30000,333445555,5), ('Franklin','T','Wong',333445555,'1965-12-08','638 Voss, Houston TX','M',40000,888665555,5), ('Alicia','J','Zelaya',999887777,'1968-01-19','3321 Castle, Spring TX','F',25000,987654321,4), ('Jennifer','S','Wallace',987654321,'1941-06-20','291 Berry, Bellaire TX','F',43000,888665555,4), ('Ramesh','K','Narayan',666884444,'1962-09-15','975 Fire Oak, Humble TX','M',38000,333445555,5), ('Joyce','A','English',453453453,'1972-07-31','5631 Rice, Houston TX','F',25000,333445555,5), ('Ahmad','V','Jabbar',987987987,'1969-03-29','980 Dallas, Houston TX','M',25000,987654321,4), ('James','E','Borg',888665555,'1937-11-10','450 Stone, Houston TX','M',55000,null,1);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  <w:u w:val="none"/>
        </w:rPr>
        <w:t>INSERT INTO DEPARTMENT VALUES      ('Research',5,333445555,'1988-05-22'),             ('Administration',4,987654321,'1995-01-01'), ('Headquarters',1,888665555,'1981-06-19');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  <w:u w:val="none"/>
        </w:rPr>
        <w:t>INSERT INTO PROJECT VALUES      ('ProductX',1,'Bellaire',5), ('ProductY',2,'Sugarland',5),('ProductZ',3,'Houston',5), ('Computerization',10,'Stafford',4), ('Reorganization',20,'Houston',1), ('Newbenefits',30,'Stafford',4);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  <w:u w:val="none"/>
        </w:rPr>
        <w:t>INSERT INTO WORKS_ON VALUES     (123456789,1,32.5), (123456789,2,7.5),            (666884444,3,40.0), (453453453,1,20.0), (453453453,2,20.0), (333445555,2,10.0),            (333445555,3,10.0), (333445555,10,10.0), (333445555,20,10.0), (999887777,30,30.0),           (999887777,10,10.0), (987987987,10,35.0), (987987987,30,5.0), (987654321,30,20.0),           (987654321,20,15.0), (888665555,20,16.0);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  <w:u w:val="none"/>
        </w:rPr>
        <w:t>INSERT INTO DEPT_LOCATIONS VALUES      (1,'Houston'), (4,'Stafford'), (5,'Bellaire'),             (5,'Sugarland'), (5,'Houston');</w:t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/>
          <w:bCs/>
          <w:u w:val="single"/>
        </w:rPr>
      </w:r>
    </w:p>
    <w:p>
      <w:pPr>
        <w:pStyle w:val="Normal1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3</Pages>
  <Words>549</Words>
  <Characters>4094</Characters>
  <CharactersWithSpaces>5060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2023-04-16T12:59:16Z</dcterms:created>
  <dc:creator/>
  <dc:description/>
  <dc:language>en-IN</dc:language>
  <cp:lastModifiedBy/>
  <dcterms:modified xsi:type="dcterms:W3CDTF">2023-04-16T13:19:14Z</dcterms:modified>
  <cp:revision>1</cp:revision>
  <dc:subject/>
  <dc:title/>
</cp:coreProperties>
</file>