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r>
    </w:p>
    <w:p>
      <w:pPr>
        <w:pStyle w:val="Normal"/>
        <w:bidi w:val="0"/>
        <w:jc w:val="start"/>
        <w:rPr/>
      </w:pPr>
      <w:r>
        <w:rPr/>
      </w:r>
    </w:p>
    <w:p>
      <w:pPr>
        <w:pStyle w:val="Normal"/>
        <w:bidi w:val="0"/>
        <w:jc w:val="center"/>
        <w:rPr/>
      </w:pPr>
      <w:r>
        <w:rPr/>
      </w:r>
    </w:p>
    <w:p>
      <w:pPr>
        <w:pStyle w:val="Normal"/>
        <w:bidi w:val="0"/>
        <w:jc w:val="start"/>
        <w:rPr/>
      </w:pPr>
      <w:r>
        <w:rPr/>
        <w:t>Reg No.:_______________</w:t>
      </w:r>
    </w:p>
    <w:p>
      <w:pPr>
        <w:pStyle w:val="Normal"/>
        <w:bidi w:val="0"/>
        <w:jc w:val="end"/>
        <w:rPr/>
      </w:pPr>
      <w:r>
        <w:rPr/>
        <w:t>Pages: 5</w:t>
      </w:r>
    </w:p>
    <w:p>
      <w:pPr>
        <w:pStyle w:val="Normal"/>
        <w:bidi w:val="0"/>
        <w:jc w:val="start"/>
        <w:rPr/>
      </w:pPr>
      <w:r>
        <w:rPr/>
        <w:t>Name:__________________________</w:t>
      </w:r>
    </w:p>
    <w:p>
      <w:pPr>
        <w:pStyle w:val="Normal"/>
        <w:bidi w:val="0"/>
        <w:jc w:val="center"/>
        <w:rPr/>
      </w:pPr>
      <w:r>
        <w:rPr/>
        <w:t>APJ ABDUL KALAM TECHNOLOGICAL UNIVERSITY</w:t>
      </w:r>
    </w:p>
    <w:p>
      <w:pPr>
        <w:pStyle w:val="Normal"/>
        <w:bidi w:val="0"/>
        <w:jc w:val="center"/>
        <w:rPr/>
      </w:pPr>
      <w:r>
        <w:rPr/>
        <w:t>B.Tech Degree S4 (R,S) / S4 (PT) (R,S) Examination June 2023 (2019 Scheme)</w:t>
      </w:r>
    </w:p>
    <w:p>
      <w:pPr>
        <w:pStyle w:val="Heading3"/>
        <w:bidi w:val="0"/>
        <w:jc w:val="start"/>
        <w:rPr/>
      </w:pPr>
      <w:r>
        <w:rPr/>
        <w:t>Part A Answers</w:t>
      </w:r>
    </w:p>
    <w:p>
      <w:pPr>
        <w:pStyle w:val="BodyText"/>
        <w:numPr>
          <w:ilvl w:val="0"/>
          <w:numId w:val="1"/>
        </w:numPr>
        <w:tabs>
          <w:tab w:val="clear" w:pos="709"/>
          <w:tab w:val="left" w:pos="709" w:leader="none"/>
        </w:tabs>
        <w:bidi w:val="0"/>
        <w:ind w:hanging="283" w:start="709"/>
        <w:jc w:val="start"/>
        <w:rPr/>
      </w:pPr>
      <w:r>
        <w:rPr>
          <w:rStyle w:val="Strong"/>
        </w:rPr>
        <w:t>Six major advantages of using a DBMS:</w:t>
      </w:r>
    </w:p>
    <w:p>
      <w:pPr>
        <w:pStyle w:val="BodyText"/>
        <w:numPr>
          <w:ilvl w:val="1"/>
          <w:numId w:val="1"/>
        </w:numPr>
        <w:tabs>
          <w:tab w:val="clear" w:pos="709"/>
          <w:tab w:val="left" w:pos="1418" w:leader="none"/>
        </w:tabs>
        <w:bidi w:val="0"/>
        <w:spacing w:before="0" w:after="0"/>
        <w:ind w:hanging="283" w:start="1418"/>
        <w:jc w:val="start"/>
        <w:rPr/>
      </w:pPr>
      <w:r>
        <w:rPr>
          <w:rStyle w:val="Strong"/>
        </w:rPr>
        <w:t>Data redundancy and inconsistency reduction:</w:t>
      </w:r>
      <w:r>
        <w:rPr/>
        <w:t xml:space="preserve"> Multiple instances of the same data are minimized.</w:t>
      </w:r>
    </w:p>
    <w:p>
      <w:pPr>
        <w:pStyle w:val="BodyText"/>
        <w:numPr>
          <w:ilvl w:val="1"/>
          <w:numId w:val="1"/>
        </w:numPr>
        <w:tabs>
          <w:tab w:val="clear" w:pos="709"/>
          <w:tab w:val="left" w:pos="1418" w:leader="none"/>
        </w:tabs>
        <w:bidi w:val="0"/>
        <w:spacing w:before="0" w:after="0"/>
        <w:ind w:hanging="283" w:start="1418"/>
        <w:jc w:val="start"/>
        <w:rPr/>
      </w:pPr>
      <w:r>
        <w:rPr>
          <w:rStyle w:val="Strong"/>
        </w:rPr>
        <w:t>Data access improvement:</w:t>
      </w:r>
      <w:r>
        <w:rPr/>
        <w:t xml:space="preserve"> Easier retrieval and manipulation of data for users.</w:t>
      </w:r>
    </w:p>
    <w:p>
      <w:pPr>
        <w:pStyle w:val="BodyText"/>
        <w:numPr>
          <w:ilvl w:val="1"/>
          <w:numId w:val="1"/>
        </w:numPr>
        <w:tabs>
          <w:tab w:val="clear" w:pos="709"/>
          <w:tab w:val="left" w:pos="1418" w:leader="none"/>
        </w:tabs>
        <w:bidi w:val="0"/>
        <w:spacing w:before="0" w:after="0"/>
        <w:ind w:hanging="283" w:start="1418"/>
        <w:jc w:val="start"/>
        <w:rPr/>
      </w:pPr>
      <w:r>
        <w:rPr>
          <w:rStyle w:val="Strong"/>
        </w:rPr>
        <w:t>Data integrity and security enforcement:</w:t>
      </w:r>
      <w:r>
        <w:rPr/>
        <w:t xml:space="preserve"> DBMS enforces rules to maintain data accuracy and security.</w:t>
      </w:r>
    </w:p>
    <w:p>
      <w:pPr>
        <w:pStyle w:val="BodyText"/>
        <w:numPr>
          <w:ilvl w:val="1"/>
          <w:numId w:val="1"/>
        </w:numPr>
        <w:tabs>
          <w:tab w:val="clear" w:pos="709"/>
          <w:tab w:val="left" w:pos="1418" w:leader="none"/>
        </w:tabs>
        <w:bidi w:val="0"/>
        <w:spacing w:before="0" w:after="0"/>
        <w:ind w:hanging="283" w:start="1418"/>
        <w:jc w:val="start"/>
        <w:rPr/>
      </w:pPr>
      <w:r>
        <w:rPr>
          <w:rStyle w:val="Strong"/>
        </w:rPr>
        <w:t>Data administration improvements:</w:t>
      </w:r>
      <w:r>
        <w:rPr/>
        <w:t xml:space="preserve"> Database administrators can manage data more effectively with tools provided by a DBMS.</w:t>
      </w:r>
    </w:p>
    <w:p>
      <w:pPr>
        <w:pStyle w:val="BodyText"/>
        <w:numPr>
          <w:ilvl w:val="1"/>
          <w:numId w:val="1"/>
        </w:numPr>
        <w:tabs>
          <w:tab w:val="clear" w:pos="709"/>
          <w:tab w:val="left" w:pos="1418" w:leader="none"/>
        </w:tabs>
        <w:bidi w:val="0"/>
        <w:spacing w:before="0" w:after="0"/>
        <w:ind w:hanging="283" w:start="1418"/>
        <w:jc w:val="start"/>
        <w:rPr/>
      </w:pPr>
      <w:r>
        <w:rPr>
          <w:rStyle w:val="Strong"/>
        </w:rPr>
        <w:t>Concurrent access and crash recovery:</w:t>
      </w:r>
      <w:r>
        <w:rPr/>
        <w:t xml:space="preserve"> DBMS ensures data consistency in multi-access environments and recovers data from system crashes.</w:t>
      </w:r>
    </w:p>
    <w:p>
      <w:pPr>
        <w:pStyle w:val="BodyText"/>
        <w:numPr>
          <w:ilvl w:val="1"/>
          <w:numId w:val="1"/>
        </w:numPr>
        <w:tabs>
          <w:tab w:val="clear" w:pos="709"/>
          <w:tab w:val="left" w:pos="1418" w:leader="none"/>
        </w:tabs>
        <w:bidi w:val="0"/>
        <w:spacing w:before="0" w:after="0"/>
        <w:ind w:hanging="283" w:start="1418"/>
        <w:jc w:val="start"/>
        <w:rPr/>
      </w:pPr>
      <w:r>
        <w:rPr>
          <w:rStyle w:val="Strong"/>
        </w:rPr>
        <w:t>Reduced application development time:</w:t>
      </w:r>
      <w:r>
        <w:rPr/>
        <w:t xml:space="preserve"> Offers tools and libraries that simplify the application development process.</w:t>
      </w:r>
    </w:p>
    <w:p>
      <w:pPr>
        <w:pStyle w:val="BodyText"/>
        <w:numPr>
          <w:ilvl w:val="0"/>
          <w:numId w:val="1"/>
        </w:numPr>
        <w:tabs>
          <w:tab w:val="clear" w:pos="709"/>
          <w:tab w:val="left" w:pos="709" w:leader="none"/>
        </w:tabs>
        <w:bidi w:val="0"/>
        <w:ind w:hanging="283" w:start="709"/>
        <w:jc w:val="start"/>
        <w:rPr/>
      </w:pPr>
      <w:r>
        <w:rPr>
          <w:rStyle w:val="Strong"/>
        </w:rPr>
        <w:t>Concept of a weak entity in data modeling:</w:t>
      </w:r>
    </w:p>
    <w:p>
      <w:pPr>
        <w:pStyle w:val="BodyText"/>
        <w:numPr>
          <w:ilvl w:val="1"/>
          <w:numId w:val="1"/>
        </w:numPr>
        <w:tabs>
          <w:tab w:val="clear" w:pos="709"/>
          <w:tab w:val="left" w:pos="1418" w:leader="none"/>
        </w:tabs>
        <w:bidi w:val="0"/>
        <w:spacing w:before="0" w:after="0"/>
        <w:ind w:hanging="283" w:start="1418"/>
        <w:jc w:val="start"/>
        <w:rPr/>
      </w:pPr>
      <w:r>
        <w:rPr>
          <w:rStyle w:val="Strong"/>
        </w:rPr>
        <w:t>Weak Entity:</w:t>
      </w:r>
      <w:r>
        <w:rPr/>
        <w:t xml:space="preserve"> Relies on a foreign key from another (owner) entity type for its identity.</w:t>
      </w:r>
    </w:p>
    <w:p>
      <w:pPr>
        <w:pStyle w:val="BodyText"/>
        <w:numPr>
          <w:ilvl w:val="1"/>
          <w:numId w:val="1"/>
        </w:numPr>
        <w:tabs>
          <w:tab w:val="clear" w:pos="709"/>
          <w:tab w:val="left" w:pos="1418" w:leader="none"/>
        </w:tabs>
        <w:bidi w:val="0"/>
        <w:spacing w:before="0" w:after="0"/>
        <w:ind w:hanging="283" w:start="1418"/>
        <w:jc w:val="start"/>
        <w:rPr/>
      </w:pPr>
      <w:r>
        <w:rPr>
          <w:rStyle w:val="Strong"/>
        </w:rPr>
        <w:t>Owner Entity Type:</w:t>
      </w:r>
      <w:r>
        <w:rPr/>
        <w:t xml:space="preserve"> The entity type on which a weak entity depends for its identity.</w:t>
      </w:r>
    </w:p>
    <w:p>
      <w:pPr>
        <w:pStyle w:val="BodyText"/>
        <w:numPr>
          <w:ilvl w:val="1"/>
          <w:numId w:val="1"/>
        </w:numPr>
        <w:tabs>
          <w:tab w:val="clear" w:pos="709"/>
          <w:tab w:val="left" w:pos="1418" w:leader="none"/>
        </w:tabs>
        <w:bidi w:val="0"/>
        <w:spacing w:before="0" w:after="0"/>
        <w:ind w:hanging="283" w:start="1418"/>
        <w:jc w:val="start"/>
        <w:rPr/>
      </w:pPr>
      <w:r>
        <w:rPr>
          <w:rStyle w:val="Strong"/>
        </w:rPr>
        <w:t>Identifying Relationship Type:</w:t>
      </w:r>
      <w:r>
        <w:rPr/>
        <w:t xml:space="preserve"> The relationship through which a weak entity is associated with its owner, signifying dependence.</w:t>
      </w:r>
    </w:p>
    <w:p>
      <w:pPr>
        <w:pStyle w:val="BodyText"/>
        <w:numPr>
          <w:ilvl w:val="0"/>
          <w:numId w:val="1"/>
        </w:numPr>
        <w:tabs>
          <w:tab w:val="clear" w:pos="709"/>
          <w:tab w:val="left" w:pos="709" w:leader="none"/>
        </w:tabs>
        <w:bidi w:val="0"/>
        <w:ind w:hanging="283" w:start="709"/>
        <w:jc w:val="start"/>
        <w:rPr/>
      </w:pPr>
      <w:r>
        <w:rPr>
          <w:rStyle w:val="Strong"/>
        </w:rPr>
        <w:t>Theta join explanation and example:</w:t>
      </w:r>
    </w:p>
    <w:p>
      <w:pPr>
        <w:pStyle w:val="BodyText"/>
        <w:numPr>
          <w:ilvl w:val="1"/>
          <w:numId w:val="1"/>
        </w:numPr>
        <w:tabs>
          <w:tab w:val="clear" w:pos="709"/>
          <w:tab w:val="left" w:pos="1418" w:leader="none"/>
        </w:tabs>
        <w:bidi w:val="0"/>
        <w:spacing w:before="0" w:after="0"/>
        <w:ind w:hanging="283" w:start="1418"/>
        <w:jc w:val="start"/>
        <w:rPr/>
      </w:pPr>
      <w:r>
        <w:rPr>
          <w:rStyle w:val="Strong"/>
        </w:rPr>
        <w:t>Theta Join:</w:t>
      </w:r>
      <w:r>
        <w:rPr/>
        <w:t xml:space="preserve"> A relational database operation that links tables based on a relationship other than the standard equi-join. It uses a conditional expression (theta).</w:t>
      </w:r>
    </w:p>
    <w:p>
      <w:pPr>
        <w:pStyle w:val="BodyText"/>
        <w:numPr>
          <w:ilvl w:val="1"/>
          <w:numId w:val="1"/>
        </w:numPr>
        <w:tabs>
          <w:tab w:val="clear" w:pos="709"/>
          <w:tab w:val="left" w:pos="1418" w:leader="none"/>
        </w:tabs>
        <w:bidi w:val="0"/>
        <w:spacing w:before="0" w:after="0"/>
        <w:ind w:hanging="283" w:start="1418"/>
        <w:jc w:val="start"/>
        <w:rPr/>
      </w:pPr>
      <w:r>
        <w:rPr>
          <w:rStyle w:val="Strong"/>
        </w:rPr>
        <w:t>Example:</w:t>
      </w:r>
    </w:p>
    <w:p>
      <w:pPr>
        <w:pStyle w:val="BodyText"/>
        <w:numPr>
          <w:ilvl w:val="2"/>
          <w:numId w:val="1"/>
        </w:numPr>
        <w:tabs>
          <w:tab w:val="clear" w:pos="709"/>
          <w:tab w:val="left" w:pos="2127" w:leader="none"/>
        </w:tabs>
        <w:bidi w:val="0"/>
        <w:spacing w:before="0" w:after="0"/>
        <w:ind w:hanging="283" w:start="2127"/>
        <w:jc w:val="start"/>
        <w:rPr/>
      </w:pPr>
      <w:r>
        <w:rPr/>
        <w:t>Given relations R(A, B, C) and S(D, E) and theta as B &lt; D.</w:t>
      </w:r>
    </w:p>
    <w:p>
      <w:pPr>
        <w:pStyle w:val="BodyText"/>
        <w:numPr>
          <w:ilvl w:val="2"/>
          <w:numId w:val="1"/>
        </w:numPr>
        <w:tabs>
          <w:tab w:val="clear" w:pos="709"/>
          <w:tab w:val="left" w:pos="2127" w:leader="none"/>
        </w:tabs>
        <w:bidi w:val="0"/>
        <w:spacing w:before="0" w:after="0"/>
        <w:ind w:hanging="283" w:start="2127"/>
        <w:jc w:val="start"/>
        <w:rPr/>
      </w:pPr>
      <w:r>
        <w:rPr/>
        <w:t>Resulting tuples are those combinations of R and S where the value of B in R is less than the value of D in S.</w:t>
      </w:r>
    </w:p>
    <w:p>
      <w:pPr>
        <w:pStyle w:val="BodyText"/>
        <w:numPr>
          <w:ilvl w:val="0"/>
          <w:numId w:val="1"/>
        </w:numPr>
        <w:tabs>
          <w:tab w:val="clear" w:pos="709"/>
          <w:tab w:val="left" w:pos="709" w:leader="none"/>
        </w:tabs>
        <w:bidi w:val="0"/>
        <w:ind w:hanging="283" w:start="709"/>
        <w:jc w:val="start"/>
        <w:rPr/>
      </w:pPr>
      <w:r>
        <w:rPr>
          <w:rStyle w:val="Strong"/>
        </w:rPr>
        <w:t>Definitions:</w:t>
      </w:r>
    </w:p>
    <w:p>
      <w:pPr>
        <w:pStyle w:val="BodyText"/>
        <w:numPr>
          <w:ilvl w:val="1"/>
          <w:numId w:val="1"/>
        </w:numPr>
        <w:tabs>
          <w:tab w:val="clear" w:pos="709"/>
          <w:tab w:val="left" w:pos="1418" w:leader="none"/>
        </w:tabs>
        <w:bidi w:val="0"/>
        <w:spacing w:before="0" w:after="0"/>
        <w:ind w:hanging="283" w:start="1418"/>
        <w:jc w:val="start"/>
        <w:rPr/>
      </w:pPr>
      <w:r>
        <w:rPr>
          <w:rStyle w:val="Strong"/>
        </w:rPr>
        <w:t>Primary Key:</w:t>
      </w:r>
      <w:r>
        <w:rPr/>
        <w:t xml:space="preserve"> A column, or set of columns, that uniquely identifies each row in a table.</w:t>
      </w:r>
    </w:p>
    <w:p>
      <w:pPr>
        <w:pStyle w:val="BodyText"/>
        <w:numPr>
          <w:ilvl w:val="1"/>
          <w:numId w:val="1"/>
        </w:numPr>
        <w:tabs>
          <w:tab w:val="clear" w:pos="709"/>
          <w:tab w:val="left" w:pos="1418" w:leader="none"/>
        </w:tabs>
        <w:bidi w:val="0"/>
        <w:spacing w:before="0" w:after="0"/>
        <w:ind w:hanging="283" w:start="1418"/>
        <w:jc w:val="start"/>
        <w:rPr/>
      </w:pPr>
      <w:r>
        <w:rPr>
          <w:rStyle w:val="Strong"/>
        </w:rPr>
        <w:t>Candidate Key:</w:t>
      </w:r>
      <w:r>
        <w:rPr/>
        <w:t xml:space="preserve"> Any column, or set of columns, that can qualify as a unique key in database terms.</w:t>
      </w:r>
    </w:p>
    <w:p>
      <w:pPr>
        <w:pStyle w:val="BodyText"/>
        <w:numPr>
          <w:ilvl w:val="1"/>
          <w:numId w:val="1"/>
        </w:numPr>
        <w:tabs>
          <w:tab w:val="clear" w:pos="709"/>
          <w:tab w:val="left" w:pos="1418" w:leader="none"/>
        </w:tabs>
        <w:bidi w:val="0"/>
        <w:spacing w:before="0" w:after="0"/>
        <w:ind w:hanging="283" w:start="1418"/>
        <w:jc w:val="start"/>
        <w:rPr/>
      </w:pPr>
      <w:r>
        <w:rPr>
          <w:rStyle w:val="Strong"/>
        </w:rPr>
        <w:t>Super Key:</w:t>
      </w:r>
      <w:r>
        <w:rPr/>
        <w:t xml:space="preserve"> A set of one or more columns that can uniquely identify a record in a table.</w:t>
      </w:r>
    </w:p>
    <w:p>
      <w:pPr>
        <w:pStyle w:val="BodyText"/>
        <w:numPr>
          <w:ilvl w:val="0"/>
          <w:numId w:val="1"/>
        </w:numPr>
        <w:tabs>
          <w:tab w:val="clear" w:pos="709"/>
          <w:tab w:val="left" w:pos="709" w:leader="none"/>
        </w:tabs>
        <w:bidi w:val="0"/>
        <w:ind w:hanging="283" w:start="709"/>
        <w:jc w:val="start"/>
        <w:rPr/>
      </w:pPr>
      <w:r>
        <w:rPr>
          <w:rStyle w:val="Strong"/>
        </w:rPr>
        <w:t>Difference between WHERE and HAVING clauses:</w:t>
      </w:r>
    </w:p>
    <w:p>
      <w:pPr>
        <w:pStyle w:val="BodyText"/>
        <w:numPr>
          <w:ilvl w:val="1"/>
          <w:numId w:val="1"/>
        </w:numPr>
        <w:tabs>
          <w:tab w:val="clear" w:pos="709"/>
          <w:tab w:val="left" w:pos="1418" w:leader="none"/>
        </w:tabs>
        <w:bidi w:val="0"/>
        <w:spacing w:before="0" w:after="0"/>
        <w:ind w:hanging="283" w:start="1418"/>
        <w:jc w:val="start"/>
        <w:rPr/>
      </w:pPr>
      <w:r>
        <w:rPr>
          <w:rStyle w:val="Strong"/>
        </w:rPr>
        <w:t>WHERE Clause:</w:t>
      </w:r>
      <w:r>
        <w:rPr/>
        <w:t xml:space="preserve"> Used to filter records before any groupings are made.</w:t>
      </w:r>
    </w:p>
    <w:p>
      <w:pPr>
        <w:pStyle w:val="BodyText"/>
        <w:numPr>
          <w:ilvl w:val="1"/>
          <w:numId w:val="1"/>
        </w:numPr>
        <w:tabs>
          <w:tab w:val="clear" w:pos="709"/>
          <w:tab w:val="left" w:pos="1418" w:leader="none"/>
        </w:tabs>
        <w:bidi w:val="0"/>
        <w:spacing w:before="0" w:after="0"/>
        <w:ind w:hanging="283" w:start="1418"/>
        <w:jc w:val="start"/>
        <w:rPr/>
      </w:pPr>
      <w:r>
        <w:rPr>
          <w:rStyle w:val="Strong"/>
        </w:rPr>
        <w:t>HAVING Clause:</w:t>
      </w:r>
      <w:r>
        <w:rPr/>
        <w:t xml:space="preserve"> Used to filter values after they have been groups.</w:t>
      </w:r>
    </w:p>
    <w:p>
      <w:pPr>
        <w:pStyle w:val="BodyText"/>
        <w:numPr>
          <w:ilvl w:val="1"/>
          <w:numId w:val="1"/>
        </w:numPr>
        <w:tabs>
          <w:tab w:val="clear" w:pos="709"/>
          <w:tab w:val="left" w:pos="1418" w:leader="none"/>
        </w:tabs>
        <w:bidi w:val="0"/>
        <w:spacing w:before="0" w:after="0"/>
        <w:ind w:hanging="283" w:start="1418"/>
        <w:jc w:val="start"/>
        <w:rPr/>
      </w:pPr>
      <w:r>
        <w:rPr>
          <w:rStyle w:val="Strong"/>
        </w:rPr>
        <w:t>Example:</w:t>
      </w:r>
      <w:r>
        <w:rPr/>
        <w:t xml:space="preserve"> If you want to find departments that have more than five employees:</w:t>
      </w:r>
    </w:p>
    <w:p>
      <w:pPr>
        <w:pStyle w:val="BodyText"/>
        <w:numPr>
          <w:ilvl w:val="2"/>
          <w:numId w:val="1"/>
        </w:numPr>
        <w:tabs>
          <w:tab w:val="clear" w:pos="709"/>
          <w:tab w:val="left" w:pos="2127" w:leader="none"/>
        </w:tabs>
        <w:bidi w:val="0"/>
        <w:spacing w:before="0" w:after="0"/>
        <w:ind w:hanging="283" w:start="2127"/>
        <w:jc w:val="start"/>
        <w:rPr/>
      </w:pPr>
      <w:r>
        <w:rPr/>
        <w:t>Use WHERE to filter records before grouping them by department.</w:t>
      </w:r>
    </w:p>
    <w:p>
      <w:pPr>
        <w:pStyle w:val="BodyText"/>
        <w:numPr>
          <w:ilvl w:val="2"/>
          <w:numId w:val="1"/>
        </w:numPr>
        <w:tabs>
          <w:tab w:val="clear" w:pos="709"/>
          <w:tab w:val="left" w:pos="2127" w:leader="none"/>
        </w:tabs>
        <w:bidi w:val="0"/>
        <w:spacing w:before="0" w:after="0"/>
        <w:ind w:hanging="283" w:start="2127"/>
        <w:jc w:val="start"/>
        <w:rPr/>
      </w:pPr>
      <w:r>
        <w:rPr/>
        <w:t>Use HAVING to filter these groups after the count of employees per department is calculated.</w:t>
      </w:r>
    </w:p>
    <w:p>
      <w:pPr>
        <w:pStyle w:val="BodyText"/>
        <w:numPr>
          <w:ilvl w:val="0"/>
          <w:numId w:val="1"/>
        </w:numPr>
        <w:tabs>
          <w:tab w:val="clear" w:pos="709"/>
          <w:tab w:val="left" w:pos="709" w:leader="none"/>
        </w:tabs>
        <w:bidi w:val="0"/>
        <w:ind w:hanging="283" w:start="709"/>
        <w:jc w:val="start"/>
        <w:rPr/>
      </w:pPr>
      <w:r>
        <w:rPr>
          <w:rStyle w:val="Strong"/>
        </w:rPr>
        <w:t>Difference between Hash indexes and B+-tree indexes:</w:t>
      </w:r>
    </w:p>
    <w:p>
      <w:pPr>
        <w:pStyle w:val="BodyText"/>
        <w:numPr>
          <w:ilvl w:val="1"/>
          <w:numId w:val="1"/>
        </w:numPr>
        <w:tabs>
          <w:tab w:val="clear" w:pos="709"/>
          <w:tab w:val="left" w:pos="1418" w:leader="none"/>
        </w:tabs>
        <w:bidi w:val="0"/>
        <w:spacing w:before="0" w:after="0"/>
        <w:ind w:hanging="283" w:start="1418"/>
        <w:jc w:val="start"/>
        <w:rPr/>
      </w:pPr>
      <w:r>
        <w:rPr>
          <w:rStyle w:val="Strong"/>
        </w:rPr>
        <w:t>Hash Indexes:</w:t>
      </w:r>
      <w:r>
        <w:rPr/>
        <w:t xml:space="preserve"> Best for equality searches, where the hash function computes the location of a data record given its key.</w:t>
      </w:r>
    </w:p>
    <w:p>
      <w:pPr>
        <w:pStyle w:val="BodyText"/>
        <w:numPr>
          <w:ilvl w:val="1"/>
          <w:numId w:val="1"/>
        </w:numPr>
        <w:tabs>
          <w:tab w:val="clear" w:pos="709"/>
          <w:tab w:val="left" w:pos="1418" w:leader="none"/>
        </w:tabs>
        <w:bidi w:val="0"/>
        <w:spacing w:before="0" w:after="0"/>
        <w:ind w:hanging="283" w:start="1418"/>
        <w:jc w:val="start"/>
        <w:rPr/>
      </w:pPr>
      <w:r>
        <w:rPr>
          <w:rStyle w:val="Strong"/>
        </w:rPr>
        <w:t>B+-Tree Indexes:</w:t>
      </w:r>
      <w:r>
        <w:rPr/>
        <w:t xml:space="preserve"> Suitable for range and point queries, as they maintain data in sorted order.</w:t>
      </w:r>
    </w:p>
    <w:p>
      <w:pPr>
        <w:pStyle w:val="BodyText"/>
        <w:numPr>
          <w:ilvl w:val="0"/>
          <w:numId w:val="1"/>
        </w:numPr>
        <w:tabs>
          <w:tab w:val="clear" w:pos="709"/>
          <w:tab w:val="left" w:pos="709" w:leader="none"/>
        </w:tabs>
        <w:bidi w:val="0"/>
        <w:ind w:hanging="283" w:start="709"/>
        <w:jc w:val="start"/>
        <w:rPr/>
      </w:pPr>
      <w:r>
        <w:rPr>
          <w:rStyle w:val="Strong"/>
        </w:rPr>
        <w:t>Functional dependency and triviality:</w:t>
      </w:r>
    </w:p>
    <w:p>
      <w:pPr>
        <w:pStyle w:val="BodyText"/>
        <w:numPr>
          <w:ilvl w:val="1"/>
          <w:numId w:val="1"/>
        </w:numPr>
        <w:tabs>
          <w:tab w:val="clear" w:pos="709"/>
          <w:tab w:val="left" w:pos="1418" w:leader="none"/>
        </w:tabs>
        <w:bidi w:val="0"/>
        <w:spacing w:before="0" w:after="0"/>
        <w:ind w:hanging="283" w:start="1418"/>
        <w:jc w:val="start"/>
        <w:rPr/>
      </w:pPr>
      <w:r>
        <w:rPr>
          <w:rStyle w:val="Strong"/>
        </w:rPr>
        <w:t>Functional Dependency:</w:t>
      </w:r>
      <w:r>
        <w:rPr/>
        <w:t xml:space="preserve"> A relationship that exists when one attribute uniquely determines another attribute.</w:t>
      </w:r>
    </w:p>
    <w:p>
      <w:pPr>
        <w:pStyle w:val="BodyText"/>
        <w:numPr>
          <w:ilvl w:val="1"/>
          <w:numId w:val="1"/>
        </w:numPr>
        <w:tabs>
          <w:tab w:val="clear" w:pos="709"/>
          <w:tab w:val="left" w:pos="1418" w:leader="none"/>
        </w:tabs>
        <w:bidi w:val="0"/>
        <w:spacing w:before="0" w:after="0"/>
        <w:ind w:hanging="283" w:start="1418"/>
        <w:jc w:val="start"/>
        <w:rPr/>
      </w:pPr>
      <w:r>
        <w:rPr>
          <w:rStyle w:val="Strong"/>
        </w:rPr>
        <w:t>Trivial Functional Dependency:</w:t>
      </w:r>
      <w:r>
        <w:rPr/>
        <w:t xml:space="preserve"> Occurs when all attributes on the right-hand side of the dependency are a subset of the left-hand side, meaning the dependency is inherently true.</w:t>
      </w:r>
    </w:p>
    <w:p>
      <w:pPr>
        <w:pStyle w:val="BodyText"/>
        <w:numPr>
          <w:ilvl w:val="0"/>
          <w:numId w:val="1"/>
        </w:numPr>
        <w:tabs>
          <w:tab w:val="clear" w:pos="709"/>
          <w:tab w:val="left" w:pos="709" w:leader="none"/>
        </w:tabs>
        <w:bidi w:val="0"/>
        <w:ind w:hanging="283" w:start="709"/>
        <w:jc w:val="start"/>
        <w:rPr/>
      </w:pPr>
      <w:r>
        <w:rPr>
          <w:rStyle w:val="Strong"/>
        </w:rPr>
        <w:t>Armstrong's Axioms:</w:t>
      </w:r>
    </w:p>
    <w:p>
      <w:pPr>
        <w:pStyle w:val="BodyText"/>
        <w:numPr>
          <w:ilvl w:val="1"/>
          <w:numId w:val="1"/>
        </w:numPr>
        <w:tabs>
          <w:tab w:val="clear" w:pos="709"/>
          <w:tab w:val="left" w:pos="1418" w:leader="none"/>
        </w:tabs>
        <w:bidi w:val="0"/>
        <w:spacing w:before="0" w:after="0"/>
        <w:ind w:hanging="283" w:start="1418"/>
        <w:jc w:val="start"/>
        <w:rPr/>
      </w:pPr>
      <w:r>
        <w:rPr>
          <w:rStyle w:val="Strong"/>
        </w:rPr>
        <w:t>Reflexivity:</w:t>
      </w:r>
      <w:r>
        <w:rPr/>
        <w:t xml:space="preserve"> If Y is a subset of X, then X → Y.</w:t>
      </w:r>
    </w:p>
    <w:p>
      <w:pPr>
        <w:pStyle w:val="BodyText"/>
        <w:numPr>
          <w:ilvl w:val="1"/>
          <w:numId w:val="1"/>
        </w:numPr>
        <w:tabs>
          <w:tab w:val="clear" w:pos="709"/>
          <w:tab w:val="left" w:pos="1418" w:leader="none"/>
        </w:tabs>
        <w:bidi w:val="0"/>
        <w:spacing w:before="0" w:after="0"/>
        <w:ind w:hanging="283" w:start="1418"/>
        <w:jc w:val="start"/>
        <w:rPr/>
      </w:pPr>
      <w:r>
        <w:rPr>
          <w:rStyle w:val="Strong"/>
        </w:rPr>
        <w:t>Augmentation:</w:t>
      </w:r>
      <w:r>
        <w:rPr/>
        <w:t xml:space="preserve"> If X → Y, then XZ → YZ for any Z.</w:t>
      </w:r>
    </w:p>
    <w:p>
      <w:pPr>
        <w:pStyle w:val="BodyText"/>
        <w:numPr>
          <w:ilvl w:val="1"/>
          <w:numId w:val="1"/>
        </w:numPr>
        <w:tabs>
          <w:tab w:val="clear" w:pos="709"/>
          <w:tab w:val="left" w:pos="1418" w:leader="none"/>
        </w:tabs>
        <w:bidi w:val="0"/>
        <w:spacing w:before="0" w:after="0"/>
        <w:ind w:hanging="283" w:start="1418"/>
        <w:jc w:val="start"/>
        <w:rPr/>
      </w:pPr>
      <w:r>
        <w:rPr>
          <w:rStyle w:val="Strong"/>
        </w:rPr>
        <w:t>Transitivity:</w:t>
      </w:r>
      <w:r>
        <w:rPr/>
        <w:t xml:space="preserve"> If X → Y and Y → Z, then X → Z.</w:t>
      </w:r>
    </w:p>
    <w:p>
      <w:pPr>
        <w:pStyle w:val="BodyText"/>
        <w:numPr>
          <w:ilvl w:val="0"/>
          <w:numId w:val="1"/>
        </w:numPr>
        <w:tabs>
          <w:tab w:val="clear" w:pos="709"/>
          <w:tab w:val="left" w:pos="709" w:leader="none"/>
        </w:tabs>
        <w:bidi w:val="0"/>
        <w:ind w:hanging="283" w:start="709"/>
        <w:jc w:val="start"/>
        <w:rPr/>
      </w:pPr>
      <w:r>
        <w:rPr>
          <w:rStyle w:val="Strong"/>
        </w:rPr>
        <w:t>ACID properties of transactions:</w:t>
      </w:r>
    </w:p>
    <w:p>
      <w:pPr>
        <w:pStyle w:val="BodyText"/>
        <w:numPr>
          <w:ilvl w:val="1"/>
          <w:numId w:val="1"/>
        </w:numPr>
        <w:tabs>
          <w:tab w:val="clear" w:pos="709"/>
          <w:tab w:val="left" w:pos="1418" w:leader="none"/>
        </w:tabs>
        <w:bidi w:val="0"/>
        <w:spacing w:before="0" w:after="0"/>
        <w:ind w:hanging="283" w:start="1418"/>
        <w:jc w:val="start"/>
        <w:rPr/>
      </w:pPr>
      <w:r>
        <w:rPr>
          <w:rStyle w:val="Strong"/>
        </w:rPr>
        <w:t>Atomicity:</w:t>
      </w:r>
      <w:r>
        <w:rPr/>
        <w:t xml:space="preserve"> Ensures transactions are fully completed or not at all.</w:t>
      </w:r>
    </w:p>
    <w:p>
      <w:pPr>
        <w:pStyle w:val="BodyText"/>
        <w:numPr>
          <w:ilvl w:val="1"/>
          <w:numId w:val="1"/>
        </w:numPr>
        <w:tabs>
          <w:tab w:val="clear" w:pos="709"/>
          <w:tab w:val="left" w:pos="1418" w:leader="none"/>
        </w:tabs>
        <w:bidi w:val="0"/>
        <w:spacing w:before="0" w:after="0"/>
        <w:ind w:hanging="283" w:start="1418"/>
        <w:jc w:val="start"/>
        <w:rPr/>
      </w:pPr>
      <w:r>
        <w:rPr>
          <w:rStyle w:val="Strong"/>
        </w:rPr>
        <w:t>Consistency:</w:t>
      </w:r>
      <w:r>
        <w:rPr/>
        <w:t xml:space="preserve"> Ensures the database remains in a consistent state after any transaction.</w:t>
      </w:r>
    </w:p>
    <w:p>
      <w:pPr>
        <w:pStyle w:val="BodyText"/>
        <w:numPr>
          <w:ilvl w:val="1"/>
          <w:numId w:val="1"/>
        </w:numPr>
        <w:tabs>
          <w:tab w:val="clear" w:pos="709"/>
          <w:tab w:val="left" w:pos="1418" w:leader="none"/>
        </w:tabs>
        <w:bidi w:val="0"/>
        <w:spacing w:before="0" w:after="0"/>
        <w:ind w:hanging="283" w:start="1418"/>
        <w:jc w:val="start"/>
        <w:rPr/>
      </w:pPr>
      <w:r>
        <w:rPr>
          <w:rStyle w:val="Strong"/>
        </w:rPr>
        <w:t>Isolation:</w:t>
      </w:r>
      <w:r>
        <w:rPr/>
        <w:t xml:space="preserve"> Ensures transactions are processed independently of one another.</w:t>
      </w:r>
    </w:p>
    <w:p>
      <w:pPr>
        <w:pStyle w:val="BodyText"/>
        <w:numPr>
          <w:ilvl w:val="1"/>
          <w:numId w:val="1"/>
        </w:numPr>
        <w:tabs>
          <w:tab w:val="clear" w:pos="709"/>
          <w:tab w:val="left" w:pos="1418" w:leader="none"/>
        </w:tabs>
        <w:bidi w:val="0"/>
        <w:spacing w:before="0" w:after="0"/>
        <w:ind w:hanging="283" w:start="1418"/>
        <w:jc w:val="start"/>
        <w:rPr/>
      </w:pPr>
      <w:r>
        <w:rPr>
          <w:rStyle w:val="Strong"/>
        </w:rPr>
        <w:t>Durability:</w:t>
      </w:r>
      <w:r>
        <w:rPr/>
        <w:t xml:space="preserve"> Ensures that once a transaction is committed, it will remain so, even in the event of a system failure.</w:t>
      </w:r>
    </w:p>
    <w:p>
      <w:pPr>
        <w:pStyle w:val="BodyText"/>
        <w:numPr>
          <w:ilvl w:val="0"/>
          <w:numId w:val="1"/>
        </w:numPr>
        <w:tabs>
          <w:tab w:val="clear" w:pos="709"/>
          <w:tab w:val="left" w:pos="709" w:leader="none"/>
        </w:tabs>
        <w:bidi w:val="0"/>
        <w:ind w:hanging="283" w:start="709"/>
        <w:jc w:val="start"/>
        <w:rPr/>
      </w:pPr>
      <w:r>
        <w:rPr>
          <w:rStyle w:val="Strong"/>
        </w:rPr>
        <w:t>Key-value database and its properties:</w:t>
      </w:r>
    </w:p>
    <w:p>
      <w:pPr>
        <w:pStyle w:val="BodyText"/>
        <w:numPr>
          <w:ilvl w:val="1"/>
          <w:numId w:val="1"/>
        </w:numPr>
        <w:tabs>
          <w:tab w:val="clear" w:pos="709"/>
          <w:tab w:val="left" w:pos="1418" w:leader="none"/>
        </w:tabs>
        <w:bidi w:val="0"/>
        <w:spacing w:before="0" w:after="0"/>
        <w:ind w:hanging="283" w:start="1418"/>
        <w:jc w:val="start"/>
        <w:rPr/>
      </w:pPr>
      <w:r>
        <w:rPr>
          <w:rStyle w:val="Strong"/>
        </w:rPr>
        <w:t>Key-value Database:</w:t>
      </w:r>
      <w:r>
        <w:rPr/>
        <w:t xml:space="preserve"> Stores data as a collection of key-value pairs, where a key serves as a unique identifier.</w:t>
      </w:r>
    </w:p>
    <w:p>
      <w:pPr>
        <w:pStyle w:val="BodyText"/>
        <w:numPr>
          <w:ilvl w:val="1"/>
          <w:numId w:val="1"/>
        </w:numPr>
        <w:tabs>
          <w:tab w:val="clear" w:pos="709"/>
          <w:tab w:val="left" w:pos="1418" w:leader="none"/>
        </w:tabs>
        <w:bidi w:val="0"/>
        <w:ind w:hanging="283" w:start="1418"/>
        <w:jc w:val="start"/>
        <w:rPr/>
      </w:pPr>
      <w:r>
        <w:rPr>
          <w:rStyle w:val="Strong"/>
        </w:rPr>
        <w:t>Properties:</w:t>
      </w:r>
      <w:r>
        <w:rPr/>
        <w:t xml:space="preserve"> Fast lookups, simple scalability, and the ability to handle large volumes of data and high throughput</w:t>
      </w:r>
    </w:p>
    <w:p>
      <w:pPr>
        <w:pStyle w:val="Heading3"/>
        <w:bidi w:val="0"/>
        <w:jc w:val="start"/>
        <w:rPr/>
      </w:pPr>
      <w:r>
        <w:rPr/>
        <w:t>Part B Answers</w:t>
      </w:r>
    </w:p>
    <w:p>
      <w:pPr>
        <w:pStyle w:val="Heading4"/>
        <w:bidi w:val="0"/>
        <w:jc w:val="start"/>
        <w:rPr/>
      </w:pPr>
      <w:r>
        <w:rPr>
          <w:rStyle w:val="Strong"/>
          <w:b/>
          <w:sz w:val="40"/>
          <w:szCs w:val="40"/>
        </w:rPr>
        <w:t xml:space="preserve">Module </w:t>
      </w:r>
      <w:r>
        <w:rPr>
          <w:rStyle w:val="Strong"/>
          <w:b/>
          <w:sz w:val="40"/>
          <w:szCs w:val="40"/>
        </w:rPr>
        <w:t>1</w:t>
      </w:r>
    </w:p>
    <w:p>
      <w:pPr>
        <w:pStyle w:val="Heading4"/>
        <w:bidi w:val="0"/>
        <w:jc w:val="start"/>
        <w:rPr/>
      </w:pPr>
      <w:r>
        <w:rPr/>
        <w:t xml:space="preserve">Question 11 </w:t>
      </w:r>
    </w:p>
    <w:p>
      <w:pPr>
        <w:pStyle w:val="BodyText"/>
        <w:bidi w:val="0"/>
        <w:jc w:val="start"/>
        <w:rPr/>
      </w:pPr>
      <w:r>
        <w:rPr>
          <w:rStyle w:val="Strong"/>
        </w:rPr>
        <w:t>Draw an ER diagram to model the application with the following assumptions. Specify key attributes of each entity type and (min, max) constraints on each relationship type</w:t>
      </w:r>
      <w:r>
        <w:br w:type="page"/>
      </w:r>
    </w:p>
    <w:p>
      <w:pPr>
        <w:pStyle w:val="BodyText"/>
        <w:bidi w:val="0"/>
        <w:jc w:val="start"/>
        <w:rPr>
          <w:rStyle w:val="Strong"/>
        </w:rPr>
      </w:pPr>
      <w:r>
        <w:rPr/>
      </w:r>
    </w:p>
    <w:p>
      <w:pPr>
        <w:pStyle w:val="Heading4"/>
        <w:bidi w:val="0"/>
        <w:jc w:val="start"/>
        <w:rPr/>
      </w:pPr>
      <w:r>
        <w:rPr/>
        <w:t>Question 12</w:t>
      </w:r>
    </w:p>
    <w:p>
      <w:pPr>
        <w:pStyle w:val="BodyText"/>
        <w:bidi w:val="0"/>
        <w:jc w:val="start"/>
        <w:rPr/>
      </w:pPr>
      <w:r>
        <w:rPr>
          <w:rStyle w:val="Strong"/>
        </w:rPr>
        <w:t>What is the difference between logical data independence and physical data independence? Which one is harder to achieve? Why?</w:t>
      </w:r>
    </w:p>
    <w:p>
      <w:pPr>
        <w:pStyle w:val="Heading3"/>
        <w:bidi w:val="0"/>
        <w:jc w:val="start"/>
        <w:rPr/>
      </w:pPr>
      <w:r>
        <w:rPr>
          <w:rStyle w:val="Strong"/>
          <w:b/>
        </w:rPr>
        <w:t>Question 12a: Data Independence</w:t>
      </w:r>
    </w:p>
    <w:p>
      <w:pPr>
        <w:pStyle w:val="BodyText"/>
        <w:bidi w:val="0"/>
        <w:jc w:val="start"/>
        <w:rPr/>
      </w:pPr>
      <w:r>
        <w:rPr>
          <w:rStyle w:val="Strong"/>
        </w:rPr>
        <w:t>Logical Data Independence</w:t>
      </w:r>
      <w:r>
        <w:rPr/>
        <w:t>: The ability to change the logical structure of the database without altering the external schemas or application programs. For example, modifying the schema by adding a new attribute or relation should not affect the applications using the database.</w:t>
      </w:r>
    </w:p>
    <w:p>
      <w:pPr>
        <w:pStyle w:val="BodyText"/>
        <w:bidi w:val="0"/>
        <w:jc w:val="start"/>
        <w:rPr/>
      </w:pPr>
      <w:r>
        <w:rPr>
          <w:rStyle w:val="Strong"/>
        </w:rPr>
        <w:t>Physical Data Independence</w:t>
      </w:r>
      <w:r>
        <w:rPr/>
        <w:t>: The ability to modify the physical storage of data without affecting the logical structure visible to applications. For example, changing from sequential to random file storage should be transparent to the application layer.</w:t>
      </w:r>
    </w:p>
    <w:p>
      <w:pPr>
        <w:pStyle w:val="BodyText"/>
        <w:bidi w:val="0"/>
        <w:jc w:val="start"/>
        <w:rPr/>
      </w:pPr>
      <w:r>
        <w:rPr>
          <w:rStyle w:val="Strong"/>
        </w:rPr>
        <w:t>Which is Harder to Achieve and Why</w:t>
      </w:r>
      <w:r>
        <w:rPr/>
        <w:t>: Physical data independence is generally easier to achieve because it deals with the storage and retrieval of data without needing to alter the logical aspects of data that applications interact with. Logical data independence is more challenging because changes in database structure, such as adding new relations or attributes, often require modifications in application logic to accommodate these changes.</w:t>
      </w:r>
    </w:p>
    <w:p>
      <w:pPr>
        <w:pStyle w:val="Heading3"/>
        <w:bidi w:val="0"/>
        <w:jc w:val="start"/>
        <w:rPr/>
      </w:pPr>
      <w:r>
        <w:rPr/>
        <w:t>Question 12b: Bank Database ER Diagram Analysis</w:t>
      </w:r>
    </w:p>
    <w:p>
      <w:pPr>
        <w:pStyle w:val="BodyText"/>
        <w:bidi w:val="0"/>
        <w:spacing w:before="0" w:after="26"/>
        <w:jc w:val="start"/>
        <w:rPr/>
      </w:pPr>
      <w:r>
        <w:rPr>
          <w:rStyle w:val="Strong"/>
        </w:rPr>
        <w:t>i. Strong Entity Types</w:t>
      </w:r>
      <w:r>
        <w:rPr/>
        <w:t>: Entities that can exist independently, such as Customer, Account, and Branch.</w:t>
      </w:r>
    </w:p>
    <w:p>
      <w:pPr>
        <w:pStyle w:val="BodyText"/>
        <w:bidi w:val="0"/>
        <w:spacing w:before="0" w:after="26"/>
        <w:jc w:val="start"/>
        <w:rPr/>
      </w:pPr>
      <w:r>
        <w:rPr>
          <w:rStyle w:val="Strong"/>
        </w:rPr>
        <w:t>ii. Weak Entity Type</w:t>
      </w:r>
      <w:r>
        <w:rPr/>
        <w:t>: Loan might be considered a weak entity if it cannot exist without a specific account or customer. It might have a partial key like a loan number.</w:t>
      </w:r>
    </w:p>
    <w:p>
      <w:pPr>
        <w:pStyle w:val="BodyText"/>
        <w:bidi w:val="0"/>
        <w:spacing w:before="0" w:after="26"/>
        <w:jc w:val="start"/>
        <w:rPr/>
      </w:pPr>
      <w:r>
        <w:rPr>
          <w:rStyle w:val="Strong"/>
        </w:rPr>
        <w:t>iii. Partial Key and Identifying Relationship</w:t>
      </w:r>
      <w:r>
        <w:rPr/>
        <w:t>: A partial key might be the loan number, which only makes sense in the context of a customer or account it belongs to. The identifying relationship connects the loan to its customer or account.</w:t>
      </w:r>
    </w:p>
    <w:p>
      <w:pPr>
        <w:pStyle w:val="BodyText"/>
        <w:bidi w:val="0"/>
        <w:spacing w:before="0" w:after="26"/>
        <w:jc w:val="start"/>
        <w:rPr/>
      </w:pPr>
      <w:r>
        <w:rPr>
          <w:rStyle w:val="Strong"/>
        </w:rPr>
        <w:t>iv. Relationship Constraints</w:t>
      </w:r>
      <w:r>
        <w:rPr/>
        <w:t>: For example, each customer can have multiple accounts but a maximum of two loans. A branch can have up to 1,000 loans.</w:t>
      </w:r>
    </w:p>
    <w:p>
      <w:pPr>
        <w:pStyle w:val="BodyText"/>
        <w:bidi w:val="0"/>
        <w:spacing w:before="0" w:after="26"/>
        <w:jc w:val="start"/>
        <w:rPr/>
      </w:pPr>
      <w:r>
        <w:rPr>
          <w:rStyle w:val="Strong"/>
        </w:rPr>
        <w:t>v. Min, Max Constraints Example</w:t>
      </w:r>
      <w:r>
        <w:rPr/>
        <w:t>: Every customer must have at least one account (min = 1) but no more than two loans (max = 2); a branch can have up to 1,000 loans (max = 1,000).</w:t>
      </w:r>
    </w:p>
    <w:p>
      <w:pPr>
        <w:pStyle w:val="Heading4"/>
        <w:bidi w:val="0"/>
        <w:jc w:val="start"/>
        <w:rPr/>
      </w:pPr>
      <w:r>
        <w:rPr>
          <w:rStyle w:val="Strong"/>
          <w:b/>
          <w:sz w:val="40"/>
          <w:szCs w:val="40"/>
        </w:rPr>
        <w:t xml:space="preserve">Module </w:t>
      </w:r>
      <w:r>
        <w:rPr>
          <w:rStyle w:val="Strong"/>
          <w:b/>
          <w:sz w:val="40"/>
          <w:szCs w:val="40"/>
        </w:rPr>
        <w:t>2</w:t>
      </w:r>
    </w:p>
    <w:p>
      <w:pPr>
        <w:pStyle w:val="Heading4"/>
        <w:bidi w:val="0"/>
        <w:jc w:val="start"/>
        <w:rPr/>
      </w:pPr>
      <w:r>
        <w:rPr>
          <w:rStyle w:val="Strong"/>
          <w:b/>
        </w:rPr>
        <w:t>Question 1</w:t>
      </w:r>
      <w:r>
        <w:rPr>
          <w:rStyle w:val="Strong"/>
          <w:b/>
        </w:rPr>
        <w:t>3</w:t>
      </w:r>
    </w:p>
    <w:p>
      <w:pPr>
        <w:pStyle w:val="BodyText"/>
        <w:numPr>
          <w:ilvl w:val="0"/>
          <w:numId w:val="0"/>
        </w:numPr>
        <w:bidi w:val="0"/>
        <w:ind w:hanging="0" w:start="0"/>
        <w:jc w:val="start"/>
        <w:rPr/>
      </w:pPr>
      <w:r>
        <w:rPr>
          <w:rStyle w:val="Strong"/>
        </w:rPr>
        <w:t xml:space="preserve">Part a: </w:t>
      </w:r>
    </w:p>
    <w:p>
      <w:pPr>
        <w:pStyle w:val="BodyText"/>
        <w:numPr>
          <w:ilvl w:val="0"/>
          <w:numId w:val="0"/>
        </w:numPr>
        <w:bidi w:val="0"/>
        <w:ind w:hanging="0" w:start="0"/>
        <w:jc w:val="start"/>
        <w:rPr/>
      </w:pPr>
      <w:r>
        <w:rPr>
          <w:rStyle w:val="Strong"/>
        </w:rPr>
        <w:t>Consider the UNIVERSITY database with the following relations:</w:t>
      </w:r>
    </w:p>
    <w:p>
      <w:pPr>
        <w:pStyle w:val="BodyText"/>
        <w:bidi w:val="0"/>
        <w:spacing w:before="0" w:after="0"/>
        <w:ind w:hanging="0" w:start="1418"/>
        <w:jc w:val="start"/>
        <w:rPr/>
      </w:pPr>
      <w:r>
        <w:rPr>
          <w:rStyle w:val="Strong"/>
          <w:b w:val="false"/>
          <w:bCs w:val="false"/>
        </w:rPr>
        <w:t>STUDENT (rollNo, name, degree, year, sex, deptNo, advisor)</w:t>
      </w:r>
    </w:p>
    <w:p>
      <w:pPr>
        <w:pStyle w:val="BodyText"/>
        <w:bidi w:val="0"/>
        <w:spacing w:before="0" w:after="0"/>
        <w:ind w:hanging="0" w:start="1418"/>
        <w:jc w:val="start"/>
        <w:rPr/>
      </w:pPr>
      <w:r>
        <w:rPr>
          <w:rStyle w:val="Strong"/>
          <w:b w:val="false"/>
          <w:bCs w:val="false"/>
        </w:rPr>
        <w:t>DEPARTMENT (deptId, name, hod, phone)</w:t>
      </w:r>
    </w:p>
    <w:p>
      <w:pPr>
        <w:pStyle w:val="BodyText"/>
        <w:bidi w:val="0"/>
        <w:spacing w:before="0" w:after="0"/>
        <w:ind w:hanging="0" w:start="1418"/>
        <w:jc w:val="start"/>
        <w:rPr/>
      </w:pPr>
      <w:r>
        <w:rPr>
          <w:rStyle w:val="Strong"/>
          <w:b w:val="false"/>
          <w:bCs w:val="false"/>
        </w:rPr>
        <w:t>PROFESSOR (empId, name, sex, startYear, deptNo, phone)</w:t>
      </w:r>
    </w:p>
    <w:p>
      <w:pPr>
        <w:pStyle w:val="BodyText"/>
        <w:bidi w:val="0"/>
        <w:spacing w:before="0" w:after="0"/>
        <w:ind w:hanging="0" w:start="1418"/>
        <w:jc w:val="start"/>
        <w:rPr/>
      </w:pPr>
      <w:r>
        <w:rPr>
          <w:rStyle w:val="Strong"/>
          <w:b w:val="false"/>
          <w:bCs w:val="false"/>
        </w:rPr>
        <w:t>COURSE (courseId, cname, credits, deptNo)</w:t>
      </w:r>
    </w:p>
    <w:p>
      <w:pPr>
        <w:pStyle w:val="BodyText"/>
        <w:bidi w:val="0"/>
        <w:spacing w:before="0" w:after="0"/>
        <w:ind w:hanging="0" w:start="1418"/>
        <w:jc w:val="start"/>
        <w:rPr/>
      </w:pPr>
      <w:r>
        <w:rPr>
          <w:rStyle w:val="Strong"/>
          <w:b w:val="false"/>
          <w:bCs w:val="false"/>
        </w:rPr>
        <w:t>ENROLLMENT (rollNo, courseId, sem, year, grade)</w:t>
      </w:r>
    </w:p>
    <w:p>
      <w:pPr>
        <w:pStyle w:val="BodyText"/>
        <w:bidi w:val="0"/>
        <w:spacing w:before="0" w:after="0"/>
        <w:ind w:hanging="0" w:start="1418"/>
        <w:jc w:val="start"/>
        <w:rPr/>
      </w:pPr>
      <w:r>
        <w:rPr>
          <w:rStyle w:val="Strong"/>
          <w:b w:val="false"/>
          <w:bCs w:val="false"/>
        </w:rPr>
        <w:t>TEACHING (empId, courseId, sem, year, classRoom)</w:t>
      </w:r>
    </w:p>
    <w:p>
      <w:pPr>
        <w:pStyle w:val="BodyText"/>
        <w:bidi w:val="0"/>
        <w:spacing w:before="0" w:after="0"/>
        <w:ind w:hanging="0" w:start="1418"/>
        <w:jc w:val="start"/>
        <w:rPr/>
      </w:pPr>
      <w:r>
        <w:rPr>
          <w:rStyle w:val="Strong"/>
          <w:b w:val="false"/>
          <w:bCs w:val="false"/>
        </w:rPr>
        <w:t>PREREQUISITE(preReqCourse, courseID)</w:t>
      </w:r>
    </w:p>
    <w:p>
      <w:pPr>
        <w:pStyle w:val="BodyText"/>
        <w:bidi w:val="0"/>
        <w:jc w:val="start"/>
        <w:rPr/>
      </w:pPr>
      <w:r>
        <w:rPr>
          <w:rStyle w:val="Strong"/>
        </w:rPr>
        <w:t>Write relational algebra expressions for the following queries:</w:t>
      </w:r>
    </w:p>
    <w:p>
      <w:pPr>
        <w:pStyle w:val="BodyText"/>
        <w:bidi w:val="0"/>
        <w:spacing w:before="0" w:after="0"/>
        <w:ind w:hanging="0" w:start="709"/>
        <w:jc w:val="start"/>
        <w:rPr/>
      </w:pPr>
      <w:r>
        <w:rPr>
          <w:rStyle w:val="Strong"/>
          <w:b w:val="false"/>
          <w:bCs w:val="false"/>
        </w:rPr>
        <w:t>i. For each department, find its name and the name, sex and phone number of the head</w:t>
      </w:r>
    </w:p>
    <w:p>
      <w:pPr>
        <w:pStyle w:val="BodyText"/>
        <w:bidi w:val="0"/>
        <w:spacing w:before="0" w:after="0"/>
        <w:ind w:hanging="0" w:start="709"/>
        <w:jc w:val="start"/>
        <w:rPr/>
      </w:pPr>
      <w:r>
        <w:rPr>
          <w:rStyle w:val="Strong"/>
          <w:b w:val="false"/>
          <w:bCs w:val="false"/>
        </w:rPr>
        <w:t>of the department.</w:t>
      </w:r>
    </w:p>
    <w:p>
      <w:pPr>
        <w:pStyle w:val="BodyText"/>
        <w:bidi w:val="0"/>
        <w:spacing w:before="0" w:after="0"/>
        <w:ind w:hanging="0" w:start="709"/>
        <w:jc w:val="start"/>
        <w:rPr/>
      </w:pPr>
      <w:r>
        <w:rPr>
          <w:rStyle w:val="Strong"/>
          <w:b w:val="false"/>
          <w:bCs w:val="false"/>
        </w:rPr>
        <w:t>ii. Find courses offered by each department.</w:t>
      </w:r>
    </w:p>
    <w:p>
      <w:pPr>
        <w:pStyle w:val="BodyText"/>
        <w:bidi w:val="0"/>
        <w:spacing w:before="0" w:after="0"/>
        <w:ind w:hanging="0" w:start="709"/>
        <w:jc w:val="start"/>
        <w:rPr/>
      </w:pPr>
      <w:r>
        <w:rPr>
          <w:rStyle w:val="Strong"/>
          <w:b w:val="false"/>
          <w:bCs w:val="false"/>
        </w:rPr>
        <w:t>iii. Find those students who have registered for all courses offered in the department of</w:t>
      </w:r>
    </w:p>
    <w:p>
      <w:pPr>
        <w:pStyle w:val="BodyText"/>
        <w:bidi w:val="0"/>
        <w:spacing w:before="0" w:after="0"/>
        <w:ind w:hanging="0" w:start="709"/>
        <w:jc w:val="start"/>
        <w:rPr/>
      </w:pPr>
      <w:r>
        <w:rPr>
          <w:rStyle w:val="Strong"/>
          <w:b w:val="false"/>
          <w:bCs w:val="false"/>
        </w:rPr>
        <w:t>Computer Science.</w:t>
      </w:r>
    </w:p>
    <w:p>
      <w:pPr>
        <w:pStyle w:val="BodyText"/>
        <w:bidi w:val="0"/>
        <w:spacing w:before="0" w:after="0"/>
        <w:ind w:hanging="0" w:start="709"/>
        <w:jc w:val="start"/>
        <w:rPr/>
      </w:pPr>
      <w:r>
        <w:rPr>
          <w:rStyle w:val="Strong"/>
          <w:b w:val="false"/>
          <w:bCs w:val="false"/>
        </w:rPr>
        <w:t>iv. Obtain the department Ids for departments with no lady professor.</w:t>
      </w:r>
    </w:p>
    <w:p>
      <w:pPr>
        <w:pStyle w:val="BodyText"/>
        <w:bidi w:val="0"/>
        <w:spacing w:before="0" w:after="0"/>
        <w:ind w:hanging="0" w:start="709"/>
        <w:jc w:val="start"/>
        <w:rPr/>
      </w:pPr>
      <w:r>
        <w:rPr>
          <w:rStyle w:val="Strong"/>
          <w:b w:val="false"/>
          <w:bCs w:val="false"/>
        </w:rPr>
        <w:t>v. Obtain the rollNo of girl students who have obtained at least one S grade.</w:t>
      </w:r>
    </w:p>
    <w:p>
      <w:pPr>
        <w:pStyle w:val="BodyText"/>
        <w:bidi w:val="0"/>
        <w:spacing w:before="0" w:after="0"/>
        <w:jc w:val="start"/>
        <w:rPr>
          <w:rStyle w:val="Strong"/>
          <w:b w:val="false"/>
          <w:bCs w:val="false"/>
        </w:rPr>
      </w:pPr>
      <w:r>
        <w:rPr/>
      </w:r>
    </w:p>
    <w:p>
      <w:pPr>
        <w:pStyle w:val="BodyText"/>
        <w:bidi w:val="0"/>
        <w:spacing w:before="0" w:after="0"/>
        <w:ind w:hanging="0" w:start="709" w:end="0"/>
        <w:jc w:val="start"/>
        <w:rPr/>
      </w:pPr>
      <w:r>
        <w:rPr/>
        <w:t>i. π</w:t>
      </w:r>
      <w:r>
        <w:rPr>
          <w:vertAlign w:val="subscript"/>
        </w:rPr>
        <w:t>(</w:t>
      </w:r>
      <w:r>
        <w:rPr>
          <w:vertAlign w:val="subscript"/>
        </w:rPr>
        <w:t>name, sex, phone</w:t>
      </w:r>
      <w:r>
        <w:rPr>
          <w:vertAlign w:val="subscript"/>
        </w:rPr>
        <w:t>)</w:t>
      </w:r>
      <w:r>
        <w:rPr>
          <w:vertAlign w:val="subscript"/>
        </w:rPr>
        <w:t xml:space="preserve"> </w:t>
      </w:r>
      <w:r>
        <w:rPr/>
        <w:t>(σ</w:t>
      </w:r>
      <w:r>
        <w:rPr>
          <w:vertAlign w:val="subscript"/>
        </w:rPr>
        <w:t xml:space="preserve">deptId=hod </w:t>
      </w:r>
      <w:r>
        <w:rPr/>
        <w:t>(DEPARTMENT ⋈ PROFESSOR))</w:t>
      </w:r>
    </w:p>
    <w:p>
      <w:pPr>
        <w:pStyle w:val="BodyText"/>
        <w:bidi w:val="0"/>
        <w:spacing w:before="0" w:after="0"/>
        <w:ind w:hanging="0" w:start="709" w:end="0"/>
        <w:jc w:val="start"/>
        <w:rPr/>
      </w:pPr>
      <w:r>
        <w:rPr/>
        <w:t>ii. π</w:t>
      </w:r>
      <w:r>
        <w:rPr>
          <w:vertAlign w:val="subscript"/>
        </w:rPr>
        <w:t>cname</w:t>
      </w:r>
      <w:r>
        <w:rPr/>
        <w:t xml:space="preserve"> (COURSE ⋈ DEPARTMENT)</w:t>
      </w:r>
    </w:p>
    <w:p>
      <w:pPr>
        <w:pStyle w:val="BodyText"/>
        <w:bidi w:val="0"/>
        <w:spacing w:before="0" w:after="0"/>
        <w:ind w:hanging="0" w:start="709" w:end="0"/>
        <w:jc w:val="start"/>
        <w:rPr/>
      </w:pPr>
      <w:r>
        <w:rPr/>
        <w:t>iii. STUDENT÷π</w:t>
      </w:r>
      <w:r>
        <w:rPr>
          <w:vertAlign w:val="subscript"/>
        </w:rPr>
        <w:t>courseId​</w:t>
      </w:r>
      <w:r>
        <w:rPr/>
        <w:t>(σ</w:t>
      </w:r>
      <w:r>
        <w:rPr>
          <w:vertAlign w:val="subscript"/>
        </w:rPr>
        <w:t>deptNo=’CS’</w:t>
      </w:r>
      <w:r>
        <w:rPr/>
        <w:t>​(COURSE))</w:t>
      </w:r>
    </w:p>
    <w:p>
      <w:pPr>
        <w:pStyle w:val="BodyText"/>
        <w:bidi w:val="0"/>
        <w:spacing w:before="0" w:after="0"/>
        <w:ind w:hanging="0" w:start="709" w:end="0"/>
        <w:jc w:val="start"/>
        <w:rPr/>
      </w:pPr>
      <w:r>
        <w:rPr/>
        <w:t>iv. π</w:t>
      </w:r>
      <w:r>
        <w:rPr>
          <w:vertAlign w:val="subscript"/>
        </w:rPr>
        <w:t>(</w:t>
      </w:r>
      <w:r>
        <w:rPr>
          <w:vertAlign w:val="subscript"/>
        </w:rPr>
        <w:t>deptId</w:t>
      </w:r>
      <w:r>
        <w:rPr>
          <w:vertAlign w:val="subscript"/>
        </w:rPr>
        <w:t>)</w:t>
      </w:r>
      <w:r>
        <w:rPr>
          <w:vertAlign w:val="subscript"/>
        </w:rPr>
        <w:t xml:space="preserve"> </w:t>
      </w:r>
      <w:r>
        <w:rPr/>
        <w:t>(σ</w:t>
      </w:r>
      <w:r>
        <w:rPr>
          <w:vertAlign w:val="subscript"/>
        </w:rPr>
        <w:t xml:space="preserve">sex=’F’ </w:t>
      </w:r>
      <w:r>
        <w:rPr/>
        <w:t>(DEPARTMENT ⋈ PROFESSOR))</w:t>
      </w:r>
    </w:p>
    <w:p>
      <w:pPr>
        <w:pStyle w:val="BodyText"/>
        <w:bidi w:val="0"/>
        <w:spacing w:before="0" w:after="0"/>
        <w:ind w:hanging="0" w:start="709" w:end="0"/>
        <w:jc w:val="start"/>
        <w:rPr/>
      </w:pPr>
      <w:r>
        <w:rPr/>
        <w:t>v. π</w:t>
      </w:r>
      <w:r>
        <w:rPr>
          <w:vertAlign w:val="subscript"/>
        </w:rPr>
        <w:t>(</w:t>
      </w:r>
      <w:r>
        <w:rPr>
          <w:vertAlign w:val="subscript"/>
        </w:rPr>
        <w:t>rollNo</w:t>
      </w:r>
      <w:r>
        <w:rPr>
          <w:vertAlign w:val="subscript"/>
        </w:rPr>
        <w:t>)</w:t>
      </w:r>
      <w:r>
        <w:rPr/>
        <w:t xml:space="preserve"> (σ</w:t>
      </w:r>
      <w:r>
        <w:rPr>
          <w:vertAlign w:val="subscript"/>
        </w:rPr>
        <w:t>grade=’S’ and sex=’F’</w:t>
      </w:r>
      <w:r>
        <w:rPr/>
        <w:t xml:space="preserve"> (STUDENT ⋈ ENROLLMENT))</w:t>
      </w:r>
    </w:p>
    <w:p>
      <w:pPr>
        <w:pStyle w:val="BodyText"/>
        <w:bidi w:val="0"/>
        <w:jc w:val="start"/>
        <w:rPr/>
      </w:pPr>
      <w:r>
        <w:rPr>
          <w:rStyle w:val="Strong"/>
        </w:rPr>
        <w:t>Part b: What is a foreign key constraint? Why are such constraints important? What is referential integrity?</w:t>
      </w:r>
    </w:p>
    <w:p>
      <w:pPr>
        <w:pStyle w:val="BodyText"/>
        <w:numPr>
          <w:ilvl w:val="0"/>
          <w:numId w:val="3"/>
        </w:numPr>
        <w:tabs>
          <w:tab w:val="clear" w:pos="709"/>
          <w:tab w:val="left" w:pos="709" w:leader="none"/>
        </w:tabs>
        <w:bidi w:val="0"/>
        <w:spacing w:before="0" w:after="0"/>
        <w:ind w:hanging="283" w:start="709"/>
        <w:jc w:val="start"/>
        <w:rPr/>
      </w:pPr>
      <w:r>
        <w:rPr>
          <w:rStyle w:val="Strong"/>
        </w:rPr>
        <w:t>Foreign Key Constraint</w:t>
      </w:r>
      <w:r>
        <w:rPr/>
        <w:t>: Ensures that the value of one or more columns in a table corresponds to one or more columns in another table.</w:t>
      </w:r>
    </w:p>
    <w:p>
      <w:pPr>
        <w:pStyle w:val="BodyText"/>
        <w:numPr>
          <w:ilvl w:val="0"/>
          <w:numId w:val="3"/>
        </w:numPr>
        <w:tabs>
          <w:tab w:val="clear" w:pos="709"/>
          <w:tab w:val="left" w:pos="709" w:leader="none"/>
        </w:tabs>
        <w:bidi w:val="0"/>
        <w:spacing w:before="0" w:after="0"/>
        <w:ind w:hanging="283" w:start="709"/>
        <w:jc w:val="start"/>
        <w:rPr/>
      </w:pPr>
      <w:r>
        <w:rPr>
          <w:rStyle w:val="Strong"/>
        </w:rPr>
        <w:t>Importance</w:t>
      </w:r>
      <w:r>
        <w:rPr/>
        <w:t>: Maintains the integrity and accuracy of data within the database, ensuring relationships between tables remain consistent.</w:t>
      </w:r>
    </w:p>
    <w:p>
      <w:pPr>
        <w:pStyle w:val="BodyText"/>
        <w:numPr>
          <w:ilvl w:val="0"/>
          <w:numId w:val="3"/>
        </w:numPr>
        <w:tabs>
          <w:tab w:val="clear" w:pos="709"/>
          <w:tab w:val="left" w:pos="709" w:leader="none"/>
        </w:tabs>
        <w:bidi w:val="0"/>
        <w:ind w:hanging="283" w:start="709"/>
        <w:jc w:val="start"/>
        <w:rPr/>
      </w:pPr>
      <w:r>
        <w:rPr>
          <w:rStyle w:val="Strong"/>
        </w:rPr>
        <w:t>Referential Integrity</w:t>
      </w:r>
      <w:r>
        <w:rPr/>
        <w:t>: A database concept ensuring that relationships between tables remain consistent, which means no orphan records are present</w:t>
      </w:r>
    </w:p>
    <w:p>
      <w:pPr>
        <w:pStyle w:val="BodyText"/>
        <w:bidi w:val="0"/>
        <w:jc w:val="start"/>
        <w:rPr>
          <w:rStyle w:val="Strong"/>
        </w:rPr>
      </w:pPr>
      <w:r>
        <w:rPr/>
      </w:r>
    </w:p>
    <w:p>
      <w:pPr>
        <w:pStyle w:val="Heading4"/>
        <w:bidi w:val="0"/>
        <w:jc w:val="start"/>
        <w:rPr/>
      </w:pPr>
      <w:r>
        <w:rPr>
          <w:rStyle w:val="Strong"/>
          <w:b/>
          <w:sz w:val="40"/>
          <w:szCs w:val="40"/>
        </w:rPr>
        <w:t xml:space="preserve">Module </w:t>
      </w:r>
      <w:r>
        <w:rPr>
          <w:rStyle w:val="Strong"/>
          <w:b/>
          <w:sz w:val="40"/>
          <w:szCs w:val="40"/>
        </w:rPr>
        <w:t>3</w:t>
      </w:r>
    </w:p>
    <w:p>
      <w:pPr>
        <w:pStyle w:val="Heading3"/>
        <w:bidi w:val="0"/>
        <w:jc w:val="start"/>
        <w:rPr/>
      </w:pPr>
      <w:r>
        <w:rPr>
          <w:rStyle w:val="Strong"/>
          <w:b/>
        </w:rPr>
        <w:t>Question 14: SQL Queries and DDL Statements</w:t>
      </w:r>
    </w:p>
    <w:p>
      <w:pPr>
        <w:pStyle w:val="BodyText"/>
        <w:bidi w:val="0"/>
        <w:jc w:val="start"/>
        <w:rPr/>
      </w:pPr>
      <w:r>
        <w:rPr>
          <w:rStyle w:val="Strong"/>
        </w:rPr>
        <w:t>Part B:</w:t>
      </w:r>
    </w:p>
    <w:p>
      <w:pPr>
        <w:pStyle w:val="Heading4"/>
        <w:bidi w:val="0"/>
        <w:jc w:val="start"/>
        <w:rPr/>
      </w:pPr>
      <w:r>
        <w:rPr>
          <w:rStyle w:val="Strong"/>
          <w:b/>
        </w:rPr>
        <w:t>SQL DDL Statements for University Database</w:t>
      </w:r>
    </w:p>
    <w:p>
      <w:pPr>
        <w:pStyle w:val="BodyText"/>
        <w:numPr>
          <w:ilvl w:val="0"/>
          <w:numId w:val="4"/>
        </w:numPr>
        <w:tabs>
          <w:tab w:val="clear" w:pos="709"/>
          <w:tab w:val="left" w:pos="709" w:leader="none"/>
        </w:tabs>
        <w:bidi w:val="0"/>
        <w:ind w:hanging="283" w:start="709"/>
        <w:jc w:val="start"/>
        <w:rPr/>
      </w:pPr>
      <w:r>
        <w:rPr>
          <w:rStyle w:val="Strong"/>
        </w:rPr>
        <w:t>Create Table Statements</w:t>
      </w:r>
      <w:r>
        <w:rPr/>
        <w:t>: Includes the creation of tables with primary and foreign keys to enforce data integrity:</w:t>
      </w:r>
    </w:p>
    <w:p>
      <w:pPr>
        <w:pStyle w:val="BodyText"/>
        <w:bidi w:val="0"/>
        <w:spacing w:before="0" w:after="0"/>
        <w:ind w:hanging="0" w:start="1418"/>
        <w:jc w:val="start"/>
        <w:rPr/>
      </w:pPr>
      <w:r>
        <w:rPr>
          <w:rStyle w:val="Strong"/>
          <w:b w:val="false"/>
          <w:bCs w:val="false"/>
        </w:rPr>
        <w:t>CREATE TABLE STUDENT (</w:t>
      </w:r>
    </w:p>
    <w:p>
      <w:pPr>
        <w:pStyle w:val="BodyText"/>
        <w:bidi w:val="0"/>
        <w:spacing w:before="0" w:after="0"/>
        <w:ind w:hanging="0" w:start="1418"/>
        <w:jc w:val="start"/>
        <w:rPr/>
      </w:pPr>
      <w:r>
        <w:rPr>
          <w:rStyle w:val="Strong"/>
          <w:b w:val="false"/>
          <w:bCs w:val="false"/>
        </w:rPr>
        <w:t xml:space="preserve">    </w:t>
      </w:r>
      <w:r>
        <w:rPr>
          <w:rStyle w:val="Strong"/>
          <w:b w:val="false"/>
          <w:bCs w:val="false"/>
        </w:rPr>
        <w:t>rollNo INT PRIMARY KEY,</w:t>
      </w:r>
    </w:p>
    <w:p>
      <w:pPr>
        <w:pStyle w:val="BodyText"/>
        <w:bidi w:val="0"/>
        <w:spacing w:before="0" w:after="0"/>
        <w:ind w:hanging="0" w:start="1418"/>
        <w:jc w:val="start"/>
        <w:rPr/>
      </w:pPr>
      <w:r>
        <w:rPr>
          <w:rStyle w:val="Strong"/>
          <w:b w:val="false"/>
          <w:bCs w:val="false"/>
        </w:rPr>
        <w:t xml:space="preserve">    </w:t>
      </w:r>
      <w:r>
        <w:rPr>
          <w:rStyle w:val="Strong"/>
          <w:b w:val="false"/>
          <w:bCs w:val="false"/>
        </w:rPr>
        <w:t>name VARCHAR(100),</w:t>
      </w:r>
    </w:p>
    <w:p>
      <w:pPr>
        <w:pStyle w:val="BodyText"/>
        <w:bidi w:val="0"/>
        <w:spacing w:before="0" w:after="0"/>
        <w:ind w:hanging="0" w:start="1418"/>
        <w:jc w:val="start"/>
        <w:rPr/>
      </w:pPr>
      <w:r>
        <w:rPr>
          <w:rStyle w:val="Strong"/>
          <w:b w:val="false"/>
          <w:bCs w:val="false"/>
        </w:rPr>
        <w:t xml:space="preserve">    </w:t>
      </w:r>
      <w:r>
        <w:rPr>
          <w:rStyle w:val="Strong"/>
          <w:b w:val="false"/>
          <w:bCs w:val="false"/>
        </w:rPr>
        <w:t>degree VARCHAR(50),</w:t>
      </w:r>
    </w:p>
    <w:p>
      <w:pPr>
        <w:pStyle w:val="BodyText"/>
        <w:bidi w:val="0"/>
        <w:spacing w:before="0" w:after="0"/>
        <w:ind w:hanging="0" w:start="1418"/>
        <w:jc w:val="start"/>
        <w:rPr/>
      </w:pPr>
      <w:r>
        <w:rPr>
          <w:rStyle w:val="Strong"/>
          <w:b w:val="false"/>
          <w:bCs w:val="false"/>
        </w:rPr>
        <w:t xml:space="preserve">    </w:t>
      </w:r>
      <w:r>
        <w:rPr>
          <w:rStyle w:val="Strong"/>
          <w:b w:val="false"/>
          <w:bCs w:val="false"/>
        </w:rPr>
        <w:t>year INT,</w:t>
      </w:r>
    </w:p>
    <w:p>
      <w:pPr>
        <w:pStyle w:val="BodyText"/>
        <w:bidi w:val="0"/>
        <w:spacing w:before="0" w:after="0"/>
        <w:ind w:hanging="0" w:start="1418"/>
        <w:jc w:val="start"/>
        <w:rPr/>
      </w:pPr>
      <w:r>
        <w:rPr>
          <w:rStyle w:val="Strong"/>
          <w:b w:val="false"/>
          <w:bCs w:val="false"/>
        </w:rPr>
        <w:t xml:space="preserve">    </w:t>
      </w:r>
      <w:r>
        <w:rPr>
          <w:rStyle w:val="Strong"/>
          <w:b w:val="false"/>
          <w:bCs w:val="false"/>
        </w:rPr>
        <w:t>sex CHAR(1),</w:t>
      </w:r>
    </w:p>
    <w:p>
      <w:pPr>
        <w:pStyle w:val="BodyText"/>
        <w:bidi w:val="0"/>
        <w:spacing w:before="0" w:after="0"/>
        <w:ind w:hanging="0" w:start="1418"/>
        <w:jc w:val="start"/>
        <w:rPr/>
      </w:pPr>
      <w:r>
        <w:rPr>
          <w:rStyle w:val="Strong"/>
          <w:b w:val="false"/>
          <w:bCs w:val="false"/>
        </w:rPr>
        <w:t xml:space="preserve">    </w:t>
      </w:r>
      <w:r>
        <w:rPr>
          <w:rStyle w:val="Strong"/>
          <w:b w:val="false"/>
          <w:bCs w:val="false"/>
        </w:rPr>
        <w:t>deptNo INT,</w:t>
      </w:r>
    </w:p>
    <w:p>
      <w:pPr>
        <w:pStyle w:val="BodyText"/>
        <w:bidi w:val="0"/>
        <w:spacing w:before="0" w:after="0"/>
        <w:ind w:hanging="0" w:start="1418"/>
        <w:jc w:val="start"/>
        <w:rPr/>
      </w:pPr>
      <w:r>
        <w:rPr>
          <w:rStyle w:val="Strong"/>
          <w:b w:val="false"/>
          <w:bCs w:val="false"/>
        </w:rPr>
        <w:t xml:space="preserve">    </w:t>
      </w:r>
      <w:r>
        <w:rPr>
          <w:rStyle w:val="Strong"/>
          <w:b w:val="false"/>
          <w:bCs w:val="false"/>
        </w:rPr>
        <w:t>advisor INT,</w:t>
      </w:r>
    </w:p>
    <w:p>
      <w:pPr>
        <w:pStyle w:val="BodyText"/>
        <w:bidi w:val="0"/>
        <w:spacing w:before="0" w:after="0"/>
        <w:ind w:hanging="0" w:start="1418"/>
        <w:jc w:val="start"/>
        <w:rPr/>
      </w:pPr>
      <w:r>
        <w:rPr>
          <w:rStyle w:val="Strong"/>
          <w:b w:val="false"/>
          <w:bCs w:val="false"/>
        </w:rPr>
        <w:t xml:space="preserve">    </w:t>
      </w:r>
      <w:r>
        <w:rPr>
          <w:rStyle w:val="Strong"/>
          <w:b w:val="false"/>
          <w:bCs w:val="false"/>
        </w:rPr>
        <w:t>FOREIGN KEY (deptNo) REFERENCES DEPARTMENT(deptId),</w:t>
      </w:r>
    </w:p>
    <w:p>
      <w:pPr>
        <w:pStyle w:val="BodyText"/>
        <w:bidi w:val="0"/>
        <w:spacing w:before="0" w:after="0"/>
        <w:ind w:hanging="0" w:start="1418"/>
        <w:jc w:val="start"/>
        <w:rPr/>
      </w:pPr>
      <w:r>
        <w:rPr>
          <w:rStyle w:val="Strong"/>
          <w:b w:val="false"/>
          <w:bCs w:val="false"/>
        </w:rPr>
        <w:t xml:space="preserve">    </w:t>
      </w:r>
      <w:r>
        <w:rPr>
          <w:rStyle w:val="Strong"/>
          <w:b w:val="false"/>
          <w:bCs w:val="false"/>
        </w:rPr>
        <w:t>FOREIGN KEY (advisor) REFERENCES PROFESSOR(empId)</w:t>
      </w:r>
    </w:p>
    <w:p>
      <w:pPr>
        <w:pStyle w:val="BodyText"/>
        <w:bidi w:val="0"/>
        <w:spacing w:before="0" w:after="0"/>
        <w:ind w:hanging="0" w:start="1418"/>
        <w:jc w:val="start"/>
        <w:rPr/>
      </w:pPr>
      <w:r>
        <w:rPr>
          <w:rStyle w:val="Strong"/>
          <w:b w:val="false"/>
          <w:bCs w:val="false"/>
        </w:rPr>
        <w:t>);</w:t>
      </w:r>
    </w:p>
    <w:p>
      <w:pPr>
        <w:pStyle w:val="BodyText"/>
        <w:bidi w:val="0"/>
        <w:spacing w:before="0" w:after="0"/>
        <w:ind w:hanging="0" w:start="1418"/>
        <w:jc w:val="start"/>
        <w:rPr>
          <w:rStyle w:val="Strong"/>
          <w:b w:val="false"/>
          <w:bCs w:val="false"/>
        </w:rPr>
      </w:pPr>
      <w:r>
        <w:rPr/>
      </w:r>
    </w:p>
    <w:p>
      <w:pPr>
        <w:pStyle w:val="BodyText"/>
        <w:bidi w:val="0"/>
        <w:spacing w:before="0" w:after="0"/>
        <w:ind w:hanging="0" w:start="1418"/>
        <w:jc w:val="start"/>
        <w:rPr/>
      </w:pPr>
      <w:r>
        <w:rPr>
          <w:rStyle w:val="Strong"/>
          <w:b w:val="false"/>
          <w:bCs w:val="false"/>
        </w:rPr>
        <w:t>CREATE TABLE DEPARTMENT (</w:t>
      </w:r>
    </w:p>
    <w:p>
      <w:pPr>
        <w:pStyle w:val="BodyText"/>
        <w:bidi w:val="0"/>
        <w:spacing w:before="0" w:after="0"/>
        <w:ind w:hanging="0" w:start="1418"/>
        <w:jc w:val="start"/>
        <w:rPr/>
      </w:pPr>
      <w:r>
        <w:rPr>
          <w:rStyle w:val="Strong"/>
          <w:b w:val="false"/>
          <w:bCs w:val="false"/>
        </w:rPr>
        <w:t xml:space="preserve">    </w:t>
      </w:r>
      <w:r>
        <w:rPr>
          <w:rStyle w:val="Strong"/>
          <w:b w:val="false"/>
          <w:bCs w:val="false"/>
        </w:rPr>
        <w:t>deptId INT PRIMARY KEY,</w:t>
      </w:r>
    </w:p>
    <w:p>
      <w:pPr>
        <w:pStyle w:val="BodyText"/>
        <w:bidi w:val="0"/>
        <w:spacing w:before="0" w:after="0"/>
        <w:ind w:hanging="0" w:start="1418"/>
        <w:jc w:val="start"/>
        <w:rPr/>
      </w:pPr>
      <w:r>
        <w:rPr>
          <w:rStyle w:val="Strong"/>
          <w:b w:val="false"/>
          <w:bCs w:val="false"/>
        </w:rPr>
        <w:t xml:space="preserve">    </w:t>
      </w:r>
      <w:r>
        <w:rPr>
          <w:rStyle w:val="Strong"/>
          <w:b w:val="false"/>
          <w:bCs w:val="false"/>
        </w:rPr>
        <w:t>name VARCHAR(100),</w:t>
      </w:r>
    </w:p>
    <w:p>
      <w:pPr>
        <w:pStyle w:val="BodyText"/>
        <w:bidi w:val="0"/>
        <w:spacing w:before="0" w:after="0"/>
        <w:ind w:hanging="0" w:start="1418"/>
        <w:jc w:val="start"/>
        <w:rPr/>
      </w:pPr>
      <w:r>
        <w:rPr>
          <w:rStyle w:val="Strong"/>
          <w:b w:val="false"/>
          <w:bCs w:val="false"/>
        </w:rPr>
        <w:t xml:space="preserve">    </w:t>
      </w:r>
      <w:r>
        <w:rPr>
          <w:rStyle w:val="Strong"/>
          <w:b w:val="false"/>
          <w:bCs w:val="false"/>
        </w:rPr>
        <w:t>hod INT,</w:t>
      </w:r>
    </w:p>
    <w:p>
      <w:pPr>
        <w:pStyle w:val="BodyText"/>
        <w:bidi w:val="0"/>
        <w:spacing w:before="0" w:after="0"/>
        <w:ind w:hanging="0" w:start="1418"/>
        <w:jc w:val="start"/>
        <w:rPr/>
      </w:pPr>
      <w:r>
        <w:rPr>
          <w:rStyle w:val="Strong"/>
          <w:b w:val="false"/>
          <w:bCs w:val="false"/>
        </w:rPr>
        <w:t xml:space="preserve">    </w:t>
      </w:r>
      <w:r>
        <w:rPr>
          <w:rStyle w:val="Strong"/>
          <w:b w:val="false"/>
          <w:bCs w:val="false"/>
        </w:rPr>
        <w:t>phone VARCHAR(15),</w:t>
      </w:r>
    </w:p>
    <w:p>
      <w:pPr>
        <w:pStyle w:val="BodyText"/>
        <w:bidi w:val="0"/>
        <w:spacing w:before="0" w:after="0"/>
        <w:ind w:hanging="0" w:start="1418"/>
        <w:jc w:val="start"/>
        <w:rPr/>
      </w:pPr>
      <w:r>
        <w:rPr>
          <w:rStyle w:val="Strong"/>
          <w:b w:val="false"/>
          <w:bCs w:val="false"/>
        </w:rPr>
        <w:t xml:space="preserve">    </w:t>
      </w:r>
      <w:r>
        <w:rPr>
          <w:rStyle w:val="Strong"/>
          <w:b w:val="false"/>
          <w:bCs w:val="false"/>
        </w:rPr>
        <w:t>FOREIGN KEY (hod) REFERENCES PROFESSOR(empId)</w:t>
      </w:r>
    </w:p>
    <w:p>
      <w:pPr>
        <w:pStyle w:val="BodyText"/>
        <w:bidi w:val="0"/>
        <w:spacing w:before="0" w:after="0"/>
        <w:ind w:hanging="0" w:start="1418"/>
        <w:jc w:val="start"/>
        <w:rPr/>
      </w:pPr>
      <w:r>
        <w:rPr>
          <w:rStyle w:val="Strong"/>
          <w:b w:val="false"/>
          <w:bCs w:val="false"/>
        </w:rPr>
        <w:t>);</w:t>
      </w:r>
    </w:p>
    <w:p>
      <w:pPr>
        <w:pStyle w:val="BodyText"/>
        <w:bidi w:val="0"/>
        <w:spacing w:before="0" w:after="0"/>
        <w:ind w:hanging="0" w:start="1418"/>
        <w:jc w:val="start"/>
        <w:rPr>
          <w:rStyle w:val="Strong"/>
          <w:b w:val="false"/>
          <w:bCs w:val="false"/>
        </w:rPr>
      </w:pPr>
      <w:r>
        <w:rPr/>
      </w:r>
    </w:p>
    <w:p>
      <w:pPr>
        <w:pStyle w:val="BodyText"/>
        <w:bidi w:val="0"/>
        <w:spacing w:before="0" w:after="0"/>
        <w:ind w:hanging="0" w:start="1418"/>
        <w:jc w:val="start"/>
        <w:rPr/>
      </w:pPr>
      <w:r>
        <w:rPr>
          <w:rStyle w:val="Strong"/>
          <w:b w:val="false"/>
          <w:bCs w:val="false"/>
        </w:rPr>
        <w:t>CREATE TABLE PROFESSOR (</w:t>
      </w:r>
    </w:p>
    <w:p>
      <w:pPr>
        <w:pStyle w:val="BodyText"/>
        <w:bidi w:val="0"/>
        <w:spacing w:before="0" w:after="0"/>
        <w:ind w:hanging="0" w:start="1418"/>
        <w:jc w:val="start"/>
        <w:rPr/>
      </w:pPr>
      <w:r>
        <w:rPr>
          <w:rStyle w:val="Strong"/>
          <w:b w:val="false"/>
          <w:bCs w:val="false"/>
        </w:rPr>
        <w:t xml:space="preserve">    </w:t>
      </w:r>
      <w:r>
        <w:rPr>
          <w:rStyle w:val="Strong"/>
          <w:b w:val="false"/>
          <w:bCs w:val="false"/>
        </w:rPr>
        <w:t>empId INT PRIMARY KEY,</w:t>
      </w:r>
    </w:p>
    <w:p>
      <w:pPr>
        <w:pStyle w:val="BodyText"/>
        <w:bidi w:val="0"/>
        <w:spacing w:before="0" w:after="0"/>
        <w:ind w:hanging="0" w:start="1418"/>
        <w:jc w:val="start"/>
        <w:rPr/>
      </w:pPr>
      <w:r>
        <w:rPr>
          <w:rStyle w:val="Strong"/>
          <w:b w:val="false"/>
          <w:bCs w:val="false"/>
        </w:rPr>
        <w:t xml:space="preserve">    </w:t>
      </w:r>
      <w:r>
        <w:rPr>
          <w:rStyle w:val="Strong"/>
          <w:b w:val="false"/>
          <w:bCs w:val="false"/>
        </w:rPr>
        <w:t>name VARCHAR(100),</w:t>
      </w:r>
    </w:p>
    <w:p>
      <w:pPr>
        <w:pStyle w:val="BodyText"/>
        <w:bidi w:val="0"/>
        <w:spacing w:before="0" w:after="0"/>
        <w:ind w:hanging="0" w:start="1418"/>
        <w:jc w:val="start"/>
        <w:rPr/>
      </w:pPr>
      <w:r>
        <w:rPr>
          <w:rStyle w:val="Strong"/>
          <w:b w:val="false"/>
          <w:bCs w:val="false"/>
        </w:rPr>
        <w:t xml:space="preserve">    </w:t>
      </w:r>
      <w:r>
        <w:rPr>
          <w:rStyle w:val="Strong"/>
          <w:b w:val="false"/>
          <w:bCs w:val="false"/>
        </w:rPr>
        <w:t>sex CHAR(1),</w:t>
      </w:r>
    </w:p>
    <w:p>
      <w:pPr>
        <w:pStyle w:val="BodyText"/>
        <w:bidi w:val="0"/>
        <w:spacing w:before="0" w:after="0"/>
        <w:ind w:hanging="0" w:start="1418"/>
        <w:jc w:val="start"/>
        <w:rPr/>
      </w:pPr>
      <w:r>
        <w:rPr>
          <w:rStyle w:val="Strong"/>
          <w:b w:val="false"/>
          <w:bCs w:val="false"/>
        </w:rPr>
        <w:t xml:space="preserve">    </w:t>
      </w:r>
      <w:r>
        <w:rPr>
          <w:rStyle w:val="Strong"/>
          <w:b w:val="false"/>
          <w:bCs w:val="false"/>
        </w:rPr>
        <w:t>startYear INT,</w:t>
      </w:r>
    </w:p>
    <w:p>
      <w:pPr>
        <w:pStyle w:val="BodyText"/>
        <w:bidi w:val="0"/>
        <w:spacing w:before="0" w:after="0"/>
        <w:ind w:hanging="0" w:start="1418"/>
        <w:jc w:val="start"/>
        <w:rPr/>
      </w:pPr>
      <w:r>
        <w:rPr>
          <w:rStyle w:val="Strong"/>
          <w:b w:val="false"/>
          <w:bCs w:val="false"/>
        </w:rPr>
        <w:t xml:space="preserve">    </w:t>
      </w:r>
      <w:r>
        <w:rPr>
          <w:rStyle w:val="Strong"/>
          <w:b w:val="false"/>
          <w:bCs w:val="false"/>
        </w:rPr>
        <w:t>deptNo INT,</w:t>
      </w:r>
    </w:p>
    <w:p>
      <w:pPr>
        <w:pStyle w:val="BodyText"/>
        <w:bidi w:val="0"/>
        <w:spacing w:before="0" w:after="0"/>
        <w:ind w:hanging="0" w:start="1418"/>
        <w:jc w:val="start"/>
        <w:rPr/>
      </w:pPr>
      <w:r>
        <w:rPr>
          <w:rStyle w:val="Strong"/>
          <w:b w:val="false"/>
          <w:bCs w:val="false"/>
        </w:rPr>
        <w:t xml:space="preserve">    </w:t>
      </w:r>
      <w:r>
        <w:rPr>
          <w:rStyle w:val="Strong"/>
          <w:b w:val="false"/>
          <w:bCs w:val="false"/>
        </w:rPr>
        <w:t>phone VARCHAR(15),</w:t>
      </w:r>
    </w:p>
    <w:p>
      <w:pPr>
        <w:pStyle w:val="BodyText"/>
        <w:bidi w:val="0"/>
        <w:spacing w:before="0" w:after="0"/>
        <w:ind w:hanging="0" w:start="1418"/>
        <w:jc w:val="start"/>
        <w:rPr/>
      </w:pPr>
      <w:r>
        <w:rPr>
          <w:rStyle w:val="Strong"/>
          <w:b w:val="false"/>
          <w:bCs w:val="false"/>
        </w:rPr>
        <w:t xml:space="preserve">    </w:t>
      </w:r>
      <w:r>
        <w:rPr>
          <w:rStyle w:val="Strong"/>
          <w:b w:val="false"/>
          <w:bCs w:val="false"/>
        </w:rPr>
        <w:t>FOREIGN KEY (deptNo) REFERENCES DEPARTMENT(deptId)</w:t>
      </w:r>
    </w:p>
    <w:p>
      <w:pPr>
        <w:pStyle w:val="BodyText"/>
        <w:bidi w:val="0"/>
        <w:spacing w:before="0" w:after="0"/>
        <w:ind w:hanging="0" w:start="1418"/>
        <w:jc w:val="start"/>
        <w:rPr/>
      </w:pPr>
      <w:r>
        <w:rPr>
          <w:rStyle w:val="Strong"/>
          <w:b w:val="false"/>
          <w:bCs w:val="false"/>
        </w:rPr>
        <w:t>);</w:t>
      </w:r>
    </w:p>
    <w:p>
      <w:pPr>
        <w:pStyle w:val="BodyText"/>
        <w:bidi w:val="0"/>
        <w:spacing w:before="0" w:after="0"/>
        <w:ind w:hanging="0" w:start="0"/>
        <w:jc w:val="start"/>
        <w:rPr/>
      </w:pPr>
      <w:r>
        <w:rPr>
          <w:rStyle w:val="Strong"/>
        </w:rPr>
        <w:t>Modify Student Table</w:t>
      </w:r>
      <w:r>
        <w:rPr>
          <w:rStyle w:val="Strong"/>
          <w:b w:val="false"/>
          <w:bCs w:val="false"/>
        </w:rPr>
        <w:t>: To add an 'address' attribute to the STUDENT table:</w:t>
      </w:r>
    </w:p>
    <w:p>
      <w:pPr>
        <w:pStyle w:val="BodyText"/>
        <w:bidi w:val="0"/>
        <w:spacing w:before="0" w:after="0"/>
        <w:ind w:hanging="0" w:start="0"/>
        <w:jc w:val="start"/>
        <w:rPr/>
      </w:pPr>
      <w:r>
        <w:rPr>
          <w:rStyle w:val="Strong"/>
          <w:b w:val="false"/>
          <w:bCs w:val="false"/>
        </w:rPr>
        <w:tab/>
        <w:tab/>
        <w:t>ALTER TABLE STUDENT ADD address VARCHAR(255);</w:t>
      </w:r>
    </w:p>
    <w:p>
      <w:pPr>
        <w:pStyle w:val="BodyText"/>
        <w:bidi w:val="0"/>
        <w:spacing w:before="0" w:after="0"/>
        <w:ind w:hanging="0" w:start="0"/>
        <w:jc w:val="start"/>
        <w:rPr>
          <w:rStyle w:val="Strong"/>
          <w:b w:val="false"/>
          <w:bCs w:val="false"/>
        </w:rPr>
      </w:pPr>
      <w:r>
        <w:rPr/>
      </w:r>
    </w:p>
    <w:p>
      <w:pPr>
        <w:pStyle w:val="BodyText"/>
        <w:bidi w:val="0"/>
        <w:spacing w:before="0" w:after="0"/>
        <w:ind w:hanging="0" w:start="0"/>
        <w:jc w:val="start"/>
        <w:rPr/>
      </w:pPr>
      <w:r>
        <w:rPr>
          <w:rStyle w:val="Strong"/>
        </w:rPr>
        <w:t>Delete CS Department</w:t>
      </w:r>
      <w:r>
        <w:rPr>
          <w:rStyle w:val="Strong"/>
          <w:b w:val="false"/>
          <w:bCs w:val="false"/>
        </w:rPr>
        <w:t>: To delete the 'CS' department, considering referential integrity constraints, the SQL might look like:</w:t>
      </w:r>
    </w:p>
    <w:p>
      <w:pPr>
        <w:pStyle w:val="BodyText"/>
        <w:bidi w:val="0"/>
        <w:spacing w:before="0" w:after="0"/>
        <w:ind w:hanging="0" w:start="0"/>
        <w:jc w:val="start"/>
        <w:rPr/>
      </w:pPr>
      <w:r>
        <w:rPr>
          <w:rStyle w:val="Strong"/>
          <w:b w:val="false"/>
          <w:bCs w:val="false"/>
        </w:rPr>
        <w:tab/>
        <w:tab/>
        <w:t>DELETE FROM DEPARTMENT WHERE name = 'CS';</w:t>
      </w:r>
    </w:p>
    <w:p>
      <w:pPr>
        <w:pStyle w:val="BodyText"/>
        <w:bidi w:val="0"/>
        <w:spacing w:before="0" w:after="0"/>
        <w:ind w:hanging="0" w:start="0"/>
        <w:jc w:val="start"/>
        <w:rPr>
          <w:rStyle w:val="Strong"/>
          <w:b w:val="false"/>
          <w:bCs w:val="false"/>
        </w:rPr>
      </w:pPr>
      <w:r>
        <w:rPr/>
      </w:r>
    </w:p>
    <w:p>
      <w:pPr>
        <w:pStyle w:val="BodyText"/>
        <w:bidi w:val="0"/>
        <w:spacing w:before="0" w:after="0"/>
        <w:ind w:hanging="0" w:start="0"/>
        <w:jc w:val="start"/>
        <w:rPr>
          <w:rStyle w:val="Strong"/>
          <w:b w:val="false"/>
          <w:bCs w:val="false"/>
        </w:rPr>
      </w:pPr>
      <w:r>
        <w:rPr/>
      </w:r>
    </w:p>
    <w:p>
      <w:pPr>
        <w:pStyle w:val="BodyText"/>
        <w:bidi w:val="0"/>
        <w:spacing w:before="0" w:after="0"/>
        <w:ind w:hanging="0" w:start="0"/>
        <w:jc w:val="start"/>
        <w:rPr/>
      </w:pPr>
      <w:r>
        <w:rPr>
          <w:rStyle w:val="Strong"/>
          <w:b/>
          <w:bCs/>
        </w:rPr>
        <w:t>Question 1</w:t>
      </w:r>
      <w:r>
        <w:rPr>
          <w:rStyle w:val="Strong"/>
          <w:b/>
          <w:bCs/>
        </w:rPr>
        <w:t>5</w:t>
      </w:r>
      <w:r>
        <w:rPr>
          <w:rStyle w:val="Strong"/>
          <w:b/>
          <w:bCs/>
        </w:rPr>
        <w:t xml:space="preserve">: </w:t>
      </w:r>
    </w:p>
    <w:p>
      <w:pPr>
        <w:pStyle w:val="BodyText"/>
        <w:bidi w:val="0"/>
        <w:spacing w:before="0" w:after="0"/>
        <w:ind w:hanging="0" w:start="0"/>
        <w:jc w:val="start"/>
        <w:rPr/>
      </w:pPr>
      <w:r>
        <w:rPr>
          <w:rStyle w:val="Strong"/>
          <w:b/>
          <w:bCs/>
        </w:rPr>
        <w:t xml:space="preserve">Part a: </w:t>
      </w:r>
      <w:r>
        <w:rPr>
          <w:rStyle w:val="Strong"/>
          <w:b/>
          <w:bCs/>
        </w:rPr>
        <w:t>What is an assertion? How they differ from triggers?</w:t>
      </w:r>
    </w:p>
    <w:p>
      <w:pPr>
        <w:pStyle w:val="BodyText"/>
        <w:bidi w:val="0"/>
        <w:spacing w:before="0" w:after="0"/>
        <w:ind w:hanging="0" w:start="0"/>
        <w:jc w:val="start"/>
        <w:rPr/>
      </w:pPr>
      <w:r>
        <w:rPr>
          <w:rStyle w:val="Strong"/>
          <w:b/>
          <w:bCs/>
        </w:rPr>
        <w:tab/>
      </w:r>
      <w:r>
        <w:rPr>
          <w:rStyle w:val="Strong"/>
          <w:b/>
          <w:bCs/>
        </w:rPr>
        <w:t>Refer Capsule note: capsule_notes_dbms_module_3.pdf</w:t>
      </w:r>
    </w:p>
    <w:p>
      <w:pPr>
        <w:pStyle w:val="BodyText"/>
        <w:bidi w:val="0"/>
        <w:spacing w:before="0" w:after="0"/>
        <w:ind w:hanging="0" w:start="0"/>
        <w:jc w:val="start"/>
        <w:rPr/>
      </w:pPr>
      <w:r>
        <w:rPr>
          <w:rStyle w:val="Strong"/>
          <w:b/>
          <w:bCs/>
        </w:rPr>
        <w:tab/>
        <w:t>Question : 7 and 8</w:t>
      </w:r>
    </w:p>
    <w:p>
      <w:pPr>
        <w:pStyle w:val="BodyText"/>
        <w:bidi w:val="0"/>
        <w:spacing w:before="0" w:after="0"/>
        <w:ind w:hanging="0" w:start="0"/>
        <w:jc w:val="start"/>
        <w:rPr/>
      </w:pPr>
      <w:r>
        <w:rPr>
          <w:rStyle w:val="Strong"/>
          <w:b/>
          <w:bCs/>
        </w:rPr>
        <w:t xml:space="preserve">Part b: </w:t>
      </w:r>
    </w:p>
    <w:p>
      <w:pPr>
        <w:pStyle w:val="Heading3"/>
        <w:bidi w:val="0"/>
        <w:spacing w:before="0" w:after="0"/>
        <w:ind w:hanging="0" w:start="0"/>
        <w:jc w:val="start"/>
        <w:rPr>
          <w:rStyle w:val="Strong"/>
          <w:b w:val="false"/>
          <w:bCs w:val="false"/>
        </w:rPr>
      </w:pPr>
      <w:r>
        <w:rPr/>
      </w:r>
    </w:p>
    <w:p>
      <w:pPr>
        <w:pStyle w:val="BodyText"/>
        <w:bidi w:val="0"/>
        <w:spacing w:before="0" w:after="0"/>
        <w:ind w:hanging="0" w:start="0"/>
        <w:jc w:val="start"/>
        <w:rPr>
          <w:rStyle w:val="Strong"/>
          <w:b w:val="false"/>
          <w:bCs w:val="false"/>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Lohit Devanagari"/>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852</TotalTime>
  <Application>LibreOffice/7.6.4.1$Linux_X86_64 LibreOffice_project/60$Build-1</Application>
  <AppVersion>15.0000</AppVersion>
  <Pages>5</Pages>
  <Words>1398</Words>
  <Characters>7512</Characters>
  <CharactersWithSpaces>8845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2024-05-06T18:29:28Z</dcterms:created>
  <dc:creator/>
  <dc:description/>
  <dc:language>en-IN</dc:language>
  <cp:lastModifiedBy/>
  <dcterms:modified xsi:type="dcterms:W3CDTF">2024-05-07T08:42:20Z</dcterms:modified>
  <cp:revision>2</cp:revision>
  <dc:subject/>
  <dc:title/>
</cp:coreProperties>
</file>