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following questions in two simple sentences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use of the git add command?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color w:val="0f476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f4761"/>
          <w:sz w:val="22"/>
          <w:szCs w:val="22"/>
          <w:rtl w:val="0"/>
        </w:rPr>
        <w:t xml:space="preserve">It tells Git to start tracking changes you’ve made to files, preparing them for commit Basically, it moves your updated files into the staging area.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command to create a branch “feature-group”.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color w:val="0f4761"/>
        </w:rPr>
      </w:pPr>
      <w:r w:rsidDel="00000000" w:rsidR="00000000" w:rsidRPr="00000000">
        <w:rPr>
          <w:rFonts w:ascii="Times New Roman" w:cs="Times New Roman" w:eastAsia="Times New Roman" w:hAnsi="Times New Roman"/>
          <w:color w:val="0f4761"/>
          <w:rtl w:val="0"/>
        </w:rPr>
        <w:t xml:space="preserve">git branch feature-group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color w:val="0f476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4761"/>
          <w:rtl w:val="0"/>
        </w:rPr>
        <w:t xml:space="preserve">(or directly switch with `git checkout -b feature-group`).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pull request? Write the steps involved in creating a pull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color w:val="0f4761"/>
        </w:rPr>
      </w:pPr>
      <w:r w:rsidDel="00000000" w:rsidR="00000000" w:rsidRPr="00000000">
        <w:rPr>
          <w:rFonts w:ascii="Times New Roman" w:cs="Times New Roman" w:eastAsia="Times New Roman" w:hAnsi="Times New Roman"/>
          <w:color w:val="0f4761"/>
          <w:sz w:val="22"/>
          <w:szCs w:val="22"/>
          <w:rtl w:val="0"/>
        </w:rPr>
        <w:t xml:space="preserve">A pull request lets you tell others you’ve pushed changes to a branch and want them merged into the main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color w:val="0f4761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4761"/>
          <w:sz w:val="22"/>
          <w:szCs w:val="22"/>
          <w:rtl w:val="0"/>
        </w:rPr>
        <w:t xml:space="preserve">To create it: push your branch, go to GitHub, click “Compare &amp; pull request”, review it, and create the pull request.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do you add collaborators?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color w:val="0f476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f4761"/>
          <w:sz w:val="22"/>
          <w:szCs w:val="22"/>
          <w:rtl w:val="0"/>
        </w:rPr>
        <w:t xml:space="preserve">Go to GitHub reposito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rtl w:val="0"/>
        </w:rPr>
        <w:t xml:space="preserve">ry</w:t>
      </w:r>
      <w:r w:rsidDel="00000000" w:rsidR="00000000" w:rsidRPr="00000000">
        <w:rPr>
          <w:rFonts w:ascii="Arial Unicode MS" w:cs="Arial Unicode MS" w:eastAsia="Arial Unicode MS" w:hAnsi="Arial Unicode MS"/>
          <w:color w:val="0f4761"/>
          <w:sz w:val="22"/>
          <w:szCs w:val="22"/>
          <w:rtl w:val="0"/>
        </w:rPr>
        <w:t xml:space="preserve"> ➔ Settings ➔ Collaborators ➔ add  username or email so they can work on 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rtl w:val="0"/>
        </w:rPr>
        <w:t xml:space="preserve">current</w:t>
      </w:r>
      <w:r w:rsidDel="00000000" w:rsidR="00000000" w:rsidRPr="00000000">
        <w:rPr>
          <w:rFonts w:ascii="Times New Roman" w:cs="Times New Roman" w:eastAsia="Times New Roman" w:hAnsi="Times New Roman"/>
          <w:color w:val="0f4761"/>
          <w:sz w:val="22"/>
          <w:szCs w:val="22"/>
          <w:rtl w:val="0"/>
        </w:rPr>
        <w:t xml:space="preserve"> project.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command used to commit our changes in github repo?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color w:val="0f4761"/>
        </w:rPr>
      </w:pPr>
      <w:r w:rsidDel="00000000" w:rsidR="00000000" w:rsidRPr="00000000">
        <w:rPr>
          <w:rFonts w:ascii="Times New Roman" w:cs="Times New Roman" w:eastAsia="Times New Roman" w:hAnsi="Times New Roman"/>
          <w:color w:val="0f4761"/>
          <w:rtl w:val="0"/>
        </w:rPr>
        <w:t xml:space="preserve">git commit -m "Commitr message"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github account and repository to save all your assignment tasks. Example repository name: rg-assignments: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git@github.com:sanjana-singamsetty/rg-assignments.git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branch called feature-java(you can use it later to push all your java related tasks to this branch) 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IntelliJ IDE. Create a simple java project displaying “Hello World!!”and share the screenshot.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62986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986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IntelliJ IDE, explore the shortcut keys for the following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run the project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select a line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comment/uncomment a line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delete a line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Done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