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ITA1447 - ETHICAL HACKING FOR ENUMERATING WINDOWS</w:t>
      </w:r>
    </w:p>
    <w:p>
      <w:pPr>
        <w:pBdr>
          <w:bottom w:val="single" w:color="1F4E79" w:sz="10" w:space="6"/>
        </w:pBdr>
        <w:spacing w:after="300"/>
        <w:jc w:val="center"/>
      </w:pPr>
      <w:r>
        <w:rPr>
          <w:rFonts w:ascii="Calibri" w:cs="Calibri" w:eastAsia="Calibri" w:hAnsi="Calibri"/>
          <w:b/>
          <w:bCs/>
          <w:color w:val="2E74B5"/>
          <w:sz w:val="24"/>
          <w:szCs w:val="24"/>
        </w:rPr>
        <w:t xml:space="preserve">LAB MANUAL</w:t>
      </w:r>
    </w:p>
    <w:p>
      <w:pPr>
        <w:pStyle w:val="Heading1"/>
        <w:pBdr>
          <w:bottom w:val="single" w:color="2E74B5" w:sz="6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Experiment No: 2</w:t>
      </w:r>
    </w:p>
    <w:p>
      <w:pPr>
        <w:spacing w:after="200"/>
      </w:pPr>
      <w:r>
        <w:rPr>
          <w:rFonts w:ascii="Calibri" w:cs="Calibri" w:eastAsia="Calibri" w:hAnsi="Calibri"/>
          <w:b/>
          <w:bCs/>
          <w:color w:val="000000"/>
          <w:sz w:val="26"/>
          <w:szCs w:val="26"/>
        </w:rPr>
        <w:t xml:space="preserve">Host Discovery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2E74B5"/>
          <w:sz w:val="24"/>
          <w:szCs w:val="24"/>
        </w:rPr>
        <w:t xml:space="preserve">Aim: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To perform host discovery on a network using Nmap to identify live hosts without performing a full port scan.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2E74B5"/>
          <w:sz w:val="24"/>
          <w:szCs w:val="24"/>
        </w:rPr>
        <w:t xml:space="preserve">Procedure: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Open the Kali Linux terminal, or launch Nmap from Applications -&gt; Information Gathering -&gt; Nmap.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Identify the target host or network to discover (for example, 192.168.1.1 or a subnet such as 192.168.1.0/24).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Run a scan with the -Pn flag to treat all hosts as online and skip the host discovery phase, scanning ports directly.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Run a scan with the -sn flag to perform a ping scan only, which disables port scanning and simply determines which hosts are up.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Run a scan with the -PR flag to perform ARP-based discovery, which is effective for identifying live hosts on a local network segment.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Run a scan with the -n flag to disable DNS resolution, which speeds up the scan by skipping hostname resolution.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Compare the output of each host discovery technique and note which hosts were identified as live/up.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Record the response times and any additional information returned by Nmap for each discovery method.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2E74B5"/>
          <w:sz w:val="24"/>
          <w:szCs w:val="24"/>
        </w:rPr>
        <w:t xml:space="preserve">Host Discovery Options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nmap -Pn 192.168.1.1      (treat host as online, skip discovery / port scan only)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nmap -sn 192.168.1.1      (only host discovery, no port scan)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nmap -PR 192.168.1.1      (ARP discovery on a local network)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nmap -n 192.168.1.1       (disable DNS resolution)</w:t>
            </w:r>
          </w:p>
        </w:tc>
      </w:tr>
    </w:tbl>
    <w:p>
      <w:pPr>
        <w:spacing w:after="80" w:before="240"/>
      </w:pPr>
      <w:r>
        <w:rPr>
          <w:rFonts w:ascii="Calibri" w:cs="Calibri" w:eastAsia="Calibri" w:hAnsi="Calibri"/>
          <w:b/>
          <w:bCs/>
          <w:color w:val="2E74B5"/>
          <w:sz w:val="24"/>
          <w:szCs w:val="24"/>
        </w:rPr>
        <w:t xml:space="preserve">Output:</w:t>
      </w:r>
    </w:p>
    <w:p>
      <w:pPr>
        <w:spacing w:after="300"/>
      </w:pPr>
      <w:r>
        <w:rPr>
          <w:rFonts w:ascii="Calibri" w:cs="Calibri" w:eastAsia="Calibri" w:hAnsi="Calibri"/>
          <w:i/>
          <w:iCs/>
          <w:color w:val="888888"/>
          <w:sz w:val="22"/>
          <w:szCs w:val="22"/>
        </w:rPr>
        <w:t xml:space="preserve">[ Insert output screenshot here ]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2E74B5"/>
          <w:sz w:val="24"/>
          <w:szCs w:val="24"/>
        </w:rPr>
        <w:t xml:space="preserve">Result: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Host discovery was successfully performed using Nmap, and live hosts on the network were identified using ping scan, ARP discovery and DNS-disabled scans.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504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2026-10-08T04:18:33.223Z</dcterms:created>
  <dcterms:modified xsi:type="dcterms:W3CDTF">2026-10-08T04:18:33.223Z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