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76FD8" w14:textId="77777777" w:rsidR="009F5F54" w:rsidRDefault="00000000">
      <w:pPr>
        <w:pStyle w:val="Title"/>
        <w:jc w:val="center"/>
      </w:pPr>
      <w:r>
        <w:t>Docker Full-Stack Assignment Documentation</w:t>
      </w:r>
    </w:p>
    <w:p w14:paraId="7B8A7CD8" w14:textId="77777777" w:rsidR="009F5F54" w:rsidRDefault="00000000">
      <w:r>
        <w:t>Name: Sanjana</w:t>
      </w:r>
    </w:p>
    <w:p w14:paraId="0AE46056" w14:textId="77777777" w:rsidR="009F5F54" w:rsidRDefault="00000000">
      <w:r>
        <w:t>Platform: Tutedude - DevOps Assignment</w:t>
      </w:r>
    </w:p>
    <w:p w14:paraId="76506C13" w14:textId="77777777" w:rsidR="009F5F54" w:rsidRDefault="00000000">
      <w:pPr>
        <w:pStyle w:val="Heading1"/>
      </w:pPr>
      <w:r>
        <w:t>1. Project Links</w:t>
      </w:r>
    </w:p>
    <w:p w14:paraId="064F14E2" w14:textId="7424361C" w:rsidR="009F5F54" w:rsidRDefault="00000000">
      <w:r>
        <w:t xml:space="preserve">GitHub Repository: </w:t>
      </w:r>
      <w:hyperlink r:id="rId6" w:history="1">
        <w:r w:rsidR="00B04934" w:rsidRPr="00B04934">
          <w:rPr>
            <w:rStyle w:val="Hyperlink"/>
          </w:rPr>
          <w:t>sanjana236g-droid/Docker-Assignment</w:t>
        </w:r>
      </w:hyperlink>
    </w:p>
    <w:p w14:paraId="22E0DEDF" w14:textId="71543934" w:rsidR="009F5F54" w:rsidRDefault="00000000">
      <w:r>
        <w:t xml:space="preserve">Docker Hub Frontend Image: </w:t>
      </w:r>
      <w:r w:rsidR="00AA7583" w:rsidRPr="00AA7583">
        <w:drawing>
          <wp:inline distT="0" distB="0" distL="0" distR="0" wp14:anchorId="472375D4" wp14:editId="4225EBA6">
            <wp:extent cx="5486400" cy="2767330"/>
            <wp:effectExtent l="0" t="0" r="0" b="0"/>
            <wp:docPr id="1179886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886674" name=""/>
                    <pic:cNvPicPr/>
                  </pic:nvPicPr>
                  <pic:blipFill>
                    <a:blip r:embed="rId7"/>
                    <a:stretch>
                      <a:fillRect/>
                    </a:stretch>
                  </pic:blipFill>
                  <pic:spPr>
                    <a:xfrm>
                      <a:off x="0" y="0"/>
                      <a:ext cx="5486400" cy="2767330"/>
                    </a:xfrm>
                    <a:prstGeom prst="rect">
                      <a:avLst/>
                    </a:prstGeom>
                  </pic:spPr>
                </pic:pic>
              </a:graphicData>
            </a:graphic>
          </wp:inline>
        </w:drawing>
      </w:r>
    </w:p>
    <w:p w14:paraId="5D91CC85" w14:textId="77777777" w:rsidR="009F5F54" w:rsidRDefault="00000000">
      <w:pPr>
        <w:pStyle w:val="Heading1"/>
      </w:pPr>
      <w:r>
        <w:t>2. Architecture &amp; Explanation</w:t>
      </w:r>
    </w:p>
    <w:p w14:paraId="3D5FE0A2" w14:textId="77777777" w:rsidR="009F5F54" w:rsidRDefault="00000000">
      <w:pPr>
        <w:pStyle w:val="Heading2"/>
      </w:pPr>
      <w:r>
        <w:t>Frontend (Node.js/Express)</w:t>
      </w:r>
    </w:p>
    <w:p w14:paraId="22398A49" w14:textId="77777777" w:rsidR="009F5F54" w:rsidRDefault="00000000">
      <w:r>
        <w:t>The frontend is built using Node.js and Express. It serves HTML templates using EJS. When the user submits the form on the UI, the frontend sends an HTTP POST request to the Flask backend using the Axios library. It is containerized using the 'node:18-alpine' base Docker image to ensure a lightweight and efficient container.</w:t>
      </w:r>
    </w:p>
    <w:p w14:paraId="14901566" w14:textId="1F182B79" w:rsidR="00AA7583" w:rsidRPr="00AA7583" w:rsidRDefault="00AA7583" w:rsidP="00AA7583">
      <w:pPr>
        <w:rPr>
          <w:lang w:val="en-IN"/>
        </w:rPr>
      </w:pPr>
      <w:r w:rsidRPr="00AA7583">
        <w:rPr>
          <w:lang w:val="en-IN"/>
        </w:rPr>
        <w:lastRenderedPageBreak/>
        <w:drawing>
          <wp:inline distT="0" distB="0" distL="0" distR="0" wp14:anchorId="18411A06" wp14:editId="6472B1B4">
            <wp:extent cx="5486400" cy="2919730"/>
            <wp:effectExtent l="0" t="0" r="0" b="0"/>
            <wp:docPr id="9925020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919730"/>
                    </a:xfrm>
                    <a:prstGeom prst="rect">
                      <a:avLst/>
                    </a:prstGeom>
                    <a:noFill/>
                    <a:ln>
                      <a:noFill/>
                    </a:ln>
                  </pic:spPr>
                </pic:pic>
              </a:graphicData>
            </a:graphic>
          </wp:inline>
        </w:drawing>
      </w:r>
    </w:p>
    <w:p w14:paraId="56735D6C" w14:textId="77777777" w:rsidR="00AA7583" w:rsidRDefault="00AA7583"/>
    <w:p w14:paraId="147AC76C" w14:textId="77777777" w:rsidR="009F5F54" w:rsidRDefault="00000000">
      <w:pPr>
        <w:pStyle w:val="Heading2"/>
      </w:pPr>
      <w:r>
        <w:t>Backend (Flask)</w:t>
      </w:r>
    </w:p>
    <w:p w14:paraId="454136DA" w14:textId="77777777" w:rsidR="009F5F54" w:rsidRDefault="00000000">
      <w:r>
        <w:t>The backend is built using Python and the Flask framework. It provides a RESTful API listening on the '/submit' endpoint. It processes the incoming JSON data from the frontend and returns a formatted success message along with the received data. It is containerized using the 'python:3.10-slim' image.</w:t>
      </w:r>
    </w:p>
    <w:p w14:paraId="2B5564A4" w14:textId="77777777" w:rsidR="00AA7583" w:rsidRDefault="00AA7583"/>
    <w:p w14:paraId="71E22102" w14:textId="77777777" w:rsidR="009F5F54" w:rsidRDefault="00000000">
      <w:pPr>
        <w:pStyle w:val="Heading2"/>
      </w:pPr>
      <w:r>
        <w:t>Docker Compose &amp; Networking</w:t>
      </w:r>
    </w:p>
    <w:p w14:paraId="0B194570" w14:textId="77777777" w:rsidR="009F5F54" w:rsidRDefault="00000000">
      <w:r>
        <w:t>The 'docker-compose.yml' file defines two separate services: 'frontend' and 'backend'. Both containers run securely within a custom bridge network called 'app-network'. The frontend communicates with the backend via the internal Docker DNS using the service name (http://backend:5000). Port 3000 is exposed to the host for the frontend web interface, and port 5000 is exposed for backend API access if needed.</w:t>
      </w:r>
    </w:p>
    <w:p w14:paraId="638988F7" w14:textId="77777777" w:rsidR="009F5F54" w:rsidRDefault="00000000">
      <w:pPr>
        <w:pStyle w:val="Heading1"/>
      </w:pPr>
      <w:r>
        <w:lastRenderedPageBreak/>
        <w:t>3. Evidence and Screenshots</w:t>
      </w:r>
    </w:p>
    <w:p w14:paraId="0EFB3AFA" w14:textId="77777777" w:rsidR="009F5F54" w:rsidRDefault="00000000">
      <w:pPr>
        <w:pStyle w:val="Heading2"/>
      </w:pPr>
      <w:r>
        <w:t>A. Docker Build and Compose Up</w:t>
      </w:r>
    </w:p>
    <w:p w14:paraId="727D5752" w14:textId="3FA41C65" w:rsidR="009F5F54" w:rsidRDefault="00AA7583">
      <w:pPr>
        <w:pStyle w:val="Heading2"/>
      </w:pPr>
      <w:r>
        <w:rPr>
          <w:noProof/>
        </w:rPr>
        <w:drawing>
          <wp:inline distT="0" distB="0" distL="0" distR="0" wp14:anchorId="1A504C01" wp14:editId="70BF8168">
            <wp:extent cx="5486400" cy="2910840"/>
            <wp:effectExtent l="0" t="0" r="0" b="3810"/>
            <wp:docPr id="19689696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910840"/>
                    </a:xfrm>
                    <a:prstGeom prst="rect">
                      <a:avLst/>
                    </a:prstGeom>
                    <a:noFill/>
                    <a:ln>
                      <a:noFill/>
                    </a:ln>
                  </pic:spPr>
                </pic:pic>
              </a:graphicData>
            </a:graphic>
          </wp:inline>
        </w:drawing>
      </w:r>
      <w:r w:rsidR="00000000">
        <w:t>B. Application Frontend Running</w:t>
      </w:r>
    </w:p>
    <w:p w14:paraId="70B00878" w14:textId="2A304260" w:rsidR="00AA7583" w:rsidRPr="00AA7583" w:rsidRDefault="00AA7583" w:rsidP="00AA7583">
      <w:pPr>
        <w:pStyle w:val="Heading2"/>
        <w:rPr>
          <w:lang w:val="en-IN"/>
        </w:rPr>
      </w:pPr>
      <w:r w:rsidRPr="00AA7583">
        <w:rPr>
          <w:lang w:val="en-IN"/>
        </w:rPr>
        <w:drawing>
          <wp:inline distT="0" distB="0" distL="0" distR="0" wp14:anchorId="6D97B963" wp14:editId="1EC94387">
            <wp:extent cx="5486400" cy="2606040"/>
            <wp:effectExtent l="0" t="0" r="0" b="3810"/>
            <wp:docPr id="7439245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606040"/>
                    </a:xfrm>
                    <a:prstGeom prst="rect">
                      <a:avLst/>
                    </a:prstGeom>
                    <a:noFill/>
                    <a:ln>
                      <a:noFill/>
                    </a:ln>
                  </pic:spPr>
                </pic:pic>
              </a:graphicData>
            </a:graphic>
          </wp:inline>
        </w:drawing>
      </w:r>
    </w:p>
    <w:p w14:paraId="093BE8DA" w14:textId="77777777" w:rsidR="009F5F54" w:rsidRDefault="00000000">
      <w:pPr>
        <w:pStyle w:val="Heading2"/>
      </w:pPr>
      <w:r>
        <w:t>C. Backend Processing Result</w:t>
      </w:r>
    </w:p>
    <w:p w14:paraId="40883AA5" w14:textId="77777777" w:rsidR="00AA7583" w:rsidRDefault="00AA7583">
      <w:pPr>
        <w:pStyle w:val="Heading2"/>
      </w:pPr>
      <w:r>
        <w:rPr>
          <w:noProof/>
        </w:rPr>
        <w:lastRenderedPageBreak/>
        <w:drawing>
          <wp:inline distT="0" distB="0" distL="0" distR="0" wp14:anchorId="78ED52FB" wp14:editId="3820875E">
            <wp:extent cx="5486400" cy="2752090"/>
            <wp:effectExtent l="0" t="0" r="0" b="0"/>
            <wp:docPr id="675987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752090"/>
                    </a:xfrm>
                    <a:prstGeom prst="rect">
                      <a:avLst/>
                    </a:prstGeom>
                    <a:noFill/>
                    <a:ln>
                      <a:noFill/>
                    </a:ln>
                  </pic:spPr>
                </pic:pic>
              </a:graphicData>
            </a:graphic>
          </wp:inline>
        </w:drawing>
      </w:r>
    </w:p>
    <w:p w14:paraId="487C8AF1" w14:textId="52F5F36B" w:rsidR="009F5F54" w:rsidRDefault="00000000">
      <w:pPr>
        <w:pStyle w:val="Heading2"/>
      </w:pPr>
      <w:r>
        <w:t>D. Pushed Images to Docker Hub</w:t>
      </w:r>
    </w:p>
    <w:p w14:paraId="7243C654" w14:textId="77777777" w:rsidR="00AA7583" w:rsidRDefault="00AA7583">
      <w:pPr>
        <w:pStyle w:val="Heading2"/>
      </w:pPr>
      <w:r>
        <w:rPr>
          <w:noProof/>
        </w:rPr>
        <w:drawing>
          <wp:inline distT="0" distB="0" distL="0" distR="0" wp14:anchorId="1404B7AE" wp14:editId="03DE6502">
            <wp:extent cx="5486400" cy="2910840"/>
            <wp:effectExtent l="0" t="0" r="0" b="3810"/>
            <wp:docPr id="14715585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2910840"/>
                    </a:xfrm>
                    <a:prstGeom prst="rect">
                      <a:avLst/>
                    </a:prstGeom>
                    <a:noFill/>
                    <a:ln>
                      <a:noFill/>
                    </a:ln>
                  </pic:spPr>
                </pic:pic>
              </a:graphicData>
            </a:graphic>
          </wp:inline>
        </w:drawing>
      </w:r>
    </w:p>
    <w:p w14:paraId="361A26D6" w14:textId="77777777" w:rsidR="00AA7583" w:rsidRDefault="00AA7583">
      <w:pPr>
        <w:pStyle w:val="Heading2"/>
      </w:pPr>
    </w:p>
    <w:p w14:paraId="12034576" w14:textId="2D1C69F8" w:rsidR="009F5F54" w:rsidRDefault="00000000">
      <w:pPr>
        <w:pStyle w:val="Heading2"/>
      </w:pPr>
      <w:r>
        <w:t>E. Pushed Code to GitHub</w:t>
      </w:r>
    </w:p>
    <w:p w14:paraId="228C748B" w14:textId="4F5EBF09" w:rsidR="009F5F54" w:rsidRDefault="00AA7583" w:rsidP="00AA7583">
      <w:r>
        <w:rPr>
          <w:noProof/>
        </w:rPr>
        <w:lastRenderedPageBreak/>
        <w:drawing>
          <wp:inline distT="0" distB="0" distL="0" distR="0" wp14:anchorId="3FE60CE3" wp14:editId="08751B46">
            <wp:extent cx="5486400" cy="2910840"/>
            <wp:effectExtent l="0" t="0" r="0" b="3810"/>
            <wp:docPr id="57335534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2910840"/>
                    </a:xfrm>
                    <a:prstGeom prst="rect">
                      <a:avLst/>
                    </a:prstGeom>
                    <a:noFill/>
                    <a:ln>
                      <a:noFill/>
                    </a:ln>
                  </pic:spPr>
                </pic:pic>
              </a:graphicData>
            </a:graphic>
          </wp:inline>
        </w:drawing>
      </w:r>
    </w:p>
    <w:sectPr w:rsidR="009F5F5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4133673">
    <w:abstractNumId w:val="8"/>
  </w:num>
  <w:num w:numId="2" w16cid:durableId="877276759">
    <w:abstractNumId w:val="6"/>
  </w:num>
  <w:num w:numId="3" w16cid:durableId="1654408627">
    <w:abstractNumId w:val="5"/>
  </w:num>
  <w:num w:numId="4" w16cid:durableId="264535246">
    <w:abstractNumId w:val="4"/>
  </w:num>
  <w:num w:numId="5" w16cid:durableId="1708330795">
    <w:abstractNumId w:val="7"/>
  </w:num>
  <w:num w:numId="6" w16cid:durableId="43457411">
    <w:abstractNumId w:val="3"/>
  </w:num>
  <w:num w:numId="7" w16cid:durableId="555090836">
    <w:abstractNumId w:val="2"/>
  </w:num>
  <w:num w:numId="8" w16cid:durableId="1880237329">
    <w:abstractNumId w:val="1"/>
  </w:num>
  <w:num w:numId="9" w16cid:durableId="1848786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63A"/>
    <w:rsid w:val="0015074B"/>
    <w:rsid w:val="0029639D"/>
    <w:rsid w:val="00326F90"/>
    <w:rsid w:val="009F5F54"/>
    <w:rsid w:val="00AA1D8D"/>
    <w:rsid w:val="00AA7583"/>
    <w:rsid w:val="00B0493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5B1795"/>
  <w14:defaultImageDpi w14:val="300"/>
  <w15:docId w15:val="{9EA89886-4E44-41C7-9E61-A03121F98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04934"/>
    <w:rPr>
      <w:color w:val="0000FF" w:themeColor="hyperlink"/>
      <w:u w:val="single"/>
    </w:rPr>
  </w:style>
  <w:style w:type="character" w:styleId="UnresolvedMention">
    <w:name w:val="Unresolved Mention"/>
    <w:basedOn w:val="DefaultParagraphFont"/>
    <w:uiPriority w:val="99"/>
    <w:semiHidden/>
    <w:unhideWhenUsed/>
    <w:rsid w:val="00B049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sanjana236g-droid/Docker-Assignment" TargetMode="Externa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238</Words>
  <Characters>1359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Sumeet Gupta</cp:lastModifiedBy>
  <cp:revision>4</cp:revision>
  <dcterms:created xsi:type="dcterms:W3CDTF">2013-12-23T23:15:00Z</dcterms:created>
  <dcterms:modified xsi:type="dcterms:W3CDTF">2026-10-25T17:38:00Z</dcterms:modified>
  <cp:category/>
</cp:coreProperties>
</file>