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000000"/>
          <w:sz w:val="26"/>
          <w:szCs w:val="26"/>
        </w:rPr>
        <w:t xml:space="preserve">A PROJECT REPORT ON</w:t>
      </w:r>
    </w:p>
    <w:p>
      <w:pPr>
        <w:spacing w:before="300"/>
        <w:jc w:val="center"/>
      </w:pPr>
      <w:r>
        <w:rPr>
          <w:b/>
          <w:bCs/>
          <w:color w:val="000000"/>
          <w:sz w:val="40"/>
          <w:szCs w:val="40"/>
        </w:rPr>
        <w:t xml:space="preserve">COMPANY BUSINESS SYSTEM NETWORK DESIGN</w:t>
      </w:r>
    </w:p>
    <w:p>
      <w:pPr>
        <w:spacing w:before="800"/>
        <w:jc w:val="center"/>
      </w:pPr>
      <w:r>
        <w:rPr>
          <w:color w:val="000000"/>
          <w:sz w:val="24"/>
          <w:szCs w:val="24"/>
        </w:rPr>
        <w:t xml:space="preserve">Submitted in partial fulfilment of the requirements for the project</w:t>
      </w:r>
    </w:p>
    <w:p>
      <w:pPr>
        <w:spacing w:before="1600"/>
        <w:jc w:val="center"/>
      </w:pPr>
      <w:r>
        <w:rPr>
          <w:color w:val="000000"/>
          <w:sz w:val="24"/>
          <w:szCs w:val="24"/>
        </w:rPr>
        <w:t xml:space="preserve">Department of Computer Science / Information Technology</w:t>
      </w:r>
    </w:p>
    <w:p>
      <w:pPr>
        <w:spacing w:before="3000"/>
        <w:jc w:val="center"/>
      </w:pPr>
      <w:r>
        <w:rPr>
          <w:color w:val="000000"/>
          <w:sz w:val="24"/>
          <w:szCs w:val="24"/>
        </w:rPr>
        <w:t xml:space="preserve">2026</w:t>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000000"/>
          <w:sz w:val="28"/>
          <w:szCs w:val="28"/>
        </w:rPr>
        <w:t xml:space="preserve">Table of Contents</w:t>
      </w:r>
    </w:p>
    <w:p>
      <w:pPr>
        <w:tabs>
          <w:tab w:val="right" w:pos="9350" w:leader="dot"/>
        </w:tabs>
        <w:spacing w:after="160"/>
      </w:pPr>
      <w:r>
        <w:rPr>
          <w:color w:val="000000"/>
          <w:sz w:val="22"/>
          <w:szCs w:val="22"/>
        </w:rPr>
        <w:t xml:space="preserve">1. Aim</w:t>
      </w:r>
      <w:r>
        <w:ptab w:alignment="right" w:leader="dot"/>
      </w:r>
      <w:r>
        <w:rPr>
          <w:color w:val="000000"/>
          <w:sz w:val="22"/>
          <w:szCs w:val="22"/>
        </w:rPr>
        <w:t xml:space="preserve">3</w:t>
      </w:r>
    </w:p>
    <w:p>
      <w:pPr>
        <w:tabs>
          <w:tab w:val="right" w:pos="9350" w:leader="dot"/>
        </w:tabs>
        <w:spacing w:after="160"/>
      </w:pPr>
      <w:r>
        <w:rPr>
          <w:color w:val="000000"/>
          <w:sz w:val="22"/>
          <w:szCs w:val="22"/>
        </w:rPr>
        <w:t xml:space="preserve">2. Objectives</w:t>
      </w:r>
      <w:r>
        <w:ptab w:alignment="right" w:leader="dot"/>
      </w:r>
      <w:r>
        <w:rPr>
          <w:color w:val="000000"/>
          <w:sz w:val="22"/>
          <w:szCs w:val="22"/>
        </w:rPr>
        <w:t xml:space="preserve">3</w:t>
      </w:r>
    </w:p>
    <w:p>
      <w:pPr>
        <w:tabs>
          <w:tab w:val="right" w:pos="9350" w:leader="dot"/>
        </w:tabs>
        <w:spacing w:after="160"/>
      </w:pPr>
      <w:r>
        <w:rPr>
          <w:color w:val="000000"/>
          <w:sz w:val="22"/>
          <w:szCs w:val="22"/>
        </w:rPr>
        <w:t xml:space="preserve">3. Scope</w:t>
      </w:r>
      <w:r>
        <w:ptab w:alignment="right" w:leader="dot"/>
      </w:r>
      <w:r>
        <w:rPr>
          <w:color w:val="000000"/>
          <w:sz w:val="22"/>
          <w:szCs w:val="22"/>
        </w:rPr>
        <w:t xml:space="preserve">3</w:t>
      </w:r>
    </w:p>
    <w:p>
      <w:pPr>
        <w:tabs>
          <w:tab w:val="right" w:pos="9350" w:leader="dot"/>
        </w:tabs>
        <w:spacing w:after="160"/>
      </w:pPr>
      <w:r>
        <w:rPr>
          <w:color w:val="000000"/>
          <w:sz w:val="22"/>
          <w:szCs w:val="22"/>
        </w:rPr>
        <w:t xml:space="preserve">4. Literature Survey</w:t>
      </w:r>
      <w:r>
        <w:ptab w:alignment="right" w:leader="dot"/>
      </w:r>
      <w:r>
        <w:rPr>
          <w:color w:val="000000"/>
          <w:sz w:val="22"/>
          <w:szCs w:val="22"/>
        </w:rPr>
        <w:t xml:space="preserve">3</w:t>
      </w:r>
    </w:p>
    <w:p>
      <w:pPr>
        <w:tabs>
          <w:tab w:val="right" w:pos="9350" w:leader="dot"/>
        </w:tabs>
        <w:spacing w:after="160"/>
      </w:pPr>
      <w:r>
        <w:rPr>
          <w:color w:val="000000"/>
          <w:sz w:val="22"/>
          <w:szCs w:val="22"/>
        </w:rPr>
        <w:t xml:space="preserve">5. Conclusion</w:t>
      </w:r>
      <w:r>
        <w:ptab w:alignment="right" w:leader="dot"/>
      </w:r>
      <w:r>
        <w:rPr>
          <w:color w:val="000000"/>
          <w:sz w:val="22"/>
          <w:szCs w:val="22"/>
        </w:rPr>
        <w:t xml:space="preserve">14</w:t>
      </w:r>
    </w:p>
    <w:p>
      <w:pPr>
        <w:tabs>
          <w:tab w:val="right" w:pos="9350" w:leader="dot"/>
        </w:tabs>
        <w:spacing w:after="160"/>
      </w:pPr>
      <w:r>
        <w:rPr>
          <w:color w:val="000000"/>
          <w:sz w:val="22"/>
          <w:szCs w:val="22"/>
        </w:rPr>
        <w:t xml:space="preserve">6. References</w:t>
      </w:r>
      <w:r>
        <w:ptab w:alignment="right" w:leader="dot"/>
      </w:r>
      <w:r>
        <w:rPr>
          <w:color w:val="000000"/>
          <w:sz w:val="22"/>
          <w:szCs w:val="22"/>
        </w:rPr>
        <w:t xml:space="preserve">14</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000000"/>
          <w:sz w:val="28"/>
          <w:szCs w:val="28"/>
        </w:rPr>
        <w:t xml:space="preserve">1. Aim</w:t>
      </w:r>
    </w:p>
    <w:p>
      <w:pPr>
        <w:spacing w:after="160" w:line="300"/>
        <w:jc w:val="both"/>
      </w:pPr>
      <w:r>
        <w:rPr>
          <w:color w:val="000000"/>
          <w:sz w:val="22"/>
          <w:szCs w:val="22"/>
        </w:rPr>
        <w:t xml:space="preserve">A company that depends on computers for its daily work needs a network that is properly planned, rather than assembled as an afterthought. The aim of this project is to study existing research on the design of simple and secure company networks, and to use that understanding to design and simulate an integrated company business system network covering VLAN segmentation, IP addressing and DHCP, NAT for shared internet access, routing protocol selection, wireless LAN design, and everyday network security.</w:t>
      </w:r>
    </w:p>
    <w:p>
      <w:pPr>
        <w:pStyle w:val="Heading1"/>
        <w:spacing w:after="200" w:before="400"/>
      </w:pPr>
      <w:r>
        <w:rPr>
          <w:b/>
          <w:bCs/>
          <w:color w:val="000000"/>
          <w:sz w:val="28"/>
          <w:szCs w:val="28"/>
        </w:rPr>
        <w:t xml:space="preserve">2. Objectives</w:t>
      </w:r>
    </w:p>
    <w:p>
      <w:pPr>
        <w:pStyle w:val="ListParagraph"/>
        <w:numPr>
          <w:ilvl w:val="0"/>
          <w:numId w:val="2"/>
        </w:numPr>
        <w:spacing w:after="100" w:line="300"/>
      </w:pPr>
      <w:r>
        <w:rPr>
          <w:color w:val="000000"/>
          <w:sz w:val="22"/>
          <w:szCs w:val="22"/>
        </w:rPr>
        <w:t xml:space="preserve">Study existing research on VLAN design and VLAN-related security, including VTP hardening, static VLAN with an AAA server, and application-based secure VLAN.</w:t>
      </w:r>
    </w:p>
    <w:p>
      <w:pPr>
        <w:pStyle w:val="ListParagraph"/>
        <w:numPr>
          <w:ilvl w:val="0"/>
          <w:numId w:val="2"/>
        </w:numPr>
        <w:spacing w:after="100" w:line="300"/>
      </w:pPr>
      <w:r>
        <w:rPr>
          <w:color w:val="000000"/>
          <w:sz w:val="22"/>
          <w:szCs w:val="22"/>
        </w:rPr>
        <w:t xml:space="preserve">Compare routing protocol options (OSPF and EIGRP) for use in a company network.</w:t>
      </w:r>
    </w:p>
    <w:p>
      <w:pPr>
        <w:pStyle w:val="ListParagraph"/>
        <w:numPr>
          <w:ilvl w:val="0"/>
          <w:numId w:val="2"/>
        </w:numPr>
        <w:spacing w:after="100" w:line="300"/>
      </w:pPr>
      <w:r>
        <w:rPr>
          <w:color w:val="000000"/>
          <w:sz w:val="22"/>
          <w:szCs w:val="22"/>
        </w:rPr>
        <w:t xml:space="preserve">Review how Network Address Translation (NAT) interacts with firewalls and intrusion detection/prevention systems.</w:t>
      </w:r>
    </w:p>
    <w:p>
      <w:pPr>
        <w:pStyle w:val="ListParagraph"/>
        <w:numPr>
          <w:ilvl w:val="0"/>
          <w:numId w:val="2"/>
        </w:numPr>
        <w:spacing w:after="100" w:line="300"/>
      </w:pPr>
      <w:r>
        <w:rPr>
          <w:color w:val="000000"/>
          <w:sz w:val="22"/>
          <w:szCs w:val="22"/>
        </w:rPr>
        <w:t xml:space="preserve">Study DHCP operation, DHCP security, and IP address management through subnetting methods such as VLSM and HFLSM.</w:t>
      </w:r>
    </w:p>
    <w:p>
      <w:pPr>
        <w:pStyle w:val="ListParagraph"/>
        <w:numPr>
          <w:ilvl w:val="0"/>
          <w:numId w:val="2"/>
        </w:numPr>
        <w:spacing w:after="100" w:line="300"/>
      </w:pPr>
      <w:r>
        <w:rPr>
          <w:color w:val="000000"/>
          <w:sz w:val="22"/>
          <w:szCs w:val="22"/>
        </w:rPr>
        <w:t xml:space="preserve">Review wireless LAN (Wi-Fi) design suited to a company office environment.</w:t>
      </w:r>
    </w:p>
    <w:p>
      <w:pPr>
        <w:pStyle w:val="ListParagraph"/>
        <w:numPr>
          <w:ilvl w:val="0"/>
          <w:numId w:val="2"/>
        </w:numPr>
        <w:spacing w:after="100" w:line="300"/>
      </w:pPr>
      <w:r>
        <w:rPr>
          <w:color w:val="000000"/>
          <w:sz w:val="22"/>
          <w:szCs w:val="22"/>
        </w:rPr>
        <w:t xml:space="preserve">Examine Cisco Packet Tracer as a tool for designing, simulating, and validating a network before physical implementation.</w:t>
      </w:r>
    </w:p>
    <w:p>
      <w:pPr>
        <w:pStyle w:val="ListParagraph"/>
        <w:numPr>
          <w:ilvl w:val="0"/>
          <w:numId w:val="2"/>
        </w:numPr>
        <w:spacing w:after="100" w:line="300"/>
      </w:pPr>
      <w:r>
        <w:rPr>
          <w:color w:val="000000"/>
          <w:sz w:val="22"/>
          <w:szCs w:val="22"/>
        </w:rPr>
        <w:t xml:space="preserve">Identify gaps in existing literature and use them to justify the design choices made in the proposed company network.</w:t>
      </w:r>
    </w:p>
    <w:p>
      <w:pPr>
        <w:pStyle w:val="ListParagraph"/>
        <w:numPr>
          <w:ilvl w:val="0"/>
          <w:numId w:val="2"/>
        </w:numPr>
        <w:spacing w:after="100" w:line="300"/>
      </w:pPr>
      <w:r>
        <w:rPr>
          <w:color w:val="000000"/>
          <w:sz w:val="22"/>
          <w:szCs w:val="22"/>
        </w:rPr>
        <w:t xml:space="preserve">Design and simulate an integrated company business system network covering addressing, VLAN segmentation, DHCP, NAT, routing, wireless access, and basic security.</w:t>
      </w:r>
    </w:p>
    <w:p>
      <w:pPr>
        <w:pStyle w:val="Heading1"/>
        <w:spacing w:after="200" w:before="400"/>
      </w:pPr>
      <w:r>
        <w:rPr>
          <w:b/>
          <w:bCs/>
          <w:color w:val="000000"/>
          <w:sz w:val="28"/>
          <w:szCs w:val="28"/>
        </w:rPr>
        <w:t xml:space="preserve">3. Scope</w:t>
      </w:r>
    </w:p>
    <w:p>
      <w:pPr>
        <w:spacing w:after="160" w:line="300"/>
        <w:jc w:val="both"/>
      </w:pPr>
      <w:r>
        <w:rPr>
          <w:color w:val="000000"/>
          <w:sz w:val="22"/>
          <w:szCs w:val="22"/>
        </w:rPr>
        <w:t xml:space="preserve">This project focuses on the design of a simple, secure, and cost-effective network for a company's business system. The scope covers the logical design of the network, including IP addressing and subnetting, VLAN segmentation for departments, DHCP configuration for automatic address allocation, NAT for shared internet access, routing between networks, wireless LAN access for staff, and basic security measures such as port security and access control.</w:t>
      </w:r>
    </w:p>
    <w:p>
      <w:pPr>
        <w:spacing w:after="160" w:line="300"/>
        <w:jc w:val="both"/>
      </w:pPr>
      <w:r>
        <w:rPr>
          <w:color w:val="000000"/>
          <w:sz w:val="22"/>
          <w:szCs w:val="22"/>
        </w:rPr>
        <w:t xml:space="preserve">The design and validation of the network are carried out using Cisco Packet Tracer, a network simulation tool, rather than physical hardware. The project does not cover the procurement or physical installation of hardware, nor does it extend to enterprise-scale, multi-branch, or carrier-grade network infrastructure. The focus remains on a single-site company network suitable for a small to medium-sized organisation.</w:t>
      </w:r>
    </w:p>
    <w:p>
      <w:pPr>
        <w:pStyle w:val="Heading1"/>
        <w:spacing w:after="200" w:before="400"/>
      </w:pPr>
      <w:r>
        <w:rPr>
          <w:b/>
          <w:bCs/>
          <w:color w:val="000000"/>
          <w:sz w:val="28"/>
          <w:szCs w:val="28"/>
        </w:rPr>
        <w:t xml:space="preserve">4. Literature Survey</w:t>
      </w:r>
    </w:p>
    <w:p>
      <w:pPr>
        <w:spacing w:after="160" w:line="300"/>
        <w:jc w:val="both"/>
      </w:pPr>
      <w:r>
        <w:rPr>
          <w:color w:val="000000"/>
          <w:sz w:val="22"/>
          <w:szCs w:val="22"/>
        </w:rPr>
        <w:t xml:space="preserve">This section reviews thirty published works relevant to the design of a company business system network, covering VLAN design and security, routing protocols, Network Address Translation, DHCP and IP addressing, wireless LAN design, and network simulation using Cisco Packet Tracer.</w:t>
      </w:r>
    </w:p>
    <w:p>
      <w:pPr>
        <w:spacing w:after="60" w:before="220"/>
      </w:pPr>
      <w:r>
        <w:rPr>
          <w:b/>
          <w:bCs/>
          <w:color w:val="000000"/>
          <w:sz w:val="22"/>
          <w:szCs w:val="22"/>
        </w:rPr>
        <w:t xml:space="preserve">[1] </w:t>
      </w:r>
      <w:r>
        <w:rPr>
          <w:b/>
          <w:bCs/>
          <w:color w:val="000000"/>
          <w:sz w:val="22"/>
          <w:szCs w:val="22"/>
        </w:rPr>
        <w:t xml:space="preserve">Effective VTP Model for Enterprise VLAN Security</w:t>
      </w:r>
    </w:p>
    <w:p>
      <w:pPr>
        <w:spacing w:after="160" w:line="300"/>
        <w:jc w:val="both"/>
      </w:pPr>
      <w:r>
        <w:rPr>
          <w:color w:val="000000"/>
          <w:sz w:val="22"/>
          <w:szCs w:val="22"/>
        </w:rPr>
        <w:t xml:space="preserve">VLANs are widely used in enterprise networks because they add scalability and flexibility at the core, distribution, and access layers of a company's infrastructure. This flexibility, however, introduces its own security weaknesses, and the authors focus on two of them in particular. The first is making VLAN design match the organisation's actual structure so that administrators are not left manually reconfiguring switches every time something changes. The second is closing gaps in the VLAN Trunking Protocol (VTP) that let attackers carry out VLAN hopping attacks or quietly introduce a rogue switch into the network. Their proposed fix routes inter-VLAN traffic through router sub-interfaces filtered using access control lists (ACLs), preventing unauthorised traffic from crossing VLAN boundaries. They also recommend actively monitoring VTP's configuration revision number, since a sudden unexpected change is a strong sign that a rogue switch has tried to overwrite the legitimate VLAN database. The whole model was tested on a simulated Cisco environment rather than a live production network, so the results are best read as a proof of concept. For a company network project, this paper is useful for basic VLAN security hardening and for the specific idea of watching VTP revision numbers as an early-warning mechanism.</w:t>
      </w:r>
    </w:p>
    <w:p>
      <w:pPr>
        <w:spacing w:after="200"/>
      </w:pPr>
      <w:r>
        <w:rPr>
          <w:b/>
          <w:bCs/>
          <w:color w:val="000000"/>
          <w:sz w:val="22"/>
          <w:szCs w:val="22"/>
        </w:rPr>
        <w:t xml:space="preserve">Link: </w:t>
      </w:r>
      <w:hyperlink w:history="1" r:id="rIdcvjlwdr3kcflrzuuli3tz">
        <w:r>
          <w:rPr>
            <w:color w:val="000000"/>
            <w:sz w:val="22"/>
            <w:szCs w:val="22"/>
            <w:u w:val="single"/>
          </w:rPr>
          <w:t xml:space="preserve">https://ieeexplore.ieee.org/document/6524432</w:t>
        </w:r>
      </w:hyperlink>
    </w:p>
    <w:p>
      <w:pPr>
        <w:spacing w:after="60" w:before="220"/>
      </w:pPr>
      <w:r>
        <w:rPr>
          <w:b/>
          <w:bCs/>
          <w:color w:val="000000"/>
          <w:sz w:val="22"/>
          <w:szCs w:val="22"/>
        </w:rPr>
        <w:t xml:space="preserve">[2] </w:t>
      </w:r>
      <w:r>
        <w:rPr>
          <w:b/>
          <w:bCs/>
          <w:color w:val="000000"/>
          <w:sz w:val="22"/>
          <w:szCs w:val="22"/>
        </w:rPr>
        <w:t xml:space="preserve">A Systematic Approach for Evolving VLAN Designs</w:t>
      </w:r>
    </w:p>
    <w:p>
      <w:pPr>
        <w:spacing w:after="160" w:line="300"/>
        <w:jc w:val="both"/>
      </w:pPr>
      <w:r>
        <w:rPr>
          <w:color w:val="000000"/>
          <w:sz w:val="22"/>
          <w:szCs w:val="22"/>
        </w:rPr>
        <w:t xml:space="preserve">As a company grows, its VLAN layout inevitably has to change to keep up with new hires, new departments and new devices joining the network. In most organisations this evolution happens informally, on an ad-hoc basis, which is exactly the kind of practice that leads to outages and misconfiguration. This paper instead proposes formal algorithms for the recurring decisions involved in VLAN maintenance, such as which VLAN a newly connected host should be assigned to. It also covers the reverse problem: how to remove a host from a VLAN without breaking services or other hosts that depend on it. The algorithms are designed to balance the broadcast traffic generated within a VLAN against the total number of VLANs the network has to manage, while staying within practical feasibility limits. Unlike many similar studies, this approach was tested on a real, large-scale campus network rather than a small simulated example, which adds weight to its conclusions. The central argument is that systematic, algorithm-driven VLAN planning produces a more stable network than ad-hoc tweaking done department by department. For a company network design, this paper supports planning VLAN assignment rules in advance rather than improvising them as the organisation grows.</w:t>
      </w:r>
    </w:p>
    <w:p>
      <w:pPr>
        <w:spacing w:after="200"/>
      </w:pPr>
      <w:r>
        <w:rPr>
          <w:b/>
          <w:bCs/>
          <w:color w:val="000000"/>
          <w:sz w:val="22"/>
          <w:szCs w:val="22"/>
        </w:rPr>
        <w:t xml:space="preserve">Link: </w:t>
      </w:r>
      <w:hyperlink w:history="1" r:id="rId3hfl-of8yh9e8nrtsaej3">
        <w:r>
          <w:rPr>
            <w:color w:val="000000"/>
            <w:sz w:val="22"/>
            <w:szCs w:val="22"/>
            <w:u w:val="single"/>
          </w:rPr>
          <w:t xml:space="preserve">https://ieeexplore.ieee.org/document/5461961/</w:t>
        </w:r>
      </w:hyperlink>
    </w:p>
    <w:p>
      <w:pPr>
        <w:spacing w:after="60" w:before="220"/>
      </w:pPr>
      <w:r>
        <w:rPr>
          <w:b/>
          <w:bCs/>
          <w:color w:val="000000"/>
          <w:sz w:val="22"/>
          <w:szCs w:val="22"/>
        </w:rPr>
        <w:t xml:space="preserve">[3] </w:t>
      </w:r>
      <w:r>
        <w:rPr>
          <w:b/>
          <w:bCs/>
          <w:color w:val="000000"/>
          <w:sz w:val="22"/>
          <w:szCs w:val="22"/>
        </w:rPr>
        <w:t xml:space="preserve">Design and Implementation of a Network Security Model using Static VLAN and AAA Server</w:t>
      </w:r>
    </w:p>
    <w:p>
      <w:pPr>
        <w:spacing w:after="160" w:line="300"/>
        <w:jc w:val="both"/>
      </w:pPr>
      <w:r>
        <w:rPr>
          <w:color w:val="000000"/>
          <w:sz w:val="22"/>
          <w:szCs w:val="22"/>
        </w:rPr>
        <w:t xml:space="preserve">This paper pairs static VLAN segmentation with a centralized Authentication, Authorization and Accounting (AAA) server, using either TACACS+ or RADIUS, so that login control is handled from one place instead of being scattered across every switch and router. Before presenting its solution, the paper walks through the common weak points of VLANs, including misconfiguration errors, general threats, and typical vulnerability classes that attackers exploit. Its central argument is that access control lists (ACLs) on their own are not enough protection for a segmented network, and that authentication needs to be centralised and consistently enforced. A particularly useful section compares TACACS+ and RADIUS directly: TACACS+ encrypts the entire packet during authentication, while RADIUS only encrypts the password field, leaving other data exposed. This distinction matters practically, since it affects how much a company should trust its internal authentication traffic. The paper reads more like a hands-on implementation guide than a purely theoretical study, walking through how static VLANs and an AAA server can be combined step by step. For a simple company network, this is a good reference for justifying centralised authentication alongside VLAN segmentation, rather than relying on switch-level access control alone.</w:t>
      </w:r>
    </w:p>
    <w:p>
      <w:pPr>
        <w:spacing w:after="200"/>
      </w:pPr>
      <w:r>
        <w:rPr>
          <w:b/>
          <w:bCs/>
          <w:color w:val="000000"/>
          <w:sz w:val="22"/>
          <w:szCs w:val="22"/>
        </w:rPr>
        <w:t xml:space="preserve">Link: </w:t>
      </w:r>
      <w:hyperlink w:history="1" r:id="rIdrafpaegjukjavez06squq">
        <w:r>
          <w:rPr>
            <w:color w:val="000000"/>
            <w:sz w:val="22"/>
            <w:szCs w:val="22"/>
            <w:u w:val="single"/>
          </w:rPr>
          <w:t xml:space="preserve">https://ieeexplore.ieee.org/document/4530276/</w:t>
        </w:r>
      </w:hyperlink>
    </w:p>
    <w:p>
      <w:pPr>
        <w:spacing w:after="60" w:before="220"/>
      </w:pPr>
      <w:r>
        <w:rPr>
          <w:b/>
          <w:bCs/>
          <w:color w:val="000000"/>
          <w:sz w:val="22"/>
          <w:szCs w:val="22"/>
        </w:rPr>
        <w:t xml:space="preserve">[4] </w:t>
      </w:r>
      <w:r>
        <w:rPr>
          <w:b/>
          <w:bCs/>
          <w:color w:val="000000"/>
          <w:sz w:val="22"/>
          <w:szCs w:val="22"/>
        </w:rPr>
        <w:t xml:space="preserve">Design and Implementation of Application-Based Secure VLAN</w:t>
      </w:r>
    </w:p>
    <w:p>
      <w:pPr>
        <w:spacing w:after="160" w:line="300"/>
        <w:jc w:val="both"/>
      </w:pPr>
      <w:r>
        <w:rPr>
          <w:color w:val="000000"/>
          <w:sz w:val="22"/>
          <w:szCs w:val="22"/>
        </w:rPr>
        <w:t xml:space="preserve">Most VLAN security approaches rely on the end-host operating system to enforce access policy correctly, which is a weak assumption if that host has been compromised or simply cannot enforce policy itself. This paper shifts that responsibility to the network's first point of attachment, the switch, rather than trusting the device connecting to it. The result is an application-based Secure VLAN (S-VLAN) model that can restrict access to a single specific application, even if the machine trying to reach it has been compromised. Because policy enforcement happens at the switch rather than the host, a malicious or misconfigured device cannot simply bypass the restriction by ignoring its own operating system's rules. One of the more practical strengths of this design is that it requires no changes at all on the end-host side, only minor configuration changes on the switch. This makes it a comparatively low-friction way to add a layer of application-level security on top of basic port and VLAN assignment. For a company network, this paper is useful as a reference for going beyond simple VLAN segmentation toward finer-grained, application-aware access control.</w:t>
      </w:r>
    </w:p>
    <w:p>
      <w:pPr>
        <w:spacing w:after="200"/>
      </w:pPr>
      <w:r>
        <w:rPr>
          <w:b/>
          <w:bCs/>
          <w:color w:val="000000"/>
          <w:sz w:val="22"/>
          <w:szCs w:val="22"/>
        </w:rPr>
        <w:t xml:space="preserve">Link: </w:t>
      </w:r>
      <w:hyperlink w:history="1" r:id="rIda31i_irsen45syrqwgich">
        <w:r>
          <w:rPr>
            <w:color w:val="000000"/>
            <w:sz w:val="22"/>
            <w:szCs w:val="22"/>
            <w:u w:val="single"/>
          </w:rPr>
          <w:t xml:space="preserve">https://ieeexplore.ieee.org/document/1367248/</w:t>
        </w:r>
      </w:hyperlink>
    </w:p>
    <w:p>
      <w:pPr>
        <w:spacing w:after="60" w:before="220"/>
      </w:pPr>
      <w:r>
        <w:rPr>
          <w:b/>
          <w:bCs/>
          <w:color w:val="000000"/>
          <w:sz w:val="22"/>
          <w:szCs w:val="22"/>
        </w:rPr>
        <w:t xml:space="preserve">[5] </w:t>
      </w:r>
      <w:r>
        <w:rPr>
          <w:b/>
          <w:bCs/>
          <w:color w:val="000000"/>
          <w:sz w:val="22"/>
          <w:szCs w:val="22"/>
        </w:rPr>
        <w:t xml:space="preserve">Virtual Local Area Network Technology and Applications</w:t>
      </w:r>
    </w:p>
    <w:p>
      <w:pPr>
        <w:spacing w:after="160" w:line="300"/>
        <w:jc w:val="both"/>
      </w:pPr>
      <w:r>
        <w:rPr>
          <w:color w:val="000000"/>
          <w:sz w:val="22"/>
          <w:szCs w:val="22"/>
        </w:rPr>
        <w:t xml:space="preserve">This is a more introductory, background-oriented paper compared to most others in this survey, and works well as a starting point for readers unfamiliar with VLAN concepts. It walks through what a VLAN actually is and why organisations use them to logically separate traffic without needing separate physical network hardware for each department. The paper describes the three common types of VLAN implementation, port-based, MAC-based, and protocol-based, explaining the mechanics of each. It also discusses where each VLAN type tends to sit within a typical network architecture, and the trade-offs involved in choosing one over another. Real-world examples are used throughout to illustrate typical deployment scenarios, along with common problems administrators run into when configuring VLANs. No new technique or original experiment is proposed here, it is genuinely background reading rather than implementation guidance. It is best used to define basic VLAN terminology and concepts in an introduction section, rather than being cited for specific design or security detail.</w:t>
      </w:r>
    </w:p>
    <w:p>
      <w:pPr>
        <w:spacing w:after="200"/>
      </w:pPr>
      <w:r>
        <w:rPr>
          <w:b/>
          <w:bCs/>
          <w:color w:val="000000"/>
          <w:sz w:val="22"/>
          <w:szCs w:val="22"/>
        </w:rPr>
        <w:t xml:space="preserve">Link: </w:t>
      </w:r>
      <w:hyperlink w:history="1" r:id="rIdjqxbyk_vizg3_kun7tyfh">
        <w:r>
          <w:rPr>
            <w:color w:val="000000"/>
            <w:sz w:val="22"/>
            <w:szCs w:val="22"/>
            <w:u w:val="single"/>
          </w:rPr>
          <w:t xml:space="preserve">https://ieeexplore.ieee.org/document/581577/</w:t>
        </w:r>
      </w:hyperlink>
    </w:p>
    <w:p>
      <w:pPr>
        <w:spacing w:after="60" w:before="220"/>
      </w:pPr>
      <w:r>
        <w:rPr>
          <w:b/>
          <w:bCs/>
          <w:color w:val="000000"/>
          <w:sz w:val="22"/>
          <w:szCs w:val="22"/>
        </w:rPr>
        <w:t xml:space="preserve">[6] </w:t>
      </w:r>
      <w:r>
        <w:rPr>
          <w:b/>
          <w:bCs/>
          <w:color w:val="000000"/>
          <w:sz w:val="22"/>
          <w:szCs w:val="22"/>
        </w:rPr>
        <w:t xml:space="preserve">Performance Analysis of OSPF and EIGRP Routing Protocols for Greener Internetworking</w:t>
      </w:r>
    </w:p>
    <w:p>
      <w:pPr>
        <w:spacing w:after="160" w:line="300"/>
        <w:jc w:val="both"/>
      </w:pPr>
      <w:r>
        <w:rPr>
          <w:color w:val="000000"/>
          <w:sz w:val="22"/>
          <w:szCs w:val="22"/>
        </w:rPr>
        <w:t xml:space="preserve">This paper directly compares two widely used interior routing protocols, OSPF and EIGRP, across several performance metrics relevant to a company network. The metrics tested include convergence time, jitter, end-to-end delay, throughput, and packet loss, all measured using simulated network models rather than live hardware. What makes this paper distinctive is that it also measures router CPU usage and power consumption, framing the comparison partly around energy efficiency, hence the "greener internetworking" angle in the title. The results show that EIGRP generally outperforms OSPF in real-time performance metrics and converges faster after a network change or failure. However, that improved performance comes at a cost: EIGRP consumes more CPU cycles and draws more power than OSPF on the same hardware. This trade-off is genuinely useful for network design decisions, since it gives a company a concrete reason to choose a routing protocol based on both raw performance and operating cost, rather than simply picking whichever protocol is more familiar. For a company network project, this paper supports a reasoned choice between OSPF and EIGRP rather than an arbitrary one.</w:t>
      </w:r>
    </w:p>
    <w:p>
      <w:pPr>
        <w:spacing w:after="200"/>
      </w:pPr>
      <w:r>
        <w:rPr>
          <w:b/>
          <w:bCs/>
          <w:color w:val="000000"/>
          <w:sz w:val="22"/>
          <w:szCs w:val="22"/>
        </w:rPr>
        <w:t xml:space="preserve">Link: </w:t>
      </w:r>
      <w:hyperlink w:history="1" r:id="rIdbwazxzf-5xgktupfljv2d">
        <w:r>
          <w:rPr>
            <w:color w:val="000000"/>
            <w:sz w:val="22"/>
            <w:szCs w:val="22"/>
            <w:u w:val="single"/>
          </w:rPr>
          <w:t xml:space="preserve">https://ieeexplore.ieee.org/document/6533929/</w:t>
        </w:r>
      </w:hyperlink>
    </w:p>
    <w:p>
      <w:pPr>
        <w:spacing w:after="60" w:before="220"/>
      </w:pPr>
      <w:r>
        <w:rPr>
          <w:b/>
          <w:bCs/>
          <w:color w:val="000000"/>
          <w:sz w:val="22"/>
          <w:szCs w:val="22"/>
        </w:rPr>
        <w:t xml:space="preserve">[7] </w:t>
      </w:r>
      <w:r>
        <w:rPr>
          <w:b/>
          <w:bCs/>
          <w:color w:val="000000"/>
          <w:sz w:val="22"/>
          <w:szCs w:val="22"/>
        </w:rPr>
        <w:t xml:space="preserve">A Review of Routing Optimization Using OSPF</w:t>
      </w:r>
    </w:p>
    <w:p>
      <w:pPr>
        <w:spacing w:after="160" w:line="300"/>
        <w:jc w:val="both"/>
      </w:pPr>
      <w:r>
        <w:rPr>
          <w:color w:val="000000"/>
          <w:sz w:val="22"/>
          <w:szCs w:val="22"/>
        </w:rPr>
        <w:t xml:space="preserve">This is a review paper rather than an original experimental study, meaning it synthesises existing research on OSPF routing optimisation rather than presenting new results of its own. Its main focus is how routing optimisation techniques can be used to balance traffic load across a network in order to improve overall quality of service. The discussion is framed largely around traffic engineering in telecom-scale networks, which is a slightly larger scope than a single company office network. It surveys shortest-path computation methods, load-balancing strategies, and other core OSPF concepts that underpin more advanced optimisation techniques. The paper also identifies gaps in the existing literature around OSPF optimisation, pointing to areas where further research is still needed. It does not propose a new algorithm or report an original experimental result, so its main value is as background reading rather than a design reference. For a company network project, this paper is useful mainly for explaining core OSPF concepts and why routing optimisation matters, rather than for direct implementation guidance.</w:t>
      </w:r>
    </w:p>
    <w:p>
      <w:pPr>
        <w:spacing w:after="200"/>
      </w:pPr>
      <w:r>
        <w:rPr>
          <w:b/>
          <w:bCs/>
          <w:color w:val="000000"/>
          <w:sz w:val="22"/>
          <w:szCs w:val="22"/>
        </w:rPr>
        <w:t xml:space="preserve">Link: </w:t>
      </w:r>
      <w:hyperlink w:history="1" r:id="rIdat49t456f145fx5dsi0nz">
        <w:r>
          <w:rPr>
            <w:color w:val="000000"/>
            <w:sz w:val="22"/>
            <w:szCs w:val="22"/>
            <w:u w:val="single"/>
          </w:rPr>
          <w:t xml:space="preserve">https://ieeexplore.ieee.org/document/4448682/</w:t>
        </w:r>
      </w:hyperlink>
    </w:p>
    <w:p>
      <w:pPr>
        <w:spacing w:after="60" w:before="220"/>
      </w:pPr>
      <w:r>
        <w:rPr>
          <w:b/>
          <w:bCs/>
          <w:color w:val="000000"/>
          <w:sz w:val="22"/>
          <w:szCs w:val="22"/>
        </w:rPr>
        <w:t xml:space="preserve">[8] </w:t>
      </w:r>
      <w:r>
        <w:rPr>
          <w:b/>
          <w:bCs/>
          <w:color w:val="000000"/>
          <w:sz w:val="22"/>
          <w:szCs w:val="22"/>
        </w:rPr>
        <w:t xml:space="preserve">Security Implications of Network Address Translation on Intrusion Detection and Prevention Systems</w:t>
      </w:r>
    </w:p>
    <w:p>
      <w:pPr>
        <w:spacing w:after="160" w:line="300"/>
        <w:jc w:val="both"/>
      </w:pPr>
      <w:r>
        <w:rPr>
          <w:color w:val="000000"/>
          <w:sz w:val="22"/>
          <w:szCs w:val="22"/>
        </w:rPr>
        <w:t xml:space="preserve">Network Address Translation (NAT) is what allows an entire office to share a single public IP address, which has become close to mandatory given how limited the remaining IPv4 address space is. While this sharing solves an addressing problem, it creates a real blind spot for security tooling such as Intrusion Detection and Prevention Systems (IDS/IPS). Because many internal devices all appear to originate from the same external IP address once translated, an IDS or IPS can struggle to pinpoint which specific internal device is actually responsible for suspicious or malicious traffic. This paper examines that blind spot in detail, explaining exactly how NAT interferes with the assumptions that many intrusion detection systems are built on. Its proposed answer is to make NAT translation information itself part of the IDS/IPS infrastructure, rather than treating detection and address translation as two separate systems bolted together afterwards. This integrated approach would allow security tools to trace translated traffic back to the correct internal host more reliably. For a company network project, this paper is a strong reference for discussing the security trade-offs of using NAT, not just its addressing benefits.</w:t>
      </w:r>
    </w:p>
    <w:p>
      <w:pPr>
        <w:spacing w:after="200"/>
      </w:pPr>
      <w:r>
        <w:rPr>
          <w:b/>
          <w:bCs/>
          <w:color w:val="000000"/>
          <w:sz w:val="22"/>
          <w:szCs w:val="22"/>
        </w:rPr>
        <w:t xml:space="preserve">Link: </w:t>
      </w:r>
      <w:hyperlink w:history="1" r:id="rIdr_dalajqcwtqbwds0bgpa">
        <w:r>
          <w:rPr>
            <w:color w:val="000000"/>
            <w:sz w:val="22"/>
            <w:szCs w:val="22"/>
            <w:u w:val="single"/>
          </w:rPr>
          <w:t xml:space="preserve">https://ieeexplore.ieee.org/document/5161675</w:t>
        </w:r>
      </w:hyperlink>
    </w:p>
    <w:p>
      <w:pPr>
        <w:spacing w:after="60" w:before="220"/>
      </w:pPr>
      <w:r>
        <w:rPr>
          <w:b/>
          <w:bCs/>
          <w:color w:val="000000"/>
          <w:sz w:val="22"/>
          <w:szCs w:val="22"/>
        </w:rPr>
        <w:t xml:space="preserve">[9] </w:t>
      </w:r>
      <w:r>
        <w:rPr>
          <w:b/>
          <w:bCs/>
          <w:color w:val="000000"/>
          <w:sz w:val="22"/>
          <w:szCs w:val="22"/>
        </w:rPr>
        <w:t xml:space="preserve">Network Address Translation (NAT) and Firewall</w:t>
      </w:r>
    </w:p>
    <w:p>
      <w:pPr>
        <w:spacing w:after="160" w:line="300"/>
        <w:jc w:val="both"/>
      </w:pPr>
      <w:r>
        <w:rPr>
          <w:color w:val="000000"/>
          <w:sz w:val="22"/>
          <w:szCs w:val="22"/>
        </w:rPr>
        <w:t xml:space="preserve">This paper reads more like a textbook chapter than an original research study, and is best used as a foundational reference for NAT concepts. It begins by explaining why NAT exists in the first place, tracing the problem back to the shortage of available public IPv4 addresses. The paper then runs through the main types of NAT in use today, Static NAT, Dynamic NAT, and Port Address Translation (PAT), explaining how each one maps internal addresses to external ones differently. A significant part of the discussion covers how NAT interacts with firewalls, since both are commonly deployed together at the edge of a company network. It specifically addresses the traversal headaches that appear for certain protocols, such as VoIP using H.323, when both NAT and a firewall are present at the same time. These traversal issues occur because some protocols embed IP address information inside the data payload itself, which NAT does not automatically rewrite. For a company network project, this is a good reference for defining NAT types and explaining firewall interaction in a background section, rather than for implementation-specific detail.</w:t>
      </w:r>
    </w:p>
    <w:p>
      <w:pPr>
        <w:spacing w:after="200"/>
      </w:pPr>
      <w:r>
        <w:rPr>
          <w:b/>
          <w:bCs/>
          <w:color w:val="000000"/>
          <w:sz w:val="22"/>
          <w:szCs w:val="22"/>
        </w:rPr>
        <w:t xml:space="preserve">Link: </w:t>
      </w:r>
      <w:hyperlink w:history="1" r:id="rIdteedvdizz5pwoum8yh5og">
        <w:r>
          <w:rPr>
            <w:color w:val="000000"/>
            <w:sz w:val="22"/>
            <w:szCs w:val="22"/>
            <w:u w:val="single"/>
          </w:rPr>
          <w:t xml:space="preserve">https://ieeexplore.ieee.org/document/8042635</w:t>
        </w:r>
      </w:hyperlink>
    </w:p>
    <w:p>
      <w:pPr>
        <w:spacing w:after="60" w:before="220"/>
      </w:pPr>
      <w:r>
        <w:rPr>
          <w:b/>
          <w:bCs/>
          <w:color w:val="000000"/>
          <w:sz w:val="22"/>
          <w:szCs w:val="22"/>
        </w:rPr>
        <w:t xml:space="preserve">[10] </w:t>
      </w:r>
      <w:r>
        <w:rPr>
          <w:b/>
          <w:bCs/>
          <w:color w:val="000000"/>
          <w:sz w:val="22"/>
          <w:szCs w:val="22"/>
        </w:rPr>
        <w:t xml:space="preserve">An Application of Network Address Translation on Gateway</w:t>
      </w:r>
    </w:p>
    <w:p>
      <w:pPr>
        <w:spacing w:after="160" w:line="300"/>
        <w:jc w:val="both"/>
      </w:pPr>
      <w:r>
        <w:rPr>
          <w:color w:val="000000"/>
          <w:sz w:val="22"/>
          <w:szCs w:val="22"/>
        </w:rPr>
        <w:t xml:space="preserve">This paper starts from the same motivation as much of the NAT literature: the world was running out of public IPv4 addresses, and NAT became the practical short-term solution. It covers NAT's background and how the technique evolved over time as networks grew and address shortages became more pressing. The paper also discusses a few common NAT application schemes used in real deployments, giving context for how organisations actually apply the technique. Where it becomes genuinely practical is in presenting a working NAT implementation on a Linux gateway device, described in enough detail to be a useful reference. Alongside the implementation, the authors give an honest assessment of both the advantages and the drawbacks of using NAT on a gateway in this way. The tone throughout is simple and hands-on rather than heavily theoretical, making it accessible for a project-level rather than research-level audience. For a company network project, this is a decent reference for justifying and explaining how a single gateway device can share internet access across an entire internal network.</w:t>
      </w:r>
    </w:p>
    <w:p>
      <w:pPr>
        <w:spacing w:after="200"/>
      </w:pPr>
      <w:r>
        <w:rPr>
          <w:b/>
          <w:bCs/>
          <w:color w:val="000000"/>
          <w:sz w:val="22"/>
          <w:szCs w:val="22"/>
        </w:rPr>
        <w:t xml:space="preserve">Link: </w:t>
      </w:r>
      <w:hyperlink w:history="1" r:id="rIdmvj0lvebbg20dmnxsx_fz">
        <w:r>
          <w:rPr>
            <w:color w:val="000000"/>
            <w:sz w:val="22"/>
            <w:szCs w:val="22"/>
            <w:u w:val="single"/>
          </w:rPr>
          <w:t xml:space="preserve">https://ieeexplore.ieee.org/document/1281201</w:t>
        </w:r>
      </w:hyperlink>
    </w:p>
    <w:p>
      <w:pPr>
        <w:spacing w:after="60" w:before="220"/>
      </w:pPr>
      <w:r>
        <w:rPr>
          <w:b/>
          <w:bCs/>
          <w:color w:val="000000"/>
          <w:sz w:val="22"/>
          <w:szCs w:val="22"/>
        </w:rPr>
        <w:t xml:space="preserve">[11] </w:t>
      </w:r>
      <w:r>
        <w:rPr>
          <w:b/>
          <w:bCs/>
          <w:color w:val="000000"/>
          <w:sz w:val="22"/>
          <w:szCs w:val="22"/>
        </w:rPr>
        <w:t xml:space="preserve">An Experiment Teaching of NAT Application in Firewall</w:t>
      </w:r>
    </w:p>
    <w:p>
      <w:pPr>
        <w:spacing w:after="160" w:line="300"/>
        <w:jc w:val="both"/>
      </w:pPr>
      <w:r>
        <w:rPr>
          <w:color w:val="000000"/>
          <w:sz w:val="22"/>
          <w:szCs w:val="22"/>
        </w:rPr>
        <w:t xml:space="preserve">This paper is explicitly written for students rather than researchers, which makes it noticeably easier to follow than most of the other papers in this survey. It is structured as a lab exercise focused on installing and configuring a NAT server alongside a firewall on the same network segment. Because setting this up correctly requires understanding IP addressing, the NAT translation mechanism, and firewall principles all at the same time, the experiment deliberately builds all three concepts together rather than teaching them one at a time. This combined approach mirrors how NAT and firewalls are actually deployed in practice, where the two systems have to be configured to work correctly together. The student-level framing means the steps are described in a practical, reproducible way rather than assuming advanced prior knowledge. That same framing is exactly what makes this paper useful outside of a classroom setting, since it can be followed as a concrete reference for setting up NAT and a firewall together in a simple company network. It is one of the more directly applicable NAT papers in this list for a hands-on student project.</w:t>
      </w:r>
    </w:p>
    <w:p>
      <w:pPr>
        <w:spacing w:after="200"/>
      </w:pPr>
      <w:r>
        <w:rPr>
          <w:b/>
          <w:bCs/>
          <w:color w:val="000000"/>
          <w:sz w:val="22"/>
          <w:szCs w:val="22"/>
        </w:rPr>
        <w:t xml:space="preserve">Link: </w:t>
      </w:r>
      <w:hyperlink w:history="1" r:id="rId4h1nqd9o-nv1nkbwbin5-">
        <w:r>
          <w:rPr>
            <w:color w:val="000000"/>
            <w:sz w:val="22"/>
            <w:szCs w:val="22"/>
            <w:u w:val="single"/>
          </w:rPr>
          <w:t xml:space="preserve">https://ieeexplore.ieee.org/document/6013792/</w:t>
        </w:r>
      </w:hyperlink>
    </w:p>
    <w:p>
      <w:pPr>
        <w:spacing w:after="60" w:before="220"/>
      </w:pPr>
      <w:r>
        <w:rPr>
          <w:b/>
          <w:bCs/>
          <w:color w:val="000000"/>
          <w:sz w:val="22"/>
          <w:szCs w:val="22"/>
        </w:rPr>
        <w:t xml:space="preserve">[12] </w:t>
      </w:r>
      <w:r>
        <w:rPr>
          <w:b/>
          <w:bCs/>
          <w:color w:val="000000"/>
          <w:sz w:val="22"/>
          <w:szCs w:val="22"/>
        </w:rPr>
        <w:t xml:space="preserve">A Retrospective View of Network Address Translation</w:t>
      </w:r>
    </w:p>
    <w:p>
      <w:pPr>
        <w:spacing w:after="160" w:line="300"/>
        <w:jc w:val="both"/>
      </w:pPr>
      <w:r>
        <w:rPr>
          <w:color w:val="000000"/>
          <w:sz w:val="22"/>
          <w:szCs w:val="22"/>
        </w:rPr>
        <w:t xml:space="preserve">This paper is written from a personal, looking-back perspective, with the author reflecting on how NAT became such a dominant technology across the internet. The central observation is that NAT's widespread adoption was never really planned as an elegant long-term solution, it happened because the internet grew far faster than the available IPv4 address space could keep up with. The author gives a fair and balanced discussion of what NAT got right, such as extending the usable life of IPv4 addressing well beyond what would otherwise have been possible. It also discusses what NAT complicated, including the various technical workarounds needed for protocols that were never designed with address translation in mind. Several practical lessons for network designers are drawn from this history, framed around the idea that short-term technical fixes can end up becoming permanent infrastructure. Because the paper is more reflective than technical, it works well as a motivating citation rather than an implementation reference. For a company network project, it is useful for explaining, in an introduction or background section, why NAT is now considered a standard part of nearly every company network.</w:t>
      </w:r>
    </w:p>
    <w:p>
      <w:pPr>
        <w:spacing w:after="200"/>
      </w:pPr>
      <w:r>
        <w:rPr>
          <w:b/>
          <w:bCs/>
          <w:color w:val="000000"/>
          <w:sz w:val="22"/>
          <w:szCs w:val="22"/>
        </w:rPr>
        <w:t xml:space="preserve">Link: </w:t>
      </w:r>
      <w:hyperlink w:history="1" r:id="rId7e3yhsqx1cih12wey-pvn">
        <w:r>
          <w:rPr>
            <w:color w:val="000000"/>
            <w:sz w:val="22"/>
            <w:szCs w:val="22"/>
            <w:u w:val="single"/>
          </w:rPr>
          <w:t xml:space="preserve">https://ieeexplore.ieee.org/abstract/document/4626226</w:t>
        </w:r>
      </w:hyperlink>
    </w:p>
    <w:p>
      <w:pPr>
        <w:spacing w:after="60" w:before="220"/>
      </w:pPr>
      <w:r>
        <w:rPr>
          <w:b/>
          <w:bCs/>
          <w:color w:val="000000"/>
          <w:sz w:val="22"/>
          <w:szCs w:val="22"/>
        </w:rPr>
        <w:t xml:space="preserve">[13] </w:t>
      </w:r>
      <w:r>
        <w:rPr>
          <w:b/>
          <w:bCs/>
          <w:color w:val="000000"/>
          <w:sz w:val="22"/>
          <w:szCs w:val="22"/>
        </w:rPr>
        <w:t xml:space="preserve">Simulating a Local Area Network with Cisco Packet Tracer</w:t>
      </w:r>
    </w:p>
    <w:p>
      <w:pPr>
        <w:spacing w:after="160" w:line="300"/>
        <w:jc w:val="both"/>
      </w:pPr>
      <w:r>
        <w:rPr>
          <w:color w:val="000000"/>
          <w:sz w:val="22"/>
          <w:szCs w:val="22"/>
        </w:rPr>
        <w:t xml:space="preserve">This is a fairly basic exercise focused on building a simple Local Area Network (LAN) entirely within the Cisco Packet Tracer simulation environment. The main purpose of the exercise is to demonstrate how IP packets get switched between devices and how data actually flows across a small network topology. Rather than proposing a new or complex network design, the paper's value lies in showing that a simulator like Packet Tracer can be used to validate basic networking concepts before any real hardware is involved. This matters for smaller projects and companies with limited budgets, since mistakes can be caught and corrected in simulation rather than on physical equipment. The paper walks through the process of adding devices, connecting them, and observing packet behaviour step by step within the simulated environment. It is a relatively simple reference compared to others in this survey, but it directly supports the case for using Packet Tracer as a design and testing tool. For a company network project, this paper is a good citation for justifying the choice of Packet Tracer as the primary design and simulation platform.</w:t>
      </w:r>
    </w:p>
    <w:p>
      <w:pPr>
        <w:spacing w:after="200"/>
      </w:pPr>
      <w:r>
        <w:rPr>
          <w:b/>
          <w:bCs/>
          <w:color w:val="000000"/>
          <w:sz w:val="22"/>
          <w:szCs w:val="22"/>
        </w:rPr>
        <w:t xml:space="preserve">Link: </w:t>
      </w:r>
      <w:hyperlink w:history="1" r:id="rId2wlb-y7z7lps-hlouvgp8">
        <w:r>
          <w:rPr>
            <w:color w:val="000000"/>
            <w:sz w:val="22"/>
            <w:szCs w:val="22"/>
            <w:u w:val="single"/>
          </w:rPr>
          <w:t xml:space="preserve">https://ieeexplore.ieee.org/document/10450793/</w:t>
        </w:r>
      </w:hyperlink>
    </w:p>
    <w:p>
      <w:pPr>
        <w:spacing w:after="60" w:before="220"/>
      </w:pPr>
      <w:r>
        <w:rPr>
          <w:b/>
          <w:bCs/>
          <w:color w:val="000000"/>
          <w:sz w:val="22"/>
          <w:szCs w:val="22"/>
        </w:rPr>
        <w:t xml:space="preserve">[14] </w:t>
      </w:r>
      <w:r>
        <w:rPr>
          <w:b/>
          <w:bCs/>
          <w:color w:val="000000"/>
          <w:sz w:val="22"/>
          <w:szCs w:val="22"/>
        </w:rPr>
        <w:t xml:space="preserve">Design and Simulation of a Network Infrastructure for a Multi-Branch Organization Using Cisco Packet Tracer</w:t>
      </w:r>
    </w:p>
    <w:p>
      <w:pPr>
        <w:spacing w:after="160" w:line="300"/>
        <w:jc w:val="both"/>
      </w:pPr>
      <w:r>
        <w:rPr>
          <w:color w:val="000000"/>
          <w:sz w:val="22"/>
          <w:szCs w:val="22"/>
        </w:rPr>
        <w:t xml:space="preserve">This paper is one of the closest matches in the entire survey to an actual company network project, since it designs a complete network for an organisation with several separate branch offices. The process described moves from an initial concept, through architectural design, to adding and configuring individual devices so that they fit the intended topology. A significant part of the paper covers troubleshooting the resulting design for performance issues once the basic topology and configuration are in place. Throughout the process, the authors keep three goals in constant focus: connectivity between sites must stay consistent, the network must be reasonably secure, and the overall solution needs to remain cost-effective. This balancing of connectivity, security, and cost is precisely the kind of problem a real multi-location company has to solve when designing its network. The use of Cisco Packet Tracer throughout allows the whole design to be validated in simulation before any physical deployment is attempted. For a company network project, this paper is directly relevant both for its methodology and for the specific design priorities it emphasises.</w:t>
      </w:r>
    </w:p>
    <w:p>
      <w:pPr>
        <w:spacing w:after="200"/>
      </w:pPr>
      <w:r>
        <w:rPr>
          <w:b/>
          <w:bCs/>
          <w:color w:val="000000"/>
          <w:sz w:val="22"/>
          <w:szCs w:val="22"/>
        </w:rPr>
        <w:t xml:space="preserve">Link: </w:t>
      </w:r>
      <w:hyperlink w:history="1" r:id="rIdqa6qlga8vtkqff11s-1is">
        <w:r>
          <w:rPr>
            <w:color w:val="000000"/>
            <w:sz w:val="22"/>
            <w:szCs w:val="22"/>
            <w:u w:val="single"/>
          </w:rPr>
          <w:t xml:space="preserve">https://ieeexplore.ieee.org/document/10876911/</w:t>
        </w:r>
      </w:hyperlink>
    </w:p>
    <w:p>
      <w:pPr>
        <w:spacing w:after="60" w:before="220"/>
      </w:pPr>
      <w:r>
        <w:rPr>
          <w:b/>
          <w:bCs/>
          <w:color w:val="000000"/>
          <w:sz w:val="22"/>
          <w:szCs w:val="22"/>
        </w:rPr>
        <w:t xml:space="preserve">[15] </w:t>
      </w:r>
      <w:r>
        <w:rPr>
          <w:b/>
          <w:bCs/>
          <w:color w:val="000000"/>
          <w:sz w:val="22"/>
          <w:szCs w:val="22"/>
        </w:rPr>
        <w:t xml:space="preserve">Design and Implementation of Smart Classroom Using Cisco Packet Tracer</w:t>
      </w:r>
    </w:p>
    <w:p>
      <w:pPr>
        <w:spacing w:after="160" w:line="300"/>
        <w:jc w:val="both"/>
      </w:pPr>
      <w:r>
        <w:rPr>
          <w:color w:val="000000"/>
          <w:sz w:val="22"/>
          <w:szCs w:val="22"/>
        </w:rPr>
        <w:t xml:space="preserve">This paper uses Cisco Packet Tracer to build a small-scale smart-classroom network that connects sensors and other smart devices to a main LAN. Although the scenario is education-focused rather than a company office, the underlying networking problem is very similar, connecting a mix of end-user devices and smart or IoT-style devices to a shared network. The paper models how these connected devices communicate and behave inside the simulated network before anything is physically deployed, which mirrors good practice for any company planning similar infrastructure. It covers basic addressing and connectivity considerations for the sensors and devices involved, since these often have different requirements than typical laptops or desktops. The smart-classroom framing carries over directly to a company that has smart access control systems, environmental sensors, or other connected office equipment on its network. Because it uses the same simulation tool as most of the other Packet Tracer papers in this survey, it fits naturally alongside them as supporting evidence for a simulation-first design approach. For a company network project with any IoT or smart-device component, this paper offers a useful and directly comparable design pattern.</w:t>
      </w:r>
    </w:p>
    <w:p>
      <w:pPr>
        <w:spacing w:after="200"/>
      </w:pPr>
      <w:r>
        <w:rPr>
          <w:b/>
          <w:bCs/>
          <w:color w:val="000000"/>
          <w:sz w:val="22"/>
          <w:szCs w:val="22"/>
        </w:rPr>
        <w:t xml:space="preserve">Link: </w:t>
      </w:r>
      <w:hyperlink w:history="1" r:id="rIdfxfx7p--jebikn5ps5wgr">
        <w:r>
          <w:rPr>
            <w:color w:val="000000"/>
            <w:sz w:val="22"/>
            <w:szCs w:val="22"/>
            <w:u w:val="single"/>
          </w:rPr>
          <w:t xml:space="preserve">https://ieeexplore.ieee.org/document/10170715/</w:t>
        </w:r>
      </w:hyperlink>
    </w:p>
    <w:p>
      <w:pPr>
        <w:spacing w:after="60" w:before="220"/>
      </w:pPr>
      <w:r>
        <w:rPr>
          <w:b/>
          <w:bCs/>
          <w:color w:val="000000"/>
          <w:sz w:val="22"/>
          <w:szCs w:val="22"/>
        </w:rPr>
        <w:t xml:space="preserve">[16] </w:t>
      </w:r>
      <w:r>
        <w:rPr>
          <w:b/>
          <w:bCs/>
          <w:color w:val="000000"/>
          <w:sz w:val="22"/>
          <w:szCs w:val="22"/>
        </w:rPr>
        <w:t xml:space="preserve">Campus Network Design Using Cisco Packet Tracer</w:t>
      </w:r>
    </w:p>
    <w:p>
      <w:pPr>
        <w:spacing w:after="160" w:line="300"/>
        <w:jc w:val="both"/>
      </w:pPr>
      <w:r>
        <w:rPr>
          <w:color w:val="000000"/>
          <w:sz w:val="22"/>
          <w:szCs w:val="22"/>
        </w:rPr>
        <w:t xml:space="preserve">This paper designs a scalable and reasonably secure network for a midsized organisation, built and tested entirely within Cisco Packet Tracer. Its design touches on VLAN segmentation to separate different departments or user groups, inter-department routing to allow controlled communication between those segments, and basic security settings to protect the network. A key design goal throughout is scalability, the resulting topology is meant to absorb new users or entire new departments without requiring a full redesign of the network. This focus on gradual, planned growth is directly relevant to how most real companies expand over time, adding staff and departments incrementally rather than all at once. Because the paper is explicitly aimed at a midsized organisation rather than a huge enterprise or carrier-scale network, its scope matches a simple company project far more closely than many larger studies. The combination of VLANs, routing, and basic security in a single simulated design also makes it a good template for structuring a company network report. Of all the Packet Tracer papers in this survey, this is one of the strongest direct matches for a simple company network project.</w:t>
      </w:r>
    </w:p>
    <w:p>
      <w:pPr>
        <w:spacing w:after="200"/>
      </w:pPr>
      <w:r>
        <w:rPr>
          <w:b/>
          <w:bCs/>
          <w:color w:val="000000"/>
          <w:sz w:val="22"/>
          <w:szCs w:val="22"/>
        </w:rPr>
        <w:t xml:space="preserve">Link: </w:t>
      </w:r>
      <w:hyperlink w:history="1" r:id="rIdpbrovhz2v6dzdikhyhbx3">
        <w:r>
          <w:rPr>
            <w:color w:val="000000"/>
            <w:sz w:val="22"/>
            <w:szCs w:val="22"/>
            <w:u w:val="single"/>
          </w:rPr>
          <w:t xml:space="preserve">https://ieeexplore.ieee.org/document/10968176/</w:t>
        </w:r>
      </w:hyperlink>
    </w:p>
    <w:p>
      <w:pPr>
        <w:spacing w:after="60" w:before="220"/>
      </w:pPr>
      <w:r>
        <w:rPr>
          <w:b/>
          <w:bCs/>
          <w:color w:val="000000"/>
          <w:sz w:val="22"/>
          <w:szCs w:val="22"/>
        </w:rPr>
        <w:t xml:space="preserve">[17] </w:t>
      </w:r>
      <w:r>
        <w:rPr>
          <w:b/>
          <w:bCs/>
          <w:color w:val="000000"/>
          <w:sz w:val="22"/>
          <w:szCs w:val="22"/>
        </w:rPr>
        <w:t xml:space="preserve">Campus Network Configuration, Monitoring and Data Flow Simulation Using Cisco Packet Tracer</w:t>
      </w:r>
    </w:p>
    <w:p>
      <w:pPr>
        <w:spacing w:after="160" w:line="300"/>
        <w:jc w:val="both"/>
      </w:pPr>
      <w:r>
        <w:rPr>
          <w:color w:val="000000"/>
          <w:sz w:val="22"/>
          <w:szCs w:val="22"/>
        </w:rPr>
        <w:t xml:space="preserve">This paper builds a VLAN-based network topology with basic security rules applied, using Cisco Packet Tracer as the design and simulation environment. What sets it apart from many similar Packet Tracer papers is that it goes a step further than simply presenting a static design. It also simulates monitoring and data flow on top of the completed topology, checking that traffic actually behaves the way it is expected to once VLANs and security rules are in place. This means the paper is not just answering "here is a design that should work" but is also verifying that the design does work as intended within the simulation. The monitoring component gives some insight into how administrators might observe and validate network behaviour after a company network has been deployed. Combining design with this kind of verification makes the paper more thorough than a purely descriptive design exercise. For a company network project, this is a solid reference for validating a proposed design before it ever touches real hardware, and for discussing how monitoring fits into the design process.</w:t>
      </w:r>
    </w:p>
    <w:p>
      <w:pPr>
        <w:spacing w:after="200"/>
      </w:pPr>
      <w:r>
        <w:rPr>
          <w:b/>
          <w:bCs/>
          <w:color w:val="000000"/>
          <w:sz w:val="22"/>
          <w:szCs w:val="22"/>
        </w:rPr>
        <w:t xml:space="preserve">Link: </w:t>
      </w:r>
      <w:hyperlink w:history="1" r:id="rId2nw5emsfws1nm93ksir98">
        <w:r>
          <w:rPr>
            <w:color w:val="000000"/>
            <w:sz w:val="22"/>
            <w:szCs w:val="22"/>
            <w:u w:val="single"/>
          </w:rPr>
          <w:t xml:space="preserve">https://ieeexplore.ieee.org/document/10134506/</w:t>
        </w:r>
      </w:hyperlink>
    </w:p>
    <w:p>
      <w:pPr>
        <w:spacing w:after="60" w:before="220"/>
      </w:pPr>
      <w:r>
        <w:rPr>
          <w:b/>
          <w:bCs/>
          <w:color w:val="000000"/>
          <w:sz w:val="22"/>
          <w:szCs w:val="22"/>
        </w:rPr>
        <w:t xml:space="preserve">[18] </w:t>
      </w:r>
      <w:r>
        <w:rPr>
          <w:b/>
          <w:bCs/>
          <w:color w:val="000000"/>
          <w:sz w:val="22"/>
          <w:szCs w:val="22"/>
        </w:rPr>
        <w:t xml:space="preserve">IoE Simulation with Cisco Packet Tracer</w:t>
      </w:r>
    </w:p>
    <w:p>
      <w:pPr>
        <w:spacing w:after="160" w:line="300"/>
        <w:jc w:val="both"/>
      </w:pPr>
      <w:r>
        <w:rPr>
          <w:color w:val="000000"/>
          <w:sz w:val="22"/>
          <w:szCs w:val="22"/>
        </w:rPr>
        <w:t xml:space="preserve">This paper simulates simple Internet-of-Everything (IoE) scenarios, involving routers, switches, servers, and various connected devices, all built within Cisco Packet Tracer. The purpose is to show how everyday connected equipment, beyond just standard computers, can be modelled and tested inside a simulated network before real deployment. Because IoE scenarios often involve a wider variety of device types than a typical office LAN, the paper offers some useful insight into handling more heterogeneous network traffic. It functions more as a supporting reference than a centrepiece study, since its scope is somewhat broader and less company-specific than papers focused directly on multi-branch or campus organisations. Even so, it fits naturally alongside the other Packet Tracer papers in this survey as further evidence that simulation is a standard and accepted practice for validating network designs. For a company with any connected devices beyond standard workstations, this paper is useful for checking how those devices would behave on the network being designed. It reinforces the broader argument running through this survey: simulate first, deploy second.</w:t>
      </w:r>
    </w:p>
    <w:p>
      <w:pPr>
        <w:spacing w:after="200"/>
      </w:pPr>
      <w:r>
        <w:rPr>
          <w:b/>
          <w:bCs/>
          <w:color w:val="000000"/>
          <w:sz w:val="22"/>
          <w:szCs w:val="22"/>
        </w:rPr>
        <w:t xml:space="preserve">Link: </w:t>
      </w:r>
      <w:hyperlink w:history="1" r:id="rIdpaeyqdpuokzfaldbzrfop">
        <w:r>
          <w:rPr>
            <w:color w:val="000000"/>
            <w:sz w:val="22"/>
            <w:szCs w:val="22"/>
            <w:u w:val="single"/>
          </w:rPr>
          <w:t xml:space="preserve">https://ieeexplore.ieee.org/document/10194081</w:t>
        </w:r>
      </w:hyperlink>
    </w:p>
    <w:p>
      <w:pPr>
        <w:spacing w:after="60" w:before="220"/>
      </w:pPr>
      <w:r>
        <w:rPr>
          <w:b/>
          <w:bCs/>
          <w:color w:val="000000"/>
          <w:sz w:val="22"/>
          <w:szCs w:val="22"/>
        </w:rPr>
        <w:t xml:space="preserve">[19] </w:t>
      </w:r>
      <w:r>
        <w:rPr>
          <w:b/>
          <w:bCs/>
          <w:color w:val="000000"/>
          <w:sz w:val="22"/>
          <w:szCs w:val="22"/>
        </w:rPr>
        <w:t xml:space="preserve">Design and Implementation of Improved Security Protocols for DHCP Using Digital Certificates</w:t>
      </w:r>
    </w:p>
    <w:p>
      <w:pPr>
        <w:spacing w:after="160" w:line="300"/>
        <w:jc w:val="both"/>
      </w:pPr>
      <w:r>
        <w:rPr>
          <w:color w:val="000000"/>
          <w:sz w:val="22"/>
          <w:szCs w:val="22"/>
        </w:rPr>
        <w:t xml:space="preserve">This paper begins by explaining how the standard DHCP process works, covering the usual exchange between a client requesting an address and a server assigning one. It then identifies a core weakness in that standard process, DHCP is, by default, a trusting and largely unauthenticated protocol, meaning a device generally has no way to confirm that a DHCP server is legitimate. The paper proposes tightening this up by introducing digital certificates, allowing DHCP clients and servers to authenticate each other before any address is assigned. The main goal of this certificate-based approach is resistance to spoofing attacks, particularly the threat of a rogue DHCP server handing out incorrect or malicious IP configuration to unsuspecting devices. A rogue DHCP server can be used to redirect traffic, intercept communications, or simply disrupt normal network operation, so this is a meaningful security gap to close. Implementing certificate-based authentication does add administrative overhead compared to standard DHCP, which is worth noting for smaller organisations with limited IT resources. For a company network project, this paper is worth citing specifically when discussing how to harden DHCP, since it is usually one of the more trusting and vulnerable protocols running on a typical company LAN.</w:t>
      </w:r>
    </w:p>
    <w:p>
      <w:pPr>
        <w:spacing w:after="200"/>
      </w:pPr>
      <w:r>
        <w:rPr>
          <w:b/>
          <w:bCs/>
          <w:color w:val="000000"/>
          <w:sz w:val="22"/>
          <w:szCs w:val="22"/>
        </w:rPr>
        <w:t xml:space="preserve">Link: </w:t>
      </w:r>
      <w:hyperlink w:history="1" r:id="rId7d5r6cw4ahq17qwgpekvp">
        <w:r>
          <w:rPr>
            <w:color w:val="000000"/>
            <w:sz w:val="22"/>
            <w:szCs w:val="22"/>
            <w:u w:val="single"/>
          </w:rPr>
          <w:t xml:space="preserve">https://ieeexplore.ieee.org/document/6168490/</w:t>
        </w:r>
      </w:hyperlink>
    </w:p>
    <w:p>
      <w:pPr>
        <w:spacing w:after="60" w:before="220"/>
      </w:pPr>
      <w:r>
        <w:rPr>
          <w:b/>
          <w:bCs/>
          <w:color w:val="000000"/>
          <w:sz w:val="22"/>
          <w:szCs w:val="22"/>
        </w:rPr>
        <w:t xml:space="preserve">[20] </w:t>
      </w:r>
      <w:r>
        <w:rPr>
          <w:b/>
          <w:bCs/>
          <w:color w:val="000000"/>
          <w:sz w:val="22"/>
          <w:szCs w:val="22"/>
        </w:rPr>
        <w:t xml:space="preserve">Analysis and Design of Subnetting Methods: Hybrid Fixed Length Subnet Masking (HFLSM)</w:t>
      </w:r>
    </w:p>
    <w:p>
      <w:pPr>
        <w:spacing w:after="160" w:line="300"/>
        <w:jc w:val="both"/>
      </w:pPr>
      <w:r>
        <w:rPr>
          <w:color w:val="000000"/>
          <w:sz w:val="22"/>
          <w:szCs w:val="22"/>
        </w:rPr>
        <w:t xml:space="preserve">This paper starts with the basics of IP subnetting, explaining the difference between Fixed Length Subnet Masking (FLSM), where every subnet is the same size, and Variable Length Subnet Masking (VLSM), where subnet sizes can vary. It then proposes a hybrid method, called Hybrid Fixed Length Subnet Masking (HFLSM), which borrows ideas from both approaches. The stated goal of HFLSM is to squeeze more efficiency out of IP address allocation, particularly across subnets that are not all going to need the same number of hosts. This addresses a common real-world problem: a purely fixed-length subnetting scheme tends to waste large numbers of IP addresses on smaller departments while under-provisioning larger ones. By comparison, HFLSM aims to reduce this wasted address space while remaining simpler to manage than a fully variable-length scheme. The paper includes worked comparisons showing how much address space can be saved using the hybrid method compared to a purely fixed-length approach. For a company network project, this paper is directly relevant to the IP addressing and subnetting section, especially where departments obviously have different numbers of users.</w:t>
      </w:r>
    </w:p>
    <w:p>
      <w:pPr>
        <w:spacing w:after="200"/>
      </w:pPr>
      <w:r>
        <w:rPr>
          <w:b/>
          <w:bCs/>
          <w:color w:val="000000"/>
          <w:sz w:val="22"/>
          <w:szCs w:val="22"/>
        </w:rPr>
        <w:t xml:space="preserve">Link: </w:t>
      </w:r>
      <w:hyperlink w:history="1" r:id="rIdzm71aj7dn2rszadpcy0pr">
        <w:r>
          <w:rPr>
            <w:color w:val="000000"/>
            <w:sz w:val="22"/>
            <w:szCs w:val="22"/>
            <w:u w:val="single"/>
          </w:rPr>
          <w:t xml:space="preserve">https://ieeexplore.ieee.org/abstract/document/7045228/</w:t>
        </w:r>
      </w:hyperlink>
    </w:p>
    <w:p>
      <w:pPr>
        <w:spacing w:after="60" w:before="220"/>
      </w:pPr>
      <w:r>
        <w:rPr>
          <w:b/>
          <w:bCs/>
          <w:color w:val="000000"/>
          <w:sz w:val="22"/>
          <w:szCs w:val="22"/>
        </w:rPr>
        <w:t xml:space="preserve">[21] </w:t>
      </w:r>
      <w:r>
        <w:rPr>
          <w:b/>
          <w:bCs/>
          <w:color w:val="000000"/>
          <w:sz w:val="22"/>
          <w:szCs w:val="22"/>
        </w:rPr>
        <w:t xml:space="preserve">Port-Based DHCP Server Design with Authentication</w:t>
      </w:r>
    </w:p>
    <w:p>
      <w:pPr>
        <w:spacing w:after="160" w:line="300"/>
        <w:jc w:val="both"/>
      </w:pPr>
      <w:r>
        <w:rPr>
          <w:color w:val="000000"/>
          <w:sz w:val="22"/>
          <w:szCs w:val="22"/>
        </w:rPr>
        <w:t xml:space="preserve">This paper proposes a design that lets a device authenticate itself at the switch port level before it is allowed to communicate on the network at all. Once authenticated, the device is then automatically assigned an IP address through DHCP, without requiring an administrator to manually configure anything for that specific connection. This combines two functions that are often handled separately, port-based access control, which decides whether a device is allowed onto the network, and automatic IP addressing, which configures the device once it is allowed on. The result is a system that provides a reasonable level of security, since unauthenticated devices cannot obtain network access, while also offering a good deal of convenience for legitimate users. This kind of design is particularly relevant for organisations that want to support some form of self-service device onboarding, such as allowing staff to connect their own laptops. At the same time, it avoids the security risk of simply opening the network to any device that happens to plug in. For a company network project, this paper is a handy reference if self-service onboarding is a design goal, since it shows how to balance convenience against basic access control.</w:t>
      </w:r>
    </w:p>
    <w:p>
      <w:pPr>
        <w:spacing w:after="200"/>
      </w:pPr>
      <w:r>
        <w:rPr>
          <w:b/>
          <w:bCs/>
          <w:color w:val="000000"/>
          <w:sz w:val="22"/>
          <w:szCs w:val="22"/>
        </w:rPr>
        <w:t xml:space="preserve">Link: </w:t>
      </w:r>
      <w:hyperlink w:history="1" r:id="rIdteyrygdoh2wouzdq81d8f">
        <w:r>
          <w:rPr>
            <w:color w:val="000000"/>
            <w:sz w:val="22"/>
            <w:szCs w:val="22"/>
            <w:u w:val="single"/>
          </w:rPr>
          <w:t xml:space="preserve">https://ieeexplore.ieee.org/document/7960334/</w:t>
        </w:r>
      </w:hyperlink>
    </w:p>
    <w:p>
      <w:pPr>
        <w:spacing w:after="60" w:before="220"/>
      </w:pPr>
      <w:r>
        <w:rPr>
          <w:b/>
          <w:bCs/>
          <w:color w:val="000000"/>
          <w:sz w:val="22"/>
          <w:szCs w:val="22"/>
        </w:rPr>
        <w:t xml:space="preserve">[22] </w:t>
      </w:r>
      <w:r>
        <w:rPr>
          <w:b/>
          <w:bCs/>
          <w:color w:val="000000"/>
          <w:sz w:val="22"/>
          <w:szCs w:val="22"/>
        </w:rPr>
        <w:t xml:space="preserve">A DHCP Based Approach to IP Address Management and Allocation in a Network Using VLSM</w:t>
      </w:r>
    </w:p>
    <w:p>
      <w:pPr>
        <w:spacing w:after="160" w:line="300"/>
        <w:jc w:val="both"/>
      </w:pPr>
      <w:r>
        <w:rPr>
          <w:color w:val="000000"/>
          <w:sz w:val="22"/>
          <w:szCs w:val="22"/>
        </w:rPr>
        <w:t xml:space="preserve">This paper combines DHCP with Variable Length Subnet Masking (VLSM) so that IP addresses can be allocated efficiently across departments or subnets of different sizes. Rather than assigning every department the same fixed-size subnet regardless of how many people actually work there, VLSM allows the subnet size to be matched to the real headcount of each group. DHCP is then used on top of this VLSM addressing scheme to automate the process of handing out individual addresses within each subnet, removing the need for manual configuration on every device. This combination addresses two problems at once: efficient use of the available IP address space, and reduced administrative overhead for assigning addresses to end devices. The paper discusses how this approach can be planned out in advance, based on an estimate of how many hosts each department or subnet is expected to need. It is a particularly practical reference because it ties addressing efficiency directly to DHCP scope planning, rather than treating the two as separate design problems. For a company network project, this is exactly the kind of addressing and DHCP-scope planning approach that a simple, well-organised network needs.</w:t>
      </w:r>
    </w:p>
    <w:p>
      <w:pPr>
        <w:spacing w:after="200"/>
      </w:pPr>
      <w:r>
        <w:rPr>
          <w:b/>
          <w:bCs/>
          <w:color w:val="000000"/>
          <w:sz w:val="22"/>
          <w:szCs w:val="22"/>
        </w:rPr>
        <w:t xml:space="preserve">Link: </w:t>
      </w:r>
      <w:hyperlink w:history="1" r:id="rId8t73_opl6awwzehslchk6">
        <w:r>
          <w:rPr>
            <w:color w:val="000000"/>
            <w:sz w:val="22"/>
            <w:szCs w:val="22"/>
            <w:u w:val="single"/>
          </w:rPr>
          <w:t xml:space="preserve">https://ieeexplore.ieee.org/abstract/document/10112844/</w:t>
        </w:r>
      </w:hyperlink>
    </w:p>
    <w:p>
      <w:pPr>
        <w:spacing w:after="60" w:before="220"/>
      </w:pPr>
      <w:r>
        <w:rPr>
          <w:b/>
          <w:bCs/>
          <w:color w:val="000000"/>
          <w:sz w:val="22"/>
          <w:szCs w:val="22"/>
        </w:rPr>
        <w:t xml:space="preserve">[23] </w:t>
      </w:r>
      <w:r>
        <w:rPr>
          <w:b/>
          <w:bCs/>
          <w:color w:val="000000"/>
          <w:sz w:val="22"/>
          <w:szCs w:val="22"/>
        </w:rPr>
        <w:t xml:space="preserve">Computer Network Design of a Company — A Simplistic Way</w:t>
      </w:r>
    </w:p>
    <w:p>
      <w:pPr>
        <w:spacing w:after="160" w:line="300"/>
        <w:jc w:val="both"/>
      </w:pPr>
      <w:r>
        <w:rPr>
          <w:color w:val="000000"/>
          <w:sz w:val="22"/>
          <w:szCs w:val="22"/>
        </w:rPr>
        <w:t xml:space="preserve">Out of all thirty papers reviewed in this survey, this one is probably the closest match to the actual goal of a simple company network design project. It lays out a straightforward, step-by-step approach to planning a company's computer network, rather than simply installing devices with no overall plan. The authors point out that this unplanned, ad-hoc approach to network installation is unfortunately what a lot of real companies actually do, often leading to poorly organised or inefficient networks. Their proposed approach starts with observing the company's physical site, understanding how staff and departments are laid out, and identifying where network connectivity will actually be needed. From there, the paper works out a practical network design based on that physical layout, including an estimate of how much cabling will be required to connect everything. It also covers decisions about where key devices, PCs, routers, and switches, should physically be placed within the site to minimise cabling and maximise reliability. This approach is aimed squarely at companies that already have unplanned infrastructure and need a proper network diagram and design put together after the fact, making it highly relevant background for a project with a similar aim.</w:t>
      </w:r>
    </w:p>
    <w:p>
      <w:pPr>
        <w:spacing w:after="200"/>
      </w:pPr>
      <w:r>
        <w:rPr>
          <w:b/>
          <w:bCs/>
          <w:color w:val="000000"/>
          <w:sz w:val="22"/>
          <w:szCs w:val="22"/>
        </w:rPr>
        <w:t xml:space="preserve">Link: </w:t>
      </w:r>
      <w:hyperlink w:history="1" r:id="rId6ymp3_y6xgorx9o18ohbu">
        <w:r>
          <w:rPr>
            <w:color w:val="000000"/>
            <w:sz w:val="22"/>
            <w:szCs w:val="22"/>
            <w:u w:val="single"/>
          </w:rPr>
          <w:t xml:space="preserve">https://ieeexplore.ieee.org/document/7324121/</w:t>
        </w:r>
      </w:hyperlink>
    </w:p>
    <w:p>
      <w:pPr>
        <w:spacing w:after="60" w:before="220"/>
      </w:pPr>
      <w:r>
        <w:rPr>
          <w:b/>
          <w:bCs/>
          <w:color w:val="000000"/>
          <w:sz w:val="22"/>
          <w:szCs w:val="22"/>
        </w:rPr>
        <w:t xml:space="preserve">[24] </w:t>
      </w:r>
      <w:r>
        <w:rPr>
          <w:b/>
          <w:bCs/>
          <w:color w:val="000000"/>
          <w:sz w:val="22"/>
          <w:szCs w:val="22"/>
        </w:rPr>
        <w:t xml:space="preserve">Dynamic Host Configuration Protocol (DHCP)</w:t>
      </w:r>
    </w:p>
    <w:p>
      <w:pPr>
        <w:spacing w:after="160" w:line="300"/>
        <w:jc w:val="both"/>
      </w:pPr>
      <w:r>
        <w:rPr>
          <w:color w:val="000000"/>
          <w:sz w:val="22"/>
          <w:szCs w:val="22"/>
        </w:rPr>
        <w:t xml:space="preserve">This is a textbook-style overview covering the Dynamic Host Configuration Protocol (DHCP) from end to end, rather than presenting original research. It explains the standard DHCP exchange in detail, Discover, Offer, Request, and Acknowledge, describing what happens at each stage when a device joins a network. The chapter also covers how DHCP servers are typically deployed within a network, including considerations around scope configuration and server placement. Lease management is discussed as well, explaining how IP address leases are granted, renewed, and eventually released back into the available pool. The paper also touches on the usual operational headaches that appear once DHCP is actually running in a production environment, such as address exhaustion or misconfigured scopes. Because it is not proposing anything new, this chapter is best used to explain how DHCP works conceptually, rather than to support any specific technical claim or measured result. For a company network project, it is a solid foundational reference for a background section explaining DHCP theory before moving into a specific design.</w:t>
      </w:r>
    </w:p>
    <w:p>
      <w:pPr>
        <w:spacing w:after="200"/>
      </w:pPr>
      <w:r>
        <w:rPr>
          <w:b/>
          <w:bCs/>
          <w:color w:val="000000"/>
          <w:sz w:val="22"/>
          <w:szCs w:val="22"/>
        </w:rPr>
        <w:t xml:space="preserve">Link: </w:t>
      </w:r>
      <w:hyperlink w:history="1" r:id="rIdp7vqjgpncy4sl5dw3qp4e">
        <w:r>
          <w:rPr>
            <w:color w:val="000000"/>
            <w:sz w:val="22"/>
            <w:szCs w:val="22"/>
            <w:u w:val="single"/>
          </w:rPr>
          <w:t xml:space="preserve">https://ieeexplore.ieee.org/document/5769809</w:t>
        </w:r>
      </w:hyperlink>
    </w:p>
    <w:p>
      <w:pPr>
        <w:spacing w:after="60" w:before="220"/>
      </w:pPr>
      <w:r>
        <w:rPr>
          <w:b/>
          <w:bCs/>
          <w:color w:val="000000"/>
          <w:sz w:val="22"/>
          <w:szCs w:val="22"/>
        </w:rPr>
        <w:t xml:space="preserve">[25] </w:t>
      </w:r>
      <w:r>
        <w:rPr>
          <w:b/>
          <w:bCs/>
          <w:color w:val="000000"/>
          <w:sz w:val="22"/>
          <w:szCs w:val="22"/>
        </w:rPr>
        <w:t xml:space="preserve">Wireless LAN Design Alternatives</w:t>
      </w:r>
    </w:p>
    <w:p>
      <w:pPr>
        <w:spacing w:after="160" w:line="300"/>
        <w:jc w:val="both"/>
      </w:pPr>
      <w:r>
        <w:rPr>
          <w:color w:val="000000"/>
          <w:sz w:val="22"/>
          <w:szCs w:val="22"/>
        </w:rPr>
        <w:t xml:space="preserve">This paper runs through the basic decisions involved in planning a wireless LAN, aimed at readers who need a foundational understanding before designing their own. It covers topology choices, most notably the difference between infrastructure mode, where devices connect through a central access point, and ad-hoc mode, where devices connect directly to each other. The paper also discusses different ways of sharing access to the wireless medium, since multiple devices need to communicate over the same limited radio spectrum without excessive interference. These access-method decisions affect both performance and reliability, particularly as more devices are added to a wireless network. Solid foundational reading of this kind is useful for a company project that needs to provide Wi-Fi for staff, guests, or specific departments with different access requirements. It also helps justify choosing one wireless topology over another, rather than simply defaulting to whichever option happens to be familiar. For a company network project, this paper supports the wireless design section by explaining the fundamental trade-offs involved before any specific configuration decisions are made.</w:t>
      </w:r>
    </w:p>
    <w:p>
      <w:pPr>
        <w:spacing w:after="200"/>
      </w:pPr>
      <w:r>
        <w:rPr>
          <w:b/>
          <w:bCs/>
          <w:color w:val="000000"/>
          <w:sz w:val="22"/>
          <w:szCs w:val="22"/>
        </w:rPr>
        <w:t xml:space="preserve">Link: </w:t>
      </w:r>
      <w:hyperlink w:history="1" r:id="rIdpi_cfc-c9d7eswjawqa9_">
        <w:r>
          <w:rPr>
            <w:color w:val="000000"/>
            <w:sz w:val="22"/>
            <w:szCs w:val="22"/>
            <w:u w:val="single"/>
          </w:rPr>
          <w:t xml:space="preserve">https://ieeexplore.ieee.org/document/272940/</w:t>
        </w:r>
      </w:hyperlink>
    </w:p>
    <w:p>
      <w:pPr>
        <w:spacing w:after="60" w:before="220"/>
      </w:pPr>
      <w:r>
        <w:rPr>
          <w:b/>
          <w:bCs/>
          <w:color w:val="000000"/>
          <w:sz w:val="22"/>
          <w:szCs w:val="22"/>
        </w:rPr>
        <w:t xml:space="preserve">[26] </w:t>
      </w:r>
      <w:r>
        <w:rPr>
          <w:b/>
          <w:bCs/>
          <w:color w:val="000000"/>
          <w:sz w:val="22"/>
          <w:szCs w:val="22"/>
        </w:rPr>
        <w:t xml:space="preserve">An Introduction to IEEE 802.11 Wireless LANs</w:t>
      </w:r>
    </w:p>
    <w:p>
      <w:pPr>
        <w:spacing w:after="160" w:line="300"/>
        <w:jc w:val="both"/>
      </w:pPr>
      <w:r>
        <w:rPr>
          <w:color w:val="000000"/>
          <w:sz w:val="22"/>
          <w:szCs w:val="22"/>
        </w:rPr>
        <w:t xml:space="preserve">This is a beginner-level paper explaining how Wi-Fi actually works under the IEEE 802.11 standard, which underpins the vast majority of wireless networks in use today. It covers the behaviour of both the MAC (Media Access Control) layer and the physical layer, explaining how data is actually transmitted and received over a wireless connection. A central topic is the CSMA/CA (Carrier Sense Multiple Access with Collision Avoidance) method, which is how 802.11 devices share the wireless channel without constantly colliding with each other's transmissions. Understanding this mechanism helps explain why wireless networks can behave differently from wired ones, particularly under heavier traffic loads. No new technique or original result is proposed in this paper, it is intended purely as background material for readers who need to understand Wi-Fi fundamentals. It is a natural citation for a wireless-background section in a literature review, especially one that will go on to discuss a specific wireless design. For a company network project that includes wireless connectivity, this paper provides the conceptual foundation needed before discussing specific design choices like access point placement or coverage planning.</w:t>
      </w:r>
    </w:p>
    <w:p>
      <w:pPr>
        <w:spacing w:after="200"/>
      </w:pPr>
      <w:r>
        <w:rPr>
          <w:b/>
          <w:bCs/>
          <w:color w:val="000000"/>
          <w:sz w:val="22"/>
          <w:szCs w:val="22"/>
        </w:rPr>
        <w:t xml:space="preserve">Link: </w:t>
      </w:r>
      <w:hyperlink w:history="1" r:id="rIdcpiqvcfnn2c3-mhov9c45">
        <w:r>
          <w:rPr>
            <w:color w:val="000000"/>
            <w:sz w:val="22"/>
            <w:szCs w:val="22"/>
            <w:u w:val="single"/>
          </w:rPr>
          <w:t xml:space="preserve">https://ieeexplore.ieee.org/document/854406/</w:t>
        </w:r>
      </w:hyperlink>
    </w:p>
    <w:p>
      <w:pPr>
        <w:spacing w:after="60" w:before="220"/>
      </w:pPr>
      <w:r>
        <w:rPr>
          <w:b/>
          <w:bCs/>
          <w:color w:val="000000"/>
          <w:sz w:val="22"/>
          <w:szCs w:val="22"/>
        </w:rPr>
        <w:t xml:space="preserve">[27] </w:t>
      </w:r>
      <w:r>
        <w:rPr>
          <w:b/>
          <w:bCs/>
          <w:color w:val="000000"/>
          <w:sz w:val="22"/>
          <w:szCs w:val="22"/>
        </w:rPr>
        <w:t xml:space="preserve">Large-Scale Wireless LAN Design</w:t>
      </w:r>
    </w:p>
    <w:p>
      <w:pPr>
        <w:spacing w:after="160" w:line="300"/>
        <w:jc w:val="both"/>
      </w:pPr>
      <w:r>
        <w:rPr>
          <w:color w:val="000000"/>
          <w:sz w:val="22"/>
          <w:szCs w:val="22"/>
        </w:rPr>
        <w:t xml:space="preserve">This paper focuses specifically on planning access-point placement and wireless coverage once a network needs to extend across a larger physical area, such as several floors or multiple buildings. It discusses coverage planning, which is concerned with ensuring wireless signal reaches every area that needs it, alongside capacity planning, which is concerned with ensuring enough access points exist to handle the expected number of connected devices. These two planning concerns are discussed together because they interact directly, adding more coverage without considering capacity can lead to congestion, while focusing purely on capacity can leave coverage gaps. This becomes especially relevant as soon as a wireless network needs to serve more than a single small room or office, which is the case for most real company premises. The paper likely also touches on interference between neighbouring access points, which becomes a bigger concern as more access points are added to increase coverage or capacity. This is directly useful for a company that needs Wi-Fi coverage across an entire office building, rather than relying on a single access point placed in one corner of the building. For a company network project with a multi-room or multi-floor office layout, this paper offers practical guidance for planning wireless deployment properly rather than informally.</w:t>
      </w:r>
    </w:p>
    <w:p>
      <w:pPr>
        <w:spacing w:after="200"/>
      </w:pPr>
      <w:r>
        <w:rPr>
          <w:b/>
          <w:bCs/>
          <w:color w:val="000000"/>
          <w:sz w:val="22"/>
          <w:szCs w:val="22"/>
        </w:rPr>
        <w:t xml:space="preserve">Link: </w:t>
      </w:r>
      <w:hyperlink w:history="1" r:id="rId2vjlfguzgffy1rdmcr1sl">
        <w:r>
          <w:rPr>
            <w:color w:val="000000"/>
            <w:sz w:val="22"/>
            <w:szCs w:val="22"/>
            <w:u w:val="single"/>
          </w:rPr>
          <w:t xml:space="preserve">https://ieeexplore.ieee.org/document/965365/</w:t>
        </w:r>
      </w:hyperlink>
    </w:p>
    <w:p>
      <w:pPr>
        <w:spacing w:after="60" w:before="220"/>
      </w:pPr>
      <w:r>
        <w:rPr>
          <w:b/>
          <w:bCs/>
          <w:color w:val="000000"/>
          <w:sz w:val="22"/>
          <w:szCs w:val="22"/>
        </w:rPr>
        <w:t xml:space="preserve">[28] </w:t>
      </w:r>
      <w:r>
        <w:rPr>
          <w:b/>
          <w:bCs/>
          <w:color w:val="000000"/>
          <w:sz w:val="22"/>
          <w:szCs w:val="22"/>
        </w:rPr>
        <w:t xml:space="preserve">A Novel Architecture for Enterprise Network Security</w:t>
      </w:r>
    </w:p>
    <w:p>
      <w:pPr>
        <w:spacing w:after="160" w:line="300"/>
        <w:jc w:val="both"/>
      </w:pPr>
      <w:r>
        <w:rPr>
          <w:color w:val="000000"/>
          <w:sz w:val="22"/>
          <w:szCs w:val="22"/>
        </w:rPr>
        <w:t xml:space="preserve">This paper gives a fairly plain-language explanation of how organisations can control which devices and applications are allowed to access a company network. It proposes a specific architecture for enforcing this kind of access control at the network level, rather than relying solely on individual device configuration. The proposed architecture is general enough to apply across different network designs, rather than being tied to one specific protocol, vendor, or technology. Because of this generality, the paper works well as a broad enterprise-security reference rather than a narrow technical solution to one specific problem. It discusses how policy decisions about device and application access can be centralised, in a similar spirit to the AAA-server approach discussed in some of the VLAN security papers in this survey. This kind of network-level control complements other measures such as VLAN segmentation and NAT/firewall configuration, forming part of a broader security strategy. For a company network project, this paper is useful for grounding the network's overall security posture in a bigger architectural picture, rather than treating security as a collection of unrelated individual measures.</w:t>
      </w:r>
    </w:p>
    <w:p>
      <w:pPr>
        <w:spacing w:after="200"/>
      </w:pPr>
      <w:r>
        <w:rPr>
          <w:b/>
          <w:bCs/>
          <w:color w:val="000000"/>
          <w:sz w:val="22"/>
          <w:szCs w:val="22"/>
        </w:rPr>
        <w:t xml:space="preserve">Link: </w:t>
      </w:r>
      <w:hyperlink w:history="1" r:id="rIdbaijxl4v0go7twzu6ifli">
        <w:r>
          <w:rPr>
            <w:color w:val="000000"/>
            <w:sz w:val="22"/>
            <w:szCs w:val="22"/>
            <w:u w:val="single"/>
          </w:rPr>
          <w:t xml:space="preserve">https://ieeexplore.ieee.org/document/5375916/</w:t>
        </w:r>
      </w:hyperlink>
    </w:p>
    <w:p>
      <w:pPr>
        <w:spacing w:after="60" w:before="220"/>
      </w:pPr>
      <w:r>
        <w:rPr>
          <w:b/>
          <w:bCs/>
          <w:color w:val="000000"/>
          <w:sz w:val="22"/>
          <w:szCs w:val="22"/>
        </w:rPr>
        <w:t xml:space="preserve">[29] </w:t>
      </w:r>
      <w:r>
        <w:rPr>
          <w:b/>
          <w:bCs/>
          <w:color w:val="000000"/>
          <w:sz w:val="22"/>
          <w:szCs w:val="22"/>
        </w:rPr>
        <w:t xml:space="preserve">Network Security Problems and Security Attacks</w:t>
      </w:r>
    </w:p>
    <w:p>
      <w:pPr>
        <w:spacing w:after="160" w:line="300"/>
        <w:jc w:val="both"/>
      </w:pPr>
      <w:r>
        <w:rPr>
          <w:color w:val="000000"/>
          <w:sz w:val="22"/>
          <w:szCs w:val="22"/>
        </w:rPr>
        <w:t xml:space="preserve">This paper provides a basic review of the most common categories of network security threats that any organisation, including a small company, needs to be aware of. It covers denial-of-service attacks, where an attacker overwhelms network resources to disrupt normal operation for legitimate users. It also covers spoofing, where an attacker disguises their identity or traffic to appear as a trusted device or user on the network. Man-in-the-middle attacks are discussed as well, describing how an attacker can intercept and potentially alter communications between two parties without either one realising. The paper does not propose a new defence against any of these specific threats, and is instead focused on explaining what they are and how they generally work. Because of this broad, explanatory focus, it serves as a solid general-purpose citation for the security-motivation part of a network design report. For a company network project, this paper is useful for explaining, early in the report, what kinds of threats the proposed network design actually needs to hold up against.</w:t>
      </w:r>
    </w:p>
    <w:p>
      <w:pPr>
        <w:spacing w:after="200"/>
      </w:pPr>
      <w:r>
        <w:rPr>
          <w:b/>
          <w:bCs/>
          <w:color w:val="000000"/>
          <w:sz w:val="22"/>
          <w:szCs w:val="22"/>
        </w:rPr>
        <w:t xml:space="preserve">Link: </w:t>
      </w:r>
      <w:hyperlink w:history="1" r:id="rIddes3mw-wrdj6xybsvnpza">
        <w:r>
          <w:rPr>
            <w:color w:val="000000"/>
            <w:sz w:val="22"/>
            <w:szCs w:val="22"/>
            <w:u w:val="single"/>
          </w:rPr>
          <w:t xml:space="preserve">https://ieeexplore.ieee.org/document/7724981/</w:t>
        </w:r>
      </w:hyperlink>
    </w:p>
    <w:p>
      <w:pPr>
        <w:spacing w:after="60" w:before="220"/>
      </w:pPr>
      <w:r>
        <w:rPr>
          <w:b/>
          <w:bCs/>
          <w:color w:val="000000"/>
          <w:sz w:val="22"/>
          <w:szCs w:val="22"/>
        </w:rPr>
        <w:t xml:space="preserve">[30] </w:t>
      </w:r>
      <w:r>
        <w:rPr>
          <w:b/>
          <w:bCs/>
          <w:color w:val="000000"/>
          <w:sz w:val="22"/>
          <w:szCs w:val="22"/>
        </w:rPr>
        <w:t xml:space="preserve">Computer Network Security and Technology Research</w:t>
      </w:r>
    </w:p>
    <w:p>
      <w:pPr>
        <w:spacing w:after="160" w:line="300"/>
        <w:jc w:val="both"/>
      </w:pPr>
      <w:r>
        <w:rPr>
          <w:color w:val="000000"/>
          <w:sz w:val="22"/>
          <w:szCs w:val="22"/>
        </w:rPr>
        <w:t xml:space="preserve">This paper reviews the range of security technologies that almost every company network relies on in some form, making it a useful closing reference for a security-focused literature review. It covers authentication mechanisms, which control who or what is allowed to access network resources in the first place. Encryption is also discussed, covering how data can be protected from being read or altered while it travels across the network. Firewalls are covered as a core perimeter defence mechanism, controlling what traffic is allowed to enter or leave the network. The paper also discusses Intrusion Detection Systems (IDS), which monitor network traffic for signs of malicious activity, and antivirus software, which protects individual devices from malware. Virtual Private Networks (VPNs) are included as well, covering how remote or distributed staff can securely connect back into a company network over the public internet. By tying these individual mechanisms together into one general overview, this paper works well as a summary reference connecting VLAN security, AAA, DHCP hardening, and NAT/IDS interaction into a single overall security picture for a company network project.</w:t>
      </w:r>
    </w:p>
    <w:p>
      <w:pPr>
        <w:spacing w:after="200"/>
      </w:pPr>
      <w:r>
        <w:rPr>
          <w:b/>
          <w:bCs/>
          <w:color w:val="000000"/>
          <w:sz w:val="22"/>
          <w:szCs w:val="22"/>
        </w:rPr>
        <w:t xml:space="preserve">Link: </w:t>
      </w:r>
      <w:hyperlink w:history="1" r:id="rIdrxwjsesontvo2qte6ih4v">
        <w:r>
          <w:rPr>
            <w:color w:val="000000"/>
            <w:sz w:val="22"/>
            <w:szCs w:val="22"/>
            <w:u w:val="single"/>
          </w:rPr>
          <w:t xml:space="preserve">https://ieeexplore.ieee.org/document/7263569/</w:t>
        </w:r>
      </w:hyperlink>
    </w:p>
    <w:p>
      <w:pPr>
        <w:pStyle w:val="Heading1"/>
        <w:spacing w:after="200" w:before="400"/>
      </w:pPr>
      <w:r>
        <w:rPr>
          <w:b/>
          <w:bCs/>
          <w:color w:val="000000"/>
          <w:sz w:val="28"/>
          <w:szCs w:val="28"/>
        </w:rPr>
        <w:t xml:space="preserve">5. Conclusion</w:t>
      </w:r>
    </w:p>
    <w:p>
      <w:pPr>
        <w:spacing w:after="160" w:line="300"/>
        <w:jc w:val="both"/>
      </w:pPr>
      <w:r>
        <w:rPr>
          <w:color w:val="000000"/>
          <w:sz w:val="22"/>
          <w:szCs w:val="22"/>
        </w:rPr>
        <w:t xml:space="preserve">The literature reviewed shows that VLANs, DHCP, NAT, routing protocols, wireless LAN design, and basic network security are all individually well studied, and that Cisco Packet Tracer is a widely accepted tool for simulating and validating such designs before real-world implementation.</w:t>
      </w:r>
    </w:p>
    <w:p>
      <w:pPr>
        <w:spacing w:after="160" w:line="300"/>
        <w:jc w:val="both"/>
      </w:pPr>
      <w:r>
        <w:rPr>
          <w:color w:val="000000"/>
          <w:sz w:val="22"/>
          <w:szCs w:val="22"/>
        </w:rPr>
        <w:t xml:space="preserve">However, the existing literature is fragmented, with most studies addressing only one aspect of network design in isolation. Few works bring VLAN segmentation, DHCP-based addressing, NAT, routing, wireless access, and layered security together into a single, low-cost, and reproducible design suitable for a small or medium-sized company.</w:t>
      </w:r>
    </w:p>
    <w:p>
      <w:pPr>
        <w:spacing w:after="160" w:line="300"/>
        <w:jc w:val="both"/>
      </w:pPr>
      <w:r>
        <w:rPr>
          <w:color w:val="000000"/>
          <w:sz w:val="22"/>
          <w:szCs w:val="22"/>
        </w:rPr>
        <w:t xml:space="preserve">This project addresses that gap by proposing an integrated company business system network design that combines these elements into one coherent solution, built and validated using Cisco Packet Tracer.</w:t>
      </w:r>
    </w:p>
    <w:p>
      <w:pPr>
        <w:pStyle w:val="Heading1"/>
        <w:spacing w:after="200" w:before="400"/>
      </w:pPr>
      <w:r>
        <w:rPr>
          <w:b/>
          <w:bCs/>
          <w:color w:val="000000"/>
          <w:sz w:val="28"/>
          <w:szCs w:val="28"/>
        </w:rPr>
        <w:t xml:space="preserve">6. References</w:t>
      </w:r>
    </w:p>
    <w:p>
      <w:pPr>
        <w:spacing w:after="20" w:before="140"/>
      </w:pPr>
      <w:r>
        <w:rPr>
          <w:color w:val="000000"/>
          <w:sz w:val="22"/>
          <w:szCs w:val="22"/>
        </w:rPr>
        <w:t xml:space="preserve">[1] Effective VTP Model for Enterprise VLAN Security. DOI: 10.1109/CSNT.2013.95.</w:t>
      </w:r>
    </w:p>
    <w:p>
      <w:pPr>
        <w:spacing w:after="100"/>
      </w:pPr>
      <w:hyperlink w:history="1" r:id="rIded-c358netkq9e3vhz0eo">
        <w:r>
          <w:rPr>
            <w:color w:val="000000"/>
            <w:sz w:val="22"/>
            <w:szCs w:val="22"/>
            <w:u w:val="single"/>
          </w:rPr>
          <w:t xml:space="preserve">https://ieeexplore.ieee.org/document/6524432</w:t>
        </w:r>
      </w:hyperlink>
    </w:p>
    <w:p>
      <w:pPr>
        <w:spacing w:after="20" w:before="140"/>
      </w:pPr>
      <w:r>
        <w:rPr>
          <w:color w:val="000000"/>
          <w:sz w:val="22"/>
          <w:szCs w:val="22"/>
        </w:rPr>
        <w:t xml:space="preserve">[2] A Systematic Approach for Evolving VLAN Designs. DOI: 10.1109/INFCOM.2010.5461961.</w:t>
      </w:r>
    </w:p>
    <w:p>
      <w:pPr>
        <w:spacing w:after="100"/>
      </w:pPr>
      <w:hyperlink w:history="1" r:id="rIdz3q0won3epqshl2vlyrld">
        <w:r>
          <w:rPr>
            <w:color w:val="000000"/>
            <w:sz w:val="22"/>
            <w:szCs w:val="22"/>
            <w:u w:val="single"/>
          </w:rPr>
          <w:t xml:space="preserve">https://ieeexplore.ieee.org/document/5461961/</w:t>
        </w:r>
      </w:hyperlink>
    </w:p>
    <w:p>
      <w:pPr>
        <w:spacing w:after="20" w:before="140"/>
      </w:pPr>
      <w:r>
        <w:rPr>
          <w:color w:val="000000"/>
          <w:sz w:val="22"/>
          <w:szCs w:val="22"/>
        </w:rPr>
        <w:t xml:space="preserve">[3] Design and Implementation of a Network Security Model using Static VLAN and AAA Server. DOI: 10.1109/ICTTA.2008.4530276.</w:t>
      </w:r>
    </w:p>
    <w:p>
      <w:pPr>
        <w:spacing w:after="100"/>
      </w:pPr>
      <w:hyperlink w:history="1" r:id="rIdiaupjsn-fabcubo07stgn">
        <w:r>
          <w:rPr>
            <w:color w:val="000000"/>
            <w:sz w:val="22"/>
            <w:szCs w:val="22"/>
            <w:u w:val="single"/>
          </w:rPr>
          <w:t xml:space="preserve">https://ieeexplore.ieee.org/document/4530276/</w:t>
        </w:r>
      </w:hyperlink>
    </w:p>
    <w:p>
      <w:pPr>
        <w:spacing w:after="20" w:before="140"/>
      </w:pPr>
      <w:r>
        <w:rPr>
          <w:color w:val="000000"/>
          <w:sz w:val="22"/>
          <w:szCs w:val="22"/>
        </w:rPr>
        <w:t xml:space="preserve">[4] Design and Implementation of Application-Based Secure VLAN. DOI: 10.1109/LCN.2004.42.</w:t>
      </w:r>
    </w:p>
    <w:p>
      <w:pPr>
        <w:spacing w:after="100"/>
      </w:pPr>
      <w:hyperlink w:history="1" r:id="rIdibrmqeiiqqbgb10fjwqbc">
        <w:r>
          <w:rPr>
            <w:color w:val="000000"/>
            <w:sz w:val="22"/>
            <w:szCs w:val="22"/>
            <w:u w:val="single"/>
          </w:rPr>
          <w:t xml:space="preserve">https://ieeexplore.ieee.org/document/1367248/</w:t>
        </w:r>
      </w:hyperlink>
    </w:p>
    <w:p>
      <w:pPr>
        <w:spacing w:after="20" w:before="140"/>
      </w:pPr>
      <w:r>
        <w:rPr>
          <w:color w:val="000000"/>
          <w:sz w:val="22"/>
          <w:szCs w:val="22"/>
        </w:rPr>
        <w:t xml:space="preserve">[5] Virtual Local Area Network Technology and Applications.</w:t>
      </w:r>
    </w:p>
    <w:p>
      <w:pPr>
        <w:spacing w:after="100"/>
      </w:pPr>
      <w:hyperlink w:history="1" r:id="rIdbwdimkqe_pxnwvx0eaeby">
        <w:r>
          <w:rPr>
            <w:color w:val="000000"/>
            <w:sz w:val="22"/>
            <w:szCs w:val="22"/>
            <w:u w:val="single"/>
          </w:rPr>
          <w:t xml:space="preserve">https://ieeexplore.ieee.org/document/581577/</w:t>
        </w:r>
      </w:hyperlink>
    </w:p>
    <w:p>
      <w:pPr>
        <w:spacing w:after="20" w:before="140"/>
      </w:pPr>
      <w:r>
        <w:rPr>
          <w:color w:val="000000"/>
          <w:sz w:val="22"/>
          <w:szCs w:val="22"/>
        </w:rPr>
        <w:t xml:space="preserve">[6] Performance Analysis of OSPF and EIGRP Routing Protocols for Greener Internetworking. DOI: 10.1109/ICGHPC.2013.6533929.</w:t>
      </w:r>
    </w:p>
    <w:p>
      <w:pPr>
        <w:spacing w:after="100"/>
      </w:pPr>
      <w:hyperlink w:history="1" r:id="rIdkfyuhmu5dn1ilk31klnpm">
        <w:r>
          <w:rPr>
            <w:color w:val="000000"/>
            <w:sz w:val="22"/>
            <w:szCs w:val="22"/>
            <w:u w:val="single"/>
          </w:rPr>
          <w:t xml:space="preserve">https://ieeexplore.ieee.org/document/6533929/</w:t>
        </w:r>
      </w:hyperlink>
    </w:p>
    <w:p>
      <w:pPr>
        <w:spacing w:after="20" w:before="140"/>
      </w:pPr>
      <w:r>
        <w:rPr>
          <w:color w:val="000000"/>
          <w:sz w:val="22"/>
          <w:szCs w:val="22"/>
        </w:rPr>
        <w:t xml:space="preserve">[7] A Review of Routing Optimization Using OSPF. DOI: 10.1109/ICTMICC.2007.4448682.</w:t>
      </w:r>
    </w:p>
    <w:p>
      <w:pPr>
        <w:spacing w:after="100"/>
      </w:pPr>
      <w:hyperlink w:history="1" r:id="rId4g-cly02kbtat1key3wp0">
        <w:r>
          <w:rPr>
            <w:color w:val="000000"/>
            <w:sz w:val="22"/>
            <w:szCs w:val="22"/>
            <w:u w:val="single"/>
          </w:rPr>
          <w:t xml:space="preserve">https://ieeexplore.ieee.org/document/4448682/</w:t>
        </w:r>
      </w:hyperlink>
    </w:p>
    <w:p>
      <w:pPr>
        <w:spacing w:after="20" w:before="140"/>
      </w:pPr>
      <w:r>
        <w:rPr>
          <w:color w:val="000000"/>
          <w:sz w:val="22"/>
          <w:szCs w:val="22"/>
        </w:rPr>
        <w:t xml:space="preserve">[8] Security Implications of Network Address Translation on Intrusion Detection and Prevention Systems.</w:t>
      </w:r>
    </w:p>
    <w:p>
      <w:pPr>
        <w:spacing w:after="100"/>
      </w:pPr>
      <w:hyperlink w:history="1" r:id="rId705uscegpxuyzqxjqcej3">
        <w:r>
          <w:rPr>
            <w:color w:val="000000"/>
            <w:sz w:val="22"/>
            <w:szCs w:val="22"/>
            <w:u w:val="single"/>
          </w:rPr>
          <w:t xml:space="preserve">https://ieeexplore.ieee.org/document/5161675</w:t>
        </w:r>
      </w:hyperlink>
    </w:p>
    <w:p>
      <w:pPr>
        <w:spacing w:after="20" w:before="140"/>
      </w:pPr>
      <w:r>
        <w:rPr>
          <w:color w:val="000000"/>
          <w:sz w:val="22"/>
          <w:szCs w:val="22"/>
        </w:rPr>
        <w:t xml:space="preserve">[9] Network Address Translation (NAT) and Firewall.</w:t>
      </w:r>
    </w:p>
    <w:p>
      <w:pPr>
        <w:spacing w:after="100"/>
      </w:pPr>
      <w:hyperlink w:history="1" r:id="rIdooz5cyhdfxxrp2a8hgxab">
        <w:r>
          <w:rPr>
            <w:color w:val="000000"/>
            <w:sz w:val="22"/>
            <w:szCs w:val="22"/>
            <w:u w:val="single"/>
          </w:rPr>
          <w:t xml:space="preserve">https://ieeexplore.ieee.org/document/8042635</w:t>
        </w:r>
      </w:hyperlink>
    </w:p>
    <w:p>
      <w:pPr>
        <w:spacing w:after="20" w:before="140"/>
      </w:pPr>
      <w:r>
        <w:rPr>
          <w:color w:val="000000"/>
          <w:sz w:val="22"/>
          <w:szCs w:val="22"/>
        </w:rPr>
        <w:t xml:space="preserve">[10] An Application of Network Address Translation on Gateway.</w:t>
      </w:r>
    </w:p>
    <w:p>
      <w:pPr>
        <w:spacing w:after="100"/>
      </w:pPr>
      <w:hyperlink w:history="1" r:id="rId0ws-oqaq3spkfrx2jtcwi">
        <w:r>
          <w:rPr>
            <w:color w:val="000000"/>
            <w:sz w:val="22"/>
            <w:szCs w:val="22"/>
            <w:u w:val="single"/>
          </w:rPr>
          <w:t xml:space="preserve">https://ieeexplore.ieee.org/document/1281201</w:t>
        </w:r>
      </w:hyperlink>
    </w:p>
    <w:p>
      <w:pPr>
        <w:spacing w:after="20" w:before="140"/>
      </w:pPr>
      <w:r>
        <w:rPr>
          <w:color w:val="000000"/>
          <w:sz w:val="22"/>
          <w:szCs w:val="22"/>
        </w:rPr>
        <w:t xml:space="preserve">[11] An Experiment Teaching of NAT Application in Firewall. DOI: 10.1109/ICCSN.2011.6013792.</w:t>
      </w:r>
    </w:p>
    <w:p>
      <w:pPr>
        <w:spacing w:after="100"/>
      </w:pPr>
      <w:hyperlink w:history="1" r:id="rIda1dcayxcc0xitcbur_mei">
        <w:r>
          <w:rPr>
            <w:color w:val="000000"/>
            <w:sz w:val="22"/>
            <w:szCs w:val="22"/>
            <w:u w:val="single"/>
          </w:rPr>
          <w:t xml:space="preserve">https://ieeexplore.ieee.org/document/6013792/</w:t>
        </w:r>
      </w:hyperlink>
    </w:p>
    <w:p>
      <w:pPr>
        <w:spacing w:after="20" w:before="140"/>
      </w:pPr>
      <w:r>
        <w:rPr>
          <w:color w:val="000000"/>
          <w:sz w:val="22"/>
          <w:szCs w:val="22"/>
        </w:rPr>
        <w:t xml:space="preserve">[12] A Retrospective View of Network Address Translation.</w:t>
      </w:r>
    </w:p>
    <w:p>
      <w:pPr>
        <w:spacing w:after="100"/>
      </w:pPr>
      <w:hyperlink w:history="1" r:id="rIdgz_-gixeimvtqgy9wxnxc">
        <w:r>
          <w:rPr>
            <w:color w:val="000000"/>
            <w:sz w:val="22"/>
            <w:szCs w:val="22"/>
            <w:u w:val="single"/>
          </w:rPr>
          <w:t xml:space="preserve">https://ieeexplore.ieee.org/abstract/document/4626226</w:t>
        </w:r>
      </w:hyperlink>
    </w:p>
    <w:p>
      <w:pPr>
        <w:spacing w:after="20" w:before="140"/>
      </w:pPr>
      <w:r>
        <w:rPr>
          <w:color w:val="000000"/>
          <w:sz w:val="22"/>
          <w:szCs w:val="22"/>
        </w:rPr>
        <w:t xml:space="preserve">[13] Simulating a Local Area Network with Cisco Packet Tracer.</w:t>
      </w:r>
    </w:p>
    <w:p>
      <w:pPr>
        <w:spacing w:after="100"/>
      </w:pPr>
      <w:hyperlink w:history="1" r:id="rIdrj19k2lnwho__rfil02nn">
        <w:r>
          <w:rPr>
            <w:color w:val="000000"/>
            <w:sz w:val="22"/>
            <w:szCs w:val="22"/>
            <w:u w:val="single"/>
          </w:rPr>
          <w:t xml:space="preserve">https://ieeexplore.ieee.org/document/10450793/</w:t>
        </w:r>
      </w:hyperlink>
    </w:p>
    <w:p>
      <w:pPr>
        <w:spacing w:after="20" w:before="140"/>
      </w:pPr>
      <w:r>
        <w:rPr>
          <w:color w:val="000000"/>
          <w:sz w:val="22"/>
          <w:szCs w:val="22"/>
        </w:rPr>
        <w:t xml:space="preserve">[14] Design and Simulation of a Network Infrastructure for a Multi-Branch Organization Using Cisco Packet Tracer.</w:t>
      </w:r>
    </w:p>
    <w:p>
      <w:pPr>
        <w:spacing w:after="100"/>
      </w:pPr>
      <w:hyperlink w:history="1" r:id="rIdd60rierk2mjbaen8lwub0">
        <w:r>
          <w:rPr>
            <w:color w:val="000000"/>
            <w:sz w:val="22"/>
            <w:szCs w:val="22"/>
            <w:u w:val="single"/>
          </w:rPr>
          <w:t xml:space="preserve">https://ieeexplore.ieee.org/document/10876911/</w:t>
        </w:r>
      </w:hyperlink>
    </w:p>
    <w:p>
      <w:pPr>
        <w:spacing w:after="20" w:before="140"/>
      </w:pPr>
      <w:r>
        <w:rPr>
          <w:color w:val="000000"/>
          <w:sz w:val="22"/>
          <w:szCs w:val="22"/>
        </w:rPr>
        <w:t xml:space="preserve">[15] Design and Implementation of Smart Classroom Using Cisco Packet Tracer.</w:t>
      </w:r>
    </w:p>
    <w:p>
      <w:pPr>
        <w:spacing w:after="100"/>
      </w:pPr>
      <w:hyperlink w:history="1" r:id="rIde96jmgmniiiefp-aqvnkk">
        <w:r>
          <w:rPr>
            <w:color w:val="000000"/>
            <w:sz w:val="22"/>
            <w:szCs w:val="22"/>
            <w:u w:val="single"/>
          </w:rPr>
          <w:t xml:space="preserve">https://ieeexplore.ieee.org/document/10170715/</w:t>
        </w:r>
      </w:hyperlink>
    </w:p>
    <w:p>
      <w:pPr>
        <w:spacing w:after="20" w:before="140"/>
      </w:pPr>
      <w:r>
        <w:rPr>
          <w:color w:val="000000"/>
          <w:sz w:val="22"/>
          <w:szCs w:val="22"/>
        </w:rPr>
        <w:t xml:space="preserve">[16] Campus Network Design Using Cisco Packet Tracer.</w:t>
      </w:r>
    </w:p>
    <w:p>
      <w:pPr>
        <w:spacing w:after="100"/>
      </w:pPr>
      <w:hyperlink w:history="1" r:id="rIdrezzjwk-z5xogirnt0amj">
        <w:r>
          <w:rPr>
            <w:color w:val="000000"/>
            <w:sz w:val="22"/>
            <w:szCs w:val="22"/>
            <w:u w:val="single"/>
          </w:rPr>
          <w:t xml:space="preserve">https://ieeexplore.ieee.org/document/10968176/</w:t>
        </w:r>
      </w:hyperlink>
    </w:p>
    <w:p>
      <w:pPr>
        <w:spacing w:after="20" w:before="140"/>
      </w:pPr>
      <w:r>
        <w:rPr>
          <w:color w:val="000000"/>
          <w:sz w:val="22"/>
          <w:szCs w:val="22"/>
        </w:rPr>
        <w:t xml:space="preserve">[17] Campus Network Configuration, Monitoring and Data Flow Simulation Using Cisco Packet Tracer.</w:t>
      </w:r>
    </w:p>
    <w:p>
      <w:pPr>
        <w:spacing w:after="100"/>
      </w:pPr>
      <w:hyperlink w:history="1" r:id="rIddbmiapxho2yegpv5tpnay">
        <w:r>
          <w:rPr>
            <w:color w:val="000000"/>
            <w:sz w:val="22"/>
            <w:szCs w:val="22"/>
            <w:u w:val="single"/>
          </w:rPr>
          <w:t xml:space="preserve">https://ieeexplore.ieee.org/document/10134506/</w:t>
        </w:r>
      </w:hyperlink>
    </w:p>
    <w:p>
      <w:pPr>
        <w:spacing w:after="20" w:before="140"/>
      </w:pPr>
      <w:r>
        <w:rPr>
          <w:color w:val="000000"/>
          <w:sz w:val="22"/>
          <w:szCs w:val="22"/>
        </w:rPr>
        <w:t xml:space="preserve">[18] IoE Simulation with Cisco Packet Tracer.</w:t>
      </w:r>
    </w:p>
    <w:p>
      <w:pPr>
        <w:spacing w:after="100"/>
      </w:pPr>
      <w:hyperlink w:history="1" r:id="rIdmouwlqi6c0valueydkbtg">
        <w:r>
          <w:rPr>
            <w:color w:val="000000"/>
            <w:sz w:val="22"/>
            <w:szCs w:val="22"/>
            <w:u w:val="single"/>
          </w:rPr>
          <w:t xml:space="preserve">https://ieeexplore.ieee.org/document/10194081</w:t>
        </w:r>
      </w:hyperlink>
    </w:p>
    <w:p>
      <w:pPr>
        <w:spacing w:after="20" w:before="140"/>
      </w:pPr>
      <w:r>
        <w:rPr>
          <w:color w:val="000000"/>
          <w:sz w:val="22"/>
          <w:szCs w:val="22"/>
        </w:rPr>
        <w:t xml:space="preserve">[19] Design and Implementation of Improved Security Protocols for DHCP Using Digital Certificates.</w:t>
      </w:r>
    </w:p>
    <w:p>
      <w:pPr>
        <w:spacing w:after="100"/>
      </w:pPr>
      <w:hyperlink w:history="1" r:id="rId2xcxj-fwto8rh30styait">
        <w:r>
          <w:rPr>
            <w:color w:val="000000"/>
            <w:sz w:val="22"/>
            <w:szCs w:val="22"/>
            <w:u w:val="single"/>
          </w:rPr>
          <w:t xml:space="preserve">https://ieeexplore.ieee.org/document/6168490/</w:t>
        </w:r>
      </w:hyperlink>
    </w:p>
    <w:p>
      <w:pPr>
        <w:spacing w:after="20" w:before="140"/>
      </w:pPr>
      <w:r>
        <w:rPr>
          <w:color w:val="000000"/>
          <w:sz w:val="22"/>
          <w:szCs w:val="22"/>
        </w:rPr>
        <w:t xml:space="preserve">[20] Analysis and Design of Subnetting Methods: Hybrid Fixed Length Subnet Masking (HFLSM).</w:t>
      </w:r>
    </w:p>
    <w:p>
      <w:pPr>
        <w:spacing w:after="100"/>
      </w:pPr>
      <w:hyperlink w:history="1" r:id="rIdrhy3pwldsikckcijofzh6">
        <w:r>
          <w:rPr>
            <w:color w:val="000000"/>
            <w:sz w:val="22"/>
            <w:szCs w:val="22"/>
            <w:u w:val="single"/>
          </w:rPr>
          <w:t xml:space="preserve">https://ieeexplore.ieee.org/abstract/document/7045228/</w:t>
        </w:r>
      </w:hyperlink>
    </w:p>
    <w:p>
      <w:pPr>
        <w:spacing w:after="20" w:before="140"/>
      </w:pPr>
      <w:r>
        <w:rPr>
          <w:color w:val="000000"/>
          <w:sz w:val="22"/>
          <w:szCs w:val="22"/>
        </w:rPr>
        <w:t xml:space="preserve">[21] Port-Based DHCP Server Design with Authentication.</w:t>
      </w:r>
    </w:p>
    <w:p>
      <w:pPr>
        <w:spacing w:after="100"/>
      </w:pPr>
      <w:hyperlink w:history="1" r:id="rIdl0v3xs3jexf9xxwbtdvij">
        <w:r>
          <w:rPr>
            <w:color w:val="000000"/>
            <w:sz w:val="22"/>
            <w:szCs w:val="22"/>
            <w:u w:val="single"/>
          </w:rPr>
          <w:t xml:space="preserve">https://ieeexplore.ieee.org/document/7960334/</w:t>
        </w:r>
      </w:hyperlink>
    </w:p>
    <w:p>
      <w:pPr>
        <w:spacing w:after="20" w:before="140"/>
      </w:pPr>
      <w:r>
        <w:rPr>
          <w:color w:val="000000"/>
          <w:sz w:val="22"/>
          <w:szCs w:val="22"/>
        </w:rPr>
        <w:t xml:space="preserve">[22] A DHCP Based Approach to IP Address Management and Allocation in a Network Using VLSM.</w:t>
      </w:r>
    </w:p>
    <w:p>
      <w:pPr>
        <w:spacing w:after="100"/>
      </w:pPr>
      <w:hyperlink w:history="1" r:id="rIdz87c1bangbh0vtvwtcgp2">
        <w:r>
          <w:rPr>
            <w:color w:val="000000"/>
            <w:sz w:val="22"/>
            <w:szCs w:val="22"/>
            <w:u w:val="single"/>
          </w:rPr>
          <w:t xml:space="preserve">https://ieeexplore.ieee.org/abstract/document/10112844/</w:t>
        </w:r>
      </w:hyperlink>
    </w:p>
    <w:p>
      <w:pPr>
        <w:spacing w:after="20" w:before="140"/>
      </w:pPr>
      <w:r>
        <w:rPr>
          <w:color w:val="000000"/>
          <w:sz w:val="22"/>
          <w:szCs w:val="22"/>
        </w:rPr>
        <w:t xml:space="preserve">[23] Computer Network Design of a Company — A Simplistic Way.</w:t>
      </w:r>
    </w:p>
    <w:p>
      <w:pPr>
        <w:spacing w:after="100"/>
      </w:pPr>
      <w:hyperlink w:history="1" r:id="rIdfabguejada6wjf8rtnrhz">
        <w:r>
          <w:rPr>
            <w:color w:val="000000"/>
            <w:sz w:val="22"/>
            <w:szCs w:val="22"/>
            <w:u w:val="single"/>
          </w:rPr>
          <w:t xml:space="preserve">https://ieeexplore.ieee.org/document/7324121/</w:t>
        </w:r>
      </w:hyperlink>
    </w:p>
    <w:p>
      <w:pPr>
        <w:spacing w:after="20" w:before="140"/>
      </w:pPr>
      <w:r>
        <w:rPr>
          <w:color w:val="000000"/>
          <w:sz w:val="22"/>
          <w:szCs w:val="22"/>
        </w:rPr>
        <w:t xml:space="preserve">[24] Dynamic Host Configuration Protocol (DHCP).</w:t>
      </w:r>
    </w:p>
    <w:p>
      <w:pPr>
        <w:spacing w:after="100"/>
      </w:pPr>
      <w:hyperlink w:history="1" r:id="rIdka2ulybuahtsq7pg8jar6">
        <w:r>
          <w:rPr>
            <w:color w:val="000000"/>
            <w:sz w:val="22"/>
            <w:szCs w:val="22"/>
            <w:u w:val="single"/>
          </w:rPr>
          <w:t xml:space="preserve">https://ieeexplore.ieee.org/document/5769809</w:t>
        </w:r>
      </w:hyperlink>
    </w:p>
    <w:p>
      <w:pPr>
        <w:spacing w:after="20" w:before="140"/>
      </w:pPr>
      <w:r>
        <w:rPr>
          <w:color w:val="000000"/>
          <w:sz w:val="22"/>
          <w:szCs w:val="22"/>
        </w:rPr>
        <w:t xml:space="preserve">[25] Wireless LAN Design Alternatives.</w:t>
      </w:r>
    </w:p>
    <w:p>
      <w:pPr>
        <w:spacing w:after="100"/>
      </w:pPr>
      <w:hyperlink w:history="1" r:id="rIduhclosp87a-ripnbxawu1">
        <w:r>
          <w:rPr>
            <w:color w:val="000000"/>
            <w:sz w:val="22"/>
            <w:szCs w:val="22"/>
            <w:u w:val="single"/>
          </w:rPr>
          <w:t xml:space="preserve">https://ieeexplore.ieee.org/document/272940/</w:t>
        </w:r>
      </w:hyperlink>
    </w:p>
    <w:p>
      <w:pPr>
        <w:spacing w:after="20" w:before="140"/>
      </w:pPr>
      <w:r>
        <w:rPr>
          <w:color w:val="000000"/>
          <w:sz w:val="22"/>
          <w:szCs w:val="22"/>
        </w:rPr>
        <w:t xml:space="preserve">[26] An Introduction to IEEE 802.11 Wireless LANs.</w:t>
      </w:r>
    </w:p>
    <w:p>
      <w:pPr>
        <w:spacing w:after="100"/>
      </w:pPr>
      <w:hyperlink w:history="1" r:id="rIdf2gi_p3n-y8dae6hwx4bm">
        <w:r>
          <w:rPr>
            <w:color w:val="000000"/>
            <w:sz w:val="22"/>
            <w:szCs w:val="22"/>
            <w:u w:val="single"/>
          </w:rPr>
          <w:t xml:space="preserve">https://ieeexplore.ieee.org/document/854406/</w:t>
        </w:r>
      </w:hyperlink>
    </w:p>
    <w:p>
      <w:pPr>
        <w:spacing w:after="20" w:before="140"/>
      </w:pPr>
      <w:r>
        <w:rPr>
          <w:color w:val="000000"/>
          <w:sz w:val="22"/>
          <w:szCs w:val="22"/>
        </w:rPr>
        <w:t xml:space="preserve">[27] Large-Scale Wireless LAN Design.</w:t>
      </w:r>
    </w:p>
    <w:p>
      <w:pPr>
        <w:spacing w:after="100"/>
      </w:pPr>
      <w:hyperlink w:history="1" r:id="rIdjexisdzam2xrqo1syhh3h">
        <w:r>
          <w:rPr>
            <w:color w:val="000000"/>
            <w:sz w:val="22"/>
            <w:szCs w:val="22"/>
            <w:u w:val="single"/>
          </w:rPr>
          <w:t xml:space="preserve">https://ieeexplore.ieee.org/document/965365/</w:t>
        </w:r>
      </w:hyperlink>
    </w:p>
    <w:p>
      <w:pPr>
        <w:spacing w:after="20" w:before="140"/>
      </w:pPr>
      <w:r>
        <w:rPr>
          <w:color w:val="000000"/>
          <w:sz w:val="22"/>
          <w:szCs w:val="22"/>
        </w:rPr>
        <w:t xml:space="preserve">[28] A Novel Architecture for Enterprise Network Security.</w:t>
      </w:r>
    </w:p>
    <w:p>
      <w:pPr>
        <w:spacing w:after="100"/>
      </w:pPr>
      <w:hyperlink w:history="1" r:id="rIdi6qqktfqkuvz1uvkfzoju">
        <w:r>
          <w:rPr>
            <w:color w:val="000000"/>
            <w:sz w:val="22"/>
            <w:szCs w:val="22"/>
            <w:u w:val="single"/>
          </w:rPr>
          <w:t xml:space="preserve">https://ieeexplore.ieee.org/document/5375916/</w:t>
        </w:r>
      </w:hyperlink>
    </w:p>
    <w:p>
      <w:pPr>
        <w:spacing w:after="20" w:before="140"/>
      </w:pPr>
      <w:r>
        <w:rPr>
          <w:color w:val="000000"/>
          <w:sz w:val="22"/>
          <w:szCs w:val="22"/>
        </w:rPr>
        <w:t xml:space="preserve">[29] Network Security Problems and Security Attacks.</w:t>
      </w:r>
    </w:p>
    <w:p>
      <w:pPr>
        <w:spacing w:after="100"/>
      </w:pPr>
      <w:hyperlink w:history="1" r:id="rIdcnd7tppde6lp_vs2psf97">
        <w:r>
          <w:rPr>
            <w:color w:val="000000"/>
            <w:sz w:val="22"/>
            <w:szCs w:val="22"/>
            <w:u w:val="single"/>
          </w:rPr>
          <w:t xml:space="preserve">https://ieeexplore.ieee.org/document/7724981/</w:t>
        </w:r>
      </w:hyperlink>
    </w:p>
    <w:p>
      <w:pPr>
        <w:spacing w:after="20" w:before="140"/>
      </w:pPr>
      <w:r>
        <w:rPr>
          <w:color w:val="000000"/>
          <w:sz w:val="22"/>
          <w:szCs w:val="22"/>
        </w:rPr>
        <w:t xml:space="preserve">[30] Computer Network Security and Technology Research.</w:t>
      </w:r>
    </w:p>
    <w:p>
      <w:pPr>
        <w:spacing w:after="100"/>
      </w:pPr>
      <w:hyperlink w:history="1" r:id="rIdy6bwsp3ks34z7hzj_6j27">
        <w:r>
          <w:rPr>
            <w:color w:val="000000"/>
            <w:sz w:val="22"/>
            <w:szCs w:val="22"/>
            <w:u w:val="single"/>
          </w:rPr>
          <w:t xml:space="preserve">https://ieeexplore.ieee.org/document/7263569/</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vjlwdr3kcflrzuuli3tz" Type="http://schemas.openxmlformats.org/officeDocument/2006/relationships/hyperlink" Target="https://ieeexplore.ieee.org/document/6524432" TargetMode="External"/><Relationship Id="rId3hfl-of8yh9e8nrtsaej3" Type="http://schemas.openxmlformats.org/officeDocument/2006/relationships/hyperlink" Target="https://ieeexplore.ieee.org/document/5461961/" TargetMode="External"/><Relationship Id="rIdrafpaegjukjavez06squq" Type="http://schemas.openxmlformats.org/officeDocument/2006/relationships/hyperlink" Target="https://ieeexplore.ieee.org/document/4530276/" TargetMode="External"/><Relationship Id="rIda31i_irsen45syrqwgich" Type="http://schemas.openxmlformats.org/officeDocument/2006/relationships/hyperlink" Target="https://ieeexplore.ieee.org/document/1367248/" TargetMode="External"/><Relationship Id="rIdjqxbyk_vizg3_kun7tyfh" Type="http://schemas.openxmlformats.org/officeDocument/2006/relationships/hyperlink" Target="https://ieeexplore.ieee.org/document/581577/" TargetMode="External"/><Relationship Id="rIdbwazxzf-5xgktupfljv2d" Type="http://schemas.openxmlformats.org/officeDocument/2006/relationships/hyperlink" Target="https://ieeexplore.ieee.org/document/6533929/" TargetMode="External"/><Relationship Id="rIdat49t456f145fx5dsi0nz" Type="http://schemas.openxmlformats.org/officeDocument/2006/relationships/hyperlink" Target="https://ieeexplore.ieee.org/document/4448682/" TargetMode="External"/><Relationship Id="rIdr_dalajqcwtqbwds0bgpa" Type="http://schemas.openxmlformats.org/officeDocument/2006/relationships/hyperlink" Target="https://ieeexplore.ieee.org/document/5161675" TargetMode="External"/><Relationship Id="rIdteedvdizz5pwoum8yh5og" Type="http://schemas.openxmlformats.org/officeDocument/2006/relationships/hyperlink" Target="https://ieeexplore.ieee.org/document/8042635" TargetMode="External"/><Relationship Id="rIdmvj0lvebbg20dmnxsx_fz" Type="http://schemas.openxmlformats.org/officeDocument/2006/relationships/hyperlink" Target="https://ieeexplore.ieee.org/document/1281201" TargetMode="External"/><Relationship Id="rId4h1nqd9o-nv1nkbwbin5-" Type="http://schemas.openxmlformats.org/officeDocument/2006/relationships/hyperlink" Target="https://ieeexplore.ieee.org/document/6013792/" TargetMode="External"/><Relationship Id="rId7e3yhsqx1cih12wey-pvn" Type="http://schemas.openxmlformats.org/officeDocument/2006/relationships/hyperlink" Target="https://ieeexplore.ieee.org/abstract/document/4626226" TargetMode="External"/><Relationship Id="rId2wlb-y7z7lps-hlouvgp8" Type="http://schemas.openxmlformats.org/officeDocument/2006/relationships/hyperlink" Target="https://ieeexplore.ieee.org/document/10450793/" TargetMode="External"/><Relationship Id="rIdqa6qlga8vtkqff11s-1is" Type="http://schemas.openxmlformats.org/officeDocument/2006/relationships/hyperlink" Target="https://ieeexplore.ieee.org/document/10876911/" TargetMode="External"/><Relationship Id="rIdfxfx7p--jebikn5ps5wgr" Type="http://schemas.openxmlformats.org/officeDocument/2006/relationships/hyperlink" Target="https://ieeexplore.ieee.org/document/10170715/" TargetMode="External"/><Relationship Id="rIdpbrovhz2v6dzdikhyhbx3" Type="http://schemas.openxmlformats.org/officeDocument/2006/relationships/hyperlink" Target="https://ieeexplore.ieee.org/document/10968176/" TargetMode="External"/><Relationship Id="rId2nw5emsfws1nm93ksir98" Type="http://schemas.openxmlformats.org/officeDocument/2006/relationships/hyperlink" Target="https://ieeexplore.ieee.org/document/10134506/" TargetMode="External"/><Relationship Id="rIdpaeyqdpuokzfaldbzrfop" Type="http://schemas.openxmlformats.org/officeDocument/2006/relationships/hyperlink" Target="https://ieeexplore.ieee.org/document/10194081" TargetMode="External"/><Relationship Id="rId7d5r6cw4ahq17qwgpekvp" Type="http://schemas.openxmlformats.org/officeDocument/2006/relationships/hyperlink" Target="https://ieeexplore.ieee.org/document/6168490/" TargetMode="External"/><Relationship Id="rIdzm71aj7dn2rszadpcy0pr" Type="http://schemas.openxmlformats.org/officeDocument/2006/relationships/hyperlink" Target="https://ieeexplore.ieee.org/abstract/document/7045228/" TargetMode="External"/><Relationship Id="rIdteyrygdoh2wouzdq81d8f" Type="http://schemas.openxmlformats.org/officeDocument/2006/relationships/hyperlink" Target="https://ieeexplore.ieee.org/document/7960334/" TargetMode="External"/><Relationship Id="rId8t73_opl6awwzehslchk6" Type="http://schemas.openxmlformats.org/officeDocument/2006/relationships/hyperlink" Target="https://ieeexplore.ieee.org/abstract/document/10112844/" TargetMode="External"/><Relationship Id="rId6ymp3_y6xgorx9o18ohbu" Type="http://schemas.openxmlformats.org/officeDocument/2006/relationships/hyperlink" Target="https://ieeexplore.ieee.org/document/7324121/" TargetMode="External"/><Relationship Id="rIdp7vqjgpncy4sl5dw3qp4e" Type="http://schemas.openxmlformats.org/officeDocument/2006/relationships/hyperlink" Target="https://ieeexplore.ieee.org/document/5769809" TargetMode="External"/><Relationship Id="rIdpi_cfc-c9d7eswjawqa9_" Type="http://schemas.openxmlformats.org/officeDocument/2006/relationships/hyperlink" Target="https://ieeexplore.ieee.org/document/272940/" TargetMode="External"/><Relationship Id="rIdcpiqvcfnn2c3-mhov9c45" Type="http://schemas.openxmlformats.org/officeDocument/2006/relationships/hyperlink" Target="https://ieeexplore.ieee.org/document/854406/" TargetMode="External"/><Relationship Id="rId2vjlfguzgffy1rdmcr1sl" Type="http://schemas.openxmlformats.org/officeDocument/2006/relationships/hyperlink" Target="https://ieeexplore.ieee.org/document/965365/" TargetMode="External"/><Relationship Id="rIdbaijxl4v0go7twzu6ifli" Type="http://schemas.openxmlformats.org/officeDocument/2006/relationships/hyperlink" Target="https://ieeexplore.ieee.org/document/5375916/" TargetMode="External"/><Relationship Id="rIddes3mw-wrdj6xybsvnpza" Type="http://schemas.openxmlformats.org/officeDocument/2006/relationships/hyperlink" Target="https://ieeexplore.ieee.org/document/7724981/" TargetMode="External"/><Relationship Id="rIdrxwjsesontvo2qte6ih4v" Type="http://schemas.openxmlformats.org/officeDocument/2006/relationships/hyperlink" Target="https://ieeexplore.ieee.org/document/7263569/" TargetMode="External"/><Relationship Id="rIded-c358netkq9e3vhz0eo" Type="http://schemas.openxmlformats.org/officeDocument/2006/relationships/hyperlink" Target="https://ieeexplore.ieee.org/document/6524432" TargetMode="External"/><Relationship Id="rIdz3q0won3epqshl2vlyrld" Type="http://schemas.openxmlformats.org/officeDocument/2006/relationships/hyperlink" Target="https://ieeexplore.ieee.org/document/5461961/" TargetMode="External"/><Relationship Id="rIdiaupjsn-fabcubo07stgn" Type="http://schemas.openxmlformats.org/officeDocument/2006/relationships/hyperlink" Target="https://ieeexplore.ieee.org/document/4530276/" TargetMode="External"/><Relationship Id="rIdibrmqeiiqqbgb10fjwqbc" Type="http://schemas.openxmlformats.org/officeDocument/2006/relationships/hyperlink" Target="https://ieeexplore.ieee.org/document/1367248/" TargetMode="External"/><Relationship Id="rIdbwdimkqe_pxnwvx0eaeby" Type="http://schemas.openxmlformats.org/officeDocument/2006/relationships/hyperlink" Target="https://ieeexplore.ieee.org/document/581577/" TargetMode="External"/><Relationship Id="rIdkfyuhmu5dn1ilk31klnpm" Type="http://schemas.openxmlformats.org/officeDocument/2006/relationships/hyperlink" Target="https://ieeexplore.ieee.org/document/6533929/" TargetMode="External"/><Relationship Id="rId4g-cly02kbtat1key3wp0" Type="http://schemas.openxmlformats.org/officeDocument/2006/relationships/hyperlink" Target="https://ieeexplore.ieee.org/document/4448682/" TargetMode="External"/><Relationship Id="rId705uscegpxuyzqxjqcej3" Type="http://schemas.openxmlformats.org/officeDocument/2006/relationships/hyperlink" Target="https://ieeexplore.ieee.org/document/5161675" TargetMode="External"/><Relationship Id="rIdooz5cyhdfxxrp2a8hgxab" Type="http://schemas.openxmlformats.org/officeDocument/2006/relationships/hyperlink" Target="https://ieeexplore.ieee.org/document/8042635" TargetMode="External"/><Relationship Id="rId0ws-oqaq3spkfrx2jtcwi" Type="http://schemas.openxmlformats.org/officeDocument/2006/relationships/hyperlink" Target="https://ieeexplore.ieee.org/document/1281201" TargetMode="External"/><Relationship Id="rIda1dcayxcc0xitcbur_mei" Type="http://schemas.openxmlformats.org/officeDocument/2006/relationships/hyperlink" Target="https://ieeexplore.ieee.org/document/6013792/" TargetMode="External"/><Relationship Id="rIdgz_-gixeimvtqgy9wxnxc" Type="http://schemas.openxmlformats.org/officeDocument/2006/relationships/hyperlink" Target="https://ieeexplore.ieee.org/abstract/document/4626226" TargetMode="External"/><Relationship Id="rIdrj19k2lnwho__rfil02nn" Type="http://schemas.openxmlformats.org/officeDocument/2006/relationships/hyperlink" Target="https://ieeexplore.ieee.org/document/10450793/" TargetMode="External"/><Relationship Id="rIdd60rierk2mjbaen8lwub0" Type="http://schemas.openxmlformats.org/officeDocument/2006/relationships/hyperlink" Target="https://ieeexplore.ieee.org/document/10876911/" TargetMode="External"/><Relationship Id="rIde96jmgmniiiefp-aqvnkk" Type="http://schemas.openxmlformats.org/officeDocument/2006/relationships/hyperlink" Target="https://ieeexplore.ieee.org/document/10170715/" TargetMode="External"/><Relationship Id="rIdrezzjwk-z5xogirnt0amj" Type="http://schemas.openxmlformats.org/officeDocument/2006/relationships/hyperlink" Target="https://ieeexplore.ieee.org/document/10968176/" TargetMode="External"/><Relationship Id="rIddbmiapxho2yegpv5tpnay" Type="http://schemas.openxmlformats.org/officeDocument/2006/relationships/hyperlink" Target="https://ieeexplore.ieee.org/document/10134506/" TargetMode="External"/><Relationship Id="rIdmouwlqi6c0valueydkbtg" Type="http://schemas.openxmlformats.org/officeDocument/2006/relationships/hyperlink" Target="https://ieeexplore.ieee.org/document/10194081" TargetMode="External"/><Relationship Id="rId2xcxj-fwto8rh30styait" Type="http://schemas.openxmlformats.org/officeDocument/2006/relationships/hyperlink" Target="https://ieeexplore.ieee.org/document/6168490/" TargetMode="External"/><Relationship Id="rIdrhy3pwldsikckcijofzh6" Type="http://schemas.openxmlformats.org/officeDocument/2006/relationships/hyperlink" Target="https://ieeexplore.ieee.org/abstract/document/7045228/" TargetMode="External"/><Relationship Id="rIdl0v3xs3jexf9xxwbtdvij" Type="http://schemas.openxmlformats.org/officeDocument/2006/relationships/hyperlink" Target="https://ieeexplore.ieee.org/document/7960334/" TargetMode="External"/><Relationship Id="rIdz87c1bangbh0vtvwtcgp2" Type="http://schemas.openxmlformats.org/officeDocument/2006/relationships/hyperlink" Target="https://ieeexplore.ieee.org/abstract/document/10112844/" TargetMode="External"/><Relationship Id="rIdfabguejada6wjf8rtnrhz" Type="http://schemas.openxmlformats.org/officeDocument/2006/relationships/hyperlink" Target="https://ieeexplore.ieee.org/document/7324121/" TargetMode="External"/><Relationship Id="rIdka2ulybuahtsq7pg8jar6" Type="http://schemas.openxmlformats.org/officeDocument/2006/relationships/hyperlink" Target="https://ieeexplore.ieee.org/document/5769809" TargetMode="External"/><Relationship Id="rIduhclosp87a-ripnbxawu1" Type="http://schemas.openxmlformats.org/officeDocument/2006/relationships/hyperlink" Target="https://ieeexplore.ieee.org/document/272940/" TargetMode="External"/><Relationship Id="rIdf2gi_p3n-y8dae6hwx4bm" Type="http://schemas.openxmlformats.org/officeDocument/2006/relationships/hyperlink" Target="https://ieeexplore.ieee.org/document/854406/" TargetMode="External"/><Relationship Id="rIdjexisdzam2xrqo1syhh3h" Type="http://schemas.openxmlformats.org/officeDocument/2006/relationships/hyperlink" Target="https://ieeexplore.ieee.org/document/965365/" TargetMode="External"/><Relationship Id="rIdi6qqktfqkuvz1uvkfzoju" Type="http://schemas.openxmlformats.org/officeDocument/2006/relationships/hyperlink" Target="https://ieeexplore.ieee.org/document/5375916/" TargetMode="External"/><Relationship Id="rIdcnd7tppde6lp_vs2psf97" Type="http://schemas.openxmlformats.org/officeDocument/2006/relationships/hyperlink" Target="https://ieeexplore.ieee.org/document/7724981/" TargetMode="External"/><Relationship Id="rIdy6bwsp3ks34z7hzj_6j27" Type="http://schemas.openxmlformats.org/officeDocument/2006/relationships/hyperlink" Target="https://ieeexplore.ieee.org/document/7263569/" TargetMode="External"/><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2026-07-31T04:06:21.839Z</dcterms:created>
  <dcterms:modified xsi:type="dcterms:W3CDTF">2026-07-31T04:06:21.840Z</dcterms:modified>
</cp:coreProperties>
</file>

<file path=docProps/custom.xml><?xml version="1.0" encoding="utf-8"?>
<Properties xmlns="http://schemas.openxmlformats.org/officeDocument/2006/custom-properties" xmlns:vt="http://schemas.openxmlformats.org/officeDocument/2006/docPropsVTypes"/>
</file>