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ATLANTA POPULATION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26003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2334" l="0" r="341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282861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5393" l="0" r="333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2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466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86039" l="0" r="285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POPULATION BY STATE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043363" cy="253590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48717" l="0" r="540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535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201898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39610" l="0" r="318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1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6191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81481" l="0" r="323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POPULATION BY CITY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073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488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213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834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BONUS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430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478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732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842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