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8DC4" w14:textId="77777777" w:rsidR="00EB5F03" w:rsidRDefault="00000000">
      <w:pPr>
        <w:spacing w:after="183"/>
        <w:ind w:left="10" w:right="-13" w:hanging="10"/>
        <w:jc w:val="right"/>
      </w:pPr>
      <w:r>
        <w:rPr>
          <w:b/>
          <w:sz w:val="24"/>
        </w:rPr>
        <w:t xml:space="preserve">Name: Sanjana Gowda R </w:t>
      </w:r>
    </w:p>
    <w:p w14:paraId="4EF23AD2" w14:textId="77777777" w:rsidR="00EB5F03" w:rsidRDefault="00000000">
      <w:pPr>
        <w:spacing w:after="183"/>
        <w:ind w:left="10" w:right="-13" w:hanging="10"/>
        <w:jc w:val="right"/>
      </w:pPr>
      <w:r>
        <w:rPr>
          <w:b/>
          <w:sz w:val="24"/>
        </w:rPr>
        <w:t xml:space="preserve">Sem1 BCA sec A </w:t>
      </w:r>
    </w:p>
    <w:p w14:paraId="3DC760FC" w14:textId="77777777" w:rsidR="00EB5F03" w:rsidRDefault="00000000">
      <w:pPr>
        <w:spacing w:after="171" w:line="269" w:lineRule="auto"/>
        <w:ind w:left="-5" w:hanging="10"/>
      </w:pPr>
      <w:r>
        <w:rPr>
          <w:b/>
          <w:sz w:val="24"/>
        </w:rPr>
        <w:t xml:space="preserve">Day 3: Assessment task 3 </w:t>
      </w:r>
    </w:p>
    <w:p w14:paraId="24E0688F" w14:textId="77777777" w:rsidR="00EB5F03" w:rsidRDefault="00000000">
      <w:pPr>
        <w:spacing w:after="0" w:line="409" w:lineRule="auto"/>
        <w:ind w:left="-5" w:right="3592" w:hanging="10"/>
      </w:pPr>
      <w:r>
        <w:rPr>
          <w:b/>
          <w:sz w:val="24"/>
        </w:rPr>
        <w:t xml:space="preserve">Spotting AI, ML, DL and GenAI in the real world Q1) What is GenAI? </w:t>
      </w:r>
    </w:p>
    <w:p w14:paraId="5017F497" w14:textId="77777777" w:rsidR="00EB5F03" w:rsidRDefault="00000000">
      <w:pPr>
        <w:spacing w:after="159" w:line="278" w:lineRule="auto"/>
        <w:ind w:left="-5" w:hanging="10"/>
      </w:pP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sz w:val="24"/>
        </w:rPr>
        <w:t xml:space="preserve">GenAI is a system which is capable to create new things with some patterns and creates things in its creative ideas rather than judging or predicting. </w:t>
      </w:r>
    </w:p>
    <w:p w14:paraId="420F1900" w14:textId="77777777" w:rsidR="00EB5F03" w:rsidRDefault="00000000">
      <w:pPr>
        <w:spacing w:after="171" w:line="269" w:lineRule="auto"/>
        <w:ind w:left="-5" w:hanging="10"/>
      </w:pPr>
      <w:r>
        <w:rPr>
          <w:b/>
          <w:sz w:val="24"/>
        </w:rPr>
        <w:t xml:space="preserve">Q2) Read a prediction carefully </w:t>
      </w:r>
    </w:p>
    <w:p w14:paraId="583EEE2A" w14:textId="77777777" w:rsidR="00EB5F03" w:rsidRDefault="00000000">
      <w:pPr>
        <w:spacing w:after="171" w:line="269" w:lineRule="auto"/>
        <w:ind w:left="-5" w:hanging="10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A delivery estimate says there is a 70% chance an order will arrive within 30 minutes. Is arrival within 30 minutes guaranteed or likely but not certain? </w:t>
      </w:r>
    </w:p>
    <w:p w14:paraId="0143A0F2" w14:textId="3B774245" w:rsidR="00EB5F03" w:rsidRDefault="00000000">
      <w:pPr>
        <w:spacing w:after="159" w:line="278" w:lineRule="auto"/>
        <w:ind w:left="-5" w:hanging="10"/>
      </w:pPr>
      <w:r>
        <w:rPr>
          <w:b/>
          <w:sz w:val="24"/>
        </w:rPr>
        <w:t xml:space="preserve"> </w:t>
      </w:r>
      <w:r w:rsidR="00730372">
        <w:rPr>
          <w:bCs/>
          <w:sz w:val="24"/>
        </w:rPr>
        <w:t xml:space="preserve">The arrival within 30 minutes is likely but not certain. A 70% chance means there is a strong probability, but a 30% chance remains that the order will be late. </w:t>
      </w:r>
      <w:r>
        <w:rPr>
          <w:sz w:val="24"/>
        </w:rPr>
        <w:t xml:space="preserve">This is done by ML prediction. </w:t>
      </w:r>
    </w:p>
    <w:p w14:paraId="1A8215AB" w14:textId="77777777" w:rsidR="00EB5F03" w:rsidRDefault="00000000">
      <w:pPr>
        <w:spacing w:after="171" w:line="269" w:lineRule="auto"/>
        <w:ind w:left="-5" w:hanging="10"/>
      </w:pPr>
      <w:r>
        <w:rPr>
          <w:b/>
          <w:sz w:val="24"/>
        </w:rPr>
        <w:t xml:space="preserve">Q3) Spot content creation </w:t>
      </w:r>
    </w:p>
    <w:p w14:paraId="0B860BFB" w14:textId="77777777" w:rsidR="00EB5F03" w:rsidRDefault="00000000">
      <w:pPr>
        <w:spacing w:after="171" w:line="269" w:lineRule="auto"/>
        <w:ind w:left="-5" w:hanging="10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A support tool writes a new reply for a customer’s message instead of selecting a stored reply. Which label fits: ML prediction or GenAI? </w:t>
      </w:r>
    </w:p>
    <w:p w14:paraId="30864668" w14:textId="77777777" w:rsidR="00EB5F03" w:rsidRDefault="00000000">
      <w:pPr>
        <w:spacing w:after="159" w:line="278" w:lineRule="auto"/>
        <w:ind w:left="-5" w:hanging="10"/>
      </w:pPr>
      <w:r>
        <w:rPr>
          <w:b/>
          <w:sz w:val="24"/>
        </w:rPr>
        <w:t xml:space="preserve">  </w:t>
      </w:r>
      <w:r>
        <w:rPr>
          <w:b/>
          <w:sz w:val="24"/>
        </w:rPr>
        <w:tab/>
      </w:r>
      <w:r>
        <w:rPr>
          <w:sz w:val="24"/>
        </w:rPr>
        <w:t>GenAI fits this content. As in the content as it is mentioned that “new reply for customer’s message” so GenAI completely works here.</w:t>
      </w:r>
      <w:r>
        <w:rPr>
          <w:b/>
          <w:sz w:val="24"/>
        </w:rPr>
        <w:t xml:space="preserve"> </w:t>
      </w:r>
    </w:p>
    <w:p w14:paraId="2A47D80A" w14:textId="77777777" w:rsidR="00EB5F03" w:rsidRDefault="00000000">
      <w:pPr>
        <w:spacing w:after="171" w:line="269" w:lineRule="auto"/>
        <w:ind w:left="-5" w:hanging="10"/>
      </w:pPr>
      <w:r>
        <w:rPr>
          <w:b/>
          <w:sz w:val="24"/>
        </w:rPr>
        <w:t xml:space="preserve">Q4) Classify from mechanisms </w:t>
      </w:r>
    </w:p>
    <w:p w14:paraId="2137C812" w14:textId="77777777" w:rsidR="00EB5F03" w:rsidRDefault="00000000">
      <w:pPr>
        <w:spacing w:after="171" w:line="269" w:lineRule="auto"/>
        <w:ind w:left="-5" w:hanging="10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A queue tool learns from past waiting times to predict a busy hour without stacked layers. A photo tool uses stacked layers of patterns from face pixels to group pictures. Give the most specific label for each: flat ML or DL. </w:t>
      </w:r>
    </w:p>
    <w:p w14:paraId="740320DB" w14:textId="5FF0DBCF" w:rsidR="00EB5F03" w:rsidRDefault="00000000">
      <w:pPr>
        <w:spacing w:after="159" w:line="278" w:lineRule="auto"/>
        <w:ind w:left="-5" w:hanging="10"/>
      </w:pPr>
      <w:r>
        <w:rPr>
          <w:b/>
          <w:sz w:val="24"/>
        </w:rPr>
        <w:t xml:space="preserve"> </w:t>
      </w:r>
      <w:r>
        <w:rPr>
          <w:sz w:val="24"/>
        </w:rPr>
        <w:t xml:space="preserve">The queue tool works with </w:t>
      </w:r>
      <w:r w:rsidR="00730372">
        <w:rPr>
          <w:sz w:val="24"/>
        </w:rPr>
        <w:t>M</w:t>
      </w:r>
      <w:r>
        <w:rPr>
          <w:sz w:val="24"/>
        </w:rPr>
        <w:t>L (</w:t>
      </w:r>
      <w:r w:rsidR="00730372">
        <w:rPr>
          <w:sz w:val="24"/>
        </w:rPr>
        <w:t>machine</w:t>
      </w:r>
      <w:r>
        <w:rPr>
          <w:sz w:val="24"/>
        </w:rPr>
        <w:t xml:space="preserve"> learning) as it predicts in accordance with previous data. </w:t>
      </w:r>
    </w:p>
    <w:p w14:paraId="3710709A" w14:textId="0CE91894" w:rsidR="00EB5F03" w:rsidRDefault="00000000">
      <w:pPr>
        <w:spacing w:after="159" w:line="278" w:lineRule="auto"/>
        <w:ind w:left="-5" w:hanging="10"/>
      </w:pPr>
      <w:r>
        <w:rPr>
          <w:sz w:val="24"/>
        </w:rPr>
        <w:t xml:space="preserve"> The photo tool works with </w:t>
      </w:r>
      <w:r w:rsidR="00730372">
        <w:rPr>
          <w:sz w:val="24"/>
        </w:rPr>
        <w:t>D</w:t>
      </w:r>
      <w:r>
        <w:rPr>
          <w:sz w:val="24"/>
        </w:rPr>
        <w:t>L (</w:t>
      </w:r>
      <w:r w:rsidR="00730372">
        <w:rPr>
          <w:sz w:val="24"/>
        </w:rPr>
        <w:t xml:space="preserve">deep </w:t>
      </w:r>
      <w:r>
        <w:rPr>
          <w:sz w:val="24"/>
        </w:rPr>
        <w:t xml:space="preserve">learning) as it works with the set of algorithms. </w:t>
      </w:r>
    </w:p>
    <w:p w14:paraId="0CBC898F" w14:textId="282324B5" w:rsidR="00EB5F03" w:rsidRDefault="00000000">
      <w:pPr>
        <w:spacing w:after="171" w:line="269" w:lineRule="auto"/>
        <w:ind w:left="-5" w:hanging="10"/>
      </w:pPr>
      <w:r>
        <w:rPr>
          <w:b/>
          <w:sz w:val="24"/>
        </w:rPr>
        <w:t xml:space="preserve">Q5) Choose </w:t>
      </w:r>
      <w:r w:rsidR="002D27E7">
        <w:rPr>
          <w:b/>
          <w:sz w:val="24"/>
        </w:rPr>
        <w:t>a caution action</w:t>
      </w:r>
    </w:p>
    <w:p w14:paraId="37F5DC9C" w14:textId="0BA48ACB" w:rsidR="00EB5F03" w:rsidRDefault="00000000">
      <w:pPr>
        <w:spacing w:after="171" w:line="269" w:lineRule="auto"/>
        <w:ind w:left="-5" w:hanging="10"/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A canteen prediction says there is a 65% chance that extra meals will be needed tonight. State what the percentage means and choose one cautious action the team could take. </w:t>
      </w:r>
    </w:p>
    <w:p w14:paraId="734106D3" w14:textId="292A4352" w:rsidR="00575BCD" w:rsidRDefault="00575BCD">
      <w:pPr>
        <w:spacing w:after="171" w:line="269" w:lineRule="auto"/>
        <w:ind w:left="-5" w:hanging="10"/>
        <w:rPr>
          <w:bCs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Cs/>
          <w:sz w:val="24"/>
        </w:rPr>
        <w:t>Instead of cooking the whole meals it is better to pre-prepare the required items rather than completely cooking them.</w:t>
      </w:r>
    </w:p>
    <w:p w14:paraId="312FDB23" w14:textId="77777777" w:rsidR="00575BCD" w:rsidRDefault="00575BCD" w:rsidP="00575BCD">
      <w:pPr>
        <w:spacing w:after="171" w:line="269" w:lineRule="auto"/>
        <w:ind w:left="-5" w:hanging="10"/>
        <w:rPr>
          <w:b/>
          <w:sz w:val="24"/>
        </w:rPr>
      </w:pPr>
    </w:p>
    <w:p w14:paraId="54AA72B1" w14:textId="29FEDB4D" w:rsidR="00575BCD" w:rsidRDefault="00575BCD" w:rsidP="00575BCD">
      <w:pPr>
        <w:spacing w:after="171" w:line="269" w:lineRule="auto"/>
        <w:ind w:left="-5" w:hanging="10"/>
        <w:rPr>
          <w:b/>
          <w:sz w:val="24"/>
        </w:rPr>
      </w:pPr>
      <w:r>
        <w:rPr>
          <w:b/>
          <w:sz w:val="24"/>
        </w:rPr>
        <w:t>Q6) Compare prediction and creation</w:t>
      </w:r>
    </w:p>
    <w:p w14:paraId="3D994971" w14:textId="77777777" w:rsidR="00575BCD" w:rsidRDefault="00575BCD" w:rsidP="00575BCD">
      <w:pPr>
        <w:spacing w:after="171" w:line="269" w:lineRule="auto"/>
        <w:ind w:left="-5" w:hanging="10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A shop app learns from past orders to predict demand for an existing product. Another feature writes a new product caption. Answer in no more than three parts: classify each feature, then give one mechanism clue that explains the difference.</w:t>
      </w:r>
    </w:p>
    <w:p w14:paraId="122205B0" w14:textId="77777777" w:rsidR="00024A99" w:rsidRDefault="00575BCD" w:rsidP="00575BCD">
      <w:pPr>
        <w:spacing w:after="171" w:line="269" w:lineRule="auto"/>
        <w:ind w:left="-5" w:hanging="10"/>
        <w:rPr>
          <w:bCs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Cs/>
          <w:sz w:val="24"/>
        </w:rPr>
        <w:t xml:space="preserve">The first feature used here is ML (machine learning) </w:t>
      </w:r>
      <w:r w:rsidR="00024A99">
        <w:rPr>
          <w:bCs/>
          <w:sz w:val="24"/>
        </w:rPr>
        <w:t>i.e., it predicts the demand of an existing product from past orders.</w:t>
      </w:r>
    </w:p>
    <w:p w14:paraId="67D8124B" w14:textId="70FF2389" w:rsidR="00024A99" w:rsidRDefault="00024A99" w:rsidP="00575BCD">
      <w:pPr>
        <w:spacing w:after="171" w:line="269" w:lineRule="auto"/>
        <w:ind w:left="-5" w:hanging="10"/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The second feature used here is GenAI i.e., it creates or writes a new caption for a new product.</w:t>
      </w:r>
    </w:p>
    <w:p w14:paraId="75030CBC" w14:textId="2D47C361" w:rsidR="00575BCD" w:rsidRDefault="00024A99" w:rsidP="00575BCD">
      <w:pPr>
        <w:spacing w:after="171" w:line="269" w:lineRule="auto"/>
        <w:ind w:left="-5" w:hanging="10"/>
        <w:rPr>
          <w:bCs/>
          <w:sz w:val="24"/>
        </w:rPr>
      </w:pPr>
      <w:r>
        <w:rPr>
          <w:bCs/>
          <w:sz w:val="24"/>
        </w:rPr>
        <w:t xml:space="preserve">Eg:  </w:t>
      </w:r>
      <w:r w:rsidR="00575BCD">
        <w:rPr>
          <w:b/>
          <w:sz w:val="24"/>
        </w:rPr>
        <w:t xml:space="preserve"> </w:t>
      </w:r>
      <w:r>
        <w:rPr>
          <w:bCs/>
          <w:sz w:val="24"/>
        </w:rPr>
        <w:t>let the existing product be a sunscreen which has its own identity and let the new product be a sandal oil. In this ML predicts the demand for sunscreen whereas GenAI writes a new caption for the sandal oil without judging or predicting. This is the major difference between ML and GenAI.</w:t>
      </w:r>
    </w:p>
    <w:p w14:paraId="06F8E5FD" w14:textId="2A00E356" w:rsidR="00024A99" w:rsidRDefault="00024A99" w:rsidP="00575BCD">
      <w:pPr>
        <w:spacing w:after="171" w:line="269" w:lineRule="auto"/>
        <w:ind w:left="-5" w:hanging="10"/>
        <w:rPr>
          <w:b/>
          <w:sz w:val="24"/>
        </w:rPr>
      </w:pPr>
      <w:r>
        <w:rPr>
          <w:b/>
          <w:sz w:val="24"/>
        </w:rPr>
        <w:t xml:space="preserve">Q7) </w:t>
      </w:r>
      <w:r w:rsidR="0017339C">
        <w:rPr>
          <w:b/>
          <w:sz w:val="24"/>
        </w:rPr>
        <w:t>Use a prediction without treating it as certainty</w:t>
      </w:r>
    </w:p>
    <w:p w14:paraId="3F9C5688" w14:textId="5F7FB9BC" w:rsidR="0017339C" w:rsidRDefault="0017339C" w:rsidP="00575BCD">
      <w:pPr>
        <w:spacing w:after="171" w:line="269" w:lineRule="auto"/>
        <w:ind w:left="-5" w:hanging="10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A fraud system learned from past cases and flags a genuine payment as “80% likely unusual.” Classify </w:t>
      </w:r>
      <w:r w:rsidR="004D17A2">
        <w:rPr>
          <w:b/>
          <w:sz w:val="24"/>
        </w:rPr>
        <w:t>the mechanism using the stated clue, explain why the result can still be wrong, and give one cautious next action that does not treat the payment as confirmed fraud.</w:t>
      </w:r>
    </w:p>
    <w:p w14:paraId="61525600" w14:textId="7206E75C" w:rsidR="004D17A2" w:rsidRPr="00080EDD" w:rsidRDefault="00080EDD" w:rsidP="00575BCD">
      <w:pPr>
        <w:spacing w:after="171" w:line="269" w:lineRule="auto"/>
        <w:ind w:left="-5" w:hanging="10"/>
        <w:rPr>
          <w:bCs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080EDD">
        <w:rPr>
          <w:bCs/>
          <w:sz w:val="24"/>
        </w:rPr>
        <w:t>The mechanism is ML prediction, because the system learned from past cases to estimate the probability that a payment is unusual. The result can still be wrong because 80% is a probability, not a certainty. The model judges by patterns from past data, and a genuine payment, such as a large purchase or one made from a new location, can look similar to fraud. This is a false alarm. A cautious next action is to ask the customer to confirm the payment (for example, through an OTP or a “Was this you?” message) instead of blocking the card or treating it as confirmed fraud.</w:t>
      </w:r>
    </w:p>
    <w:p w14:paraId="6E1D2635" w14:textId="23C19629" w:rsidR="00EB5F03" w:rsidRPr="00575BCD" w:rsidRDefault="00000000" w:rsidP="00575BCD">
      <w:pPr>
        <w:spacing w:after="171" w:line="269" w:lineRule="auto"/>
        <w:ind w:left="-5" w:hanging="10"/>
        <w:rPr>
          <w:b/>
          <w:sz w:val="24"/>
        </w:rPr>
      </w:pPr>
      <w:r>
        <w:rPr>
          <w:b/>
          <w:sz w:val="24"/>
        </w:rPr>
        <w:t xml:space="preserve">  </w:t>
      </w:r>
      <w:r w:rsidR="00575BCD">
        <w:rPr>
          <w:b/>
          <w:sz w:val="24"/>
        </w:rPr>
        <w:tab/>
      </w:r>
    </w:p>
    <w:p w14:paraId="6F4FC1C7" w14:textId="77777777" w:rsidR="00EB5F03" w:rsidRDefault="00000000">
      <w:pPr>
        <w:spacing w:after="0"/>
      </w:pPr>
      <w:r>
        <w:rPr>
          <w:sz w:val="24"/>
        </w:rPr>
        <w:t xml:space="preserve"> </w:t>
      </w:r>
    </w:p>
    <w:p w14:paraId="61C9D951" w14:textId="77777777" w:rsidR="00EB5F03" w:rsidRDefault="00000000">
      <w:pPr>
        <w:spacing w:after="0"/>
        <w:jc w:val="both"/>
      </w:pPr>
      <w:r>
        <w:rPr>
          <w:b/>
          <w:sz w:val="24"/>
        </w:rPr>
        <w:t xml:space="preserve">  </w:t>
      </w:r>
    </w:p>
    <w:sectPr w:rsidR="00EB5F03">
      <w:pgSz w:w="11906" w:h="16838"/>
      <w:pgMar w:top="1440" w:right="1438" w:bottom="18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F03"/>
    <w:rsid w:val="00024A99"/>
    <w:rsid w:val="00080EDD"/>
    <w:rsid w:val="0017339C"/>
    <w:rsid w:val="002D27E7"/>
    <w:rsid w:val="004D17A2"/>
    <w:rsid w:val="00575BCD"/>
    <w:rsid w:val="00730372"/>
    <w:rsid w:val="00865FE4"/>
    <w:rsid w:val="00EB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B0D5"/>
  <w15:docId w15:val="{7E3B4B3A-632D-4AED-8405-C4894764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sanjanagowda37@outlook.com</dc:creator>
  <cp:keywords/>
  <cp:lastModifiedBy>sanjanagowda37@outlook.com</cp:lastModifiedBy>
  <cp:revision>2</cp:revision>
  <dcterms:created xsi:type="dcterms:W3CDTF">2026-10-23T16:04:00Z</dcterms:created>
  <dcterms:modified xsi:type="dcterms:W3CDTF">2026-10-23T16:04:00Z</dcterms:modified>
</cp:coreProperties>
</file>