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D901" w14:textId="77777777" w:rsidR="00E315AB" w:rsidRDefault="00E315AB">
      <w:pPr>
        <w:rPr>
          <w:lang w:val="en-US"/>
        </w:rPr>
      </w:pPr>
    </w:p>
    <w:p w14:paraId="12C71B2C" w14:textId="77777777" w:rsidR="00582FDE" w:rsidRPr="00582FDE" w:rsidRDefault="00582FDE">
      <w:pPr>
        <w:rPr>
          <w:lang w:val="en-US"/>
        </w:rPr>
      </w:pPr>
    </w:p>
    <w:p w14:paraId="206CAA1F" w14:textId="77777777" w:rsidR="00E315AB"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3C727EE" w14:textId="77777777" w:rsidR="00E315AB"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A537F93" w14:textId="77777777" w:rsidR="00E315AB" w:rsidRDefault="00000000">
      <w:pPr>
        <w:numPr>
          <w:ilvl w:val="0"/>
          <w:numId w:val="1"/>
        </w:numPr>
        <w:rPr>
          <w:sz w:val="38"/>
          <w:szCs w:val="38"/>
        </w:rPr>
      </w:pPr>
      <w:r>
        <w:rPr>
          <w:sz w:val="38"/>
          <w:szCs w:val="38"/>
        </w:rPr>
        <w:t xml:space="preserve">Link to </w:t>
      </w:r>
      <w:r w:rsidR="00E315AB">
        <w:fldChar w:fldCharType="begin"/>
      </w:r>
      <w:r w:rsidR="00E315AB">
        <w:instrText>HYPERLINK "https://docs.google.com/document/d/1PhLXDT0Mkpb5FbGEAenpNiiuP-5il9A2/edit?usp=sharing&amp;ouid=103573057252138253530&amp;rtpof=true&amp;sd=true" \h</w:instrText>
      </w:r>
      <w:r w:rsidR="00E315AB">
        <w:fldChar w:fldCharType="separate"/>
      </w:r>
      <w:r w:rsidR="00E315AB">
        <w:rPr>
          <w:color w:val="1155CC"/>
          <w:sz w:val="38"/>
          <w:szCs w:val="38"/>
          <w:u w:val="single"/>
        </w:rPr>
        <w:t>submission guidelines</w:t>
      </w:r>
      <w:r w:rsidR="00E315AB">
        <w:fldChar w:fldCharType="end"/>
      </w:r>
      <w:r>
        <w:rPr>
          <w:sz w:val="38"/>
          <w:szCs w:val="38"/>
        </w:rPr>
        <w:t xml:space="preserve"> </w:t>
      </w:r>
    </w:p>
    <w:p w14:paraId="4051E106" w14:textId="77777777" w:rsidR="00E315AB"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20328CFB" w14:textId="77777777" w:rsidR="00E315AB" w:rsidRDefault="00E315AB">
      <w:pPr>
        <w:ind w:left="720"/>
        <w:rPr>
          <w:b/>
          <w:bCs/>
          <w:shd w:val="clear" w:color="auto" w:fill="F9CB9C"/>
        </w:rPr>
      </w:pPr>
    </w:p>
    <w:p w14:paraId="4E573EF1" w14:textId="77777777" w:rsidR="00E315AB" w:rsidRDefault="00E315AB">
      <w:pPr>
        <w:rPr>
          <w:b/>
          <w:bCs/>
          <w:u w:val="single"/>
          <w:shd w:val="clear" w:color="auto" w:fill="F9CB9C"/>
        </w:rPr>
      </w:pPr>
    </w:p>
    <w:p w14:paraId="04168184" w14:textId="77777777" w:rsidR="00E315AB" w:rsidRDefault="00E315AB">
      <w:pPr>
        <w:rPr>
          <w:b/>
          <w:bCs/>
          <w:u w:val="single"/>
          <w:shd w:val="clear" w:color="auto" w:fill="F9CB9C"/>
        </w:rPr>
      </w:pPr>
    </w:p>
    <w:p w14:paraId="6E734FE2" w14:textId="77777777" w:rsidR="00E315AB" w:rsidRDefault="00E315AB">
      <w:pPr>
        <w:rPr>
          <w:b/>
          <w:bCs/>
          <w:u w:val="single"/>
          <w:shd w:val="clear" w:color="auto" w:fill="F9CB9C"/>
        </w:rPr>
      </w:pPr>
    </w:p>
    <w:p w14:paraId="58CC9460" w14:textId="77777777" w:rsidR="00E315AB" w:rsidRDefault="00E315AB">
      <w:pPr>
        <w:rPr>
          <w:b/>
          <w:bCs/>
          <w:u w:val="single"/>
          <w:shd w:val="clear" w:color="auto" w:fill="F9CB9C"/>
        </w:rPr>
      </w:pPr>
    </w:p>
    <w:p w14:paraId="3B6509B5" w14:textId="77777777" w:rsidR="00E315AB" w:rsidRDefault="00E315AB">
      <w:pPr>
        <w:rPr>
          <w:b/>
          <w:bCs/>
          <w:u w:val="single"/>
          <w:shd w:val="clear" w:color="auto" w:fill="F9CB9C"/>
        </w:rPr>
      </w:pPr>
    </w:p>
    <w:p w14:paraId="2E322EA2" w14:textId="77777777" w:rsidR="00E315AB" w:rsidRDefault="00E315AB">
      <w:pPr>
        <w:rPr>
          <w:b/>
          <w:bCs/>
          <w:u w:val="single"/>
          <w:shd w:val="clear" w:color="auto" w:fill="F9CB9C"/>
        </w:rPr>
      </w:pPr>
    </w:p>
    <w:p w14:paraId="5633DA70" w14:textId="77777777" w:rsidR="00E315AB" w:rsidRDefault="00E315AB">
      <w:pPr>
        <w:rPr>
          <w:b/>
          <w:bCs/>
          <w:u w:val="single"/>
          <w:shd w:val="clear" w:color="auto" w:fill="F9CB9C"/>
        </w:rPr>
      </w:pPr>
    </w:p>
    <w:p w14:paraId="1E4FCF82" w14:textId="77777777" w:rsidR="00E315AB" w:rsidRDefault="00E315AB">
      <w:pPr>
        <w:rPr>
          <w:b/>
          <w:bCs/>
          <w:u w:val="single"/>
          <w:shd w:val="clear" w:color="auto" w:fill="F9CB9C"/>
        </w:rPr>
      </w:pPr>
    </w:p>
    <w:p w14:paraId="76D87960" w14:textId="77777777" w:rsidR="00E315AB" w:rsidRDefault="00E315AB">
      <w:pPr>
        <w:rPr>
          <w:b/>
          <w:bCs/>
          <w:u w:val="single"/>
          <w:shd w:val="clear" w:color="auto" w:fill="F9CB9C"/>
        </w:rPr>
      </w:pPr>
    </w:p>
    <w:p w14:paraId="69B55F31" w14:textId="77777777" w:rsidR="00E315AB" w:rsidRDefault="00E315AB"/>
    <w:p w14:paraId="6E11DCCD" w14:textId="77777777" w:rsidR="00E315AB" w:rsidRDefault="00E315AB"/>
    <w:p w14:paraId="3E5083EF" w14:textId="77777777" w:rsidR="00E315AB" w:rsidRDefault="00E315AB"/>
    <w:p w14:paraId="31E22B30" w14:textId="77777777" w:rsidR="00E315AB" w:rsidRDefault="00E315AB"/>
    <w:p w14:paraId="4C9F8F3A" w14:textId="77777777" w:rsidR="00E315AB" w:rsidRDefault="00E315AB"/>
    <w:p w14:paraId="20468627" w14:textId="77777777" w:rsidR="00E315AB" w:rsidRDefault="00E315AB"/>
    <w:p w14:paraId="4C955717" w14:textId="77777777" w:rsidR="00E315AB" w:rsidRDefault="00E315AB"/>
    <w:p w14:paraId="183AEDCA" w14:textId="77777777" w:rsidR="00E315AB" w:rsidRDefault="00E315AB"/>
    <w:p w14:paraId="27C12F75" w14:textId="77777777" w:rsidR="00E315AB" w:rsidRDefault="00E315AB"/>
    <w:p w14:paraId="39466383" w14:textId="77777777" w:rsidR="00E315AB" w:rsidRDefault="00E315AB"/>
    <w:p w14:paraId="5C64616B" w14:textId="77777777" w:rsidR="00E315AB" w:rsidRDefault="00E315AB"/>
    <w:p w14:paraId="11FA34FE" w14:textId="77777777" w:rsidR="00E315AB" w:rsidRDefault="00E315AB"/>
    <w:p w14:paraId="46CFB60F" w14:textId="77777777" w:rsidR="00E315AB" w:rsidRDefault="00E315AB"/>
    <w:p w14:paraId="298849B9" w14:textId="77777777" w:rsidR="00E315AB" w:rsidRDefault="00E315AB"/>
    <w:p w14:paraId="6C8103BD" w14:textId="77777777" w:rsidR="00E315AB" w:rsidRDefault="00E315AB"/>
    <w:p w14:paraId="2C795914" w14:textId="77777777" w:rsidR="00E315AB" w:rsidRDefault="00E315AB"/>
    <w:p w14:paraId="465B3200" w14:textId="77777777" w:rsidR="00E315AB" w:rsidRDefault="00E315AB"/>
    <w:p w14:paraId="339A0CC2" w14:textId="77777777" w:rsidR="00E315AB" w:rsidRDefault="00E315AB"/>
    <w:p w14:paraId="37E83163" w14:textId="77777777" w:rsidR="00E315AB" w:rsidRDefault="00E315AB"/>
    <w:p w14:paraId="61BB84AB" w14:textId="77777777" w:rsidR="00E315AB" w:rsidRDefault="00E315AB"/>
    <w:p w14:paraId="71DD8EED" w14:textId="77777777" w:rsidR="00E315AB" w:rsidRDefault="00E315AB"/>
    <w:p w14:paraId="5BC10F22" w14:textId="77777777" w:rsidR="00E315AB" w:rsidRDefault="00000000">
      <w:pPr>
        <w:pStyle w:val="Heading1"/>
        <w:rPr>
          <w:b/>
          <w:bCs/>
          <w:color w:val="FF0000"/>
          <w:u w:val="single"/>
        </w:rPr>
      </w:pPr>
      <w:bookmarkStart w:id="0" w:name="_kg0s5fn5seh7" w:colFirst="0" w:colLast="0"/>
      <w:bookmarkEnd w:id="0"/>
      <w:r>
        <w:rPr>
          <w:b/>
          <w:bCs/>
          <w:color w:val="FF0000"/>
          <w:u w:val="single"/>
        </w:rPr>
        <w:t>OBJECTIVE QUESTIONS</w:t>
      </w:r>
    </w:p>
    <w:p w14:paraId="186E8111" w14:textId="77777777" w:rsidR="00E315AB" w:rsidRDefault="00E315AB"/>
    <w:p w14:paraId="625A2A5D" w14:textId="77777777" w:rsidR="00E315AB" w:rsidRDefault="00000000">
      <w:pPr>
        <w:pStyle w:val="Heading2"/>
      </w:pPr>
      <w:bookmarkStart w:id="1" w:name="_kw5bjfsx419y" w:colFirst="0" w:colLast="0"/>
      <w:bookmarkEnd w:id="1"/>
      <w:r>
        <w:rPr>
          <w:b/>
          <w:bCs/>
          <w:color w:val="FF0000"/>
        </w:rPr>
        <w:t>Question 1: What is the total no. of tables present in the data?</w:t>
      </w:r>
    </w:p>
    <w:p w14:paraId="38180CAD" w14:textId="77777777" w:rsidR="00E315AB" w:rsidRDefault="00000000">
      <w:pPr>
        <w:pStyle w:val="Heading2"/>
        <w:rPr>
          <w:b/>
          <w:bCs/>
        </w:rPr>
      </w:pPr>
      <w:bookmarkStart w:id="2" w:name="_2shfhwb43asa" w:colFirst="0" w:colLast="0"/>
      <w:bookmarkEnd w:id="2"/>
      <w:r>
        <w:rPr>
          <w:b/>
          <w:bCs/>
        </w:rPr>
        <w:t>Solution:</w:t>
      </w:r>
    </w:p>
    <w:p w14:paraId="0DAB08FD" w14:textId="77777777" w:rsidR="00E315AB" w:rsidRDefault="00E315AB"/>
    <w:p w14:paraId="758497F7" w14:textId="77777777" w:rsidR="00E315AB" w:rsidRDefault="00000000">
      <w:pPr>
        <w:ind w:left="720"/>
        <w:rPr>
          <w:b/>
          <w:bCs/>
          <w:sz w:val="24"/>
          <w:szCs w:val="24"/>
        </w:rPr>
      </w:pPr>
      <w:r>
        <w:rPr>
          <w:b/>
          <w:bCs/>
          <w:color w:val="FF0000"/>
        </w:rPr>
        <w:t>Final Answer (if any):</w:t>
      </w:r>
      <w:r>
        <w:rPr>
          <w:b/>
          <w:bCs/>
          <w:sz w:val="24"/>
          <w:szCs w:val="24"/>
        </w:rPr>
        <w:t>2</w:t>
      </w:r>
    </w:p>
    <w:p w14:paraId="7AC6D890" w14:textId="77777777" w:rsidR="00E315AB" w:rsidRDefault="00E315AB">
      <w:pPr>
        <w:ind w:left="720"/>
      </w:pPr>
    </w:p>
    <w:p w14:paraId="396EF3A4" w14:textId="77777777" w:rsidR="00E315AB" w:rsidRDefault="00000000">
      <w:pPr>
        <w:ind w:left="720"/>
        <w:rPr>
          <w:b/>
          <w:bCs/>
          <w:color w:val="FF0000"/>
        </w:rPr>
      </w:pPr>
      <w:r>
        <w:rPr>
          <w:b/>
          <w:bCs/>
          <w:color w:val="FF0000"/>
        </w:rPr>
        <w:t>Approach (if any):</w:t>
      </w:r>
    </w:p>
    <w:p w14:paraId="7085A0A2" w14:textId="77777777" w:rsidR="00E315AB" w:rsidRDefault="00000000">
      <w:pPr>
        <w:spacing w:after="200"/>
        <w:ind w:left="284"/>
      </w:pPr>
      <w:r>
        <w:rPr>
          <w:sz w:val="24"/>
          <w:szCs w:val="24"/>
        </w:rPr>
        <w:t>There are 2 tables are available in the given sheet Row data &amp; Country description.</w:t>
      </w:r>
    </w:p>
    <w:p w14:paraId="517060AF" w14:textId="77777777" w:rsidR="00E315AB" w:rsidRDefault="00000000">
      <w:pPr>
        <w:ind w:left="720"/>
        <w:rPr>
          <w:b/>
          <w:bCs/>
          <w:color w:val="FF0000"/>
        </w:rPr>
      </w:pPr>
      <w:r>
        <w:rPr>
          <w:b/>
          <w:bCs/>
          <w:color w:val="FF0000"/>
        </w:rPr>
        <w:t>Charts &amp; Tables (if any):</w:t>
      </w:r>
    </w:p>
    <w:p w14:paraId="5F3A00E6" w14:textId="77777777" w:rsidR="00E315AB" w:rsidRDefault="00000000">
      <w:pPr>
        <w:ind w:left="720"/>
      </w:pPr>
      <w:r>
        <w:t>- Table / Chart Name:</w:t>
      </w:r>
    </w:p>
    <w:p w14:paraId="4F4163E6" w14:textId="77777777" w:rsidR="00E315AB" w:rsidRDefault="00000000">
      <w:pPr>
        <w:ind w:left="720"/>
      </w:pPr>
      <w:r>
        <w:t xml:space="preserve">  &lt;Name of the table or chart used&gt;</w:t>
      </w:r>
    </w:p>
    <w:p w14:paraId="1AA2616C" w14:textId="77777777" w:rsidR="00E315AB" w:rsidRDefault="00000000">
      <w:pPr>
        <w:ind w:left="720"/>
      </w:pPr>
      <w:r>
        <w:t>- Description:</w:t>
      </w:r>
    </w:p>
    <w:p w14:paraId="6280312B" w14:textId="77777777" w:rsidR="00E315AB" w:rsidRDefault="00000000">
      <w:pPr>
        <w:ind w:left="720"/>
      </w:pPr>
      <w:r>
        <w:t xml:space="preserve">  &lt;What the table or chart represents&gt;</w:t>
      </w:r>
    </w:p>
    <w:p w14:paraId="6AEB1CA7" w14:textId="77777777" w:rsidR="00E315AB" w:rsidRDefault="00000000">
      <w:pPr>
        <w:pStyle w:val="Heading2"/>
      </w:pPr>
      <w:bookmarkStart w:id="3" w:name="_oh5lnmb68vz9" w:colFirst="0" w:colLast="0"/>
      <w:bookmarkEnd w:id="3"/>
      <w:r>
        <w:rPr>
          <w:b/>
          <w:bCs/>
          <w:color w:val="FF0000"/>
        </w:rPr>
        <w:t>Question 2: What is the total no. of attributes present in the data?</w:t>
      </w:r>
    </w:p>
    <w:p w14:paraId="58B7314C" w14:textId="77777777" w:rsidR="00E315AB" w:rsidRDefault="00000000">
      <w:pPr>
        <w:pStyle w:val="Heading2"/>
        <w:rPr>
          <w:b/>
          <w:bCs/>
        </w:rPr>
      </w:pPr>
      <w:bookmarkStart w:id="4" w:name="_py5zqliorb9k" w:colFirst="0" w:colLast="0"/>
      <w:bookmarkEnd w:id="4"/>
      <w:r>
        <w:rPr>
          <w:b/>
          <w:bCs/>
        </w:rPr>
        <w:t>Solution:</w:t>
      </w:r>
    </w:p>
    <w:p w14:paraId="06EB098E" w14:textId="77777777" w:rsidR="00E315AB" w:rsidRDefault="00E315AB"/>
    <w:p w14:paraId="01DA3101" w14:textId="4D471BED" w:rsidR="00E315AB" w:rsidRPr="005C79B9" w:rsidRDefault="00000000">
      <w:pPr>
        <w:ind w:left="720"/>
        <w:rPr>
          <w:b/>
          <w:bCs/>
          <w:sz w:val="24"/>
          <w:szCs w:val="24"/>
          <w:lang w:val="en-US"/>
        </w:rPr>
      </w:pPr>
      <w:r>
        <w:rPr>
          <w:b/>
          <w:bCs/>
          <w:color w:val="FF0000"/>
        </w:rPr>
        <w:t>Final Answer (if any):</w:t>
      </w:r>
      <w:r>
        <w:rPr>
          <w:b/>
          <w:bCs/>
          <w:sz w:val="24"/>
          <w:szCs w:val="24"/>
        </w:rPr>
        <w:t>2</w:t>
      </w:r>
      <w:r w:rsidR="005C79B9">
        <w:rPr>
          <w:b/>
          <w:bCs/>
          <w:sz w:val="24"/>
          <w:szCs w:val="24"/>
          <w:lang w:val="en-US"/>
        </w:rPr>
        <w:t>0</w:t>
      </w:r>
    </w:p>
    <w:p w14:paraId="2A96B17B" w14:textId="77777777" w:rsidR="00E315AB" w:rsidRDefault="00E315AB">
      <w:pPr>
        <w:ind w:left="720"/>
        <w:rPr>
          <w:b/>
          <w:bCs/>
          <w:sz w:val="24"/>
          <w:szCs w:val="24"/>
        </w:rPr>
      </w:pPr>
    </w:p>
    <w:p w14:paraId="7223856A" w14:textId="5C9E252E" w:rsidR="00E315AB" w:rsidRPr="00E1713C" w:rsidRDefault="00000000">
      <w:pPr>
        <w:ind w:left="720"/>
        <w:rPr>
          <w:b/>
          <w:bCs/>
          <w:color w:val="FF0000"/>
          <w:lang w:val="en-US"/>
        </w:rPr>
      </w:pPr>
      <w:r>
        <w:rPr>
          <w:b/>
          <w:bCs/>
          <w:color w:val="FF0000"/>
        </w:rPr>
        <w:t>Approach (if any):</w:t>
      </w:r>
      <w:r w:rsidR="00E1713C">
        <w:rPr>
          <w:b/>
          <w:bCs/>
          <w:color w:val="FF0000"/>
          <w:lang w:val="en-US"/>
        </w:rPr>
        <w:t xml:space="preserve"> </w:t>
      </w:r>
    </w:p>
    <w:p w14:paraId="5320AAB1" w14:textId="77777777" w:rsidR="00E1713C" w:rsidRDefault="005C79B9">
      <w:pPr>
        <w:ind w:left="720"/>
        <w:rPr>
          <w:sz w:val="24"/>
          <w:szCs w:val="24"/>
          <w:lang w:val="en-US"/>
        </w:rPr>
      </w:pPr>
      <w:r w:rsidRPr="005C79B9">
        <w:rPr>
          <w:sz w:val="24"/>
          <w:szCs w:val="24"/>
        </w:rPr>
        <w:t xml:space="preserve">The original Raw Data table contains </w:t>
      </w:r>
      <w:r w:rsidRPr="005C79B9">
        <w:rPr>
          <w:b/>
          <w:bCs/>
          <w:sz w:val="24"/>
          <w:szCs w:val="24"/>
        </w:rPr>
        <w:t>20 attributes/columns from A:T</w:t>
      </w:r>
      <w:r w:rsidRPr="005C79B9">
        <w:rPr>
          <w:sz w:val="24"/>
          <w:szCs w:val="24"/>
        </w:rPr>
        <w:t>. The Country Name column is a lookup/helper field and should not be counted as an original Raw Data attribute.</w:t>
      </w:r>
      <w:r w:rsidR="00E1713C">
        <w:rPr>
          <w:sz w:val="24"/>
          <w:szCs w:val="24"/>
          <w:lang w:val="en-US"/>
        </w:rPr>
        <w:t xml:space="preserve"> </w:t>
      </w:r>
    </w:p>
    <w:p w14:paraId="4C726B0A" w14:textId="2298988A" w:rsidR="00E315AB" w:rsidRPr="00E1713C" w:rsidRDefault="00E1713C">
      <w:pPr>
        <w:ind w:left="720"/>
        <w:rPr>
          <w:sz w:val="24"/>
          <w:szCs w:val="24"/>
          <w:lang w:val="en-US"/>
        </w:rPr>
      </w:pPr>
      <w:r w:rsidRPr="00E1713C">
        <w:rPr>
          <w:sz w:val="24"/>
          <w:szCs w:val="24"/>
          <w:lang w:val="en-US"/>
        </w:rPr>
        <w:t>=</w:t>
      </w:r>
      <w:proofErr w:type="gramStart"/>
      <w:r w:rsidRPr="00E1713C">
        <w:rPr>
          <w:sz w:val="24"/>
          <w:szCs w:val="24"/>
          <w:lang w:val="en-US"/>
        </w:rPr>
        <w:t>COUNTA(</w:t>
      </w:r>
      <w:proofErr w:type="gramEnd"/>
      <w:r w:rsidRPr="00E1713C">
        <w:rPr>
          <w:sz w:val="24"/>
          <w:szCs w:val="24"/>
          <w:lang w:val="en-US"/>
        </w:rPr>
        <w:t>'Raw Data</w:t>
      </w:r>
      <w:proofErr w:type="gramStart"/>
      <w:r w:rsidRPr="00E1713C">
        <w:rPr>
          <w:sz w:val="24"/>
          <w:szCs w:val="24"/>
          <w:lang w:val="en-US"/>
        </w:rPr>
        <w:t>'!A1:T1</w:t>
      </w:r>
      <w:proofErr w:type="gramEnd"/>
      <w:r w:rsidRPr="00E1713C">
        <w:rPr>
          <w:sz w:val="24"/>
          <w:szCs w:val="24"/>
          <w:lang w:val="en-US"/>
        </w:rPr>
        <w:t>)</w:t>
      </w:r>
    </w:p>
    <w:p w14:paraId="03D96143" w14:textId="77777777" w:rsidR="005C79B9" w:rsidRPr="005C79B9" w:rsidRDefault="005C79B9">
      <w:pPr>
        <w:ind w:left="720"/>
        <w:rPr>
          <w:sz w:val="24"/>
          <w:szCs w:val="24"/>
          <w:lang w:val="en-US"/>
        </w:rPr>
      </w:pPr>
    </w:p>
    <w:p w14:paraId="5C8137CC" w14:textId="77777777" w:rsidR="00E315AB" w:rsidRDefault="00000000">
      <w:pPr>
        <w:ind w:left="720"/>
        <w:rPr>
          <w:b/>
          <w:bCs/>
          <w:color w:val="FF0000"/>
        </w:rPr>
      </w:pPr>
      <w:r>
        <w:rPr>
          <w:b/>
          <w:bCs/>
          <w:color w:val="FF0000"/>
        </w:rPr>
        <w:t>Charts &amp; Tables (if any):</w:t>
      </w:r>
    </w:p>
    <w:p w14:paraId="64466CCA" w14:textId="77777777" w:rsidR="00E315AB" w:rsidRDefault="00000000">
      <w:pPr>
        <w:ind w:left="720"/>
      </w:pPr>
      <w:r>
        <w:t>- Table / Chart Name:</w:t>
      </w:r>
    </w:p>
    <w:p w14:paraId="7CC87FDC" w14:textId="77777777" w:rsidR="00E315AB" w:rsidRDefault="00000000">
      <w:pPr>
        <w:ind w:left="720"/>
      </w:pPr>
      <w:r>
        <w:t xml:space="preserve">  &lt;Name of the table or chart used&gt;</w:t>
      </w:r>
    </w:p>
    <w:p w14:paraId="32DE0C24" w14:textId="77777777" w:rsidR="00E315AB" w:rsidRDefault="00000000">
      <w:pPr>
        <w:ind w:left="720"/>
      </w:pPr>
      <w:r>
        <w:t>- Description:</w:t>
      </w:r>
    </w:p>
    <w:p w14:paraId="0B84863E" w14:textId="77777777" w:rsidR="00E315AB" w:rsidRDefault="00000000">
      <w:pPr>
        <w:ind w:left="720"/>
      </w:pPr>
      <w:r>
        <w:t xml:space="preserve">  &lt;What the table or chart represents&gt;</w:t>
      </w:r>
    </w:p>
    <w:p w14:paraId="761E9EBC" w14:textId="77777777" w:rsidR="00E315AB" w:rsidRDefault="00000000">
      <w:pPr>
        <w:pStyle w:val="Heading2"/>
      </w:pPr>
      <w:bookmarkStart w:id="5" w:name="_hy4pdqvv18jw" w:colFirst="0" w:colLast="0"/>
      <w:bookmarkEnd w:id="5"/>
      <w:r>
        <w:rPr>
          <w:b/>
          <w:bCs/>
          <w:color w:val="FF0000"/>
        </w:rPr>
        <w:lastRenderedPageBreak/>
        <w:t>Question 3: How many categorical columns are there in the data? [Search about categorical and continuous data, and try to answer this question]</w:t>
      </w:r>
    </w:p>
    <w:p w14:paraId="0FBC8491" w14:textId="77777777" w:rsidR="00E315AB" w:rsidRDefault="00000000">
      <w:pPr>
        <w:pStyle w:val="Heading2"/>
        <w:rPr>
          <w:b/>
          <w:bCs/>
        </w:rPr>
      </w:pPr>
      <w:bookmarkStart w:id="6" w:name="_w05zsahfide5" w:colFirst="0" w:colLast="0"/>
      <w:bookmarkEnd w:id="6"/>
      <w:r>
        <w:rPr>
          <w:b/>
          <w:bCs/>
        </w:rPr>
        <w:t>Solution:</w:t>
      </w:r>
    </w:p>
    <w:p w14:paraId="4E36624D" w14:textId="77777777" w:rsidR="00E315AB" w:rsidRDefault="00E315AB"/>
    <w:p w14:paraId="17660395" w14:textId="77777777" w:rsidR="00E315AB" w:rsidRDefault="00000000">
      <w:pPr>
        <w:ind w:left="720"/>
        <w:rPr>
          <w:sz w:val="24"/>
          <w:szCs w:val="24"/>
        </w:rPr>
      </w:pPr>
      <w:r>
        <w:rPr>
          <w:b/>
          <w:bCs/>
          <w:color w:val="FF0000"/>
        </w:rPr>
        <w:t>Final Answer (if any):</w:t>
      </w:r>
      <w:r>
        <w:rPr>
          <w:b/>
          <w:bCs/>
          <w:sz w:val="24"/>
          <w:szCs w:val="24"/>
        </w:rPr>
        <w:t>14</w:t>
      </w:r>
    </w:p>
    <w:p w14:paraId="3FA43C47" w14:textId="77777777" w:rsidR="00E315AB" w:rsidRDefault="00E315AB">
      <w:pPr>
        <w:ind w:left="720"/>
      </w:pPr>
    </w:p>
    <w:p w14:paraId="1AA93EC5" w14:textId="77777777" w:rsidR="00E315AB" w:rsidRDefault="00000000">
      <w:pPr>
        <w:ind w:left="720"/>
        <w:rPr>
          <w:b/>
          <w:bCs/>
          <w:color w:val="FF0000"/>
        </w:rPr>
      </w:pPr>
      <w:r>
        <w:rPr>
          <w:b/>
          <w:bCs/>
          <w:color w:val="FF0000"/>
        </w:rPr>
        <w:t>Approach (if any):</w:t>
      </w:r>
    </w:p>
    <w:p w14:paraId="69D9D046" w14:textId="77777777" w:rsidR="00E315AB" w:rsidRDefault="00000000">
      <w:pPr>
        <w:pStyle w:val="NormalWeb"/>
        <w:ind w:left="284"/>
        <w:rPr>
          <w:rFonts w:ascii="Arial" w:eastAsia="Arial" w:hAnsi="Arial" w:cs="Arial"/>
          <w:lang w:val="en-GB"/>
        </w:rPr>
      </w:pPr>
      <w:r>
        <w:rPr>
          <w:rFonts w:ascii="Arial" w:eastAsia="Arial" w:hAnsi="Arial" w:cs="Arial"/>
          <w:lang w:val="en-GB"/>
        </w:rPr>
        <w:t>The columns contain discrete values or labels Those we can consider categorical columns and the columns that contain numerical value with range are considered as continuous columns So according to that, I had Extracted the category column as follows-</w:t>
      </w:r>
    </w:p>
    <w:p w14:paraId="6417FCEC" w14:textId="77777777" w:rsidR="00E315AB" w:rsidRDefault="00000000">
      <w:pPr>
        <w:spacing w:after="200"/>
        <w:ind w:left="284"/>
      </w:pPr>
      <w:r>
        <w:rPr>
          <w:sz w:val="24"/>
          <w:szCs w:val="24"/>
        </w:rPr>
        <w:t>1 CountryCode, 2 RestaurantName, 3 City, 4 Address, 5 Locality,</w:t>
      </w:r>
      <w:r>
        <w:rPr>
          <w:sz w:val="24"/>
          <w:szCs w:val="24"/>
        </w:rPr>
        <w:br/>
        <w:t xml:space="preserve">6 LocalityVerbose, 7 Cuisines, 8 Currency, 9 Has_Table_booking, </w:t>
      </w:r>
      <w:r>
        <w:rPr>
          <w:sz w:val="24"/>
          <w:szCs w:val="24"/>
        </w:rPr>
        <w:br/>
        <w:t>10 Has_Online_delivery, 11 Is_delivering_now, 12 Switch_to_order_menu,</w:t>
      </w:r>
      <w:r>
        <w:rPr>
          <w:sz w:val="24"/>
          <w:szCs w:val="24"/>
        </w:rPr>
        <w:br/>
        <w:t>13 Price_range,  14 Country Name</w:t>
      </w:r>
    </w:p>
    <w:p w14:paraId="074ECE5E" w14:textId="77777777" w:rsidR="00E315AB" w:rsidRDefault="00E315AB">
      <w:pPr>
        <w:ind w:left="720"/>
      </w:pPr>
    </w:p>
    <w:p w14:paraId="754F9D73" w14:textId="77777777" w:rsidR="00E315AB" w:rsidRDefault="00000000">
      <w:pPr>
        <w:ind w:left="720"/>
        <w:rPr>
          <w:b/>
          <w:bCs/>
          <w:color w:val="FF0000"/>
        </w:rPr>
      </w:pPr>
      <w:r>
        <w:rPr>
          <w:b/>
          <w:bCs/>
          <w:color w:val="FF0000"/>
        </w:rPr>
        <w:t>Charts &amp; Tables (if any):</w:t>
      </w:r>
    </w:p>
    <w:p w14:paraId="0A58328D" w14:textId="77777777" w:rsidR="00E315AB" w:rsidRDefault="00000000">
      <w:pPr>
        <w:ind w:left="720"/>
      </w:pPr>
      <w:r>
        <w:t>- Table / Chart Name:</w:t>
      </w:r>
    </w:p>
    <w:p w14:paraId="749802BE" w14:textId="77777777" w:rsidR="00E315AB" w:rsidRDefault="00000000">
      <w:pPr>
        <w:ind w:left="720"/>
      </w:pPr>
      <w:r>
        <w:t xml:space="preserve">  &lt;Name of the table or chart used&gt;</w:t>
      </w:r>
    </w:p>
    <w:p w14:paraId="06AE23B8" w14:textId="77777777" w:rsidR="00E315AB" w:rsidRDefault="00000000">
      <w:pPr>
        <w:ind w:left="720"/>
      </w:pPr>
      <w:r>
        <w:t>- Description:</w:t>
      </w:r>
    </w:p>
    <w:p w14:paraId="619D0483" w14:textId="77777777" w:rsidR="00E315AB" w:rsidRDefault="00000000">
      <w:pPr>
        <w:ind w:left="720"/>
      </w:pPr>
      <w:r>
        <w:t xml:space="preserve">  &lt;What the table or chart represents&gt;</w:t>
      </w:r>
    </w:p>
    <w:p w14:paraId="5FC2F80B" w14:textId="77777777" w:rsidR="00E315AB" w:rsidRDefault="00000000">
      <w:pPr>
        <w:pStyle w:val="Heading2"/>
      </w:pPr>
      <w:bookmarkStart w:id="7" w:name="_iahi5pbqytn7" w:colFirst="0" w:colLast="0"/>
      <w:bookmarkEnd w:id="7"/>
      <w:r>
        <w:rPr>
          <w:b/>
          <w:bCs/>
          <w:color w:val="FF0000"/>
        </w:rPr>
        <w:t>Question 4: The data consists of some inconsistent and missing values so ensure that the data used for further analysis is cleaned.</w:t>
      </w:r>
    </w:p>
    <w:p w14:paraId="55B2B1C2" w14:textId="77777777" w:rsidR="00E315AB" w:rsidRDefault="00000000">
      <w:pPr>
        <w:pStyle w:val="Heading2"/>
        <w:rPr>
          <w:b/>
          <w:bCs/>
        </w:rPr>
      </w:pPr>
      <w:bookmarkStart w:id="8" w:name="_yw74z0ukr0cz" w:colFirst="0" w:colLast="0"/>
      <w:bookmarkEnd w:id="8"/>
      <w:r>
        <w:rPr>
          <w:b/>
          <w:bCs/>
        </w:rPr>
        <w:t>Solution:</w:t>
      </w:r>
    </w:p>
    <w:p w14:paraId="435A51AB" w14:textId="77777777" w:rsidR="00E315AB" w:rsidRDefault="00E315AB">
      <w:pPr>
        <w:rPr>
          <w:lang w:val="en-IN"/>
        </w:rPr>
      </w:pPr>
    </w:p>
    <w:p w14:paraId="7AFBE010" w14:textId="097420DE" w:rsidR="00E315AB" w:rsidRPr="00582FDE" w:rsidRDefault="00000000">
      <w:pPr>
        <w:ind w:left="720"/>
        <w:rPr>
          <w:lang w:val="en-US"/>
        </w:rPr>
      </w:pPr>
      <w:r>
        <w:rPr>
          <w:b/>
          <w:bCs/>
          <w:color w:val="FF0000"/>
        </w:rPr>
        <w:t>Final Answer (if any):</w:t>
      </w:r>
      <w:r>
        <w:rPr>
          <w:b/>
          <w:bCs/>
          <w:color w:val="FF0000"/>
          <w:lang w:val="en-US"/>
        </w:rPr>
        <w:t xml:space="preserve"> </w:t>
      </w:r>
    </w:p>
    <w:p w14:paraId="2BCFC8F0" w14:textId="77777777" w:rsidR="00E315AB" w:rsidRDefault="00E315AB">
      <w:pPr>
        <w:ind w:left="720"/>
      </w:pPr>
    </w:p>
    <w:p w14:paraId="5D5C743B" w14:textId="77777777" w:rsidR="00E315AB" w:rsidRDefault="00000000">
      <w:pPr>
        <w:pStyle w:val="NormalWeb"/>
        <w:spacing w:before="0" w:beforeAutospacing="0" w:after="200" w:afterAutospacing="0" w:line="17" w:lineRule="atLeast"/>
        <w:rPr>
          <w:rFonts w:ascii="Arial" w:hAnsi="Arial" w:cs="Arial"/>
          <w:b/>
          <w:bCs/>
          <w:color w:val="000000"/>
        </w:rPr>
      </w:pPr>
      <w:r>
        <w:rPr>
          <w:b/>
          <w:bCs/>
          <w:color w:val="FF0000"/>
        </w:rPr>
        <w:t>Approach (if any):</w:t>
      </w:r>
      <w:r>
        <w:rPr>
          <w:rFonts w:ascii="Arial" w:hAnsi="Arial" w:cs="Arial"/>
          <w:b/>
          <w:bCs/>
          <w:color w:val="000000"/>
        </w:rPr>
        <w:t> </w:t>
      </w:r>
    </w:p>
    <w:p w14:paraId="7B0A1374" w14:textId="77777777" w:rsidR="00582FDE" w:rsidRPr="00582FDE" w:rsidRDefault="00582FDE" w:rsidP="00582FDE">
      <w:pPr>
        <w:ind w:left="720"/>
        <w:rPr>
          <w:rFonts w:eastAsia="Times New Roman"/>
          <w:color w:val="000000"/>
          <w:sz w:val="20"/>
          <w:szCs w:val="20"/>
          <w:lang w:val="en-US"/>
        </w:rPr>
      </w:pPr>
      <w:r w:rsidRPr="00582FDE">
        <w:rPr>
          <w:rFonts w:eastAsia="Times New Roman"/>
          <w:color w:val="000000"/>
          <w:sz w:val="20"/>
          <w:szCs w:val="20"/>
          <w:lang w:val="en-US"/>
        </w:rPr>
        <w:t xml:space="preserve">The dataset contained some blank rows and missing values. Before proceeding with the analysis, </w:t>
      </w:r>
      <w:r w:rsidRPr="00582FDE">
        <w:rPr>
          <w:rFonts w:eastAsia="Times New Roman"/>
          <w:b/>
          <w:bCs/>
          <w:color w:val="000000"/>
          <w:sz w:val="20"/>
          <w:szCs w:val="20"/>
          <w:lang w:val="en-US"/>
        </w:rPr>
        <w:t>I cleaned the dataset by identifying and deleting the blank rows</w:t>
      </w:r>
      <w:r w:rsidRPr="00582FDE">
        <w:rPr>
          <w:rFonts w:eastAsia="Times New Roman"/>
          <w:color w:val="000000"/>
          <w:sz w:val="20"/>
          <w:szCs w:val="20"/>
          <w:lang w:val="en-US"/>
        </w:rPr>
        <w:t>.</w:t>
      </w:r>
    </w:p>
    <w:p w14:paraId="4C99563B" w14:textId="77777777" w:rsidR="00582FDE" w:rsidRPr="00582FDE" w:rsidRDefault="00582FDE" w:rsidP="00582FDE">
      <w:pPr>
        <w:ind w:left="720"/>
        <w:rPr>
          <w:rFonts w:eastAsia="Times New Roman"/>
          <w:color w:val="000000"/>
          <w:sz w:val="20"/>
          <w:szCs w:val="20"/>
          <w:lang w:val="en-US"/>
        </w:rPr>
      </w:pPr>
      <w:r w:rsidRPr="00582FDE">
        <w:rPr>
          <w:rFonts w:eastAsia="Times New Roman"/>
          <w:color w:val="000000"/>
          <w:sz w:val="20"/>
          <w:szCs w:val="20"/>
          <w:lang w:val="en-US"/>
        </w:rPr>
        <w:t>Removing these completely blank rows ensured that they did not affect the pivot tables, calculations, or visualizations used for further analysis. I retained all rows containing valid data.</w:t>
      </w:r>
    </w:p>
    <w:p w14:paraId="5C0B97F9" w14:textId="77777777" w:rsidR="00582FDE" w:rsidRDefault="00582FDE">
      <w:pPr>
        <w:ind w:left="720"/>
        <w:rPr>
          <w:b/>
          <w:bCs/>
          <w:color w:val="FF0000"/>
          <w:lang w:val="en-US"/>
        </w:rPr>
      </w:pPr>
    </w:p>
    <w:p w14:paraId="293A03C3" w14:textId="19AB4F3D" w:rsidR="00E315AB" w:rsidRDefault="00000000">
      <w:pPr>
        <w:ind w:left="720"/>
        <w:rPr>
          <w:b/>
          <w:bCs/>
          <w:color w:val="FF0000"/>
        </w:rPr>
      </w:pPr>
      <w:r>
        <w:rPr>
          <w:b/>
          <w:bCs/>
          <w:color w:val="FF0000"/>
        </w:rPr>
        <w:lastRenderedPageBreak/>
        <w:t>Charts &amp; Tables (if any):</w:t>
      </w:r>
    </w:p>
    <w:p w14:paraId="31AF16CC" w14:textId="77777777" w:rsidR="00E315AB" w:rsidRDefault="00000000">
      <w:pPr>
        <w:ind w:left="720"/>
      </w:pPr>
      <w:r>
        <w:t>- Table / Chart Name:</w:t>
      </w:r>
    </w:p>
    <w:p w14:paraId="250A6A7A" w14:textId="77777777" w:rsidR="00E315AB" w:rsidRDefault="00000000">
      <w:pPr>
        <w:ind w:left="720"/>
      </w:pPr>
      <w:r>
        <w:t xml:space="preserve">  &lt;Name of the table or chart used&gt;</w:t>
      </w:r>
    </w:p>
    <w:p w14:paraId="1BA3800C" w14:textId="77777777" w:rsidR="00E315AB" w:rsidRDefault="00000000">
      <w:pPr>
        <w:ind w:left="720"/>
      </w:pPr>
      <w:r>
        <w:t>- Description:</w:t>
      </w:r>
    </w:p>
    <w:p w14:paraId="6A7408E6" w14:textId="77777777" w:rsidR="00E315AB" w:rsidRDefault="00000000">
      <w:pPr>
        <w:ind w:left="720"/>
      </w:pPr>
      <w:r>
        <w:t xml:space="preserve">  &lt;What the table or chart represents&gt;</w:t>
      </w:r>
    </w:p>
    <w:p w14:paraId="008656C5" w14:textId="77777777" w:rsidR="00E315AB" w:rsidRDefault="00000000">
      <w:pPr>
        <w:pStyle w:val="Heading2"/>
      </w:pPr>
      <w:bookmarkStart w:id="9" w:name="_kriuu56g1lkd" w:colFirst="0" w:colLast="0"/>
      <w:bookmarkEnd w:id="9"/>
      <w:r>
        <w:rPr>
          <w:b/>
          <w:bCs/>
          <w:color w:val="FF0000"/>
        </w:rPr>
        <w:t>Question 5: Using the LookUp functions, fill up the countries in the original data using the country code.</w:t>
      </w:r>
    </w:p>
    <w:p w14:paraId="3CBB76AB" w14:textId="77777777" w:rsidR="00E315AB" w:rsidRDefault="00000000">
      <w:pPr>
        <w:pStyle w:val="Heading2"/>
        <w:rPr>
          <w:b/>
          <w:bCs/>
        </w:rPr>
      </w:pPr>
      <w:bookmarkStart w:id="10" w:name="_eshka0d5bfpj" w:colFirst="0" w:colLast="0"/>
      <w:bookmarkEnd w:id="10"/>
      <w:r>
        <w:rPr>
          <w:b/>
          <w:bCs/>
        </w:rPr>
        <w:t>Solution:</w:t>
      </w:r>
    </w:p>
    <w:p w14:paraId="7EC45350" w14:textId="77777777" w:rsidR="00E315AB" w:rsidRDefault="00E315AB"/>
    <w:p w14:paraId="4CBD1D85" w14:textId="77777777" w:rsidR="00E315AB" w:rsidRDefault="00000000">
      <w:pPr>
        <w:ind w:left="720"/>
        <w:rPr>
          <w:b/>
          <w:bCs/>
          <w:color w:val="FF0000"/>
          <w:lang w:val="en-IN"/>
        </w:rPr>
      </w:pPr>
      <w:r>
        <w:rPr>
          <w:b/>
          <w:bCs/>
          <w:color w:val="FF0000"/>
        </w:rPr>
        <w:t>Final Answer (if any):</w:t>
      </w:r>
      <w:r>
        <w:rPr>
          <w:b/>
          <w:bCs/>
          <w:color w:val="FF0000"/>
          <w:lang w:val="en-IN"/>
        </w:rPr>
        <w:t xml:space="preserve"> </w:t>
      </w:r>
    </w:p>
    <w:p w14:paraId="5819DFF9" w14:textId="34E5A9D3" w:rsidR="00E315AB" w:rsidRDefault="00E1713C">
      <w:pPr>
        <w:ind w:left="720"/>
      </w:pPr>
      <w:r w:rsidRPr="00E1713C">
        <w:t xml:space="preserve">Country names were populated in </w:t>
      </w:r>
      <w:r w:rsidRPr="00E1713C">
        <w:rPr>
          <w:b/>
          <w:bCs/>
        </w:rPr>
        <w:t>Cleaned Data – Column D</w:t>
      </w:r>
      <w:r w:rsidRPr="00E1713C">
        <w:t xml:space="preserve"> using VLOOKUP.</w:t>
      </w:r>
    </w:p>
    <w:p w14:paraId="73B24891" w14:textId="77777777" w:rsidR="00E315AB" w:rsidRDefault="00000000">
      <w:pPr>
        <w:ind w:left="720"/>
        <w:rPr>
          <w:b/>
          <w:bCs/>
          <w:color w:val="FF0000"/>
        </w:rPr>
      </w:pPr>
      <w:r>
        <w:rPr>
          <w:b/>
          <w:bCs/>
          <w:color w:val="FF0000"/>
        </w:rPr>
        <w:t>Approach (if any):</w:t>
      </w:r>
    </w:p>
    <w:p w14:paraId="1996DF36" w14:textId="77777777" w:rsidR="00E315AB" w:rsidRDefault="00000000">
      <w:pPr>
        <w:ind w:left="720"/>
      </w:pPr>
      <w:r>
        <w:t>=VLOOKUP(C2,'country description'!$A$2:$B$16,2,0)</w:t>
      </w:r>
    </w:p>
    <w:p w14:paraId="4BFDC9E6" w14:textId="77777777" w:rsidR="00E315AB" w:rsidRDefault="00E315AB">
      <w:pPr>
        <w:ind w:left="720"/>
      </w:pPr>
    </w:p>
    <w:p w14:paraId="623747A2" w14:textId="77777777" w:rsidR="00E315AB" w:rsidRDefault="00000000">
      <w:pPr>
        <w:ind w:left="720"/>
        <w:rPr>
          <w:b/>
          <w:bCs/>
          <w:color w:val="FF0000"/>
        </w:rPr>
      </w:pPr>
      <w:r>
        <w:rPr>
          <w:b/>
          <w:bCs/>
          <w:color w:val="FF0000"/>
        </w:rPr>
        <w:t>Charts &amp; Tables (if any):</w:t>
      </w:r>
    </w:p>
    <w:p w14:paraId="7DC3EBD6" w14:textId="77777777" w:rsidR="00E315AB" w:rsidRDefault="00000000">
      <w:pPr>
        <w:ind w:left="720"/>
      </w:pPr>
      <w:r>
        <w:t>- Table / Chart Name:</w:t>
      </w:r>
    </w:p>
    <w:p w14:paraId="603B76B6" w14:textId="77777777" w:rsidR="00E315AB" w:rsidRDefault="00000000">
      <w:pPr>
        <w:ind w:left="720"/>
      </w:pPr>
      <w:r>
        <w:t xml:space="preserve">  &lt;Name of the table or chart used&gt;</w:t>
      </w:r>
    </w:p>
    <w:p w14:paraId="64461BA0" w14:textId="77777777" w:rsidR="00E315AB" w:rsidRDefault="00000000">
      <w:pPr>
        <w:ind w:left="720"/>
      </w:pPr>
      <w:r>
        <w:t>- Description:</w:t>
      </w:r>
    </w:p>
    <w:p w14:paraId="709EBE76" w14:textId="77777777" w:rsidR="00E315AB" w:rsidRDefault="00000000">
      <w:pPr>
        <w:ind w:left="720"/>
      </w:pPr>
      <w:r>
        <w:t xml:space="preserve">  &lt;What the table or chart represents&gt;</w:t>
      </w:r>
    </w:p>
    <w:p w14:paraId="14FD9FF1" w14:textId="77777777" w:rsidR="00E315AB" w:rsidRDefault="00E315AB">
      <w:pPr>
        <w:pStyle w:val="Heading2"/>
        <w:rPr>
          <w:b/>
          <w:bCs/>
          <w:color w:val="FF0000"/>
        </w:rPr>
      </w:pPr>
      <w:bookmarkStart w:id="11" w:name="_gsy2ac7doa39" w:colFirst="0" w:colLast="0"/>
      <w:bookmarkEnd w:id="11"/>
    </w:p>
    <w:p w14:paraId="60EDA9C1" w14:textId="77777777" w:rsidR="00E315AB" w:rsidRDefault="00000000">
      <w:pPr>
        <w:pStyle w:val="Heading2"/>
      </w:pPr>
      <w:r>
        <w:rPr>
          <w:b/>
          <w:bCs/>
          <w:color w:val="FF0000"/>
        </w:rPr>
        <w:t>Question 6: Create a table to represent the number of restaurants opened in each country.</w:t>
      </w:r>
    </w:p>
    <w:p w14:paraId="18963CB7" w14:textId="77777777" w:rsidR="00E315AB" w:rsidRDefault="00000000">
      <w:pPr>
        <w:pStyle w:val="Heading2"/>
        <w:rPr>
          <w:b/>
          <w:bCs/>
        </w:rPr>
      </w:pPr>
      <w:bookmarkStart w:id="12" w:name="_wcs7l74yy3sj" w:colFirst="0" w:colLast="0"/>
      <w:bookmarkEnd w:id="12"/>
      <w:r>
        <w:rPr>
          <w:b/>
          <w:bCs/>
        </w:rPr>
        <w:t>Solution:</w:t>
      </w:r>
    </w:p>
    <w:p w14:paraId="56A3E5A9" w14:textId="77777777" w:rsidR="00E315AB" w:rsidRDefault="00E315AB"/>
    <w:p w14:paraId="68AE7289" w14:textId="77777777" w:rsidR="00E315AB" w:rsidRDefault="00000000">
      <w:pPr>
        <w:ind w:left="720"/>
        <w:rPr>
          <w:b/>
          <w:bCs/>
          <w:color w:val="FF0000"/>
        </w:rPr>
      </w:pPr>
      <w:r>
        <w:rPr>
          <w:b/>
          <w:bCs/>
          <w:color w:val="FF0000"/>
        </w:rPr>
        <w:t>Final Answer (if any):</w:t>
      </w:r>
    </w:p>
    <w:p w14:paraId="799CEE5A" w14:textId="63170866" w:rsidR="00E315AB" w:rsidRDefault="00E1713C">
      <w:pPr>
        <w:ind w:left="720"/>
        <w:rPr>
          <w:lang w:val="en-US"/>
        </w:rPr>
      </w:pPr>
      <w:r w:rsidRPr="00E1713C">
        <w:t xml:space="preserve">India has the highest number of restaurants with </w:t>
      </w:r>
      <w:r w:rsidRPr="00E1713C">
        <w:rPr>
          <w:b/>
          <w:bCs/>
        </w:rPr>
        <w:t>8,652</w:t>
      </w:r>
      <w:r w:rsidRPr="00E1713C">
        <w:t xml:space="preserve">, followed by the United States with </w:t>
      </w:r>
      <w:r w:rsidRPr="00E1713C">
        <w:rPr>
          <w:b/>
          <w:bCs/>
        </w:rPr>
        <w:t>425</w:t>
      </w:r>
      <w:r w:rsidRPr="00E1713C">
        <w:t>.</w:t>
      </w:r>
    </w:p>
    <w:p w14:paraId="2A8DC394" w14:textId="77777777" w:rsidR="00E1713C" w:rsidRPr="00E1713C" w:rsidRDefault="00E1713C">
      <w:pPr>
        <w:ind w:left="720"/>
        <w:rPr>
          <w:lang w:val="en-US"/>
        </w:rPr>
      </w:pPr>
    </w:p>
    <w:p w14:paraId="1470D9BA" w14:textId="77777777" w:rsidR="00E315AB" w:rsidRDefault="00000000">
      <w:pPr>
        <w:ind w:left="720"/>
        <w:rPr>
          <w:b/>
          <w:bCs/>
          <w:color w:val="FF0000"/>
        </w:rPr>
      </w:pPr>
      <w:r>
        <w:rPr>
          <w:b/>
          <w:bCs/>
          <w:color w:val="FF0000"/>
        </w:rPr>
        <w:t>Approach (if any):</w:t>
      </w:r>
    </w:p>
    <w:p w14:paraId="3BF0C3AB" w14:textId="77777777" w:rsidR="00E1713C" w:rsidRPr="00E1713C" w:rsidRDefault="00E1713C" w:rsidP="00E1713C">
      <w:pPr>
        <w:ind w:left="720"/>
        <w:rPr>
          <w:lang w:val="en-US"/>
        </w:rPr>
      </w:pPr>
      <w:r w:rsidRPr="00E1713C">
        <w:rPr>
          <w:lang w:val="en-US"/>
        </w:rPr>
        <w:t>Created a PivotTable with:</w:t>
      </w:r>
    </w:p>
    <w:p w14:paraId="1E8F40B4" w14:textId="77777777" w:rsidR="00E1713C" w:rsidRPr="00E1713C" w:rsidRDefault="00E1713C" w:rsidP="00E1713C">
      <w:pPr>
        <w:numPr>
          <w:ilvl w:val="0"/>
          <w:numId w:val="6"/>
        </w:numPr>
        <w:rPr>
          <w:lang w:val="en-US"/>
        </w:rPr>
      </w:pPr>
      <w:r w:rsidRPr="00E1713C">
        <w:rPr>
          <w:b/>
          <w:bCs/>
          <w:lang w:val="en-US"/>
        </w:rPr>
        <w:t>Rows:</w:t>
      </w:r>
      <w:r w:rsidRPr="00E1713C">
        <w:rPr>
          <w:lang w:val="en-US"/>
        </w:rPr>
        <w:t xml:space="preserve"> Country Name </w:t>
      </w:r>
    </w:p>
    <w:p w14:paraId="78B1FB19" w14:textId="77777777" w:rsidR="00E1713C" w:rsidRPr="00E1713C" w:rsidRDefault="00E1713C" w:rsidP="00E1713C">
      <w:pPr>
        <w:numPr>
          <w:ilvl w:val="0"/>
          <w:numId w:val="6"/>
        </w:numPr>
        <w:rPr>
          <w:lang w:val="en-US"/>
        </w:rPr>
      </w:pPr>
      <w:r w:rsidRPr="00E1713C">
        <w:rPr>
          <w:b/>
          <w:bCs/>
          <w:lang w:val="en-US"/>
        </w:rPr>
        <w:t>Values:</w:t>
      </w:r>
      <w:r w:rsidRPr="00E1713C">
        <w:rPr>
          <w:lang w:val="en-US"/>
        </w:rPr>
        <w:t xml:space="preserve"> Count of </w:t>
      </w:r>
      <w:proofErr w:type="spellStart"/>
      <w:r w:rsidRPr="00E1713C">
        <w:rPr>
          <w:lang w:val="en-US"/>
        </w:rPr>
        <w:t>RestaurantID</w:t>
      </w:r>
      <w:proofErr w:type="spellEnd"/>
    </w:p>
    <w:p w14:paraId="4108F611" w14:textId="77777777" w:rsidR="00E315AB" w:rsidRDefault="00E315AB">
      <w:pPr>
        <w:ind w:left="720"/>
      </w:pPr>
    </w:p>
    <w:p w14:paraId="0FD4CFDB" w14:textId="77777777" w:rsidR="00E315AB" w:rsidRDefault="00000000">
      <w:pPr>
        <w:ind w:left="720"/>
        <w:rPr>
          <w:b/>
          <w:bCs/>
          <w:color w:val="FF0000"/>
        </w:rPr>
      </w:pPr>
      <w:r>
        <w:rPr>
          <w:b/>
          <w:bCs/>
          <w:color w:val="FF0000"/>
        </w:rPr>
        <w:t>Charts &amp; Tables (if any):</w:t>
      </w:r>
    </w:p>
    <w:p w14:paraId="7236CAB0" w14:textId="77777777" w:rsidR="00E315AB" w:rsidRDefault="00000000">
      <w:pPr>
        <w:ind w:left="720"/>
      </w:pPr>
      <w:r>
        <w:t>- Table / Chart Name:</w:t>
      </w:r>
      <w:r>
        <w:rPr>
          <w:rFonts w:eastAsia="SimSun"/>
          <w:sz w:val="24"/>
          <w:szCs w:val="24"/>
        </w:rPr>
        <w:t>Number of Restaurants Opened in Each Country</w:t>
      </w:r>
    </w:p>
    <w:p w14:paraId="3B0AC2BD" w14:textId="0F72235B" w:rsidR="00E315AB" w:rsidRDefault="00E315AB">
      <w:pPr>
        <w:ind w:left="720"/>
        <w:rPr>
          <w:lang w:val="en-IN"/>
        </w:rPr>
      </w:pPr>
    </w:p>
    <w:p w14:paraId="26DDAFCB" w14:textId="359D94BE" w:rsidR="00E315AB" w:rsidRDefault="007B15EB">
      <w:pPr>
        <w:ind w:left="720"/>
        <w:rPr>
          <w:lang w:val="en-IN"/>
        </w:rPr>
      </w:pPr>
      <w:r>
        <w:rPr>
          <w:noProof/>
          <w:lang w:val="en-IN"/>
        </w:rPr>
        <w:lastRenderedPageBreak/>
        <w:drawing>
          <wp:inline distT="0" distB="0" distL="0" distR="0" wp14:anchorId="79600CF8" wp14:editId="0017A493">
            <wp:extent cx="4134208" cy="3513124"/>
            <wp:effectExtent l="0" t="0" r="0" b="0"/>
            <wp:docPr id="19582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1169" name="Picture 19582111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34208" cy="3513124"/>
                    </a:xfrm>
                    <a:prstGeom prst="rect">
                      <a:avLst/>
                    </a:prstGeom>
                  </pic:spPr>
                </pic:pic>
              </a:graphicData>
            </a:graphic>
          </wp:inline>
        </w:drawing>
      </w:r>
    </w:p>
    <w:p w14:paraId="54BA8B11" w14:textId="77777777" w:rsidR="007B15EB" w:rsidRDefault="007B15EB">
      <w:pPr>
        <w:ind w:left="720"/>
        <w:rPr>
          <w:lang w:val="en-IN"/>
        </w:rPr>
      </w:pPr>
    </w:p>
    <w:p w14:paraId="750C87E6" w14:textId="63E6FD00" w:rsidR="007B15EB" w:rsidRDefault="007B15EB">
      <w:pPr>
        <w:ind w:left="720"/>
        <w:rPr>
          <w:lang w:val="en-IN"/>
        </w:rPr>
      </w:pPr>
      <w:r>
        <w:rPr>
          <w:noProof/>
          <w:lang w:val="en-IN"/>
        </w:rPr>
        <w:drawing>
          <wp:inline distT="0" distB="0" distL="0" distR="0" wp14:anchorId="2F84DF2A" wp14:editId="0FFD3645">
            <wp:extent cx="4313294" cy="3265453"/>
            <wp:effectExtent l="0" t="0" r="0" b="0"/>
            <wp:docPr id="496799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99922" name="Picture 496799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3294" cy="3265453"/>
                    </a:xfrm>
                    <a:prstGeom prst="rect">
                      <a:avLst/>
                    </a:prstGeom>
                  </pic:spPr>
                </pic:pic>
              </a:graphicData>
            </a:graphic>
          </wp:inline>
        </w:drawing>
      </w:r>
    </w:p>
    <w:p w14:paraId="21ADBE23" w14:textId="77777777" w:rsidR="00E315AB" w:rsidRDefault="00000000">
      <w:pPr>
        <w:pStyle w:val="NormalWeb"/>
        <w:spacing w:before="0" w:after="0"/>
      </w:pPr>
      <w:r>
        <w:t xml:space="preserve"> </w:t>
      </w:r>
      <w:r>
        <w:rPr>
          <w:rStyle w:val="Strong"/>
        </w:rPr>
        <w:t>Name of the table:</w:t>
      </w:r>
      <w:r>
        <w:t xml:space="preserve"> </w:t>
      </w:r>
      <w:r>
        <w:rPr>
          <w:rStyle w:val="Emphasis"/>
        </w:rPr>
        <w:t>Number of Restaurants Opened in Each Country</w:t>
      </w:r>
    </w:p>
    <w:p w14:paraId="216411D1" w14:textId="55E5D122" w:rsidR="00E315AB" w:rsidRDefault="00000000">
      <w:pPr>
        <w:spacing w:beforeAutospacing="1" w:afterAutospacing="1"/>
        <w:ind w:left="360"/>
      </w:pPr>
      <w:r>
        <w:rPr>
          <w:rStyle w:val="Strong"/>
        </w:rPr>
        <w:t>Description:</w:t>
      </w:r>
      <w:r>
        <w:t xml:space="preserve"> </w:t>
      </w:r>
      <w:r w:rsidR="00E1713C" w:rsidRPr="00E1713C">
        <w:t>Shows the total number of restaurants in each country based on the count of Restaurant IDs.</w:t>
      </w:r>
    </w:p>
    <w:p w14:paraId="170C553F" w14:textId="527138F6" w:rsidR="00E315AB" w:rsidRDefault="00000000">
      <w:pPr>
        <w:pStyle w:val="NormalWeb"/>
      </w:pPr>
      <w:r>
        <w:rPr>
          <w:rStyle w:val="Strong"/>
        </w:rPr>
        <w:t>Name of the chart:</w:t>
      </w:r>
      <w:r>
        <w:t xml:space="preserve"> </w:t>
      </w:r>
      <w:r w:rsidR="007B15EB">
        <w:rPr>
          <w:rStyle w:val="Emphasis"/>
        </w:rPr>
        <w:t>Num of restaurants in each country</w:t>
      </w:r>
    </w:p>
    <w:p w14:paraId="4F2F0EF4" w14:textId="77777777" w:rsidR="00E315AB" w:rsidRDefault="00000000">
      <w:pPr>
        <w:spacing w:beforeAutospacing="1" w:afterAutospacing="1"/>
        <w:ind w:left="360"/>
      </w:pPr>
      <w:r>
        <w:rPr>
          <w:rStyle w:val="Strong"/>
        </w:rPr>
        <w:lastRenderedPageBreak/>
        <w:t>Description:</w:t>
      </w:r>
      <w:r>
        <w:t xml:space="preserve"> A column chart comparing the number of restaurants opened across different countries. India has the highest number of restaurants, followed by the United States of America.</w:t>
      </w:r>
    </w:p>
    <w:p w14:paraId="5B5D81E7" w14:textId="77777777" w:rsidR="00E315AB" w:rsidRDefault="00000000">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2D4D5DE6" w14:textId="77777777" w:rsidR="00E315AB" w:rsidRDefault="00000000">
      <w:pPr>
        <w:pStyle w:val="Heading2"/>
        <w:rPr>
          <w:b/>
          <w:bCs/>
        </w:rPr>
      </w:pPr>
      <w:bookmarkStart w:id="14" w:name="_r3zjyc5i7t9o" w:colFirst="0" w:colLast="0"/>
      <w:bookmarkEnd w:id="14"/>
      <w:r>
        <w:rPr>
          <w:b/>
          <w:bCs/>
        </w:rPr>
        <w:t>Solution:</w:t>
      </w:r>
    </w:p>
    <w:p w14:paraId="0C181860" w14:textId="77777777" w:rsidR="00E315AB" w:rsidRDefault="00E315AB"/>
    <w:p w14:paraId="136BC9DC" w14:textId="77777777" w:rsidR="00E315AB" w:rsidRDefault="00000000">
      <w:pPr>
        <w:ind w:left="720"/>
        <w:rPr>
          <w:b/>
          <w:bCs/>
          <w:color w:val="FF0000"/>
        </w:rPr>
      </w:pPr>
      <w:r>
        <w:rPr>
          <w:b/>
          <w:bCs/>
          <w:color w:val="FF0000"/>
        </w:rPr>
        <w:t>Final Answer (if any):</w:t>
      </w:r>
    </w:p>
    <w:p w14:paraId="292BAC21" w14:textId="77777777" w:rsidR="00E315AB" w:rsidRDefault="00E315AB">
      <w:pPr>
        <w:ind w:left="720"/>
      </w:pPr>
    </w:p>
    <w:p w14:paraId="0B77321A" w14:textId="77777777" w:rsidR="00E315AB" w:rsidRDefault="00000000">
      <w:pPr>
        <w:ind w:left="720"/>
        <w:rPr>
          <w:b/>
          <w:bCs/>
          <w:color w:val="FF0000"/>
        </w:rPr>
      </w:pPr>
      <w:r>
        <w:rPr>
          <w:b/>
          <w:bCs/>
          <w:color w:val="FF0000"/>
        </w:rPr>
        <w:t>Approach (if any):</w:t>
      </w:r>
    </w:p>
    <w:p w14:paraId="76C9C730" w14:textId="77777777" w:rsidR="00E315AB" w:rsidRDefault="00000000">
      <w:r>
        <w:t xml:space="preserve">Used the formula </w:t>
      </w:r>
      <w:r>
        <w:rPr>
          <w:rStyle w:val="HTMLCode"/>
          <w:rFonts w:ascii="Arial" w:hAnsi="Arial" w:cs="Arial"/>
        </w:rPr>
        <w:t>=LEFT(T2,4)</w:t>
      </w:r>
      <w:r>
        <w:t xml:space="preserve"> in </w:t>
      </w:r>
      <w:r>
        <w:rPr>
          <w:rStyle w:val="Strong"/>
        </w:rPr>
        <w:t>Column AA</w:t>
      </w:r>
      <w:r>
        <w:t xml:space="preserve"> to extract the first four digits (year) from the opening-date data in Column T. </w:t>
      </w:r>
    </w:p>
    <w:p w14:paraId="35EB8209" w14:textId="77777777" w:rsidR="00E315AB" w:rsidRDefault="00000000">
      <w:r>
        <w:t xml:space="preserve">Named Column AA as </w:t>
      </w:r>
      <w:r>
        <w:rPr>
          <w:rStyle w:val="Strong"/>
        </w:rPr>
        <w:t>Year of Opening</w:t>
      </w:r>
      <w:r>
        <w:t xml:space="preserve">. </w:t>
      </w:r>
    </w:p>
    <w:p w14:paraId="26E86804" w14:textId="77777777" w:rsidR="00E315AB" w:rsidRDefault="00000000">
      <w:r>
        <w:t xml:space="preserve">Pulled </w:t>
      </w:r>
      <w:r>
        <w:rPr>
          <w:rStyle w:val="Strong"/>
        </w:rPr>
        <w:t>RestaurantID</w:t>
      </w:r>
      <w:r>
        <w:t xml:space="preserve"> into </w:t>
      </w:r>
      <w:r>
        <w:rPr>
          <w:rStyle w:val="Strong"/>
        </w:rPr>
        <w:t>Column A</w:t>
      </w:r>
      <w:r>
        <w:t xml:space="preserve">. </w:t>
      </w:r>
    </w:p>
    <w:p w14:paraId="3CEB25A3" w14:textId="77777777" w:rsidR="00E315AB" w:rsidRDefault="00000000">
      <w:r>
        <w:t xml:space="preserve">Created a </w:t>
      </w:r>
      <w:r>
        <w:rPr>
          <w:rStyle w:val="Strong"/>
        </w:rPr>
        <w:t>PivotTable</w:t>
      </w:r>
      <w:r>
        <w:t xml:space="preserve"> using </w:t>
      </w:r>
      <w:r>
        <w:rPr>
          <w:rStyle w:val="Strong"/>
        </w:rPr>
        <w:t>Year of Opening</w:t>
      </w:r>
      <w:r>
        <w:t xml:space="preserve"> as the </w:t>
      </w:r>
      <w:r>
        <w:rPr>
          <w:rStyle w:val="Strong"/>
        </w:rPr>
        <w:t>Rows</w:t>
      </w:r>
      <w:r>
        <w:t xml:space="preserve"> field and </w:t>
      </w:r>
      <w:r>
        <w:rPr>
          <w:rStyle w:val="Strong"/>
        </w:rPr>
        <w:t>RestaurantID</w:t>
      </w:r>
      <w:r>
        <w:t xml:space="preserve"> as the </w:t>
      </w:r>
      <w:r>
        <w:rPr>
          <w:rStyle w:val="Strong"/>
        </w:rPr>
        <w:t>Values</w:t>
      </w:r>
      <w:r>
        <w:t xml:space="preserve"> field. </w:t>
      </w:r>
    </w:p>
    <w:p w14:paraId="240FC34C" w14:textId="77777777" w:rsidR="00E315AB" w:rsidRDefault="00000000">
      <w:r>
        <w:t xml:space="preserve">Used </w:t>
      </w:r>
      <w:r>
        <w:rPr>
          <w:rStyle w:val="Strong"/>
        </w:rPr>
        <w:t>Count of RestaurantID</w:t>
      </w:r>
      <w:r>
        <w:t xml:space="preserve"> to calculate the number of restaurants opened in each year. </w:t>
      </w:r>
    </w:p>
    <w:p w14:paraId="0BC3EF5D" w14:textId="77777777" w:rsidR="00E315AB" w:rsidRDefault="00000000">
      <w:r>
        <w:t xml:space="preserve">Created a </w:t>
      </w:r>
      <w:r>
        <w:rPr>
          <w:rStyle w:val="Strong"/>
        </w:rPr>
        <w:t>column chart</w:t>
      </w:r>
      <w:r>
        <w:t xml:space="preserve"> based on the PivotTable to visualize the yearly restaurant openings.</w:t>
      </w:r>
    </w:p>
    <w:p w14:paraId="76C27176" w14:textId="77777777" w:rsidR="00E315AB" w:rsidRDefault="00E315AB">
      <w:pPr>
        <w:ind w:left="720"/>
      </w:pPr>
    </w:p>
    <w:p w14:paraId="1C87C24B" w14:textId="77777777" w:rsidR="00E315AB" w:rsidRDefault="00000000">
      <w:pPr>
        <w:ind w:left="720"/>
        <w:rPr>
          <w:b/>
          <w:bCs/>
          <w:color w:val="FF0000"/>
        </w:rPr>
      </w:pPr>
      <w:r>
        <w:rPr>
          <w:b/>
          <w:bCs/>
          <w:color w:val="FF0000"/>
        </w:rPr>
        <w:t>Charts &amp; Tables (if any):</w:t>
      </w:r>
    </w:p>
    <w:p w14:paraId="1F3565A1" w14:textId="5CA31CD7" w:rsidR="00E315AB" w:rsidRDefault="00E315AB">
      <w:pPr>
        <w:ind w:left="720"/>
        <w:rPr>
          <w:b/>
          <w:bCs/>
          <w:color w:val="FF0000"/>
          <w:lang w:val="en-IN"/>
        </w:rPr>
      </w:pPr>
    </w:p>
    <w:p w14:paraId="5E8895AC" w14:textId="662DF49D" w:rsidR="00E315AB" w:rsidRDefault="007B15EB">
      <w:pPr>
        <w:ind w:left="720"/>
        <w:rPr>
          <w:b/>
          <w:bCs/>
          <w:color w:val="FF0000"/>
          <w:lang w:val="en-IN"/>
        </w:rPr>
      </w:pPr>
      <w:r>
        <w:rPr>
          <w:b/>
          <w:bCs/>
          <w:noProof/>
          <w:color w:val="FF0000"/>
          <w:lang w:val="en-IN"/>
        </w:rPr>
        <w:drawing>
          <wp:inline distT="0" distB="0" distL="0" distR="0" wp14:anchorId="0C0E0900" wp14:editId="2DCC4198">
            <wp:extent cx="2293819" cy="2408129"/>
            <wp:effectExtent l="0" t="0" r="0" b="0"/>
            <wp:docPr id="1269372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2382" name="Picture 1269372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3819" cy="2408129"/>
                    </a:xfrm>
                    <a:prstGeom prst="rect">
                      <a:avLst/>
                    </a:prstGeom>
                  </pic:spPr>
                </pic:pic>
              </a:graphicData>
            </a:graphic>
          </wp:inline>
        </w:drawing>
      </w:r>
    </w:p>
    <w:p w14:paraId="144AAEDF" w14:textId="77777777" w:rsidR="007B15EB" w:rsidRDefault="007B15EB">
      <w:pPr>
        <w:ind w:left="720"/>
        <w:rPr>
          <w:b/>
          <w:bCs/>
          <w:color w:val="FF0000"/>
          <w:lang w:val="en-IN"/>
        </w:rPr>
      </w:pPr>
    </w:p>
    <w:p w14:paraId="7715BEDE" w14:textId="29B9CFF1" w:rsidR="007B15EB" w:rsidRDefault="007B15EB">
      <w:pPr>
        <w:ind w:left="720"/>
        <w:rPr>
          <w:b/>
          <w:bCs/>
          <w:color w:val="FF0000"/>
          <w:lang w:val="en-IN"/>
        </w:rPr>
      </w:pPr>
      <w:r>
        <w:rPr>
          <w:b/>
          <w:bCs/>
          <w:noProof/>
          <w:color w:val="FF0000"/>
          <w:lang w:val="en-IN"/>
        </w:rPr>
        <w:lastRenderedPageBreak/>
        <w:drawing>
          <wp:inline distT="0" distB="0" distL="0" distR="0" wp14:anchorId="586B1F39" wp14:editId="7E08AC70">
            <wp:extent cx="3962743" cy="2419560"/>
            <wp:effectExtent l="0" t="0" r="0" b="0"/>
            <wp:docPr id="766652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2697" name="Picture 7666526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2743" cy="2419560"/>
                    </a:xfrm>
                    <a:prstGeom prst="rect">
                      <a:avLst/>
                    </a:prstGeom>
                  </pic:spPr>
                </pic:pic>
              </a:graphicData>
            </a:graphic>
          </wp:inline>
        </w:drawing>
      </w:r>
    </w:p>
    <w:p w14:paraId="38E2CC90" w14:textId="77777777" w:rsidR="00E315AB" w:rsidRDefault="00E315AB">
      <w:pPr>
        <w:ind w:left="720"/>
      </w:pPr>
    </w:p>
    <w:p w14:paraId="6FCE8B6C" w14:textId="77777777" w:rsidR="00E315AB" w:rsidRDefault="00000000">
      <w:pPr>
        <w:ind w:left="720"/>
      </w:pPr>
      <w:r>
        <w:t>- Table / Chart Name</w:t>
      </w:r>
    </w:p>
    <w:p w14:paraId="61C7A9A4" w14:textId="77777777" w:rsidR="00E315AB" w:rsidRDefault="00000000">
      <w:r>
        <w:t>:</w:t>
      </w:r>
      <w:r>
        <w:rPr>
          <w:rFonts w:eastAsia="SimSun"/>
          <w:sz w:val="20"/>
          <w:szCs w:val="20"/>
        </w:rPr>
        <w:t>Number of Restaurants Opened Each Year</w:t>
      </w:r>
    </w:p>
    <w:p w14:paraId="43C3D8B6" w14:textId="77777777" w:rsidR="00E315AB" w:rsidRDefault="00E315AB">
      <w:pPr>
        <w:ind w:left="720"/>
      </w:pPr>
    </w:p>
    <w:p w14:paraId="4B5D99AE" w14:textId="77777777" w:rsidR="00E315AB" w:rsidRDefault="00000000">
      <w:pPr>
        <w:ind w:left="720"/>
        <w:rPr>
          <w:sz w:val="20"/>
          <w:szCs w:val="20"/>
        </w:rPr>
      </w:pPr>
      <w:r>
        <w:t>- Description:</w:t>
      </w:r>
      <w:r>
        <w:rPr>
          <w:sz w:val="20"/>
          <w:szCs w:val="20"/>
        </w:rPr>
        <w:t xml:space="preserve"> </w:t>
      </w:r>
    </w:p>
    <w:p w14:paraId="60DD80B3" w14:textId="77777777" w:rsidR="00E315AB" w:rsidRDefault="00000000">
      <w:pPr>
        <w:rPr>
          <w:sz w:val="20"/>
          <w:szCs w:val="20"/>
        </w:rPr>
      </w:pPr>
      <w:r>
        <w:rPr>
          <w:rFonts w:eastAsia="SimSun"/>
          <w:sz w:val="20"/>
          <w:szCs w:val="20"/>
        </w:rPr>
        <w:t>Represents the total number of restaurants opened from 2010 to 2018, showing the yearly trend in restaurant openings.</w:t>
      </w:r>
    </w:p>
    <w:p w14:paraId="2C9F40B9" w14:textId="77777777" w:rsidR="00E315AB" w:rsidRDefault="00E315AB">
      <w:pPr>
        <w:rPr>
          <w:sz w:val="20"/>
          <w:szCs w:val="20"/>
        </w:rPr>
      </w:pPr>
    </w:p>
    <w:p w14:paraId="7482D00C" w14:textId="77777777" w:rsidR="00E315AB" w:rsidRDefault="00000000">
      <w:pPr>
        <w:pStyle w:val="Heading2"/>
      </w:pPr>
      <w:bookmarkStart w:id="15" w:name="_jf4pucsx6rxr" w:colFirst="0" w:colLast="0"/>
      <w:bookmarkEnd w:id="15"/>
      <w:r>
        <w:rPr>
          <w:b/>
          <w:bCs/>
          <w:color w:val="FF0000"/>
        </w:rPr>
        <w:t>Question 8: What is the total number of restaurants in India in the price range of 4?</w:t>
      </w:r>
    </w:p>
    <w:p w14:paraId="59744A34" w14:textId="77777777" w:rsidR="00E315AB" w:rsidRDefault="00000000">
      <w:pPr>
        <w:pStyle w:val="Heading2"/>
        <w:rPr>
          <w:b/>
          <w:bCs/>
        </w:rPr>
      </w:pPr>
      <w:bookmarkStart w:id="16" w:name="_y7c5f91dv5sv" w:colFirst="0" w:colLast="0"/>
      <w:bookmarkEnd w:id="16"/>
      <w:r>
        <w:rPr>
          <w:b/>
          <w:bCs/>
        </w:rPr>
        <w:t>Solution:</w:t>
      </w:r>
    </w:p>
    <w:p w14:paraId="5D4F91D1" w14:textId="77777777" w:rsidR="00E315AB" w:rsidRDefault="00E315AB"/>
    <w:p w14:paraId="5099F277" w14:textId="77777777" w:rsidR="00E315AB" w:rsidRDefault="00000000">
      <w:pPr>
        <w:ind w:left="720"/>
        <w:rPr>
          <w:b/>
          <w:bCs/>
          <w:color w:val="000000" w:themeColor="text1"/>
          <w:lang w:val="en-IN"/>
        </w:rPr>
      </w:pPr>
      <w:r>
        <w:rPr>
          <w:b/>
          <w:bCs/>
          <w:color w:val="FF0000"/>
        </w:rPr>
        <w:t>Final Answer (if any):</w:t>
      </w:r>
      <w:r>
        <w:rPr>
          <w:b/>
          <w:bCs/>
          <w:color w:val="FF0000"/>
          <w:lang w:val="en-IN"/>
        </w:rPr>
        <w:t xml:space="preserve"> </w:t>
      </w:r>
      <w:r>
        <w:rPr>
          <w:b/>
          <w:bCs/>
          <w:color w:val="000000" w:themeColor="text1"/>
          <w:lang w:val="en-IN"/>
        </w:rPr>
        <w:t>388</w:t>
      </w:r>
    </w:p>
    <w:p w14:paraId="3CF79C84" w14:textId="77777777" w:rsidR="00E315AB" w:rsidRDefault="00E315AB">
      <w:pPr>
        <w:ind w:left="720"/>
        <w:rPr>
          <w:b/>
          <w:bCs/>
          <w:color w:val="FF0000"/>
        </w:rPr>
      </w:pPr>
    </w:p>
    <w:p w14:paraId="023C5344" w14:textId="77777777" w:rsidR="00E315AB" w:rsidRDefault="00000000">
      <w:pPr>
        <w:ind w:left="720"/>
        <w:rPr>
          <w:b/>
          <w:bCs/>
          <w:color w:val="FF0000"/>
        </w:rPr>
      </w:pPr>
      <w:r>
        <w:rPr>
          <w:b/>
          <w:bCs/>
          <w:color w:val="FF0000"/>
        </w:rPr>
        <w:t>Approach (if any):</w:t>
      </w:r>
    </w:p>
    <w:p w14:paraId="1025B249" w14:textId="2744F31C" w:rsidR="00E315AB" w:rsidRDefault="00582FDE">
      <w:pPr>
        <w:ind w:left="720"/>
        <w:rPr>
          <w:lang w:val="en-US"/>
        </w:rPr>
      </w:pPr>
      <w:r w:rsidRPr="00582FDE">
        <w:t>=COUNTIFS('Cleaned Data'!C:C,"1",'Cleaned Data'!Q:Q,"4")</w:t>
      </w:r>
    </w:p>
    <w:p w14:paraId="59BFD686" w14:textId="0F1CE712" w:rsidR="00E1713C" w:rsidRPr="00E1713C" w:rsidRDefault="00E1713C">
      <w:pPr>
        <w:ind w:left="720"/>
        <w:rPr>
          <w:lang w:val="en-US"/>
        </w:rPr>
      </w:pPr>
      <w:r w:rsidRPr="00E1713C">
        <w:t>Country Code 1 represents India and Price Range 4 identifies the highest price category.</w:t>
      </w:r>
    </w:p>
    <w:p w14:paraId="676441AC" w14:textId="77777777" w:rsidR="00E1713C" w:rsidRDefault="00E1713C">
      <w:pPr>
        <w:ind w:left="720"/>
        <w:rPr>
          <w:b/>
          <w:bCs/>
          <w:color w:val="FF0000"/>
          <w:lang w:val="en-US"/>
        </w:rPr>
      </w:pPr>
    </w:p>
    <w:p w14:paraId="11354E60" w14:textId="50C9C3AA" w:rsidR="00E315AB" w:rsidRDefault="00000000">
      <w:pPr>
        <w:ind w:left="720"/>
        <w:rPr>
          <w:b/>
          <w:bCs/>
          <w:color w:val="FF0000"/>
        </w:rPr>
      </w:pPr>
      <w:r>
        <w:rPr>
          <w:b/>
          <w:bCs/>
          <w:color w:val="FF0000"/>
        </w:rPr>
        <w:t>Charts &amp; Tables (if any):</w:t>
      </w:r>
    </w:p>
    <w:p w14:paraId="450C60A9" w14:textId="77777777" w:rsidR="00E315AB" w:rsidRDefault="00000000">
      <w:pPr>
        <w:ind w:left="720"/>
      </w:pPr>
      <w:r>
        <w:t>- Table / Chart Name:</w:t>
      </w:r>
    </w:p>
    <w:p w14:paraId="06E51E8C" w14:textId="77777777" w:rsidR="00E315AB" w:rsidRDefault="00000000">
      <w:pPr>
        <w:ind w:left="720"/>
      </w:pPr>
      <w:r>
        <w:t xml:space="preserve">  &lt;Name of the table or chart used&gt;</w:t>
      </w:r>
    </w:p>
    <w:p w14:paraId="1ED18A99" w14:textId="77777777" w:rsidR="00E315AB" w:rsidRDefault="00000000">
      <w:pPr>
        <w:ind w:left="720"/>
      </w:pPr>
      <w:r>
        <w:t>- Description:</w:t>
      </w:r>
    </w:p>
    <w:p w14:paraId="67BEC9B9" w14:textId="77777777" w:rsidR="00E315AB" w:rsidRDefault="00000000">
      <w:pPr>
        <w:ind w:left="720"/>
      </w:pPr>
      <w:r>
        <w:t xml:space="preserve">  &lt;What the table or chart represents&gt;</w:t>
      </w:r>
    </w:p>
    <w:p w14:paraId="1D4DBC9D" w14:textId="77777777" w:rsidR="00E315AB" w:rsidRDefault="00000000">
      <w:pPr>
        <w:pStyle w:val="Heading2"/>
      </w:pPr>
      <w:bookmarkStart w:id="17" w:name="_fqbviu29eyja" w:colFirst="0" w:colLast="0"/>
      <w:bookmarkEnd w:id="17"/>
      <w:r>
        <w:rPr>
          <w:b/>
          <w:bCs/>
          <w:color w:val="FF0000"/>
        </w:rPr>
        <w:lastRenderedPageBreak/>
        <w:t>Question 9: What is the average number of voters for the restaurants in each country according to the data?</w:t>
      </w:r>
    </w:p>
    <w:p w14:paraId="4A4996EB" w14:textId="77777777" w:rsidR="00E315AB" w:rsidRDefault="00000000">
      <w:pPr>
        <w:pStyle w:val="Heading2"/>
        <w:rPr>
          <w:b/>
          <w:bCs/>
        </w:rPr>
      </w:pPr>
      <w:bookmarkStart w:id="18" w:name="_8ndmw77bwg2s" w:colFirst="0" w:colLast="0"/>
      <w:bookmarkEnd w:id="18"/>
      <w:r>
        <w:rPr>
          <w:b/>
          <w:bCs/>
        </w:rPr>
        <w:t>Solution:</w:t>
      </w:r>
    </w:p>
    <w:p w14:paraId="042FA4F1" w14:textId="77777777" w:rsidR="00E315AB" w:rsidRDefault="00E315AB"/>
    <w:p w14:paraId="32D776C9" w14:textId="77777777" w:rsidR="00E315AB" w:rsidRDefault="00000000">
      <w:pPr>
        <w:ind w:left="720"/>
        <w:rPr>
          <w:b/>
          <w:bCs/>
          <w:color w:val="FF0000"/>
        </w:rPr>
      </w:pPr>
      <w:r>
        <w:rPr>
          <w:b/>
          <w:bCs/>
          <w:color w:val="FF0000"/>
        </w:rPr>
        <w:t>Final Answer (if any):</w:t>
      </w:r>
    </w:p>
    <w:p w14:paraId="0EF4D091" w14:textId="3693E113" w:rsidR="00E315AB" w:rsidRDefault="00E1713C">
      <w:pPr>
        <w:rPr>
          <w:rFonts w:eastAsia="SimSun"/>
          <w:sz w:val="20"/>
          <w:szCs w:val="20"/>
        </w:rPr>
      </w:pPr>
      <w:r w:rsidRPr="00E1713C">
        <w:rPr>
          <w:rFonts w:eastAsia="SimSun"/>
          <w:b/>
          <w:bCs/>
          <w:sz w:val="20"/>
          <w:szCs w:val="20"/>
        </w:rPr>
        <w:t>Indonesia has the highest average votes per restaurant at 772.10</w:t>
      </w:r>
      <w:r w:rsidRPr="00E1713C">
        <w:rPr>
          <w:rFonts w:eastAsia="SimSun"/>
          <w:sz w:val="20"/>
          <w:szCs w:val="20"/>
        </w:rPr>
        <w:t>, followed by the UAE at 493.52 and Turkey at 431.47.</w:t>
      </w:r>
    </w:p>
    <w:p w14:paraId="60F21275" w14:textId="77777777" w:rsidR="00E315AB" w:rsidRDefault="00E315AB">
      <w:pPr>
        <w:ind w:left="720"/>
        <w:rPr>
          <w:rFonts w:eastAsia="SimSun"/>
          <w:sz w:val="20"/>
          <w:szCs w:val="20"/>
        </w:rPr>
      </w:pPr>
    </w:p>
    <w:p w14:paraId="41BAECCB" w14:textId="77777777" w:rsidR="00E315AB" w:rsidRDefault="00000000">
      <w:pPr>
        <w:ind w:left="720"/>
        <w:rPr>
          <w:b/>
          <w:bCs/>
          <w:color w:val="FF0000"/>
        </w:rPr>
      </w:pPr>
      <w:r>
        <w:rPr>
          <w:b/>
          <w:bCs/>
          <w:color w:val="FF0000"/>
        </w:rPr>
        <w:t>Approach (if any):</w:t>
      </w:r>
    </w:p>
    <w:p w14:paraId="33EE8D50" w14:textId="77777777" w:rsidR="00E1713C" w:rsidRPr="00E1713C" w:rsidRDefault="00E1713C" w:rsidP="00E1713C">
      <w:pPr>
        <w:rPr>
          <w:lang w:val="en-US"/>
        </w:rPr>
      </w:pPr>
      <w:r w:rsidRPr="00E1713C">
        <w:rPr>
          <w:lang w:val="en-US"/>
        </w:rPr>
        <w:t>Created a PivotTable with:</w:t>
      </w:r>
    </w:p>
    <w:p w14:paraId="61B00B41" w14:textId="77777777" w:rsidR="00E1713C" w:rsidRPr="00E1713C" w:rsidRDefault="00E1713C" w:rsidP="00E1713C">
      <w:pPr>
        <w:numPr>
          <w:ilvl w:val="0"/>
          <w:numId w:val="7"/>
        </w:numPr>
        <w:rPr>
          <w:lang w:val="en-US"/>
        </w:rPr>
      </w:pPr>
      <w:r w:rsidRPr="00E1713C">
        <w:rPr>
          <w:lang w:val="en-US"/>
        </w:rPr>
        <w:t xml:space="preserve">Rows → Country Name </w:t>
      </w:r>
    </w:p>
    <w:p w14:paraId="39ACAA9C" w14:textId="77777777" w:rsidR="00E1713C" w:rsidRPr="00E1713C" w:rsidRDefault="00E1713C" w:rsidP="00E1713C">
      <w:pPr>
        <w:numPr>
          <w:ilvl w:val="0"/>
          <w:numId w:val="7"/>
        </w:numPr>
        <w:rPr>
          <w:lang w:val="en-US"/>
        </w:rPr>
      </w:pPr>
      <w:r w:rsidRPr="00E1713C">
        <w:rPr>
          <w:lang w:val="en-US"/>
        </w:rPr>
        <w:t xml:space="preserve">Values → Votes </w:t>
      </w:r>
    </w:p>
    <w:p w14:paraId="3019EF06" w14:textId="77777777" w:rsidR="00E1713C" w:rsidRPr="00E1713C" w:rsidRDefault="00E1713C" w:rsidP="00E1713C">
      <w:pPr>
        <w:numPr>
          <w:ilvl w:val="0"/>
          <w:numId w:val="7"/>
        </w:numPr>
        <w:rPr>
          <w:lang w:val="en-US"/>
        </w:rPr>
      </w:pPr>
      <w:r w:rsidRPr="00E1713C">
        <w:rPr>
          <w:lang w:val="en-US"/>
        </w:rPr>
        <w:t xml:space="preserve">Value calculation → </w:t>
      </w:r>
      <w:r w:rsidRPr="00E1713C">
        <w:rPr>
          <w:b/>
          <w:bCs/>
          <w:lang w:val="en-US"/>
        </w:rPr>
        <w:t>Average</w:t>
      </w:r>
    </w:p>
    <w:p w14:paraId="3B1AFCDE" w14:textId="643CF64E" w:rsidR="00E315AB" w:rsidRPr="00E1713C" w:rsidRDefault="00E315AB">
      <w:pPr>
        <w:rPr>
          <w:lang w:val="en-US"/>
        </w:rPr>
      </w:pPr>
    </w:p>
    <w:p w14:paraId="15639151" w14:textId="77777777" w:rsidR="00E315AB" w:rsidRDefault="00E315AB"/>
    <w:p w14:paraId="27CA7A8A" w14:textId="77777777" w:rsidR="00E315AB" w:rsidRDefault="00000000">
      <w:pPr>
        <w:ind w:left="720"/>
        <w:rPr>
          <w:b/>
          <w:bCs/>
          <w:color w:val="FF0000"/>
        </w:rPr>
      </w:pPr>
      <w:r>
        <w:rPr>
          <w:b/>
          <w:bCs/>
          <w:color w:val="FF0000"/>
        </w:rPr>
        <w:t>Charts &amp; Tables (if any):</w:t>
      </w:r>
    </w:p>
    <w:p w14:paraId="1DCBB6C2" w14:textId="77777777" w:rsidR="00E315AB" w:rsidRDefault="00000000">
      <w:bookmarkStart w:id="19" w:name="_i02ls4k5d8xv" w:colFirst="0" w:colLast="0"/>
      <w:bookmarkEnd w:id="19"/>
      <w:r>
        <w:rPr>
          <w:rStyle w:val="Strong"/>
        </w:rPr>
        <w:t>Table / Chart Name:</w:t>
      </w:r>
      <w:r>
        <w:t xml:space="preserve"> Average Votes by Country </w:t>
      </w:r>
    </w:p>
    <w:p w14:paraId="4CAE3D96" w14:textId="77777777" w:rsidR="00E1713C" w:rsidRDefault="00E1713C">
      <w:pPr>
        <w:rPr>
          <w:rStyle w:val="Strong"/>
          <w:lang w:val="en-US"/>
        </w:rPr>
      </w:pPr>
    </w:p>
    <w:p w14:paraId="2B2EF3EA" w14:textId="58158578" w:rsidR="00E315AB" w:rsidRDefault="00000000">
      <w:r>
        <w:rPr>
          <w:rStyle w:val="Strong"/>
        </w:rPr>
        <w:t>Description:</w:t>
      </w:r>
      <w:r>
        <w:t xml:space="preserve"> Represents the average number of votes received by restaurants in each country, allowing comparison of customer engagement across countries</w:t>
      </w:r>
    </w:p>
    <w:p w14:paraId="43501DC4" w14:textId="77777777" w:rsidR="00E315AB" w:rsidRDefault="00E315AB"/>
    <w:p w14:paraId="7392C629" w14:textId="7E648156" w:rsidR="00E315AB" w:rsidRDefault="00E315AB">
      <w:pPr>
        <w:rPr>
          <w:lang w:val="en-IN"/>
        </w:rPr>
      </w:pPr>
    </w:p>
    <w:p w14:paraId="7E40E796" w14:textId="1B017189" w:rsidR="007B15EB" w:rsidRDefault="007B15EB">
      <w:pPr>
        <w:rPr>
          <w:lang w:val="en-IN"/>
        </w:rPr>
      </w:pPr>
      <w:r>
        <w:rPr>
          <w:noProof/>
          <w:lang w:val="en-IN"/>
        </w:rPr>
        <w:drawing>
          <wp:inline distT="0" distB="0" distL="0" distR="0" wp14:anchorId="0F3F91CC" wp14:editId="71A5BB20">
            <wp:extent cx="2948940" cy="2655543"/>
            <wp:effectExtent l="0" t="0" r="3810" b="0"/>
            <wp:docPr id="1877228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28927" name="Picture 18772289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4065" cy="2660158"/>
                    </a:xfrm>
                    <a:prstGeom prst="rect">
                      <a:avLst/>
                    </a:prstGeom>
                  </pic:spPr>
                </pic:pic>
              </a:graphicData>
            </a:graphic>
          </wp:inline>
        </w:drawing>
      </w:r>
    </w:p>
    <w:p w14:paraId="7B480A39" w14:textId="77777777" w:rsidR="007B15EB" w:rsidRDefault="007B15EB">
      <w:pPr>
        <w:rPr>
          <w:lang w:val="en-IN"/>
        </w:rPr>
      </w:pPr>
    </w:p>
    <w:p w14:paraId="16342F9A" w14:textId="77777777" w:rsidR="007B15EB" w:rsidRDefault="007B15EB">
      <w:pPr>
        <w:rPr>
          <w:lang w:val="en-IN"/>
        </w:rPr>
      </w:pPr>
    </w:p>
    <w:p w14:paraId="4C8BDBD4" w14:textId="77777777" w:rsidR="007B15EB" w:rsidRDefault="007B15EB">
      <w:pPr>
        <w:rPr>
          <w:lang w:val="en-IN"/>
        </w:rPr>
      </w:pPr>
    </w:p>
    <w:p w14:paraId="5BA52197" w14:textId="77777777" w:rsidR="007B15EB" w:rsidRDefault="007B15EB">
      <w:pPr>
        <w:rPr>
          <w:lang w:val="en-IN"/>
        </w:rPr>
      </w:pPr>
    </w:p>
    <w:p w14:paraId="681CB8D6" w14:textId="22EA2FCD" w:rsidR="00E315AB" w:rsidRPr="00614061" w:rsidRDefault="00614061" w:rsidP="00614061">
      <w:pPr>
        <w:rPr>
          <w:lang w:val="en-IN"/>
        </w:rPr>
      </w:pPr>
      <w:r>
        <w:rPr>
          <w:b/>
          <w:bCs/>
          <w:noProof/>
          <w:color w:val="FF0000"/>
        </w:rPr>
        <w:lastRenderedPageBreak/>
        <w:drawing>
          <wp:inline distT="0" distB="0" distL="0" distR="0" wp14:anchorId="4542A0E7" wp14:editId="743D6056">
            <wp:extent cx="3128010" cy="2393338"/>
            <wp:effectExtent l="0" t="0" r="0" b="6985"/>
            <wp:docPr id="186014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8896" name="Picture 3774388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504" cy="2394481"/>
                    </a:xfrm>
                    <a:prstGeom prst="rect">
                      <a:avLst/>
                    </a:prstGeom>
                  </pic:spPr>
                </pic:pic>
              </a:graphicData>
            </a:graphic>
          </wp:inline>
        </w:drawing>
      </w:r>
    </w:p>
    <w:p w14:paraId="30EBD5DD" w14:textId="77777777" w:rsidR="00E315AB" w:rsidRDefault="00000000">
      <w:pPr>
        <w:pStyle w:val="Heading2"/>
      </w:pPr>
      <w:r>
        <w:rPr>
          <w:b/>
          <w:bCs/>
          <w:color w:val="FF0000"/>
        </w:rPr>
        <w:t>Question 10: Calculate the average rating for all the restaurants that have price_range &lt; 4 and provide online delivery. Use only the “IF” function, Logical Operators, and Aggregation functions to solve this problem. [Note: Don’t use Conditional aggregation in this question.]</w:t>
      </w:r>
    </w:p>
    <w:p w14:paraId="62785D3E" w14:textId="77777777" w:rsidR="00E315AB" w:rsidRDefault="00000000">
      <w:pPr>
        <w:pStyle w:val="Heading2"/>
        <w:rPr>
          <w:b/>
          <w:bCs/>
        </w:rPr>
      </w:pPr>
      <w:bookmarkStart w:id="20" w:name="_a0td32i9ufe4" w:colFirst="0" w:colLast="0"/>
      <w:bookmarkEnd w:id="20"/>
      <w:r>
        <w:rPr>
          <w:b/>
          <w:bCs/>
        </w:rPr>
        <w:t>Solution:</w:t>
      </w:r>
    </w:p>
    <w:p w14:paraId="3E9E0B2F" w14:textId="77777777" w:rsidR="00E315AB" w:rsidRDefault="00E315AB"/>
    <w:p w14:paraId="501FE6FC" w14:textId="77777777" w:rsidR="00E315AB" w:rsidRDefault="00000000">
      <w:pPr>
        <w:ind w:left="720"/>
        <w:rPr>
          <w:b/>
          <w:bCs/>
          <w:color w:val="FF0000"/>
        </w:rPr>
      </w:pPr>
      <w:r>
        <w:rPr>
          <w:b/>
          <w:bCs/>
          <w:color w:val="FF0000"/>
        </w:rPr>
        <w:t>Final Answer (if any):</w:t>
      </w:r>
    </w:p>
    <w:p w14:paraId="72ED3460" w14:textId="77777777" w:rsidR="00E315AB" w:rsidRDefault="00000000">
      <w:pPr>
        <w:ind w:left="720"/>
        <w:rPr>
          <w:rFonts w:ascii="SimSun" w:eastAsia="SimSun" w:hAnsi="SimSun" w:cs="SimSun"/>
          <w:sz w:val="24"/>
          <w:szCs w:val="24"/>
        </w:rPr>
      </w:pPr>
      <w:r>
        <w:rPr>
          <w:rFonts w:ascii="SimSun" w:eastAsia="SimSun" w:hAnsi="SimSun" w:cs="SimSun"/>
          <w:sz w:val="24"/>
          <w:szCs w:val="24"/>
        </w:rPr>
        <w:t>3.27381151</w:t>
      </w:r>
    </w:p>
    <w:p w14:paraId="10FF371F" w14:textId="77777777" w:rsidR="00E315AB" w:rsidRDefault="00E315AB">
      <w:pPr>
        <w:ind w:left="720"/>
        <w:rPr>
          <w:rFonts w:ascii="SimSun" w:eastAsia="SimSun" w:hAnsi="SimSun" w:cs="SimSun"/>
          <w:sz w:val="24"/>
          <w:szCs w:val="24"/>
        </w:rPr>
      </w:pPr>
    </w:p>
    <w:p w14:paraId="29F257A3" w14:textId="77777777" w:rsidR="00E315AB" w:rsidRDefault="00000000">
      <w:pPr>
        <w:ind w:left="720"/>
        <w:rPr>
          <w:b/>
          <w:bCs/>
          <w:color w:val="FF0000"/>
        </w:rPr>
      </w:pPr>
      <w:r>
        <w:rPr>
          <w:b/>
          <w:bCs/>
          <w:color w:val="FF0000"/>
        </w:rPr>
        <w:t>Approach (if any):</w:t>
      </w:r>
    </w:p>
    <w:p w14:paraId="5118C49B" w14:textId="77777777" w:rsidR="00E315AB" w:rsidRDefault="00000000">
      <w:pPr>
        <w:ind w:left="720"/>
      </w:pPr>
      <w:r>
        <w:t>=AVERAGEIFS('Cleaned Data'!T:T,'Cleaned Data'!Q:Q,"&lt;4",'Cleaned Data'!N:N,"Yes")</w:t>
      </w:r>
    </w:p>
    <w:p w14:paraId="3E3B5795" w14:textId="77777777" w:rsidR="00E315AB" w:rsidRDefault="00E315AB">
      <w:pPr>
        <w:ind w:left="720"/>
      </w:pPr>
    </w:p>
    <w:p w14:paraId="059BD0D7" w14:textId="77777777" w:rsidR="00E315AB" w:rsidRDefault="00000000">
      <w:pPr>
        <w:ind w:left="720"/>
        <w:rPr>
          <w:b/>
          <w:bCs/>
          <w:color w:val="FF0000"/>
        </w:rPr>
      </w:pPr>
      <w:r>
        <w:rPr>
          <w:b/>
          <w:bCs/>
          <w:color w:val="FF0000"/>
        </w:rPr>
        <w:t>Charts &amp; Tables (if any):</w:t>
      </w:r>
    </w:p>
    <w:p w14:paraId="45A77630" w14:textId="77777777" w:rsidR="00E315AB" w:rsidRDefault="00000000">
      <w:pPr>
        <w:ind w:left="720"/>
      </w:pPr>
      <w:r>
        <w:t>- Table / Chart Name:</w:t>
      </w:r>
    </w:p>
    <w:p w14:paraId="446DDE1D" w14:textId="77777777" w:rsidR="00E315AB" w:rsidRDefault="00000000">
      <w:pPr>
        <w:ind w:left="720"/>
      </w:pPr>
      <w:r>
        <w:t xml:space="preserve">  &lt;Name of the table or chart used&gt;</w:t>
      </w:r>
    </w:p>
    <w:p w14:paraId="45EECDBC" w14:textId="77777777" w:rsidR="00E315AB" w:rsidRDefault="00000000">
      <w:pPr>
        <w:ind w:left="720"/>
      </w:pPr>
      <w:r>
        <w:t>- Description:</w:t>
      </w:r>
    </w:p>
    <w:p w14:paraId="75577EE8" w14:textId="77777777" w:rsidR="00E315AB" w:rsidRDefault="00000000">
      <w:pPr>
        <w:ind w:left="720"/>
      </w:pPr>
      <w:r>
        <w:t xml:space="preserve">  &lt;What the table or chart represents&gt;</w:t>
      </w:r>
    </w:p>
    <w:p w14:paraId="38AC93C7" w14:textId="77777777" w:rsidR="00E315AB" w:rsidRDefault="00000000">
      <w:pPr>
        <w:pStyle w:val="Heading2"/>
      </w:pPr>
      <w:bookmarkStart w:id="21" w:name="_hw0qhwnjtq38" w:colFirst="0" w:colLast="0"/>
      <w:bookmarkEnd w:id="21"/>
      <w:r>
        <w:rPr>
          <w:b/>
          <w:bCs/>
          <w:color w:val="FF0000"/>
        </w:rPr>
        <w:lastRenderedPageBreak/>
        <w:t>Question 11: Using Conditional formatting highlight the rows of restaurants that are located in the countries or cities that you’ve suggested to the management for opening new restaurants.</w:t>
      </w:r>
    </w:p>
    <w:p w14:paraId="4FADF8C2" w14:textId="77777777" w:rsidR="00E315AB" w:rsidRDefault="00000000">
      <w:pPr>
        <w:pStyle w:val="Heading2"/>
        <w:rPr>
          <w:b/>
          <w:bCs/>
        </w:rPr>
      </w:pPr>
      <w:bookmarkStart w:id="22" w:name="_q4bfwzsifmuv" w:colFirst="0" w:colLast="0"/>
      <w:bookmarkEnd w:id="22"/>
      <w:r>
        <w:rPr>
          <w:b/>
          <w:bCs/>
        </w:rPr>
        <w:t>Solution:</w:t>
      </w:r>
    </w:p>
    <w:p w14:paraId="602CFE8B" w14:textId="77777777" w:rsidR="00E315AB" w:rsidRDefault="00E315AB"/>
    <w:p w14:paraId="392E130E" w14:textId="77777777" w:rsidR="00E315AB" w:rsidRDefault="00000000">
      <w:pPr>
        <w:ind w:left="720"/>
        <w:rPr>
          <w:b/>
          <w:bCs/>
          <w:color w:val="FF0000"/>
        </w:rPr>
      </w:pPr>
      <w:r>
        <w:rPr>
          <w:b/>
          <w:bCs/>
          <w:color w:val="FF0000"/>
        </w:rPr>
        <w:t>Final Answer (if any):</w:t>
      </w:r>
    </w:p>
    <w:p w14:paraId="379DE3E4" w14:textId="7D6FEB48" w:rsidR="00E315AB" w:rsidRDefault="00000000">
      <w:pPr>
        <w:ind w:left="720"/>
        <w:rPr>
          <w:lang w:val="en-IN"/>
        </w:rPr>
      </w:pPr>
      <w:r>
        <w:rPr>
          <w:lang w:val="en-IN"/>
        </w:rPr>
        <w:t>Indonesia, Philippines,</w:t>
      </w:r>
      <w:r w:rsidR="00BE2191">
        <w:rPr>
          <w:lang w:val="en-IN"/>
        </w:rPr>
        <w:t xml:space="preserve"> </w:t>
      </w:r>
      <w:r>
        <w:rPr>
          <w:lang w:val="en-IN"/>
        </w:rPr>
        <w:t>Qatar</w:t>
      </w:r>
    </w:p>
    <w:p w14:paraId="3F3C7992" w14:textId="77777777" w:rsidR="00E315AB" w:rsidRDefault="00000000">
      <w:pPr>
        <w:ind w:left="720"/>
        <w:rPr>
          <w:b/>
          <w:bCs/>
          <w:color w:val="FF0000"/>
        </w:rPr>
      </w:pPr>
      <w:r>
        <w:rPr>
          <w:b/>
          <w:bCs/>
          <w:color w:val="FF0000"/>
        </w:rPr>
        <w:t>Approach (if any):</w:t>
      </w:r>
    </w:p>
    <w:p w14:paraId="0E10A46B" w14:textId="77777777" w:rsidR="00E315AB" w:rsidRDefault="00000000">
      <w:pPr>
        <w:ind w:left="720"/>
        <w:rPr>
          <w:sz w:val="20"/>
          <w:szCs w:val="20"/>
        </w:rPr>
      </w:pPr>
      <w:r>
        <w:rPr>
          <w:sz w:val="20"/>
          <w:szCs w:val="20"/>
        </w:rPr>
        <w:t xml:space="preserve">On the basis of data provided, the higher </w:t>
      </w:r>
      <w:r>
        <w:rPr>
          <w:b/>
          <w:bCs/>
          <w:sz w:val="20"/>
          <w:szCs w:val="20"/>
        </w:rPr>
        <w:t>rating</w:t>
      </w:r>
      <w:r>
        <w:rPr>
          <w:sz w:val="20"/>
          <w:szCs w:val="20"/>
        </w:rPr>
        <w:t xml:space="preserve"> shows the customer satisfaction &amp; less restaurant count shows more opportunity for expansion</w:t>
      </w:r>
    </w:p>
    <w:p w14:paraId="2F805033" w14:textId="77777777" w:rsidR="00E315AB" w:rsidRDefault="00E315AB">
      <w:pPr>
        <w:ind w:left="720"/>
        <w:rPr>
          <w:sz w:val="24"/>
          <w:szCs w:val="24"/>
        </w:rPr>
      </w:pPr>
    </w:p>
    <w:p w14:paraId="68917843" w14:textId="77777777" w:rsidR="00E315AB" w:rsidRDefault="00000000">
      <w:pPr>
        <w:ind w:left="720"/>
        <w:rPr>
          <w:b/>
          <w:bCs/>
          <w:color w:val="FF0000"/>
        </w:rPr>
      </w:pPr>
      <w:r>
        <w:rPr>
          <w:b/>
          <w:bCs/>
          <w:color w:val="FF0000"/>
        </w:rPr>
        <w:t>Charts &amp; Tables (if any):</w:t>
      </w:r>
    </w:p>
    <w:p w14:paraId="2FBF83F9" w14:textId="7561127F" w:rsidR="00E315AB" w:rsidRDefault="009E6AF4">
      <w:pPr>
        <w:ind w:left="720"/>
        <w:rPr>
          <w:b/>
          <w:bCs/>
          <w:color w:val="FF0000"/>
          <w:lang w:val="en-IN"/>
        </w:rPr>
      </w:pPr>
      <w:r>
        <w:rPr>
          <w:b/>
          <w:bCs/>
          <w:noProof/>
          <w:color w:val="FF0000"/>
          <w:lang w:val="en-IN"/>
        </w:rPr>
        <w:drawing>
          <wp:inline distT="0" distB="0" distL="0" distR="0" wp14:anchorId="280F793D" wp14:editId="2FB956A2">
            <wp:extent cx="3303270" cy="3036270"/>
            <wp:effectExtent l="0" t="0" r="0" b="0"/>
            <wp:docPr id="9598502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50255" name="Picture 959850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4927" cy="3037793"/>
                    </a:xfrm>
                    <a:prstGeom prst="rect">
                      <a:avLst/>
                    </a:prstGeom>
                  </pic:spPr>
                </pic:pic>
              </a:graphicData>
            </a:graphic>
          </wp:inline>
        </w:drawing>
      </w:r>
    </w:p>
    <w:p w14:paraId="6136B4EE" w14:textId="77777777" w:rsidR="00E315AB" w:rsidRDefault="00000000">
      <w:pPr>
        <w:ind w:left="720"/>
      </w:pPr>
      <w:r>
        <w:t>- Table / Chart Name:</w:t>
      </w:r>
    </w:p>
    <w:p w14:paraId="0AC807A0" w14:textId="77777777" w:rsidR="00E315AB" w:rsidRDefault="00000000">
      <w:pPr>
        <w:ind w:left="720"/>
      </w:pPr>
      <w:r>
        <w:t xml:space="preserve"> </w:t>
      </w:r>
      <w:r>
        <w:rPr>
          <w:rStyle w:val="Emphasis"/>
          <w:rFonts w:eastAsia="Microsoft YaHei"/>
          <w:i w:val="0"/>
          <w:iCs w:val="0"/>
          <w:sz w:val="20"/>
          <w:szCs w:val="20"/>
        </w:rPr>
        <w:t>Country-wise Restaurant Competition and Rating Analysis</w:t>
      </w:r>
    </w:p>
    <w:p w14:paraId="36D92D96" w14:textId="77777777" w:rsidR="00E315AB" w:rsidRDefault="00E315AB">
      <w:pPr>
        <w:ind w:left="720"/>
      </w:pPr>
    </w:p>
    <w:p w14:paraId="44B6B0A1" w14:textId="77777777" w:rsidR="00E315AB" w:rsidRDefault="00000000">
      <w:pPr>
        <w:ind w:left="720"/>
      </w:pPr>
      <w:r>
        <w:t>- Description:</w:t>
      </w:r>
    </w:p>
    <w:p w14:paraId="2FA2E1DD" w14:textId="77777777" w:rsidR="00E315AB" w:rsidRDefault="00000000">
      <w:pPr>
        <w:ind w:left="720"/>
        <w:rPr>
          <w:sz w:val="20"/>
          <w:szCs w:val="20"/>
        </w:rPr>
      </w:pPr>
      <w:r>
        <w:rPr>
          <w:rFonts w:eastAsia="SimSun"/>
          <w:sz w:val="20"/>
          <w:szCs w:val="20"/>
        </w:rPr>
        <w:t xml:space="preserve">This table compares the </w:t>
      </w:r>
      <w:r>
        <w:rPr>
          <w:rStyle w:val="Strong"/>
          <w:rFonts w:eastAsia="SimSun"/>
          <w:sz w:val="20"/>
          <w:szCs w:val="20"/>
        </w:rPr>
        <w:t>number of restaurants</w:t>
      </w:r>
      <w:r>
        <w:rPr>
          <w:rFonts w:eastAsia="SimSun"/>
          <w:sz w:val="20"/>
          <w:szCs w:val="20"/>
        </w:rPr>
        <w:t xml:space="preserve"> and their </w:t>
      </w:r>
      <w:r>
        <w:rPr>
          <w:rStyle w:val="Strong"/>
          <w:rFonts w:eastAsia="SimSun"/>
          <w:sz w:val="20"/>
          <w:szCs w:val="20"/>
        </w:rPr>
        <w:t>average ratings</w:t>
      </w:r>
      <w:r>
        <w:rPr>
          <w:rFonts w:eastAsia="SimSun"/>
          <w:sz w:val="20"/>
          <w:szCs w:val="20"/>
        </w:rPr>
        <w:t xml:space="preserve"> across countries to identify markets with </w:t>
      </w:r>
      <w:r>
        <w:rPr>
          <w:rStyle w:val="Strong"/>
          <w:rFonts w:eastAsia="SimSun"/>
          <w:sz w:val="20"/>
          <w:szCs w:val="20"/>
        </w:rPr>
        <w:t>lower competition and higher customer satisfaction</w:t>
      </w:r>
      <w:r>
        <w:rPr>
          <w:rFonts w:eastAsia="SimSun"/>
          <w:sz w:val="20"/>
          <w:szCs w:val="20"/>
        </w:rPr>
        <w:t>.</w:t>
      </w:r>
    </w:p>
    <w:p w14:paraId="16BF98CE" w14:textId="77777777" w:rsidR="00E315AB" w:rsidRDefault="00E315AB"/>
    <w:p w14:paraId="4F55CF2E" w14:textId="77777777" w:rsidR="00E315AB" w:rsidRDefault="00E315AB"/>
    <w:p w14:paraId="29FA0854" w14:textId="77777777" w:rsidR="00E315AB" w:rsidRDefault="00000000">
      <w:pPr>
        <w:pStyle w:val="Heading2"/>
      </w:pPr>
      <w:bookmarkStart w:id="23" w:name="_in27n12ckie0" w:colFirst="0" w:colLast="0"/>
      <w:bookmarkEnd w:id="23"/>
      <w:r>
        <w:rPr>
          <w:b/>
          <w:bCs/>
          <w:color w:val="FF0000"/>
        </w:rPr>
        <w:lastRenderedPageBreak/>
        <w:t>Question 12: Create a new customized price column that consists of the abbreviation/symbol of the currency along with the Average_cost_for_two value. [Use string operations to do this task]</w:t>
      </w:r>
    </w:p>
    <w:p w14:paraId="781E5894" w14:textId="77777777" w:rsidR="00E315AB" w:rsidRDefault="00000000">
      <w:pPr>
        <w:pStyle w:val="Heading2"/>
        <w:rPr>
          <w:b/>
          <w:bCs/>
        </w:rPr>
      </w:pPr>
      <w:bookmarkStart w:id="24" w:name="_5jnkyxcz0wka" w:colFirst="0" w:colLast="0"/>
      <w:bookmarkEnd w:id="24"/>
      <w:r>
        <w:rPr>
          <w:b/>
          <w:bCs/>
        </w:rPr>
        <w:t>Solution:</w:t>
      </w:r>
    </w:p>
    <w:p w14:paraId="3F390C58" w14:textId="77777777" w:rsidR="00E315AB" w:rsidRDefault="00E315AB"/>
    <w:p w14:paraId="0A9B5913" w14:textId="77777777" w:rsidR="00E315AB" w:rsidRDefault="00000000">
      <w:pPr>
        <w:ind w:left="720"/>
        <w:rPr>
          <w:b/>
          <w:bCs/>
          <w:color w:val="FF0000"/>
        </w:rPr>
      </w:pPr>
      <w:r>
        <w:rPr>
          <w:b/>
          <w:bCs/>
          <w:color w:val="FF0000"/>
        </w:rPr>
        <w:t>Final Answer (if any):</w:t>
      </w:r>
    </w:p>
    <w:p w14:paraId="04B4DDDC" w14:textId="5BCAE60E" w:rsidR="00E315AB" w:rsidRDefault="00000000">
      <w:pPr>
        <w:ind w:left="720"/>
        <w:rPr>
          <w:lang w:val="en-IN"/>
        </w:rPr>
      </w:pPr>
      <w:r>
        <w:rPr>
          <w:lang w:val="en-IN"/>
        </w:rPr>
        <w:t xml:space="preserve">Done in cleaned data sheet in column </w:t>
      </w:r>
      <w:r w:rsidR="00BE2191">
        <w:rPr>
          <w:lang w:val="en-IN"/>
        </w:rPr>
        <w:t>V</w:t>
      </w:r>
    </w:p>
    <w:p w14:paraId="0D161A0A" w14:textId="77777777" w:rsidR="00BE2191" w:rsidRDefault="00BE2191">
      <w:pPr>
        <w:ind w:left="720"/>
        <w:rPr>
          <w:lang w:val="en-IN"/>
        </w:rPr>
      </w:pPr>
    </w:p>
    <w:p w14:paraId="29AFFDFD" w14:textId="77777777" w:rsidR="00E315AB" w:rsidRDefault="00000000">
      <w:pPr>
        <w:ind w:left="720"/>
        <w:rPr>
          <w:b/>
          <w:bCs/>
          <w:color w:val="FF0000"/>
        </w:rPr>
      </w:pPr>
      <w:r>
        <w:rPr>
          <w:b/>
          <w:bCs/>
          <w:color w:val="FF0000"/>
        </w:rPr>
        <w:t>Approach (if any):</w:t>
      </w:r>
    </w:p>
    <w:p w14:paraId="5FAFAE2C" w14:textId="77777777" w:rsidR="00E315AB" w:rsidRDefault="00000000">
      <w:pPr>
        <w:ind w:left="720"/>
      </w:pPr>
      <w:r>
        <w:t>=MID(L2,FIND("(",L2)+1,FIND(")",L2)-FIND("(",L2)-1)&amp;S2</w:t>
      </w:r>
    </w:p>
    <w:p w14:paraId="71B9B0F6" w14:textId="083070BD" w:rsidR="00E315AB" w:rsidRDefault="00BE2191">
      <w:pPr>
        <w:ind w:left="720"/>
        <w:rPr>
          <w:lang w:val="en-US"/>
        </w:rPr>
      </w:pPr>
      <w:r w:rsidRPr="00BE2191">
        <w:t>This extracts the currency abbreviation/symbol and combines it with Average Cost for Two.</w:t>
      </w:r>
    </w:p>
    <w:p w14:paraId="3B63E263" w14:textId="77777777" w:rsidR="00BE2191" w:rsidRPr="00BE2191" w:rsidRDefault="00BE2191">
      <w:pPr>
        <w:ind w:left="720"/>
        <w:rPr>
          <w:lang w:val="en-US"/>
        </w:rPr>
      </w:pPr>
    </w:p>
    <w:p w14:paraId="7BC6CB8B" w14:textId="77777777" w:rsidR="00E315AB" w:rsidRDefault="00000000">
      <w:pPr>
        <w:ind w:left="720"/>
        <w:rPr>
          <w:b/>
          <w:bCs/>
          <w:color w:val="FF0000"/>
        </w:rPr>
      </w:pPr>
      <w:r>
        <w:rPr>
          <w:b/>
          <w:bCs/>
          <w:color w:val="FF0000"/>
        </w:rPr>
        <w:t>Charts &amp; Tables (if any):</w:t>
      </w:r>
    </w:p>
    <w:p w14:paraId="147B8F35" w14:textId="77777777" w:rsidR="00E315AB" w:rsidRDefault="00000000">
      <w:pPr>
        <w:ind w:left="720"/>
      </w:pPr>
      <w:r>
        <w:t>- Table / Chart Name:</w:t>
      </w:r>
    </w:p>
    <w:p w14:paraId="63319388" w14:textId="77777777" w:rsidR="00E315AB" w:rsidRDefault="00000000">
      <w:pPr>
        <w:ind w:left="720"/>
      </w:pPr>
      <w:r>
        <w:t xml:space="preserve">  &lt;Name of the table or chart used&gt;</w:t>
      </w:r>
    </w:p>
    <w:p w14:paraId="7FF5B9D8" w14:textId="77777777" w:rsidR="00E315AB" w:rsidRDefault="00000000">
      <w:pPr>
        <w:ind w:left="720"/>
      </w:pPr>
      <w:r>
        <w:t>- Description:</w:t>
      </w:r>
    </w:p>
    <w:p w14:paraId="10E793D3" w14:textId="77777777" w:rsidR="00E315AB" w:rsidRDefault="00000000">
      <w:pPr>
        <w:ind w:left="720"/>
      </w:pPr>
      <w:r>
        <w:t xml:space="preserve">  &lt;What the table or chart represents&gt;</w:t>
      </w:r>
    </w:p>
    <w:p w14:paraId="1F1EBEFA" w14:textId="77777777" w:rsidR="00E315AB" w:rsidRDefault="00E315AB"/>
    <w:p w14:paraId="79912E92" w14:textId="77777777" w:rsidR="00E315AB" w:rsidRDefault="00E315AB"/>
    <w:p w14:paraId="51B48841" w14:textId="77777777" w:rsidR="00E315AB" w:rsidRDefault="00000000">
      <w:pPr>
        <w:pStyle w:val="Heading2"/>
      </w:pPr>
      <w:bookmarkStart w:id="25" w:name="_lmbhotbl2qc6" w:colFirst="0" w:colLast="0"/>
      <w:bookmarkEnd w:id="25"/>
      <w:r>
        <w:rPr>
          <w:b/>
          <w:bCs/>
          <w:color w:val="FF0000"/>
        </w:rPr>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15DC1123" w14:textId="77777777" w:rsidR="00E315AB" w:rsidRDefault="00000000">
      <w:pPr>
        <w:pStyle w:val="Heading2"/>
        <w:rPr>
          <w:b/>
          <w:bCs/>
        </w:rPr>
      </w:pPr>
      <w:bookmarkStart w:id="26" w:name="_lrm6gdfu0679" w:colFirst="0" w:colLast="0"/>
      <w:bookmarkEnd w:id="26"/>
      <w:r>
        <w:rPr>
          <w:b/>
          <w:bCs/>
        </w:rPr>
        <w:t>Solution:</w:t>
      </w:r>
    </w:p>
    <w:p w14:paraId="368A384B" w14:textId="77777777" w:rsidR="00E315AB" w:rsidRDefault="00E315AB"/>
    <w:p w14:paraId="6F9E6125" w14:textId="77777777" w:rsidR="00E315AB" w:rsidRDefault="00000000">
      <w:pPr>
        <w:ind w:left="720"/>
        <w:rPr>
          <w:b/>
          <w:bCs/>
          <w:color w:val="FF0000"/>
        </w:rPr>
      </w:pPr>
      <w:r>
        <w:rPr>
          <w:b/>
          <w:bCs/>
          <w:color w:val="FF0000"/>
        </w:rPr>
        <w:t>Final Answer (if any):</w:t>
      </w:r>
    </w:p>
    <w:p w14:paraId="217E137C" w14:textId="65D58777" w:rsidR="00E315AB" w:rsidRDefault="00BE2191">
      <w:pPr>
        <w:ind w:left="720"/>
        <w:rPr>
          <w:lang w:val="en-US"/>
        </w:rPr>
      </w:pPr>
      <w:r w:rsidRPr="00BE2191">
        <w:t>1,308</w:t>
      </w:r>
    </w:p>
    <w:p w14:paraId="76DBC7B9" w14:textId="77777777" w:rsidR="00BE2191" w:rsidRPr="00BE2191" w:rsidRDefault="00BE2191">
      <w:pPr>
        <w:ind w:left="720"/>
        <w:rPr>
          <w:lang w:val="en-US"/>
        </w:rPr>
      </w:pPr>
    </w:p>
    <w:p w14:paraId="60105AF0" w14:textId="5CC0CE6E" w:rsidR="00BE2191" w:rsidRPr="00BE2191" w:rsidRDefault="00000000" w:rsidP="00BE2191">
      <w:pPr>
        <w:ind w:left="720"/>
        <w:rPr>
          <w:b/>
          <w:bCs/>
          <w:color w:val="FF0000"/>
          <w:lang w:val="en-US"/>
        </w:rPr>
      </w:pPr>
      <w:r>
        <w:rPr>
          <w:b/>
          <w:bCs/>
          <w:color w:val="FF0000"/>
        </w:rPr>
        <w:t>Approach (if any):</w:t>
      </w:r>
      <w:r w:rsidR="00BE2191">
        <w:rPr>
          <w:b/>
          <w:bCs/>
          <w:color w:val="FF0000"/>
          <w:lang w:val="en-US"/>
        </w:rPr>
        <w:t xml:space="preserve"> </w:t>
      </w:r>
    </w:p>
    <w:p w14:paraId="2C425F07" w14:textId="13975954" w:rsidR="00E315AB" w:rsidRDefault="00BE2191">
      <w:pPr>
        <w:ind w:left="720"/>
        <w:rPr>
          <w:lang w:val="en-US"/>
        </w:rPr>
      </w:pPr>
      <w:r w:rsidRPr="00BE2191">
        <w:t>=IF(AND(N2="No",Q2=1,AA2&lt;=250),1,0)</w:t>
      </w:r>
    </w:p>
    <w:p w14:paraId="3D90BC1B" w14:textId="43179C16" w:rsidR="00BE2191" w:rsidRDefault="00BE2191">
      <w:pPr>
        <w:ind w:left="720"/>
        <w:rPr>
          <w:lang w:val="en-US"/>
        </w:rPr>
      </w:pPr>
      <w:r>
        <w:rPr>
          <w:lang w:val="en-US"/>
        </w:rPr>
        <w:t>In cleaned data sheet Z2</w:t>
      </w:r>
    </w:p>
    <w:p w14:paraId="54789BF0" w14:textId="77777777" w:rsidR="00BE2191" w:rsidRDefault="00BE2191">
      <w:pPr>
        <w:ind w:left="720"/>
        <w:rPr>
          <w:lang w:val="en-US"/>
        </w:rPr>
      </w:pPr>
    </w:p>
    <w:p w14:paraId="3D7A7802" w14:textId="361AC301" w:rsidR="00BE2191" w:rsidRPr="00BE2191" w:rsidRDefault="00BE2191">
      <w:pPr>
        <w:ind w:left="720"/>
        <w:rPr>
          <w:lang w:val="en-US"/>
        </w:rPr>
      </w:pPr>
      <w:r w:rsidRPr="00BE2191">
        <w:rPr>
          <w:lang w:val="en-US"/>
        </w:rPr>
        <w:t>=</w:t>
      </w:r>
      <w:proofErr w:type="gramStart"/>
      <w:r w:rsidRPr="00BE2191">
        <w:rPr>
          <w:lang w:val="en-US"/>
        </w:rPr>
        <w:t>SUM(</w:t>
      </w:r>
      <w:proofErr w:type="gramEnd"/>
      <w:r w:rsidRPr="00BE2191">
        <w:rPr>
          <w:lang w:val="en-US"/>
        </w:rPr>
        <w:t>Z2:Z9543)</w:t>
      </w:r>
    </w:p>
    <w:p w14:paraId="094457DA" w14:textId="28A015F7" w:rsidR="00E315AB" w:rsidRPr="00BE2191" w:rsidRDefault="00BE2191">
      <w:pPr>
        <w:ind w:left="720"/>
        <w:rPr>
          <w:lang w:val="en-US"/>
        </w:rPr>
      </w:pPr>
      <w:r>
        <w:rPr>
          <w:lang w:val="en-US"/>
        </w:rPr>
        <w:t xml:space="preserve">In Q13. Objective sheet </w:t>
      </w:r>
      <w:r>
        <w:rPr>
          <w:lang w:val="en-US"/>
        </w:rPr>
        <w:br/>
      </w:r>
    </w:p>
    <w:p w14:paraId="1DEB048A" w14:textId="77777777" w:rsidR="00E315AB" w:rsidRDefault="00000000">
      <w:pPr>
        <w:ind w:left="720"/>
        <w:rPr>
          <w:b/>
          <w:bCs/>
          <w:color w:val="FF0000"/>
        </w:rPr>
      </w:pPr>
      <w:r>
        <w:rPr>
          <w:b/>
          <w:bCs/>
          <w:color w:val="FF0000"/>
        </w:rPr>
        <w:lastRenderedPageBreak/>
        <w:t>Charts &amp; Tables (if any):</w:t>
      </w:r>
    </w:p>
    <w:p w14:paraId="5C19DA67" w14:textId="77777777" w:rsidR="00E315AB" w:rsidRDefault="00000000">
      <w:pPr>
        <w:ind w:left="720"/>
      </w:pPr>
      <w:r>
        <w:t>- Table / Chart Name:</w:t>
      </w:r>
    </w:p>
    <w:p w14:paraId="66DC8B11" w14:textId="77777777" w:rsidR="00E315AB" w:rsidRDefault="00000000">
      <w:pPr>
        <w:ind w:left="720"/>
      </w:pPr>
      <w:r>
        <w:t xml:space="preserve">  &lt;Name of the table or chart used&gt;</w:t>
      </w:r>
    </w:p>
    <w:p w14:paraId="35CFE95D" w14:textId="77777777" w:rsidR="00E315AB" w:rsidRDefault="00000000">
      <w:pPr>
        <w:ind w:left="720"/>
      </w:pPr>
      <w:r>
        <w:t>- Description:</w:t>
      </w:r>
    </w:p>
    <w:p w14:paraId="043854A1" w14:textId="77777777" w:rsidR="00E315AB" w:rsidRDefault="00000000">
      <w:pPr>
        <w:ind w:left="720"/>
        <w:rPr>
          <w:b/>
          <w:bCs/>
          <w:u w:val="single"/>
        </w:rPr>
      </w:pPr>
      <w:r>
        <w:t xml:space="preserve">  &lt;What the table or chart represents&gt;</w:t>
      </w:r>
    </w:p>
    <w:p w14:paraId="00134EAD" w14:textId="77777777" w:rsidR="00E315AB" w:rsidRDefault="00E315AB">
      <w:pPr>
        <w:rPr>
          <w:b/>
          <w:bCs/>
          <w:u w:val="single"/>
        </w:rPr>
      </w:pPr>
    </w:p>
    <w:p w14:paraId="7FBE006F" w14:textId="77777777" w:rsidR="00E315AB" w:rsidRDefault="00000000">
      <w:pPr>
        <w:pStyle w:val="Heading1"/>
        <w:rPr>
          <w:b/>
          <w:bCs/>
          <w:color w:val="FF0000"/>
          <w:u w:val="single"/>
        </w:rPr>
      </w:pPr>
      <w:bookmarkStart w:id="27" w:name="_rbxmej1h3q73" w:colFirst="0" w:colLast="0"/>
      <w:bookmarkEnd w:id="27"/>
      <w:r>
        <w:rPr>
          <w:b/>
          <w:bCs/>
          <w:color w:val="FF0000"/>
          <w:u w:val="single"/>
        </w:rPr>
        <w:t>SUBJECTIVE QUESTIONS</w:t>
      </w:r>
    </w:p>
    <w:p w14:paraId="3723AE5E" w14:textId="77777777" w:rsidR="00E315AB" w:rsidRDefault="00E315AB"/>
    <w:p w14:paraId="6EE51FFE" w14:textId="77777777" w:rsidR="00E315AB" w:rsidRDefault="00000000">
      <w:pPr>
        <w:pStyle w:val="Heading2"/>
      </w:pPr>
      <w:bookmarkStart w:id="28" w:name="_62xw6df4u52" w:colFirst="0" w:colLast="0"/>
      <w:bookmarkEnd w:id="28"/>
      <w:r>
        <w:rPr>
          <w:b/>
          <w:bCs/>
          <w:color w:val="FF0000"/>
        </w:rPr>
        <w:t>Question 1: Suggest a few countries where the team can open newer restaurants with lesser competition. Which visualization/technique will you use here to justify the suggestions?</w:t>
      </w:r>
    </w:p>
    <w:p w14:paraId="670936ED" w14:textId="77777777" w:rsidR="00E315AB" w:rsidRDefault="00000000">
      <w:pPr>
        <w:pStyle w:val="Heading2"/>
        <w:rPr>
          <w:b/>
          <w:bCs/>
        </w:rPr>
      </w:pPr>
      <w:bookmarkStart w:id="29" w:name="_60itqned7vn4" w:colFirst="0" w:colLast="0"/>
      <w:bookmarkEnd w:id="29"/>
      <w:r>
        <w:rPr>
          <w:b/>
          <w:bCs/>
        </w:rPr>
        <w:t>Solution:</w:t>
      </w:r>
    </w:p>
    <w:p w14:paraId="678D126A" w14:textId="77777777" w:rsidR="00E315AB" w:rsidRDefault="00E315AB"/>
    <w:p w14:paraId="2A085110" w14:textId="77777777" w:rsidR="00E315AB" w:rsidRDefault="00000000">
      <w:pPr>
        <w:ind w:left="720"/>
        <w:rPr>
          <w:b/>
          <w:bCs/>
        </w:rPr>
      </w:pPr>
      <w:r>
        <w:rPr>
          <w:b/>
          <w:bCs/>
          <w:color w:val="FF0000"/>
          <w:highlight w:val="white"/>
        </w:rPr>
        <w:t>Approach:</w:t>
      </w:r>
    </w:p>
    <w:p w14:paraId="1C1AA383" w14:textId="77777777" w:rsidR="00E315AB" w:rsidRDefault="00000000">
      <w:r>
        <w:t>Least count of  restaurant Shows the higher opportunity and lesser competition.</w:t>
      </w:r>
    </w:p>
    <w:p w14:paraId="44FFA41E" w14:textId="0C252A38" w:rsidR="00E315AB" w:rsidRPr="006E330F" w:rsidRDefault="00000000">
      <w:pPr>
        <w:rPr>
          <w:lang w:val="en-US"/>
        </w:rPr>
      </w:pPr>
      <w:r>
        <w:t>also we will sort the data from Higher to lower rating, which will gone show us satisfaction of the customer.</w:t>
      </w:r>
      <w:r w:rsidR="006E330F">
        <w:rPr>
          <w:lang w:val="en-US"/>
        </w:rPr>
        <w:t xml:space="preserve"> To do this I took countries, restaurants ids and average rating in rows and applied conditional formatting where count of restaurants must be less than 25 and average rating must be more than 4. Therefore, as result we got Indonesia, </w:t>
      </w:r>
      <w:proofErr w:type="spellStart"/>
      <w:r w:rsidR="006E330F">
        <w:rPr>
          <w:lang w:val="en-US"/>
        </w:rPr>
        <w:t>philippines</w:t>
      </w:r>
      <w:proofErr w:type="spellEnd"/>
      <w:r w:rsidR="006E330F">
        <w:rPr>
          <w:lang w:val="en-US"/>
        </w:rPr>
        <w:t xml:space="preserve"> and Qatar highlighted representing countries with lesser competition to open new restaurants. </w:t>
      </w:r>
    </w:p>
    <w:p w14:paraId="1E47F056" w14:textId="77777777" w:rsidR="00E315AB" w:rsidRDefault="00E315AB">
      <w:pPr>
        <w:ind w:left="720"/>
        <w:rPr>
          <w:b/>
          <w:bCs/>
          <w:color w:val="FF0000"/>
          <w:highlight w:val="white"/>
        </w:rPr>
      </w:pPr>
    </w:p>
    <w:p w14:paraId="48DBDA20" w14:textId="77777777" w:rsidR="00E315AB" w:rsidRDefault="00000000">
      <w:pPr>
        <w:ind w:left="720"/>
        <w:rPr>
          <w:b/>
          <w:bCs/>
          <w:color w:val="FF0000"/>
          <w:highlight w:val="white"/>
        </w:rPr>
      </w:pPr>
      <w:r>
        <w:rPr>
          <w:b/>
          <w:bCs/>
          <w:color w:val="FF0000"/>
          <w:highlight w:val="white"/>
        </w:rPr>
        <w:t>Charts &amp; Tables:</w:t>
      </w:r>
    </w:p>
    <w:p w14:paraId="354BD105" w14:textId="1D8AC8B3" w:rsidR="00E315AB" w:rsidRDefault="00E315AB">
      <w:pPr>
        <w:ind w:left="720"/>
        <w:rPr>
          <w:b/>
          <w:bCs/>
          <w:color w:val="FF0000"/>
          <w:highlight w:val="white"/>
          <w:lang w:val="en-IN"/>
        </w:rPr>
      </w:pPr>
    </w:p>
    <w:p w14:paraId="389E8D06" w14:textId="77777777" w:rsidR="00E315AB" w:rsidRDefault="00E315AB">
      <w:pPr>
        <w:ind w:left="720"/>
        <w:rPr>
          <w:b/>
          <w:bCs/>
          <w:color w:val="FF0000"/>
          <w:highlight w:val="white"/>
          <w:lang w:val="en-IN"/>
        </w:rPr>
      </w:pPr>
    </w:p>
    <w:p w14:paraId="359501B6" w14:textId="41D160EC" w:rsidR="00E315AB" w:rsidRDefault="007B15EB">
      <w:pPr>
        <w:ind w:left="720"/>
        <w:rPr>
          <w:b/>
          <w:bCs/>
          <w:color w:val="FF0000"/>
          <w:highlight w:val="white"/>
          <w:lang w:val="en-IN"/>
        </w:rPr>
      </w:pPr>
      <w:r>
        <w:rPr>
          <w:b/>
          <w:bCs/>
          <w:noProof/>
          <w:color w:val="FF0000"/>
          <w:lang w:val="en-IN"/>
        </w:rPr>
        <w:lastRenderedPageBreak/>
        <w:drawing>
          <wp:inline distT="0" distB="0" distL="0" distR="0" wp14:anchorId="18800A77" wp14:editId="7CD37EDD">
            <wp:extent cx="4277279" cy="2994660"/>
            <wp:effectExtent l="0" t="0" r="9525" b="0"/>
            <wp:docPr id="1311176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6141" name="Picture 13111761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0015" cy="2996576"/>
                    </a:xfrm>
                    <a:prstGeom prst="rect">
                      <a:avLst/>
                    </a:prstGeom>
                  </pic:spPr>
                </pic:pic>
              </a:graphicData>
            </a:graphic>
          </wp:inline>
        </w:drawing>
      </w:r>
    </w:p>
    <w:p w14:paraId="26509024" w14:textId="77777777" w:rsidR="007B15EB" w:rsidRDefault="007B15EB">
      <w:pPr>
        <w:ind w:left="720"/>
        <w:rPr>
          <w:b/>
          <w:bCs/>
          <w:color w:val="FF0000"/>
          <w:highlight w:val="white"/>
          <w:lang w:val="en-IN"/>
        </w:rPr>
      </w:pPr>
    </w:p>
    <w:p w14:paraId="1314FF8D" w14:textId="39D991FE" w:rsidR="007B15EB" w:rsidRDefault="007B15EB">
      <w:pPr>
        <w:ind w:left="720"/>
        <w:rPr>
          <w:b/>
          <w:bCs/>
          <w:color w:val="FF0000"/>
          <w:highlight w:val="white"/>
          <w:lang w:val="en-IN"/>
        </w:rPr>
      </w:pPr>
      <w:r>
        <w:rPr>
          <w:b/>
          <w:bCs/>
          <w:noProof/>
          <w:color w:val="FF0000"/>
          <w:lang w:val="en-IN"/>
        </w:rPr>
        <w:drawing>
          <wp:inline distT="0" distB="0" distL="0" distR="0" wp14:anchorId="6AC287D3" wp14:editId="152CEC0D">
            <wp:extent cx="3678936" cy="2164080"/>
            <wp:effectExtent l="0" t="0" r="0" b="7620"/>
            <wp:docPr id="91515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56534" name="Picture 9151565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0621" cy="2165071"/>
                    </a:xfrm>
                    <a:prstGeom prst="rect">
                      <a:avLst/>
                    </a:prstGeom>
                  </pic:spPr>
                </pic:pic>
              </a:graphicData>
            </a:graphic>
          </wp:inline>
        </w:drawing>
      </w:r>
    </w:p>
    <w:p w14:paraId="306F777D" w14:textId="77777777" w:rsidR="00E315AB" w:rsidRDefault="00000000">
      <w:pPr>
        <w:ind w:left="720"/>
      </w:pPr>
      <w:r>
        <w:t>- Table / Chart Name:</w:t>
      </w:r>
    </w:p>
    <w:p w14:paraId="3F47BE1E" w14:textId="77777777" w:rsidR="00E315AB" w:rsidRDefault="00000000">
      <w:pPr>
        <w:ind w:left="720"/>
        <w:rPr>
          <w:rFonts w:eastAsia="SimSun"/>
          <w:sz w:val="24"/>
          <w:szCs w:val="24"/>
        </w:rPr>
      </w:pPr>
      <w:r>
        <w:t xml:space="preserve">  </w:t>
      </w:r>
      <w:r>
        <w:rPr>
          <w:rFonts w:eastAsia="SimSun"/>
          <w:sz w:val="24"/>
          <w:szCs w:val="24"/>
        </w:rPr>
        <w:t>New Restaurants with Lesser Competition – Country Analysis</w:t>
      </w:r>
    </w:p>
    <w:p w14:paraId="3E555838" w14:textId="77777777" w:rsidR="00E315AB" w:rsidRDefault="00E315AB">
      <w:pPr>
        <w:ind w:left="720"/>
      </w:pPr>
    </w:p>
    <w:p w14:paraId="6B263595" w14:textId="77777777" w:rsidR="00E315AB" w:rsidRDefault="00000000">
      <w:pPr>
        <w:ind w:left="720"/>
      </w:pPr>
      <w:r>
        <w:t>- Description:</w:t>
      </w:r>
    </w:p>
    <w:p w14:paraId="33E27BC8" w14:textId="77777777" w:rsidR="00E315AB" w:rsidRDefault="00000000">
      <w:pPr>
        <w:spacing w:after="200"/>
      </w:pPr>
      <w:r>
        <w:t xml:space="preserve"> Here we can clearly see that Philippines, Indonesia and Qatar is the country having least restaurants which shows least competition and also, the rating line shows the customer are satisfied in that country with the restaurants That means there are higher probability for profitable restaurant opening in least competition.</w:t>
      </w:r>
    </w:p>
    <w:p w14:paraId="12B37BCE" w14:textId="77777777" w:rsidR="00E315AB" w:rsidRDefault="00E315AB">
      <w:pPr>
        <w:ind w:left="720"/>
      </w:pPr>
    </w:p>
    <w:p w14:paraId="0AA140A4" w14:textId="77777777" w:rsidR="00E315AB" w:rsidRDefault="00000000">
      <w:pPr>
        <w:ind w:left="720"/>
        <w:rPr>
          <w:b/>
          <w:bCs/>
          <w:color w:val="FF0000"/>
          <w:highlight w:val="white"/>
        </w:rPr>
      </w:pPr>
      <w:r>
        <w:rPr>
          <w:b/>
          <w:bCs/>
          <w:color w:val="FF0000"/>
          <w:highlight w:val="white"/>
        </w:rPr>
        <w:t>Insights:</w:t>
      </w:r>
    </w:p>
    <w:p w14:paraId="1405FB0B" w14:textId="2577AFEE" w:rsidR="00BE2191" w:rsidRPr="00BE2191" w:rsidRDefault="00BE2191" w:rsidP="00BE2191">
      <w:pPr>
        <w:rPr>
          <w:lang w:val="en-US"/>
        </w:rPr>
      </w:pPr>
      <w:proofErr w:type="gramStart"/>
      <w:r w:rsidRPr="00BE2191">
        <w:rPr>
          <w:lang w:val="en-US"/>
        </w:rPr>
        <w:t>  Philippines</w:t>
      </w:r>
      <w:proofErr w:type="gramEnd"/>
      <w:r w:rsidRPr="00BE2191">
        <w:rPr>
          <w:lang w:val="en-US"/>
        </w:rPr>
        <w:t xml:space="preserve">: 22 restaurants, rating </w:t>
      </w:r>
      <w:r w:rsidRPr="00BE2191">
        <w:rPr>
          <w:b/>
          <w:bCs/>
          <w:lang w:val="en-US"/>
        </w:rPr>
        <w:t>4.47</w:t>
      </w:r>
      <w:r w:rsidRPr="00BE2191">
        <w:rPr>
          <w:lang w:val="en-US"/>
        </w:rPr>
        <w:t xml:space="preserve"> </w:t>
      </w:r>
    </w:p>
    <w:p w14:paraId="447C9B94" w14:textId="77777777" w:rsidR="00BE2191" w:rsidRPr="00BE2191" w:rsidRDefault="00BE2191" w:rsidP="00BE2191">
      <w:pPr>
        <w:rPr>
          <w:lang w:val="en-US"/>
        </w:rPr>
      </w:pPr>
      <w:proofErr w:type="gramStart"/>
      <w:r w:rsidRPr="00BE2191">
        <w:rPr>
          <w:lang w:val="en-US"/>
        </w:rPr>
        <w:t>  Indonesia</w:t>
      </w:r>
      <w:proofErr w:type="gramEnd"/>
      <w:r w:rsidRPr="00BE2191">
        <w:rPr>
          <w:lang w:val="en-US"/>
        </w:rPr>
        <w:t xml:space="preserve">: 21 restaurants, rating </w:t>
      </w:r>
      <w:r w:rsidRPr="00BE2191">
        <w:rPr>
          <w:b/>
          <w:bCs/>
          <w:lang w:val="en-US"/>
        </w:rPr>
        <w:t>4.30</w:t>
      </w:r>
      <w:r w:rsidRPr="00BE2191">
        <w:rPr>
          <w:lang w:val="en-US"/>
        </w:rPr>
        <w:t xml:space="preserve"> </w:t>
      </w:r>
    </w:p>
    <w:p w14:paraId="7E52EAFC" w14:textId="7B695AA6" w:rsidR="00614061" w:rsidRDefault="00BE2191" w:rsidP="00BE2191">
      <w:pPr>
        <w:rPr>
          <w:lang w:val="en-US"/>
        </w:rPr>
      </w:pPr>
      <w:proofErr w:type="gramStart"/>
      <w:r w:rsidRPr="00BE2191">
        <w:rPr>
          <w:lang w:val="en-US"/>
        </w:rPr>
        <w:t>  Qatar</w:t>
      </w:r>
      <w:proofErr w:type="gramEnd"/>
      <w:r w:rsidRPr="00BE2191">
        <w:rPr>
          <w:lang w:val="en-US"/>
        </w:rPr>
        <w:t xml:space="preserve">: 20 restaurants, rating </w:t>
      </w:r>
      <w:r w:rsidRPr="00BE2191">
        <w:rPr>
          <w:b/>
          <w:bCs/>
          <w:lang w:val="en-US"/>
        </w:rPr>
        <w:t>4.06</w:t>
      </w:r>
    </w:p>
    <w:p w14:paraId="037ED072" w14:textId="77777777" w:rsidR="00614061" w:rsidRDefault="00614061" w:rsidP="00614061">
      <w:pPr>
        <w:rPr>
          <w:lang w:val="en-US"/>
        </w:rPr>
      </w:pPr>
    </w:p>
    <w:p w14:paraId="6FE8C7F4" w14:textId="77777777" w:rsidR="00614061" w:rsidRDefault="00614061" w:rsidP="00614061">
      <w:pPr>
        <w:rPr>
          <w:lang w:val="en-US"/>
        </w:rPr>
      </w:pPr>
    </w:p>
    <w:p w14:paraId="7D9B3056" w14:textId="330F6029" w:rsidR="00E315AB" w:rsidRDefault="00000000" w:rsidP="00614061">
      <w:pPr>
        <w:rPr>
          <w:b/>
          <w:bCs/>
        </w:rPr>
      </w:pPr>
      <w:r>
        <w:rPr>
          <w:b/>
          <w:bCs/>
          <w:color w:val="FF0000"/>
          <w:highlight w:val="white"/>
        </w:rPr>
        <w:t>Recommendations:</w:t>
      </w:r>
    </w:p>
    <w:p w14:paraId="6879954B" w14:textId="77777777" w:rsidR="00BE2191" w:rsidRPr="00BE2191" w:rsidRDefault="00BE2191" w:rsidP="00BE2191">
      <w:pPr>
        <w:rPr>
          <w:rFonts w:eastAsia="SimSun"/>
          <w:b/>
          <w:bCs/>
          <w:sz w:val="20"/>
          <w:szCs w:val="20"/>
          <w:lang w:val="en-US"/>
        </w:rPr>
      </w:pPr>
      <w:r w:rsidRPr="00BE2191">
        <w:rPr>
          <w:rFonts w:eastAsia="SimSun"/>
          <w:b/>
          <w:bCs/>
          <w:sz w:val="20"/>
          <w:szCs w:val="20"/>
          <w:lang w:val="en-US"/>
        </w:rPr>
        <w:t xml:space="preserve">Prioritize the Philippines, followed by Indonesia and Qatar, for potential expansion. </w:t>
      </w:r>
    </w:p>
    <w:p w14:paraId="4963D20F" w14:textId="77777777" w:rsidR="00E315AB" w:rsidRPr="00BE2191" w:rsidRDefault="00E315AB">
      <w:pPr>
        <w:rPr>
          <w:b/>
          <w:bCs/>
          <w:u w:val="single"/>
          <w:lang w:val="en-US"/>
        </w:rPr>
      </w:pPr>
    </w:p>
    <w:p w14:paraId="157E676A" w14:textId="048F79D6" w:rsidR="00E315AB" w:rsidRDefault="00000000">
      <w:pPr>
        <w:pStyle w:val="Heading2"/>
      </w:pPr>
      <w:bookmarkStart w:id="30" w:name="_w2gbybrsa29y" w:colFirst="0" w:colLast="0"/>
      <w:bookmarkEnd w:id="30"/>
      <w:r>
        <w:rPr>
          <w:b/>
          <w:bCs/>
          <w:color w:val="FF0000"/>
        </w:rPr>
        <w:lastRenderedPageBreak/>
        <w:t>Question 2: Come up with the names of States and cities in the suggested countries suitable for opening restaurants.</w:t>
      </w:r>
    </w:p>
    <w:p w14:paraId="2D51F871" w14:textId="77777777" w:rsidR="00E315AB" w:rsidRDefault="00000000">
      <w:pPr>
        <w:pStyle w:val="Heading2"/>
        <w:rPr>
          <w:b/>
          <w:bCs/>
        </w:rPr>
      </w:pPr>
      <w:bookmarkStart w:id="31" w:name="_p90isnsxvx3" w:colFirst="0" w:colLast="0"/>
      <w:bookmarkEnd w:id="31"/>
      <w:r>
        <w:rPr>
          <w:b/>
          <w:bCs/>
        </w:rPr>
        <w:t>Solution:</w:t>
      </w:r>
    </w:p>
    <w:p w14:paraId="3CB4E3F6" w14:textId="77777777" w:rsidR="00E315AB" w:rsidRDefault="00E315AB"/>
    <w:p w14:paraId="029A3734" w14:textId="77777777" w:rsidR="00E315AB" w:rsidRDefault="00000000">
      <w:pPr>
        <w:ind w:left="720"/>
        <w:rPr>
          <w:b/>
          <w:bCs/>
        </w:rPr>
      </w:pPr>
      <w:r>
        <w:rPr>
          <w:b/>
          <w:bCs/>
          <w:color w:val="FF0000"/>
          <w:highlight w:val="white"/>
        </w:rPr>
        <w:t>Approach:</w:t>
      </w:r>
    </w:p>
    <w:p w14:paraId="71446967" w14:textId="69B9AF2F" w:rsidR="00E315AB" w:rsidRPr="006E330F" w:rsidRDefault="00000000">
      <w:pPr>
        <w:rPr>
          <w:sz w:val="20"/>
          <w:szCs w:val="20"/>
          <w:lang w:val="en-US"/>
        </w:rPr>
      </w:pPr>
      <w:r>
        <w:rPr>
          <w:sz w:val="20"/>
          <w:szCs w:val="20"/>
        </w:rPr>
        <w:t>I analysed restaurant ratings and competition levels in the Philippines, Indonesia, and Qatar to identify the cities with the highest customer satisfaction. The goal was to find the most suitable cities for new restaurant openings based on ratings</w:t>
      </w:r>
      <w:r w:rsidR="006E330F">
        <w:rPr>
          <w:sz w:val="20"/>
          <w:szCs w:val="20"/>
          <w:lang w:val="en-US"/>
        </w:rPr>
        <w:t xml:space="preserve">. To do this I created three pivot tables with countries, count of restaurants and average rating in rows and country as filter to each table. I applied conditional formatting in each </w:t>
      </w:r>
      <w:r w:rsidR="00BE2191">
        <w:rPr>
          <w:sz w:val="20"/>
          <w:szCs w:val="20"/>
          <w:lang w:val="en-US"/>
        </w:rPr>
        <w:t>pivot</w:t>
      </w:r>
      <w:r w:rsidR="006E330F">
        <w:rPr>
          <w:sz w:val="20"/>
          <w:szCs w:val="20"/>
          <w:lang w:val="en-US"/>
        </w:rPr>
        <w:t xml:space="preserve"> table highlighting </w:t>
      </w:r>
      <w:r w:rsidR="00614061">
        <w:rPr>
          <w:sz w:val="20"/>
          <w:szCs w:val="20"/>
          <w:lang w:val="en-US"/>
        </w:rPr>
        <w:t xml:space="preserve">higher ranges in green, mid ranges in yellow and low ranges in red. </w:t>
      </w:r>
    </w:p>
    <w:p w14:paraId="40C2C78B" w14:textId="77777777" w:rsidR="00E315AB" w:rsidRPr="007B15EB" w:rsidRDefault="00E315AB">
      <w:pPr>
        <w:ind w:left="720"/>
        <w:rPr>
          <w:b/>
          <w:bCs/>
          <w:color w:val="FF0000"/>
          <w:highlight w:val="white"/>
          <w:lang w:val="en-US"/>
        </w:rPr>
      </w:pPr>
    </w:p>
    <w:p w14:paraId="0B6E016E" w14:textId="77777777" w:rsidR="00E315AB" w:rsidRDefault="00E315AB">
      <w:pPr>
        <w:ind w:left="720"/>
        <w:rPr>
          <w:b/>
          <w:bCs/>
          <w:color w:val="FF0000"/>
          <w:highlight w:val="white"/>
        </w:rPr>
      </w:pPr>
    </w:p>
    <w:p w14:paraId="16399BF3" w14:textId="77777777" w:rsidR="00E315AB" w:rsidRDefault="00000000">
      <w:pPr>
        <w:ind w:left="720"/>
        <w:rPr>
          <w:b/>
          <w:bCs/>
          <w:color w:val="FF0000"/>
          <w:highlight w:val="white"/>
        </w:rPr>
      </w:pPr>
      <w:r>
        <w:rPr>
          <w:b/>
          <w:bCs/>
          <w:color w:val="FF0000"/>
          <w:highlight w:val="white"/>
        </w:rPr>
        <w:t>Charts &amp; Tables:</w:t>
      </w:r>
    </w:p>
    <w:p w14:paraId="55841F28" w14:textId="353601CC" w:rsidR="00E315AB" w:rsidRDefault="007B15EB" w:rsidP="007B15EB">
      <w:pPr>
        <w:rPr>
          <w:b/>
          <w:bCs/>
          <w:color w:val="FF0000"/>
          <w:highlight w:val="white"/>
          <w:lang w:val="en-IN"/>
        </w:rPr>
      </w:pPr>
      <w:r>
        <w:rPr>
          <w:b/>
          <w:bCs/>
          <w:noProof/>
          <w:color w:val="FF0000"/>
          <w:lang w:val="en-IN"/>
        </w:rPr>
        <w:drawing>
          <wp:inline distT="0" distB="0" distL="0" distR="0" wp14:anchorId="73EFC44D" wp14:editId="79F10E2A">
            <wp:extent cx="3894157" cy="2324301"/>
            <wp:effectExtent l="0" t="0" r="0" b="0"/>
            <wp:docPr id="145908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258" name="Picture 1459082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4157" cy="2324301"/>
                    </a:xfrm>
                    <a:prstGeom prst="rect">
                      <a:avLst/>
                    </a:prstGeom>
                  </pic:spPr>
                </pic:pic>
              </a:graphicData>
            </a:graphic>
          </wp:inline>
        </w:drawing>
      </w:r>
    </w:p>
    <w:p w14:paraId="48AC15AD" w14:textId="77777777" w:rsidR="00E315AB" w:rsidRDefault="00E315AB">
      <w:pPr>
        <w:ind w:left="720"/>
        <w:rPr>
          <w:lang w:val="en-US"/>
        </w:rPr>
      </w:pPr>
    </w:p>
    <w:p w14:paraId="05DCF936" w14:textId="0CBB8E67" w:rsidR="007B15EB" w:rsidRDefault="007B15EB">
      <w:pPr>
        <w:ind w:left="720"/>
        <w:rPr>
          <w:lang w:val="en-US"/>
        </w:rPr>
      </w:pPr>
      <w:r>
        <w:rPr>
          <w:noProof/>
          <w:lang w:val="en-US"/>
        </w:rPr>
        <w:drawing>
          <wp:inline distT="0" distB="0" distL="0" distR="0" wp14:anchorId="1252C51C" wp14:editId="2B15AF41">
            <wp:extent cx="3924640" cy="1447925"/>
            <wp:effectExtent l="0" t="0" r="0" b="0"/>
            <wp:docPr id="1482632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32303" name="Picture 1482632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24640" cy="1447925"/>
                    </a:xfrm>
                    <a:prstGeom prst="rect">
                      <a:avLst/>
                    </a:prstGeom>
                  </pic:spPr>
                </pic:pic>
              </a:graphicData>
            </a:graphic>
          </wp:inline>
        </w:drawing>
      </w:r>
    </w:p>
    <w:p w14:paraId="1DCA85E1" w14:textId="77777777" w:rsidR="007B15EB" w:rsidRDefault="007B15EB">
      <w:pPr>
        <w:ind w:left="720"/>
        <w:rPr>
          <w:lang w:val="en-US"/>
        </w:rPr>
      </w:pPr>
    </w:p>
    <w:p w14:paraId="0396E9AE" w14:textId="4C794CBB" w:rsidR="007B15EB" w:rsidRPr="007B15EB" w:rsidRDefault="007B15EB">
      <w:pPr>
        <w:ind w:left="720"/>
        <w:rPr>
          <w:lang w:val="en-US"/>
        </w:rPr>
      </w:pPr>
      <w:r>
        <w:rPr>
          <w:noProof/>
          <w:lang w:val="en-US"/>
        </w:rPr>
        <w:drawing>
          <wp:inline distT="0" distB="0" distL="0" distR="0" wp14:anchorId="648172C8" wp14:editId="075D8DCD">
            <wp:extent cx="3905588" cy="971634"/>
            <wp:effectExtent l="0" t="0" r="0" b="0"/>
            <wp:docPr id="1261986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6014" name="Picture 12619860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5588" cy="971634"/>
                    </a:xfrm>
                    <a:prstGeom prst="rect">
                      <a:avLst/>
                    </a:prstGeom>
                  </pic:spPr>
                </pic:pic>
              </a:graphicData>
            </a:graphic>
          </wp:inline>
        </w:drawing>
      </w:r>
    </w:p>
    <w:p w14:paraId="0CC86704" w14:textId="77777777" w:rsidR="00E315AB" w:rsidRDefault="00000000">
      <w:pPr>
        <w:ind w:left="720"/>
      </w:pPr>
      <w:r>
        <w:t>- Table / Chart Name:</w:t>
      </w:r>
    </w:p>
    <w:p w14:paraId="7F24BDC5" w14:textId="77777777" w:rsidR="00E315AB" w:rsidRDefault="00000000">
      <w:pPr>
        <w:ind w:left="720"/>
      </w:pPr>
      <w:r>
        <w:rPr>
          <w:rFonts w:eastAsia="SimSun"/>
          <w:sz w:val="24"/>
          <w:szCs w:val="24"/>
        </w:rPr>
        <w:t>Cities in Suggested Countries – Competition &amp; Rating Analysis</w:t>
      </w:r>
    </w:p>
    <w:p w14:paraId="3F912D0C" w14:textId="77777777" w:rsidR="00E315AB" w:rsidRDefault="00E315AB">
      <w:pPr>
        <w:ind w:left="720"/>
      </w:pPr>
    </w:p>
    <w:p w14:paraId="3F79F037" w14:textId="77777777" w:rsidR="00E315AB" w:rsidRDefault="00000000">
      <w:pPr>
        <w:ind w:left="720"/>
      </w:pPr>
      <w:r>
        <w:lastRenderedPageBreak/>
        <w:t xml:space="preserve"> - Description:  </w:t>
      </w:r>
    </w:p>
    <w:p w14:paraId="44013310" w14:textId="77777777" w:rsidR="00E315AB" w:rsidRDefault="00000000">
      <w:r>
        <w:t>The table shows</w:t>
      </w:r>
      <w:r>
        <w:rPr>
          <w:b/>
          <w:bCs/>
        </w:rPr>
        <w:t>:</w:t>
      </w:r>
      <w:r>
        <w:rPr>
          <w:b/>
          <w:bCs/>
          <w:lang w:val="en-IN"/>
        </w:rPr>
        <w:t xml:space="preserve">Cities </w:t>
      </w:r>
      <w:r>
        <w:rPr>
          <w:lang w:val="en-IN"/>
        </w:rPr>
        <w:t>are filtered from the recommended countries.</w:t>
      </w:r>
      <w:r>
        <w:rPr>
          <w:rStyle w:val="Strong"/>
        </w:rPr>
        <w:t>Count of RestaurantID</w:t>
      </w:r>
      <w:r>
        <w:rPr>
          <w:rStyle w:val="Strong"/>
          <w:lang w:val="en-IN"/>
        </w:rPr>
        <w:t xml:space="preserve"> </w:t>
      </w:r>
      <w:r>
        <w:t xml:space="preserve"> measures the existing level of competition</w:t>
      </w:r>
      <w:r>
        <w:rPr>
          <w:lang w:val="en-IN"/>
        </w:rPr>
        <w:t xml:space="preserve"> and </w:t>
      </w:r>
      <w:r>
        <w:rPr>
          <w:rStyle w:val="Strong"/>
        </w:rPr>
        <w:t>Average Rating</w:t>
      </w:r>
      <w:r>
        <w:t xml:space="preserve"> measures customer satisfaction. Conditional formatting is used on the </w:t>
      </w:r>
      <w:r>
        <w:rPr>
          <w:rStyle w:val="Strong"/>
        </w:rPr>
        <w:t>Average Rating</w:t>
      </w:r>
      <w:r>
        <w:t xml:space="preserve"> column to quickly identify cities with stronger ratings.</w:t>
      </w:r>
    </w:p>
    <w:p w14:paraId="22D2EA8A" w14:textId="77777777" w:rsidR="00E315AB" w:rsidRPr="00726F11" w:rsidRDefault="00E315AB">
      <w:pPr>
        <w:ind w:left="720"/>
        <w:rPr>
          <w:b/>
          <w:bCs/>
          <w:color w:val="FF0000"/>
          <w:highlight w:val="white"/>
          <w:lang w:val="en-US"/>
        </w:rPr>
      </w:pPr>
    </w:p>
    <w:p w14:paraId="107C65EF" w14:textId="77777777" w:rsidR="00E315AB" w:rsidRDefault="00000000">
      <w:pPr>
        <w:ind w:left="720"/>
        <w:rPr>
          <w:b/>
          <w:bCs/>
        </w:rPr>
      </w:pPr>
      <w:r>
        <w:rPr>
          <w:b/>
          <w:bCs/>
          <w:color w:val="FF0000"/>
          <w:highlight w:val="white"/>
        </w:rPr>
        <w:t>Insights:</w:t>
      </w:r>
    </w:p>
    <w:p w14:paraId="54F3C0F8" w14:textId="6026928D" w:rsidR="00E315AB" w:rsidRDefault="00BE2191" w:rsidP="00BE2191">
      <w:r w:rsidRPr="00BE2191">
        <w:rPr>
          <w:sz w:val="20"/>
          <w:szCs w:val="20"/>
        </w:rPr>
        <w:t xml:space="preserve">Quezon City has a rating of </w:t>
      </w:r>
      <w:r w:rsidRPr="00BE2191">
        <w:rPr>
          <w:b/>
          <w:bCs/>
          <w:sz w:val="20"/>
          <w:szCs w:val="20"/>
        </w:rPr>
        <w:t>4.8</w:t>
      </w:r>
      <w:r w:rsidRPr="00BE2191">
        <w:rPr>
          <w:sz w:val="20"/>
          <w:szCs w:val="20"/>
        </w:rPr>
        <w:t xml:space="preserve">, Jakarta </w:t>
      </w:r>
      <w:r w:rsidRPr="00BE2191">
        <w:rPr>
          <w:b/>
          <w:bCs/>
          <w:sz w:val="20"/>
          <w:szCs w:val="20"/>
        </w:rPr>
        <w:t>4.36</w:t>
      </w:r>
      <w:r w:rsidRPr="00BE2191">
        <w:rPr>
          <w:sz w:val="20"/>
          <w:szCs w:val="20"/>
        </w:rPr>
        <w:t xml:space="preserve">, and Doha </w:t>
      </w:r>
      <w:r w:rsidRPr="00BE2191">
        <w:rPr>
          <w:b/>
          <w:bCs/>
          <w:sz w:val="20"/>
          <w:szCs w:val="20"/>
        </w:rPr>
        <w:t>4.06</w:t>
      </w:r>
      <w:r w:rsidRPr="00BE2191">
        <w:rPr>
          <w:sz w:val="20"/>
          <w:szCs w:val="20"/>
        </w:rPr>
        <w:t>.</w:t>
      </w:r>
    </w:p>
    <w:p w14:paraId="263EC3EF" w14:textId="77777777" w:rsidR="00E315AB" w:rsidRDefault="00000000">
      <w:pPr>
        <w:ind w:left="720"/>
        <w:rPr>
          <w:b/>
          <w:bCs/>
        </w:rPr>
      </w:pPr>
      <w:r>
        <w:rPr>
          <w:b/>
          <w:bCs/>
          <w:color w:val="FF0000"/>
          <w:highlight w:val="white"/>
        </w:rPr>
        <w:t>Recommendations:</w:t>
      </w:r>
    </w:p>
    <w:p w14:paraId="0E14D688" w14:textId="03E63B76" w:rsidR="00E315AB" w:rsidRDefault="00BE2191">
      <w:pPr>
        <w:rPr>
          <w:b/>
          <w:bCs/>
          <w:u w:val="single"/>
        </w:rPr>
      </w:pPr>
      <w:r w:rsidRPr="00BE2191">
        <w:rPr>
          <w:sz w:val="20"/>
          <w:szCs w:val="20"/>
        </w:rPr>
        <w:t xml:space="preserve">Prioritize </w:t>
      </w:r>
      <w:r w:rsidRPr="00BE2191">
        <w:rPr>
          <w:b/>
          <w:bCs/>
          <w:sz w:val="20"/>
          <w:szCs w:val="20"/>
        </w:rPr>
        <w:t>Quezon City, Jakarta and Doha</w:t>
      </w:r>
      <w:r w:rsidRPr="00BE2191">
        <w:rPr>
          <w:sz w:val="20"/>
          <w:szCs w:val="20"/>
        </w:rPr>
        <w:t xml:space="preserve"> for further market evaluation.</w:t>
      </w:r>
    </w:p>
    <w:p w14:paraId="5076C744" w14:textId="77777777" w:rsidR="00E315AB" w:rsidRDefault="00E315AB">
      <w:pPr>
        <w:rPr>
          <w:b/>
          <w:bCs/>
          <w:u w:val="single"/>
        </w:rPr>
      </w:pPr>
    </w:p>
    <w:p w14:paraId="77C76DD1" w14:textId="77777777" w:rsidR="00E315AB" w:rsidRDefault="00000000">
      <w:pPr>
        <w:pStyle w:val="Heading2"/>
      </w:pPr>
      <w:bookmarkStart w:id="32" w:name="_3qojdbirrnp6" w:colFirst="0" w:colLast="0"/>
      <w:bookmarkEnd w:id="32"/>
      <w:r>
        <w:rPr>
          <w:b/>
          <w:bCs/>
          <w:color w:val="FF0000"/>
        </w:rPr>
        <w:t>Question 3: According to the countries you suggested, what is the current quality regarding ratings for restaurants that are open there?</w:t>
      </w:r>
    </w:p>
    <w:p w14:paraId="38CCDD44" w14:textId="77777777" w:rsidR="00E315AB" w:rsidRDefault="00000000">
      <w:pPr>
        <w:pStyle w:val="Heading2"/>
        <w:rPr>
          <w:b/>
          <w:bCs/>
        </w:rPr>
      </w:pPr>
      <w:bookmarkStart w:id="33" w:name="_kjgg4whzph04" w:colFirst="0" w:colLast="0"/>
      <w:bookmarkEnd w:id="33"/>
      <w:r>
        <w:rPr>
          <w:b/>
          <w:bCs/>
        </w:rPr>
        <w:t>Solution:</w:t>
      </w:r>
    </w:p>
    <w:p w14:paraId="26515ABD" w14:textId="77777777" w:rsidR="00E315AB" w:rsidRDefault="00E315AB"/>
    <w:p w14:paraId="1A12C0C1" w14:textId="77777777" w:rsidR="00E315AB" w:rsidRDefault="00000000">
      <w:pPr>
        <w:ind w:left="720"/>
        <w:rPr>
          <w:b/>
          <w:bCs/>
        </w:rPr>
      </w:pPr>
      <w:r>
        <w:rPr>
          <w:b/>
          <w:bCs/>
          <w:color w:val="FF0000"/>
          <w:highlight w:val="white"/>
        </w:rPr>
        <w:t>Approach:</w:t>
      </w:r>
    </w:p>
    <w:p w14:paraId="5C797983" w14:textId="77777777" w:rsidR="00E315AB" w:rsidRDefault="00000000">
      <w:r>
        <w:rPr>
          <w:sz w:val="24"/>
          <w:szCs w:val="24"/>
        </w:rPr>
        <w:t>I checked the average ratings of existing restaurants in the Philippines, Indonesia, and Qatar to understand their quality. This helps to evaluate customer satisfaction in these regions</w:t>
      </w:r>
    </w:p>
    <w:p w14:paraId="3B3788C8" w14:textId="77777777" w:rsidR="00E315AB" w:rsidRDefault="00E315AB">
      <w:pPr>
        <w:ind w:left="720"/>
      </w:pPr>
    </w:p>
    <w:p w14:paraId="5C87339A" w14:textId="77777777" w:rsidR="00E315AB" w:rsidRDefault="00E315AB">
      <w:pPr>
        <w:ind w:left="720"/>
      </w:pPr>
    </w:p>
    <w:p w14:paraId="49D377B5" w14:textId="77777777" w:rsidR="00E315AB" w:rsidRDefault="00000000">
      <w:pPr>
        <w:ind w:left="720"/>
        <w:rPr>
          <w:b/>
          <w:bCs/>
          <w:color w:val="FF0000"/>
          <w:highlight w:val="white"/>
        </w:rPr>
      </w:pPr>
      <w:r>
        <w:rPr>
          <w:b/>
          <w:bCs/>
          <w:color w:val="FF0000"/>
          <w:highlight w:val="white"/>
        </w:rPr>
        <w:t>Charts &amp; Tables:</w:t>
      </w:r>
    </w:p>
    <w:p w14:paraId="50A42FA6" w14:textId="389DEFD2" w:rsidR="00E315AB" w:rsidRDefault="00726F11">
      <w:pPr>
        <w:ind w:left="720"/>
        <w:rPr>
          <w:b/>
          <w:bCs/>
          <w:color w:val="FF0000"/>
          <w:highlight w:val="white"/>
          <w:lang w:val="en-IN"/>
        </w:rPr>
      </w:pPr>
      <w:r>
        <w:rPr>
          <w:b/>
          <w:bCs/>
          <w:noProof/>
          <w:color w:val="FF0000"/>
          <w:lang w:val="en-IN"/>
        </w:rPr>
        <w:drawing>
          <wp:inline distT="0" distB="0" distL="0" distR="0" wp14:anchorId="1E060A62" wp14:editId="3428414A">
            <wp:extent cx="3368040" cy="3156520"/>
            <wp:effectExtent l="0" t="0" r="3810" b="6350"/>
            <wp:docPr id="18569777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7756" name="Picture 18569777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73849" cy="3161964"/>
                    </a:xfrm>
                    <a:prstGeom prst="rect">
                      <a:avLst/>
                    </a:prstGeom>
                  </pic:spPr>
                </pic:pic>
              </a:graphicData>
            </a:graphic>
          </wp:inline>
        </w:drawing>
      </w:r>
    </w:p>
    <w:p w14:paraId="1019B062" w14:textId="77777777" w:rsidR="00726F11" w:rsidRDefault="00726F11">
      <w:pPr>
        <w:ind w:left="720"/>
        <w:rPr>
          <w:b/>
          <w:bCs/>
          <w:color w:val="FF0000"/>
          <w:highlight w:val="white"/>
          <w:lang w:val="en-IN"/>
        </w:rPr>
      </w:pPr>
    </w:p>
    <w:p w14:paraId="04423802" w14:textId="6006D5DB" w:rsidR="00726F11" w:rsidRDefault="00726F11">
      <w:pPr>
        <w:ind w:left="720"/>
        <w:rPr>
          <w:b/>
          <w:bCs/>
          <w:color w:val="FF0000"/>
          <w:highlight w:val="white"/>
          <w:lang w:val="en-IN"/>
        </w:rPr>
      </w:pPr>
      <w:r>
        <w:rPr>
          <w:b/>
          <w:bCs/>
          <w:noProof/>
          <w:color w:val="FF0000"/>
          <w:lang w:val="en-IN"/>
        </w:rPr>
        <w:lastRenderedPageBreak/>
        <w:drawing>
          <wp:inline distT="0" distB="0" distL="0" distR="0" wp14:anchorId="01470ECD" wp14:editId="00A0CEC0">
            <wp:extent cx="3295936" cy="731583"/>
            <wp:effectExtent l="0" t="0" r="0" b="0"/>
            <wp:docPr id="489296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6206" name="Picture 4892962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5936" cy="731583"/>
                    </a:xfrm>
                    <a:prstGeom prst="rect">
                      <a:avLst/>
                    </a:prstGeom>
                  </pic:spPr>
                </pic:pic>
              </a:graphicData>
            </a:graphic>
          </wp:inline>
        </w:drawing>
      </w:r>
    </w:p>
    <w:p w14:paraId="45C4C56D" w14:textId="2D786076" w:rsidR="00E315AB" w:rsidRDefault="00E315AB">
      <w:pPr>
        <w:ind w:left="720"/>
        <w:rPr>
          <w:b/>
          <w:bCs/>
          <w:color w:val="FF0000"/>
          <w:highlight w:val="white"/>
          <w:lang w:val="en-IN"/>
        </w:rPr>
      </w:pPr>
    </w:p>
    <w:p w14:paraId="28D6C370" w14:textId="77777777" w:rsidR="00E315AB" w:rsidRDefault="00E315AB">
      <w:pPr>
        <w:ind w:left="720"/>
      </w:pPr>
    </w:p>
    <w:p w14:paraId="5214552F" w14:textId="77777777" w:rsidR="00E315AB" w:rsidRDefault="00000000">
      <w:pPr>
        <w:ind w:left="720"/>
      </w:pPr>
      <w:r>
        <w:t>- Table / Chart Name:</w:t>
      </w:r>
    </w:p>
    <w:p w14:paraId="7114E06F" w14:textId="77777777" w:rsidR="00E315AB" w:rsidRDefault="00000000">
      <w:r>
        <w:rPr>
          <w:rFonts w:eastAsia="SimSun"/>
          <w:sz w:val="24"/>
          <w:szCs w:val="24"/>
        </w:rPr>
        <w:t>Restaurant Quality by Suggested Countries</w:t>
      </w:r>
    </w:p>
    <w:p w14:paraId="48F305E6" w14:textId="77777777" w:rsidR="00E315AB" w:rsidRDefault="00E315AB">
      <w:pPr>
        <w:ind w:left="720"/>
      </w:pPr>
    </w:p>
    <w:p w14:paraId="2E3620E6" w14:textId="77777777" w:rsidR="00E315AB" w:rsidRDefault="00000000">
      <w:pPr>
        <w:ind w:left="720"/>
        <w:rPr>
          <w:lang w:val="en-IN"/>
        </w:rPr>
      </w:pPr>
      <w:r>
        <w:t>- Description:</w:t>
      </w:r>
      <w:r>
        <w:rPr>
          <w:lang w:val="en-IN"/>
        </w:rPr>
        <w:t xml:space="preserve"> </w:t>
      </w:r>
    </w:p>
    <w:p w14:paraId="6D98D0F3" w14:textId="77777777" w:rsidR="00E315AB" w:rsidRDefault="00000000">
      <w:pPr>
        <w:rPr>
          <w:lang w:val="en-IN"/>
        </w:rPr>
      </w:pPr>
      <w:r>
        <w:rPr>
          <w:rFonts w:eastAsia="SimSun"/>
          <w:sz w:val="24"/>
          <w:szCs w:val="24"/>
        </w:rPr>
        <w:t xml:space="preserve">The table compares the </w:t>
      </w:r>
      <w:r>
        <w:rPr>
          <w:rStyle w:val="Strong"/>
          <w:rFonts w:eastAsia="SimSun"/>
          <w:sz w:val="24"/>
          <w:szCs w:val="24"/>
        </w:rPr>
        <w:t>number of restaurants</w:t>
      </w:r>
      <w:r>
        <w:rPr>
          <w:rFonts w:eastAsia="SimSun"/>
          <w:sz w:val="24"/>
          <w:szCs w:val="24"/>
        </w:rPr>
        <w:t xml:space="preserve"> and their </w:t>
      </w:r>
      <w:r>
        <w:rPr>
          <w:rStyle w:val="Strong"/>
          <w:rFonts w:eastAsia="SimSun"/>
          <w:sz w:val="24"/>
          <w:szCs w:val="24"/>
        </w:rPr>
        <w:t>average ratings</w:t>
      </w:r>
      <w:r>
        <w:rPr>
          <w:rFonts w:eastAsia="SimSun"/>
          <w:sz w:val="24"/>
          <w:szCs w:val="24"/>
        </w:rPr>
        <w:t xml:space="preserve"> in Indonesia, Philippines, and Qatar.</w:t>
      </w:r>
    </w:p>
    <w:p w14:paraId="1A94D95D" w14:textId="77777777" w:rsidR="00E315AB" w:rsidRDefault="00000000">
      <w:pPr>
        <w:ind w:left="720"/>
      </w:pPr>
      <w:r>
        <w:t xml:space="preserve">  </w:t>
      </w:r>
    </w:p>
    <w:p w14:paraId="5B638B97" w14:textId="77777777" w:rsidR="00E315AB" w:rsidRDefault="00000000">
      <w:pPr>
        <w:ind w:left="720"/>
        <w:rPr>
          <w:b/>
          <w:bCs/>
        </w:rPr>
      </w:pPr>
      <w:r>
        <w:rPr>
          <w:b/>
          <w:bCs/>
          <w:color w:val="FF0000"/>
          <w:highlight w:val="white"/>
        </w:rPr>
        <w:t>Insights:</w:t>
      </w:r>
    </w:p>
    <w:p w14:paraId="14EF12A6" w14:textId="66E69FE3" w:rsidR="00E315AB" w:rsidRDefault="00000000">
      <w:r>
        <w:t xml:space="preserve"> </w:t>
      </w:r>
      <w:r>
        <w:rPr>
          <w:sz w:val="24"/>
          <w:szCs w:val="24"/>
        </w:rPr>
        <w:t>The Philippines has the highest rating of 4.4,</w:t>
      </w:r>
      <w:r w:rsidR="00726F11">
        <w:rPr>
          <w:sz w:val="24"/>
          <w:szCs w:val="24"/>
          <w:lang w:val="en-US"/>
        </w:rPr>
        <w:t>6</w:t>
      </w:r>
      <w:r>
        <w:rPr>
          <w:sz w:val="24"/>
          <w:szCs w:val="24"/>
        </w:rPr>
        <w:t xml:space="preserve"> showing excellent satisfaction. Indonesia's 4.29 is also impressive, and Qatar's 4.06 reflects a positive reception, although slightly lower.</w:t>
      </w:r>
    </w:p>
    <w:p w14:paraId="32AB2846" w14:textId="77777777" w:rsidR="00E315AB" w:rsidRDefault="00E315AB"/>
    <w:p w14:paraId="6B34C138" w14:textId="77777777" w:rsidR="00E315AB" w:rsidRDefault="00000000">
      <w:pPr>
        <w:ind w:left="720"/>
        <w:rPr>
          <w:b/>
          <w:bCs/>
          <w:color w:val="FF0000"/>
          <w:highlight w:val="white"/>
        </w:rPr>
      </w:pPr>
      <w:r>
        <w:rPr>
          <w:b/>
          <w:bCs/>
          <w:color w:val="FF0000"/>
          <w:highlight w:val="white"/>
        </w:rPr>
        <w:t>Recommendations:</w:t>
      </w:r>
    </w:p>
    <w:p w14:paraId="61E57F99" w14:textId="77777777" w:rsidR="00E315AB" w:rsidRDefault="00000000">
      <w:r>
        <w:rPr>
          <w:sz w:val="24"/>
          <w:szCs w:val="24"/>
        </w:rPr>
        <w:t>Given high customer satisfaction, the Philippines, Indonesia, and Qatar are promising for new restaurants. The Philippines leads in potential, followed closely by Indonesia, while Qatar offers solid opportunities.</w:t>
      </w:r>
    </w:p>
    <w:p w14:paraId="3C5CECF8" w14:textId="77777777" w:rsidR="00E315AB" w:rsidRDefault="00E315AB">
      <w:pPr>
        <w:ind w:left="720"/>
      </w:pPr>
    </w:p>
    <w:p w14:paraId="53FBBE82" w14:textId="77777777" w:rsidR="00E315AB" w:rsidRDefault="00000000">
      <w:pPr>
        <w:pStyle w:val="Heading2"/>
      </w:pPr>
      <w:bookmarkStart w:id="34" w:name="_47tqlrtio03z" w:colFirst="0" w:colLast="0"/>
      <w:bookmarkEnd w:id="34"/>
      <w:r>
        <w:rPr>
          <w:b/>
          <w:bCs/>
          <w:color w:val="FF0000"/>
        </w:rPr>
        <w:t>Question 4: Also, what is the current expenditure on food in the suggested countries, so we can keep our financial expenditure in control?</w:t>
      </w:r>
    </w:p>
    <w:p w14:paraId="7BC867F3" w14:textId="77777777" w:rsidR="00E315AB" w:rsidRDefault="00000000">
      <w:pPr>
        <w:pStyle w:val="Heading2"/>
        <w:rPr>
          <w:b/>
          <w:bCs/>
        </w:rPr>
      </w:pPr>
      <w:bookmarkStart w:id="35" w:name="_yu7vt7efbds6" w:colFirst="0" w:colLast="0"/>
      <w:bookmarkEnd w:id="35"/>
      <w:r>
        <w:rPr>
          <w:b/>
          <w:bCs/>
        </w:rPr>
        <w:t>Solution:</w:t>
      </w:r>
    </w:p>
    <w:p w14:paraId="5248D69A" w14:textId="77777777" w:rsidR="00E315AB" w:rsidRDefault="00E315AB"/>
    <w:p w14:paraId="4F5DBF91" w14:textId="77777777" w:rsidR="00E315AB" w:rsidRDefault="00000000">
      <w:pPr>
        <w:ind w:left="720"/>
        <w:rPr>
          <w:b/>
          <w:bCs/>
        </w:rPr>
      </w:pPr>
      <w:r>
        <w:rPr>
          <w:b/>
          <w:bCs/>
          <w:color w:val="FF0000"/>
          <w:highlight w:val="white"/>
        </w:rPr>
        <w:t>Approach:</w:t>
      </w:r>
    </w:p>
    <w:p w14:paraId="5A8AED8C" w14:textId="77777777" w:rsidR="00E315AB" w:rsidRDefault="00000000">
      <w:r>
        <w:rPr>
          <w:sz w:val="24"/>
          <w:szCs w:val="24"/>
        </w:rPr>
        <w:t>I reviewed the average cost for two in Indonesia, the Philippines, and Qatar to assess food expenditure. This helps guide financial planning and control initial investments in these countries.</w:t>
      </w:r>
    </w:p>
    <w:p w14:paraId="1EC805D4" w14:textId="77777777" w:rsidR="00E315AB" w:rsidRDefault="00E315AB">
      <w:pPr>
        <w:ind w:left="720"/>
        <w:rPr>
          <w:b/>
          <w:bCs/>
          <w:color w:val="FF0000"/>
          <w:highlight w:val="white"/>
        </w:rPr>
      </w:pPr>
    </w:p>
    <w:p w14:paraId="7A94540E" w14:textId="77777777" w:rsidR="00E315AB" w:rsidRDefault="00000000">
      <w:pPr>
        <w:ind w:left="720"/>
        <w:rPr>
          <w:b/>
          <w:bCs/>
          <w:color w:val="FF0000"/>
          <w:highlight w:val="white"/>
        </w:rPr>
      </w:pPr>
      <w:r>
        <w:rPr>
          <w:b/>
          <w:bCs/>
          <w:color w:val="FF0000"/>
          <w:highlight w:val="white"/>
        </w:rPr>
        <w:t>Charts &amp; Tables:</w:t>
      </w:r>
    </w:p>
    <w:p w14:paraId="13DFB0AB" w14:textId="0458445B" w:rsidR="00E315AB" w:rsidRDefault="00E315AB" w:rsidP="00726F11">
      <w:pPr>
        <w:rPr>
          <w:b/>
          <w:bCs/>
          <w:color w:val="FF0000"/>
          <w:highlight w:val="white"/>
          <w:lang w:val="en-IN"/>
        </w:rPr>
      </w:pPr>
    </w:p>
    <w:p w14:paraId="648544BD" w14:textId="2677B11A" w:rsidR="00726F11" w:rsidRDefault="00726F11" w:rsidP="00726F11">
      <w:pPr>
        <w:rPr>
          <w:b/>
          <w:bCs/>
          <w:color w:val="FF0000"/>
          <w:highlight w:val="white"/>
          <w:lang w:val="en-IN"/>
        </w:rPr>
      </w:pPr>
      <w:r>
        <w:rPr>
          <w:b/>
          <w:bCs/>
          <w:noProof/>
          <w:color w:val="FF0000"/>
          <w:lang w:val="en-IN"/>
        </w:rPr>
        <w:lastRenderedPageBreak/>
        <w:drawing>
          <wp:inline distT="0" distB="0" distL="0" distR="0" wp14:anchorId="09E3BE83" wp14:editId="55503226">
            <wp:extent cx="3055620" cy="2672170"/>
            <wp:effectExtent l="0" t="0" r="0" b="0"/>
            <wp:docPr id="1898038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8423" name="Picture 18980384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3082" cy="2678695"/>
                    </a:xfrm>
                    <a:prstGeom prst="rect">
                      <a:avLst/>
                    </a:prstGeom>
                  </pic:spPr>
                </pic:pic>
              </a:graphicData>
            </a:graphic>
          </wp:inline>
        </w:drawing>
      </w:r>
    </w:p>
    <w:p w14:paraId="4930787B" w14:textId="77777777" w:rsidR="00614061" w:rsidRPr="00614061" w:rsidRDefault="00614061" w:rsidP="00614061">
      <w:pPr>
        <w:rPr>
          <w:highlight w:val="white"/>
          <w:lang w:val="en-IN"/>
        </w:rPr>
      </w:pPr>
    </w:p>
    <w:p w14:paraId="620DC3C3" w14:textId="77777777" w:rsidR="00614061" w:rsidRDefault="00614061" w:rsidP="00614061">
      <w:pPr>
        <w:rPr>
          <w:b/>
          <w:bCs/>
          <w:color w:val="FF0000"/>
          <w:highlight w:val="white"/>
          <w:lang w:val="en-IN"/>
        </w:rPr>
      </w:pPr>
    </w:p>
    <w:p w14:paraId="5FB49245" w14:textId="77777777" w:rsidR="00614061" w:rsidRPr="00614061" w:rsidRDefault="00614061" w:rsidP="00614061">
      <w:pPr>
        <w:rPr>
          <w:highlight w:val="white"/>
          <w:lang w:val="en-IN"/>
        </w:rPr>
      </w:pPr>
    </w:p>
    <w:p w14:paraId="34EE318C" w14:textId="75433460" w:rsidR="00726F11" w:rsidRDefault="00726F11" w:rsidP="00726F11">
      <w:pPr>
        <w:rPr>
          <w:b/>
          <w:bCs/>
          <w:color w:val="FF0000"/>
          <w:highlight w:val="white"/>
          <w:lang w:val="en-IN"/>
        </w:rPr>
      </w:pPr>
      <w:r>
        <w:rPr>
          <w:b/>
          <w:bCs/>
          <w:noProof/>
          <w:color w:val="FF0000"/>
          <w:lang w:val="en-IN"/>
        </w:rPr>
        <w:drawing>
          <wp:inline distT="0" distB="0" distL="0" distR="0" wp14:anchorId="2E3D4428" wp14:editId="40FA290A">
            <wp:extent cx="3701194" cy="2228850"/>
            <wp:effectExtent l="0" t="0" r="0" b="0"/>
            <wp:docPr id="11727517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1774" name="Picture 11727517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10120" cy="2234225"/>
                    </a:xfrm>
                    <a:prstGeom prst="rect">
                      <a:avLst/>
                    </a:prstGeom>
                  </pic:spPr>
                </pic:pic>
              </a:graphicData>
            </a:graphic>
          </wp:inline>
        </w:drawing>
      </w:r>
    </w:p>
    <w:p w14:paraId="078942B4" w14:textId="17C4DC40" w:rsidR="00E315AB" w:rsidRDefault="00000000">
      <w:pPr>
        <w:ind w:left="720"/>
      </w:pPr>
      <w:r>
        <w:t>- Table / Chart Name:</w:t>
      </w:r>
    </w:p>
    <w:p w14:paraId="585C9E50" w14:textId="680EB865" w:rsidR="00E315AB" w:rsidRPr="00614061" w:rsidRDefault="00000000" w:rsidP="00614061">
      <w:pPr>
        <w:rPr>
          <w:rFonts w:eastAsia="SimSun"/>
          <w:sz w:val="24"/>
          <w:szCs w:val="24"/>
          <w:lang w:val="en-US"/>
        </w:rPr>
      </w:pPr>
      <w:r>
        <w:rPr>
          <w:rFonts w:eastAsia="SimSun"/>
          <w:sz w:val="24"/>
          <w:szCs w:val="24"/>
        </w:rPr>
        <w:t>Food Expenditure of Suggested Countries</w:t>
      </w:r>
    </w:p>
    <w:p w14:paraId="74325327" w14:textId="77777777" w:rsidR="00E315AB" w:rsidRDefault="00000000">
      <w:pPr>
        <w:ind w:left="720"/>
      </w:pPr>
      <w:r>
        <w:t>- Description:</w:t>
      </w:r>
    </w:p>
    <w:p w14:paraId="49ACF52E" w14:textId="77777777" w:rsidR="00E315AB" w:rsidRDefault="00000000">
      <w:r>
        <w:rPr>
          <w:rFonts w:eastAsia="SimSun"/>
          <w:sz w:val="24"/>
          <w:szCs w:val="24"/>
        </w:rPr>
        <w:t>The table compares the average cost of food for two people across the three shortlisted countries.</w:t>
      </w:r>
    </w:p>
    <w:p w14:paraId="0B46C2DA" w14:textId="77777777" w:rsidR="00E315AB" w:rsidRDefault="00E315AB">
      <w:pPr>
        <w:ind w:left="720"/>
      </w:pPr>
    </w:p>
    <w:p w14:paraId="34ADD035" w14:textId="77777777" w:rsidR="00E315AB" w:rsidRDefault="00000000">
      <w:pPr>
        <w:ind w:left="720"/>
        <w:rPr>
          <w:b/>
          <w:bCs/>
        </w:rPr>
      </w:pPr>
      <w:r>
        <w:rPr>
          <w:b/>
          <w:bCs/>
          <w:color w:val="FF0000"/>
          <w:highlight w:val="white"/>
        </w:rPr>
        <w:t>Insights:</w:t>
      </w:r>
    </w:p>
    <w:p w14:paraId="0B193EC6" w14:textId="77777777" w:rsidR="00E315AB" w:rsidRDefault="00000000">
      <w:r>
        <w:rPr>
          <w:sz w:val="24"/>
          <w:szCs w:val="24"/>
        </w:rPr>
        <w:t>Indonesia has the lowest average cost for two at $18, followed by Qatar at $61. The Philippines has the highest cost, with an average of $117 for two, indicating higher expenses.</w:t>
      </w:r>
    </w:p>
    <w:p w14:paraId="4AF59F60" w14:textId="77777777" w:rsidR="00614061" w:rsidRDefault="00614061" w:rsidP="00614061">
      <w:pPr>
        <w:rPr>
          <w:lang w:val="en-US"/>
        </w:rPr>
      </w:pPr>
    </w:p>
    <w:p w14:paraId="32F0566D" w14:textId="5C2E0B67" w:rsidR="00E315AB" w:rsidRPr="00614061" w:rsidRDefault="00000000">
      <w:pPr>
        <w:rPr>
          <w:b/>
          <w:bCs/>
        </w:rPr>
      </w:pPr>
      <w:r>
        <w:rPr>
          <w:b/>
          <w:bCs/>
          <w:color w:val="FF0000"/>
          <w:highlight w:val="white"/>
        </w:rPr>
        <w:t>Recommendations:</w:t>
      </w:r>
      <w:r w:rsidR="00614061">
        <w:rPr>
          <w:b/>
          <w:bCs/>
          <w:lang w:val="en-US"/>
        </w:rPr>
        <w:t xml:space="preserve"> </w:t>
      </w:r>
      <w:r>
        <w:rPr>
          <w:sz w:val="24"/>
          <w:szCs w:val="24"/>
        </w:rPr>
        <w:t>To minimize initial investment, it’s advisable to prioritize opening in Indonesia and Qatar, where costs are lower. The Philippines may be considered later due to its higher expenses.</w:t>
      </w:r>
    </w:p>
    <w:tbl>
      <w:tblPr>
        <w:tblpPr w:leftFromText="180" w:rightFromText="180" w:vertAnchor="text" w:horzAnchor="margin" w:tblpXSpec="center" w:tblpY="745"/>
        <w:tblW w:w="5760" w:type="dxa"/>
        <w:tblLook w:val="04A0" w:firstRow="1" w:lastRow="0" w:firstColumn="1" w:lastColumn="0" w:noHBand="0" w:noVBand="1"/>
      </w:tblPr>
      <w:tblGrid>
        <w:gridCol w:w="2400"/>
        <w:gridCol w:w="3360"/>
      </w:tblGrid>
      <w:tr w:rsidR="00E315AB" w14:paraId="1224B335" w14:textId="77777777">
        <w:trPr>
          <w:trHeight w:val="300"/>
        </w:trPr>
        <w:tc>
          <w:tcPr>
            <w:tcW w:w="2400" w:type="dxa"/>
            <w:tcBorders>
              <w:top w:val="single" w:sz="8" w:space="0" w:color="auto"/>
              <w:left w:val="single" w:sz="8" w:space="0" w:color="auto"/>
              <w:bottom w:val="single" w:sz="8" w:space="0" w:color="auto"/>
              <w:right w:val="single" w:sz="4" w:space="0" w:color="auto"/>
            </w:tcBorders>
            <w:shd w:val="clear" w:color="D9E1F2" w:fill="D9E1F2"/>
            <w:noWrap/>
            <w:vAlign w:val="bottom"/>
          </w:tcPr>
          <w:p w14:paraId="493053D0" w14:textId="77777777" w:rsidR="00E315AB" w:rsidRDefault="00000000">
            <w:pPr>
              <w:spacing w:line="240" w:lineRule="auto"/>
              <w:rPr>
                <w:rFonts w:ascii="Calibri" w:eastAsia="Times New Roman" w:hAnsi="Calibri" w:cs="Calibri"/>
                <w:b/>
                <w:bCs/>
                <w:color w:val="000000"/>
                <w:lang w:val="en-IN"/>
              </w:rPr>
            </w:pPr>
            <w:r>
              <w:rPr>
                <w:rFonts w:ascii="Calibri" w:eastAsia="Times New Roman" w:hAnsi="Calibri" w:cs="Calibri"/>
                <w:b/>
                <w:bCs/>
                <w:color w:val="000000"/>
                <w:lang w:val="en-IN"/>
              </w:rPr>
              <w:lastRenderedPageBreak/>
              <w:t>Row Labels</w:t>
            </w:r>
          </w:p>
        </w:tc>
        <w:tc>
          <w:tcPr>
            <w:tcW w:w="3360" w:type="dxa"/>
            <w:tcBorders>
              <w:top w:val="single" w:sz="8" w:space="0" w:color="auto"/>
              <w:left w:val="nil"/>
              <w:bottom w:val="single" w:sz="8" w:space="0" w:color="auto"/>
              <w:right w:val="single" w:sz="8" w:space="0" w:color="000000"/>
            </w:tcBorders>
            <w:shd w:val="clear" w:color="D9E1F2" w:fill="D9E1F2"/>
            <w:noWrap/>
            <w:vAlign w:val="bottom"/>
          </w:tcPr>
          <w:p w14:paraId="5E0C1F96" w14:textId="77777777" w:rsidR="00E315AB" w:rsidRDefault="00000000">
            <w:pPr>
              <w:spacing w:line="240" w:lineRule="auto"/>
              <w:jc w:val="center"/>
              <w:rPr>
                <w:rFonts w:ascii="Calibri" w:eastAsia="Times New Roman" w:hAnsi="Calibri" w:cs="Calibri"/>
                <w:b/>
                <w:bCs/>
                <w:color w:val="000000"/>
                <w:lang w:val="en-IN"/>
              </w:rPr>
            </w:pPr>
            <w:r>
              <w:rPr>
                <w:rFonts w:ascii="Calibri" w:eastAsia="Times New Roman" w:hAnsi="Calibri" w:cs="Calibri"/>
                <w:b/>
                <w:bCs/>
                <w:color w:val="000000"/>
                <w:lang w:val="en-IN"/>
              </w:rPr>
              <w:t xml:space="preserve">Average cost for two IN USD ($) </w:t>
            </w:r>
          </w:p>
        </w:tc>
      </w:tr>
      <w:tr w:rsidR="00E315AB" w14:paraId="491223B0" w14:textId="77777777">
        <w:trPr>
          <w:trHeight w:val="288"/>
        </w:trPr>
        <w:tc>
          <w:tcPr>
            <w:tcW w:w="2400" w:type="dxa"/>
            <w:tcBorders>
              <w:top w:val="nil"/>
              <w:left w:val="single" w:sz="8" w:space="0" w:color="auto"/>
              <w:bottom w:val="single" w:sz="4" w:space="0" w:color="auto"/>
              <w:right w:val="single" w:sz="4" w:space="0" w:color="auto"/>
            </w:tcBorders>
            <w:noWrap/>
            <w:vAlign w:val="bottom"/>
          </w:tcPr>
          <w:p w14:paraId="24FBB972" w14:textId="77777777" w:rsidR="00E315AB" w:rsidRDefault="00000000">
            <w:pPr>
              <w:spacing w:line="240" w:lineRule="auto"/>
              <w:rPr>
                <w:rFonts w:ascii="Calibri" w:eastAsia="Times New Roman" w:hAnsi="Calibri" w:cs="Calibri"/>
                <w:color w:val="000000"/>
                <w:lang w:val="en-IN"/>
              </w:rPr>
            </w:pPr>
            <w:r>
              <w:rPr>
                <w:rFonts w:ascii="Calibri" w:eastAsia="Times New Roman" w:hAnsi="Calibri" w:cs="Calibri"/>
                <w:color w:val="000000"/>
                <w:lang w:val="en-IN"/>
              </w:rPr>
              <w:t>Indonesia</w:t>
            </w:r>
          </w:p>
        </w:tc>
        <w:tc>
          <w:tcPr>
            <w:tcW w:w="3360" w:type="dxa"/>
            <w:tcBorders>
              <w:top w:val="nil"/>
              <w:left w:val="nil"/>
              <w:bottom w:val="single" w:sz="4" w:space="0" w:color="auto"/>
              <w:right w:val="single" w:sz="8" w:space="0" w:color="000000"/>
            </w:tcBorders>
            <w:noWrap/>
            <w:vAlign w:val="bottom"/>
          </w:tcPr>
          <w:p w14:paraId="6805FEF0" w14:textId="77777777" w:rsidR="00E315AB" w:rsidRDefault="00000000">
            <w:pPr>
              <w:spacing w:line="240" w:lineRule="auto"/>
              <w:jc w:val="center"/>
              <w:rPr>
                <w:rFonts w:ascii="Calibri" w:eastAsia="Times New Roman" w:hAnsi="Calibri" w:cs="Calibri"/>
                <w:color w:val="000000"/>
                <w:lang w:val="en-IN"/>
              </w:rPr>
            </w:pPr>
            <w:r>
              <w:rPr>
                <w:rFonts w:ascii="Calibri" w:eastAsia="Times New Roman" w:hAnsi="Calibri" w:cs="Calibri"/>
                <w:color w:val="000000"/>
                <w:lang w:val="en-IN"/>
              </w:rPr>
              <w:t>18</w:t>
            </w:r>
          </w:p>
        </w:tc>
      </w:tr>
      <w:tr w:rsidR="00E315AB" w14:paraId="61AB1901" w14:textId="77777777">
        <w:trPr>
          <w:trHeight w:val="288"/>
        </w:trPr>
        <w:tc>
          <w:tcPr>
            <w:tcW w:w="2400" w:type="dxa"/>
            <w:tcBorders>
              <w:top w:val="nil"/>
              <w:left w:val="single" w:sz="8" w:space="0" w:color="auto"/>
              <w:bottom w:val="single" w:sz="4" w:space="0" w:color="auto"/>
              <w:right w:val="single" w:sz="4" w:space="0" w:color="auto"/>
            </w:tcBorders>
            <w:noWrap/>
            <w:vAlign w:val="bottom"/>
          </w:tcPr>
          <w:p w14:paraId="57F0035C" w14:textId="77777777" w:rsidR="00E315AB" w:rsidRDefault="00000000">
            <w:pPr>
              <w:spacing w:line="240" w:lineRule="auto"/>
              <w:rPr>
                <w:rFonts w:ascii="Calibri" w:eastAsia="Times New Roman" w:hAnsi="Calibri" w:cs="Calibri"/>
                <w:color w:val="000000"/>
                <w:lang w:val="en-IN"/>
              </w:rPr>
            </w:pPr>
            <w:r>
              <w:rPr>
                <w:rFonts w:ascii="Calibri" w:eastAsia="Times New Roman" w:hAnsi="Calibri" w:cs="Calibri"/>
                <w:color w:val="000000"/>
                <w:lang w:val="en-IN"/>
              </w:rPr>
              <w:t>Philippines</w:t>
            </w:r>
          </w:p>
        </w:tc>
        <w:tc>
          <w:tcPr>
            <w:tcW w:w="3360" w:type="dxa"/>
            <w:tcBorders>
              <w:top w:val="single" w:sz="4" w:space="0" w:color="auto"/>
              <w:left w:val="nil"/>
              <w:bottom w:val="single" w:sz="4" w:space="0" w:color="auto"/>
              <w:right w:val="single" w:sz="8" w:space="0" w:color="000000"/>
            </w:tcBorders>
            <w:noWrap/>
            <w:vAlign w:val="bottom"/>
          </w:tcPr>
          <w:p w14:paraId="2DBDB3E5" w14:textId="77777777" w:rsidR="00E315AB" w:rsidRDefault="00000000">
            <w:pPr>
              <w:spacing w:line="240" w:lineRule="auto"/>
              <w:jc w:val="center"/>
              <w:rPr>
                <w:rFonts w:ascii="Calibri" w:eastAsia="Times New Roman" w:hAnsi="Calibri" w:cs="Calibri"/>
                <w:color w:val="000000"/>
                <w:lang w:val="en-IN"/>
              </w:rPr>
            </w:pPr>
            <w:r>
              <w:rPr>
                <w:rFonts w:ascii="Calibri" w:eastAsia="Times New Roman" w:hAnsi="Calibri" w:cs="Calibri"/>
                <w:color w:val="000000"/>
                <w:lang w:val="en-IN"/>
              </w:rPr>
              <w:t>117</w:t>
            </w:r>
          </w:p>
        </w:tc>
      </w:tr>
      <w:tr w:rsidR="00E315AB" w14:paraId="4CA2D21B" w14:textId="77777777">
        <w:trPr>
          <w:trHeight w:val="300"/>
        </w:trPr>
        <w:tc>
          <w:tcPr>
            <w:tcW w:w="2400" w:type="dxa"/>
            <w:tcBorders>
              <w:top w:val="nil"/>
              <w:left w:val="single" w:sz="8" w:space="0" w:color="auto"/>
              <w:bottom w:val="nil"/>
              <w:right w:val="single" w:sz="4" w:space="0" w:color="auto"/>
            </w:tcBorders>
            <w:noWrap/>
            <w:vAlign w:val="bottom"/>
          </w:tcPr>
          <w:p w14:paraId="7BEB19C5" w14:textId="77777777" w:rsidR="00E315AB" w:rsidRDefault="00000000">
            <w:pPr>
              <w:spacing w:line="240" w:lineRule="auto"/>
              <w:rPr>
                <w:rFonts w:ascii="Calibri" w:eastAsia="Times New Roman" w:hAnsi="Calibri" w:cs="Calibri"/>
                <w:color w:val="000000"/>
                <w:lang w:val="en-IN"/>
              </w:rPr>
            </w:pPr>
            <w:r>
              <w:rPr>
                <w:rFonts w:ascii="Calibri" w:eastAsia="Times New Roman" w:hAnsi="Calibri" w:cs="Calibri"/>
                <w:color w:val="000000"/>
                <w:lang w:val="en-IN"/>
              </w:rPr>
              <w:t>Qatar</w:t>
            </w:r>
          </w:p>
        </w:tc>
        <w:tc>
          <w:tcPr>
            <w:tcW w:w="3360" w:type="dxa"/>
            <w:tcBorders>
              <w:top w:val="single" w:sz="4" w:space="0" w:color="auto"/>
              <w:left w:val="nil"/>
              <w:bottom w:val="nil"/>
              <w:right w:val="single" w:sz="8" w:space="0" w:color="000000"/>
            </w:tcBorders>
            <w:noWrap/>
            <w:vAlign w:val="bottom"/>
          </w:tcPr>
          <w:p w14:paraId="054895AD" w14:textId="77777777" w:rsidR="00E315AB" w:rsidRDefault="00000000">
            <w:pPr>
              <w:spacing w:line="240" w:lineRule="auto"/>
              <w:jc w:val="center"/>
              <w:rPr>
                <w:rFonts w:ascii="Calibri" w:eastAsia="Times New Roman" w:hAnsi="Calibri" w:cs="Calibri"/>
                <w:color w:val="000000"/>
                <w:lang w:val="en-IN"/>
              </w:rPr>
            </w:pPr>
            <w:r>
              <w:rPr>
                <w:rFonts w:ascii="Calibri" w:eastAsia="Times New Roman" w:hAnsi="Calibri" w:cs="Calibri"/>
                <w:color w:val="000000"/>
                <w:lang w:val="en-IN"/>
              </w:rPr>
              <w:t>61</w:t>
            </w:r>
          </w:p>
        </w:tc>
      </w:tr>
      <w:tr w:rsidR="00E315AB" w14:paraId="1A9307A5" w14:textId="77777777">
        <w:trPr>
          <w:trHeight w:val="300"/>
        </w:trPr>
        <w:tc>
          <w:tcPr>
            <w:tcW w:w="2400" w:type="dxa"/>
            <w:tcBorders>
              <w:top w:val="single" w:sz="8" w:space="0" w:color="auto"/>
              <w:left w:val="single" w:sz="8" w:space="0" w:color="auto"/>
              <w:bottom w:val="single" w:sz="8" w:space="0" w:color="auto"/>
              <w:right w:val="single" w:sz="4" w:space="0" w:color="auto"/>
            </w:tcBorders>
            <w:shd w:val="clear" w:color="D9E1F2" w:fill="D9E1F2"/>
            <w:noWrap/>
            <w:vAlign w:val="bottom"/>
          </w:tcPr>
          <w:p w14:paraId="1D6341DC" w14:textId="77777777" w:rsidR="00E315AB" w:rsidRDefault="00000000">
            <w:pPr>
              <w:spacing w:line="240" w:lineRule="auto"/>
              <w:rPr>
                <w:rFonts w:ascii="Calibri" w:eastAsia="Times New Roman" w:hAnsi="Calibri" w:cs="Calibri"/>
                <w:b/>
                <w:bCs/>
                <w:color w:val="000000"/>
                <w:lang w:val="en-IN"/>
              </w:rPr>
            </w:pPr>
            <w:r>
              <w:rPr>
                <w:rFonts w:ascii="Calibri" w:eastAsia="Times New Roman" w:hAnsi="Calibri" w:cs="Calibri"/>
                <w:b/>
                <w:bCs/>
                <w:color w:val="000000"/>
                <w:lang w:val="en-IN"/>
              </w:rPr>
              <w:t xml:space="preserve">Total expenditure </w:t>
            </w:r>
          </w:p>
        </w:tc>
        <w:tc>
          <w:tcPr>
            <w:tcW w:w="3360" w:type="dxa"/>
            <w:tcBorders>
              <w:top w:val="single" w:sz="8" w:space="0" w:color="auto"/>
              <w:left w:val="nil"/>
              <w:bottom w:val="single" w:sz="8" w:space="0" w:color="auto"/>
              <w:right w:val="single" w:sz="8" w:space="0" w:color="000000"/>
            </w:tcBorders>
            <w:shd w:val="clear" w:color="D9E1F2" w:fill="D9E1F2"/>
            <w:noWrap/>
            <w:vAlign w:val="bottom"/>
          </w:tcPr>
          <w:p w14:paraId="03E2458E" w14:textId="77777777" w:rsidR="00E315AB" w:rsidRDefault="00000000">
            <w:pPr>
              <w:spacing w:line="240" w:lineRule="auto"/>
              <w:jc w:val="center"/>
              <w:rPr>
                <w:rFonts w:ascii="Calibri" w:eastAsia="Times New Roman" w:hAnsi="Calibri" w:cs="Calibri"/>
                <w:b/>
                <w:bCs/>
                <w:color w:val="000000"/>
                <w:lang w:val="en-IN"/>
              </w:rPr>
            </w:pPr>
            <w:r>
              <w:rPr>
                <w:rFonts w:ascii="Calibri" w:eastAsia="Times New Roman" w:hAnsi="Calibri" w:cs="Calibri"/>
                <w:b/>
                <w:bCs/>
                <w:color w:val="000000"/>
                <w:lang w:val="en-IN"/>
              </w:rPr>
              <w:t>196</w:t>
            </w:r>
          </w:p>
        </w:tc>
      </w:tr>
    </w:tbl>
    <w:p w14:paraId="1598FB1E" w14:textId="77777777" w:rsidR="00E315AB" w:rsidRDefault="00E315AB"/>
    <w:p w14:paraId="28E66DE4" w14:textId="77777777" w:rsidR="00E315AB" w:rsidRDefault="00E315AB"/>
    <w:p w14:paraId="2B127BF3" w14:textId="77777777" w:rsidR="00E315AB" w:rsidRDefault="00E315AB">
      <w:pPr>
        <w:rPr>
          <w:b/>
          <w:bCs/>
          <w:u w:val="single"/>
        </w:rPr>
      </w:pPr>
    </w:p>
    <w:p w14:paraId="573A0357" w14:textId="77777777" w:rsidR="00614061" w:rsidRDefault="00614061">
      <w:pPr>
        <w:pStyle w:val="Heading2"/>
        <w:rPr>
          <w:b/>
          <w:bCs/>
          <w:color w:val="FF0000"/>
          <w:lang w:val="en-US"/>
        </w:rPr>
      </w:pPr>
      <w:bookmarkStart w:id="36" w:name="_exhzsigt5nty" w:colFirst="0" w:colLast="0"/>
      <w:bookmarkEnd w:id="36"/>
    </w:p>
    <w:p w14:paraId="59793365" w14:textId="77777777" w:rsidR="00614061" w:rsidRDefault="00614061">
      <w:pPr>
        <w:pStyle w:val="Heading2"/>
        <w:rPr>
          <w:b/>
          <w:bCs/>
          <w:color w:val="FF0000"/>
          <w:lang w:val="en-US"/>
        </w:rPr>
      </w:pPr>
    </w:p>
    <w:p w14:paraId="506BB43E" w14:textId="77777777" w:rsidR="00614061" w:rsidRDefault="00614061">
      <w:pPr>
        <w:pStyle w:val="Heading2"/>
        <w:rPr>
          <w:b/>
          <w:bCs/>
          <w:color w:val="FF0000"/>
          <w:lang w:val="en-US"/>
        </w:rPr>
      </w:pPr>
    </w:p>
    <w:p w14:paraId="7F29F4FC" w14:textId="3203A207" w:rsidR="00E315AB" w:rsidRDefault="00000000">
      <w:pPr>
        <w:pStyle w:val="Heading2"/>
      </w:pPr>
      <w:r>
        <w:rPr>
          <w:b/>
          <w:bCs/>
          <w:color w:val="FF0000"/>
        </w:rPr>
        <w:t>Question 5: Come up with the names of restaurants from the recommended states that are our biggest competitors and also those that are rated in the lower brackets, i.e. 1-2 or 2-3.</w:t>
      </w:r>
    </w:p>
    <w:p w14:paraId="07A87457" w14:textId="77777777" w:rsidR="00E315AB" w:rsidRDefault="00000000">
      <w:pPr>
        <w:pStyle w:val="Heading2"/>
      </w:pPr>
      <w:bookmarkStart w:id="37" w:name="_5i12q919x2r8" w:colFirst="0" w:colLast="0"/>
      <w:bookmarkEnd w:id="37"/>
      <w:r>
        <w:rPr>
          <w:b/>
          <w:bCs/>
        </w:rPr>
        <w:t>Solution:</w:t>
      </w:r>
    </w:p>
    <w:p w14:paraId="6483ECC5" w14:textId="77777777" w:rsidR="00E315AB" w:rsidRDefault="00E315AB">
      <w:pPr>
        <w:ind w:left="720"/>
        <w:rPr>
          <w:b/>
          <w:bCs/>
          <w:color w:val="FF0000"/>
          <w:highlight w:val="white"/>
        </w:rPr>
      </w:pPr>
    </w:p>
    <w:p w14:paraId="341F2021" w14:textId="77777777" w:rsidR="00E315AB" w:rsidRDefault="00000000">
      <w:pPr>
        <w:ind w:left="720"/>
        <w:rPr>
          <w:b/>
          <w:bCs/>
        </w:rPr>
      </w:pPr>
      <w:r>
        <w:rPr>
          <w:b/>
          <w:bCs/>
          <w:color w:val="FF0000"/>
          <w:highlight w:val="white"/>
        </w:rPr>
        <w:t>Approach:</w:t>
      </w:r>
    </w:p>
    <w:p w14:paraId="29204E4F" w14:textId="77777777" w:rsidR="00E315AB" w:rsidRDefault="00000000">
      <w:r>
        <w:rPr>
          <w:sz w:val="24"/>
          <w:szCs w:val="24"/>
        </w:rPr>
        <w:t>I analysed the average ratings of low-performing restaurants in the recommended countries (Qatar, Philippines, and Indonesia). This helps identify potential competitors with lower customer satisfaction in these regions.</w:t>
      </w:r>
    </w:p>
    <w:p w14:paraId="5768E8A4" w14:textId="77777777" w:rsidR="00E315AB" w:rsidRDefault="00E315AB">
      <w:pPr>
        <w:ind w:left="720"/>
      </w:pPr>
    </w:p>
    <w:p w14:paraId="6EB1C167" w14:textId="77777777" w:rsidR="00E315AB" w:rsidRDefault="00000000">
      <w:pPr>
        <w:ind w:left="720"/>
        <w:rPr>
          <w:b/>
          <w:bCs/>
          <w:color w:val="FF0000"/>
          <w:highlight w:val="white"/>
          <w:lang w:val="en-US"/>
        </w:rPr>
      </w:pPr>
      <w:r>
        <w:rPr>
          <w:b/>
          <w:bCs/>
          <w:color w:val="FF0000"/>
          <w:highlight w:val="white"/>
        </w:rPr>
        <w:t>Charts &amp; Tables:</w:t>
      </w:r>
    </w:p>
    <w:p w14:paraId="72DBE723" w14:textId="77777777" w:rsidR="00614061" w:rsidRPr="00614061" w:rsidRDefault="00614061">
      <w:pPr>
        <w:ind w:left="720"/>
        <w:rPr>
          <w:b/>
          <w:bCs/>
          <w:color w:val="FF0000"/>
          <w:highlight w:val="white"/>
          <w:lang w:val="en-US"/>
        </w:rPr>
      </w:pPr>
    </w:p>
    <w:p w14:paraId="345586DA" w14:textId="47855DB7" w:rsidR="00E315AB" w:rsidRDefault="00726F11">
      <w:pPr>
        <w:ind w:left="720"/>
        <w:rPr>
          <w:b/>
          <w:bCs/>
          <w:color w:val="FF0000"/>
          <w:highlight w:val="white"/>
          <w:lang w:val="en-IN"/>
        </w:rPr>
      </w:pPr>
      <w:r>
        <w:rPr>
          <w:b/>
          <w:bCs/>
          <w:noProof/>
          <w:color w:val="FF0000"/>
          <w:lang w:val="en-IN"/>
        </w:rPr>
        <w:drawing>
          <wp:inline distT="0" distB="0" distL="0" distR="0" wp14:anchorId="00F0D6D1" wp14:editId="2D50A964">
            <wp:extent cx="3234690" cy="3097056"/>
            <wp:effectExtent l="0" t="0" r="3810" b="8255"/>
            <wp:docPr id="2542214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1452" name="Picture 2542214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8193" cy="3109985"/>
                    </a:xfrm>
                    <a:prstGeom prst="rect">
                      <a:avLst/>
                    </a:prstGeom>
                  </pic:spPr>
                </pic:pic>
              </a:graphicData>
            </a:graphic>
          </wp:inline>
        </w:drawing>
      </w:r>
      <w:r>
        <w:rPr>
          <w:b/>
          <w:bCs/>
          <w:color w:val="FF0000"/>
          <w:highlight w:val="white"/>
          <w:lang w:val="en-IN"/>
        </w:rPr>
        <w:t xml:space="preserve">         </w:t>
      </w:r>
    </w:p>
    <w:p w14:paraId="7654CDBD" w14:textId="77777777" w:rsidR="00726F11" w:rsidRDefault="00726F11">
      <w:pPr>
        <w:ind w:left="720"/>
        <w:rPr>
          <w:b/>
          <w:bCs/>
          <w:color w:val="FF0000"/>
          <w:highlight w:val="white"/>
          <w:lang w:val="en-IN"/>
        </w:rPr>
      </w:pPr>
    </w:p>
    <w:p w14:paraId="51B46366" w14:textId="54821CF6" w:rsidR="00726F11" w:rsidRDefault="00726F11">
      <w:pPr>
        <w:ind w:left="720"/>
        <w:rPr>
          <w:b/>
          <w:bCs/>
          <w:color w:val="FF0000"/>
          <w:highlight w:val="white"/>
          <w:lang w:val="en-IN"/>
        </w:rPr>
      </w:pPr>
      <w:r>
        <w:rPr>
          <w:b/>
          <w:bCs/>
          <w:noProof/>
          <w:color w:val="FF0000"/>
          <w:lang w:val="en-IN"/>
        </w:rPr>
        <w:lastRenderedPageBreak/>
        <w:drawing>
          <wp:inline distT="0" distB="0" distL="0" distR="0" wp14:anchorId="1E9DFBEF" wp14:editId="3F802476">
            <wp:extent cx="3253740" cy="4262279"/>
            <wp:effectExtent l="0" t="0" r="3810" b="5080"/>
            <wp:docPr id="182403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193" name="Picture 1824031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8217" cy="4268143"/>
                    </a:xfrm>
                    <a:prstGeom prst="rect">
                      <a:avLst/>
                    </a:prstGeom>
                  </pic:spPr>
                </pic:pic>
              </a:graphicData>
            </a:graphic>
          </wp:inline>
        </w:drawing>
      </w:r>
    </w:p>
    <w:p w14:paraId="2A1ABFBD" w14:textId="77777777" w:rsidR="00726F11" w:rsidRDefault="00726F11">
      <w:pPr>
        <w:ind w:left="720"/>
        <w:rPr>
          <w:b/>
          <w:bCs/>
          <w:color w:val="FF0000"/>
          <w:highlight w:val="white"/>
          <w:lang w:val="en-IN"/>
        </w:rPr>
      </w:pPr>
    </w:p>
    <w:p w14:paraId="6121FB64" w14:textId="37389A0A" w:rsidR="00726F11" w:rsidRDefault="00726F11">
      <w:pPr>
        <w:ind w:left="720"/>
        <w:rPr>
          <w:b/>
          <w:bCs/>
          <w:color w:val="FF0000"/>
          <w:highlight w:val="white"/>
          <w:lang w:val="en-IN"/>
        </w:rPr>
      </w:pPr>
      <w:r>
        <w:rPr>
          <w:b/>
          <w:bCs/>
          <w:noProof/>
          <w:color w:val="FF0000"/>
          <w:lang w:val="en-IN"/>
        </w:rPr>
        <w:drawing>
          <wp:inline distT="0" distB="0" distL="0" distR="0" wp14:anchorId="117A5285" wp14:editId="1B940F83">
            <wp:extent cx="2815590" cy="2712720"/>
            <wp:effectExtent l="0" t="0" r="3810" b="0"/>
            <wp:docPr id="17379521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2119" name="Picture 17379521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15834" cy="2712955"/>
                    </a:xfrm>
                    <a:prstGeom prst="rect">
                      <a:avLst/>
                    </a:prstGeom>
                  </pic:spPr>
                </pic:pic>
              </a:graphicData>
            </a:graphic>
          </wp:inline>
        </w:drawing>
      </w:r>
    </w:p>
    <w:p w14:paraId="0C38B02D" w14:textId="77777777" w:rsidR="00726F11" w:rsidRDefault="00726F11">
      <w:pPr>
        <w:ind w:left="720"/>
        <w:rPr>
          <w:b/>
          <w:bCs/>
          <w:color w:val="FF0000"/>
          <w:highlight w:val="white"/>
          <w:lang w:val="en-IN"/>
        </w:rPr>
      </w:pPr>
    </w:p>
    <w:p w14:paraId="1504BDE1" w14:textId="6659A282" w:rsidR="00726F11" w:rsidRDefault="00726F11">
      <w:pPr>
        <w:ind w:left="720"/>
        <w:rPr>
          <w:b/>
          <w:bCs/>
          <w:color w:val="FF0000"/>
          <w:highlight w:val="white"/>
          <w:lang w:val="en-IN"/>
        </w:rPr>
      </w:pPr>
      <w:r>
        <w:rPr>
          <w:b/>
          <w:bCs/>
          <w:noProof/>
          <w:color w:val="FF0000"/>
          <w:lang w:val="en-IN"/>
        </w:rPr>
        <w:lastRenderedPageBreak/>
        <w:drawing>
          <wp:inline distT="0" distB="0" distL="0" distR="0" wp14:anchorId="17BC35A9" wp14:editId="1CDC9516">
            <wp:extent cx="2972058" cy="2076630"/>
            <wp:effectExtent l="0" t="0" r="0" b="0"/>
            <wp:docPr id="1339868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8239" name="Picture 13398682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2058" cy="2076630"/>
                    </a:xfrm>
                    <a:prstGeom prst="rect">
                      <a:avLst/>
                    </a:prstGeom>
                  </pic:spPr>
                </pic:pic>
              </a:graphicData>
            </a:graphic>
          </wp:inline>
        </w:drawing>
      </w:r>
    </w:p>
    <w:p w14:paraId="50232B8A" w14:textId="77777777" w:rsidR="00E315AB" w:rsidRDefault="00E315AB">
      <w:pPr>
        <w:ind w:left="720"/>
        <w:rPr>
          <w:b/>
          <w:bCs/>
          <w:color w:val="FF0000"/>
          <w:highlight w:val="white"/>
          <w:lang w:val="en-IN"/>
        </w:rPr>
      </w:pPr>
    </w:p>
    <w:p w14:paraId="704A3EDF" w14:textId="77777777" w:rsidR="00E315AB" w:rsidRDefault="00000000">
      <w:pPr>
        <w:ind w:left="720"/>
      </w:pPr>
      <w:r>
        <w:t>- Table / Chart Name:</w:t>
      </w:r>
    </w:p>
    <w:p w14:paraId="6B5AE6DF" w14:textId="77777777" w:rsidR="00E315AB" w:rsidRDefault="00000000">
      <w:r>
        <w:rPr>
          <w:rStyle w:val="Emphasis"/>
          <w:rFonts w:eastAsia="SimSun"/>
          <w:i w:val="0"/>
          <w:iCs w:val="0"/>
          <w:sz w:val="24"/>
          <w:szCs w:val="24"/>
        </w:rPr>
        <w:t>Competitor Restaurants from Recommended States</w:t>
      </w:r>
    </w:p>
    <w:p w14:paraId="1957EE94" w14:textId="77777777" w:rsidR="00E315AB" w:rsidRDefault="00000000">
      <w:pPr>
        <w:ind w:left="720"/>
      </w:pPr>
      <w:r>
        <w:t xml:space="preserve">  </w:t>
      </w:r>
    </w:p>
    <w:p w14:paraId="5D685717" w14:textId="77777777" w:rsidR="00E315AB" w:rsidRDefault="00000000">
      <w:pPr>
        <w:ind w:left="720"/>
      </w:pPr>
      <w:r>
        <w:t>- Description:</w:t>
      </w:r>
    </w:p>
    <w:p w14:paraId="06E1F775" w14:textId="77777777" w:rsidR="00E315AB" w:rsidRDefault="00000000">
      <w:r>
        <w:t xml:space="preserve"> </w:t>
      </w:r>
      <w:r>
        <w:rPr>
          <w:rFonts w:eastAsia="SimSun"/>
          <w:sz w:val="24"/>
          <w:szCs w:val="24"/>
        </w:rPr>
        <w:t xml:space="preserve">The table lists restaurants from the recommended locations along with their </w:t>
      </w:r>
      <w:r>
        <w:rPr>
          <w:rStyle w:val="Strong"/>
          <w:rFonts w:eastAsia="SimSun"/>
          <w:sz w:val="24"/>
          <w:szCs w:val="24"/>
        </w:rPr>
        <w:t>average ratings</w:t>
      </w:r>
      <w:r>
        <w:rPr>
          <w:rFonts w:eastAsia="SimSun"/>
          <w:sz w:val="24"/>
          <w:szCs w:val="24"/>
        </w:rPr>
        <w:t>, highlighting lower-rated competitors.</w:t>
      </w:r>
    </w:p>
    <w:p w14:paraId="25DEFEC6" w14:textId="77777777" w:rsidR="00E315AB" w:rsidRDefault="00E315AB">
      <w:pPr>
        <w:ind w:left="720"/>
        <w:rPr>
          <w:b/>
          <w:bCs/>
          <w:color w:val="FF0000"/>
          <w:highlight w:val="white"/>
        </w:rPr>
      </w:pPr>
    </w:p>
    <w:p w14:paraId="76E0BF67" w14:textId="77777777" w:rsidR="00E315AB" w:rsidRDefault="00000000">
      <w:pPr>
        <w:ind w:left="720"/>
        <w:rPr>
          <w:b/>
          <w:bCs/>
        </w:rPr>
      </w:pPr>
      <w:r>
        <w:rPr>
          <w:b/>
          <w:bCs/>
          <w:color w:val="FF0000"/>
          <w:highlight w:val="white"/>
        </w:rPr>
        <w:t>Insights:</w:t>
      </w:r>
    </w:p>
    <w:p w14:paraId="271BCB94" w14:textId="77777777" w:rsidR="00E315AB" w:rsidRDefault="00000000">
      <w:r>
        <w:t xml:space="preserve"> Most restaurants shown have ratings between </w:t>
      </w:r>
      <w:r>
        <w:rPr>
          <w:rStyle w:val="Strong"/>
        </w:rPr>
        <w:t>3.4 and 3.7</w:t>
      </w:r>
      <w:r>
        <w:t xml:space="preserve">, indicating moderate performance. </w:t>
      </w:r>
      <w:r>
        <w:rPr>
          <w:rStyle w:val="Strong"/>
        </w:rPr>
        <w:t>7st by Mumbai Spices</w:t>
      </w:r>
      <w:r>
        <w:t xml:space="preserve"> and </w:t>
      </w:r>
      <w:r>
        <w:rPr>
          <w:rStyle w:val="Strong"/>
        </w:rPr>
        <w:t>Fish Streat</w:t>
      </w:r>
      <w:r>
        <w:t xml:space="preserve"> have the lowest rating at </w:t>
      </w:r>
      <w:r>
        <w:rPr>
          <w:rStyle w:val="Strong"/>
        </w:rPr>
        <w:t>3.4</w:t>
      </w:r>
      <w:r>
        <w:t xml:space="preserve">. </w:t>
      </w:r>
      <w:r>
        <w:rPr>
          <w:rStyle w:val="Strong"/>
        </w:rPr>
        <w:t>Indian Coffee House</w:t>
      </w:r>
      <w:r>
        <w:t xml:space="preserve"> also has a rating of </w:t>
      </w:r>
      <w:r>
        <w:rPr>
          <w:rStyle w:val="Strong"/>
        </w:rPr>
        <w:t>3.4</w:t>
      </w:r>
      <w:r>
        <w:t xml:space="preserve">. </w:t>
      </w:r>
      <w:r>
        <w:rPr>
          <w:rStyle w:val="Strong"/>
        </w:rPr>
        <w:t>Cafe Arabelle</w:t>
      </w:r>
      <w:r>
        <w:t xml:space="preserve"> and </w:t>
      </w:r>
      <w:r>
        <w:rPr>
          <w:rStyle w:val="Strong"/>
        </w:rPr>
        <w:t>Ponderosa</w:t>
      </w:r>
      <w:r>
        <w:t xml:space="preserve"> have ratings of </w:t>
      </w:r>
      <w:r>
        <w:rPr>
          <w:rStyle w:val="Strong"/>
        </w:rPr>
        <w:t>3.6</w:t>
      </w:r>
      <w:r>
        <w:t xml:space="preserve">. The selected restaurants have an overall average rating of </w:t>
      </w:r>
      <w:r>
        <w:rPr>
          <w:rStyle w:val="Strong"/>
        </w:rPr>
        <w:t>3.56</w:t>
      </w:r>
      <w:r>
        <w:t xml:space="preserve">, leaving room for a new restaurant to compete through better quality and service. </w:t>
      </w:r>
    </w:p>
    <w:p w14:paraId="705DBBAA" w14:textId="77777777" w:rsidR="00E315AB" w:rsidRDefault="00E315AB">
      <w:pPr>
        <w:ind w:left="720"/>
      </w:pPr>
    </w:p>
    <w:p w14:paraId="56F54CDC" w14:textId="77777777" w:rsidR="00E315AB" w:rsidRDefault="00000000">
      <w:pPr>
        <w:ind w:left="720"/>
        <w:rPr>
          <w:sz w:val="24"/>
          <w:szCs w:val="24"/>
        </w:rPr>
      </w:pPr>
      <w:r>
        <w:rPr>
          <w:b/>
          <w:bCs/>
          <w:color w:val="FF0000"/>
          <w:highlight w:val="white"/>
        </w:rPr>
        <w:t>Recommendations:</w:t>
      </w:r>
      <w:bookmarkStart w:id="38" w:name="_q0e8v9gv7r28" w:colFirst="0" w:colLast="0"/>
      <w:bookmarkEnd w:id="38"/>
    </w:p>
    <w:p w14:paraId="1B92878A" w14:textId="77777777" w:rsidR="00E315AB" w:rsidRDefault="00000000">
      <w:pPr>
        <w:rPr>
          <w:sz w:val="24"/>
          <w:szCs w:val="24"/>
        </w:rPr>
      </w:pPr>
      <w:r>
        <w:rPr>
          <w:sz w:val="24"/>
          <w:szCs w:val="24"/>
        </w:rPr>
        <w:t>These restaurants, with their lower ratings, represent opportunities to outperform competitors by offering better service and quality. Focus on improving customer satisfaction to gain an edge in these markets.</w:t>
      </w:r>
    </w:p>
    <w:p w14:paraId="5F667706" w14:textId="77777777" w:rsidR="00E315AB" w:rsidRDefault="00000000">
      <w:pPr>
        <w:pStyle w:val="Heading2"/>
      </w:pPr>
      <w:r>
        <w:rPr>
          <w:b/>
          <w:bCs/>
          <w:color w:val="FF0000"/>
        </w:rPr>
        <w:t>Question 6: Which cuisines should we focus on in the newer restaurants to get better feedback? Does the choice of cuisines affect the restaurant ratings?</w:t>
      </w:r>
    </w:p>
    <w:p w14:paraId="78F0FC5D" w14:textId="77777777" w:rsidR="00E315AB" w:rsidRDefault="00000000">
      <w:pPr>
        <w:pStyle w:val="Heading2"/>
        <w:rPr>
          <w:b/>
          <w:bCs/>
        </w:rPr>
      </w:pPr>
      <w:bookmarkStart w:id="39" w:name="_pdboq6h906xu" w:colFirst="0" w:colLast="0"/>
      <w:bookmarkEnd w:id="39"/>
      <w:r>
        <w:rPr>
          <w:b/>
          <w:bCs/>
        </w:rPr>
        <w:t>Solution:</w:t>
      </w:r>
    </w:p>
    <w:p w14:paraId="500E7E29" w14:textId="77777777" w:rsidR="00E315AB" w:rsidRDefault="00E315AB"/>
    <w:p w14:paraId="570AC6D5" w14:textId="77777777" w:rsidR="00E315AB" w:rsidRDefault="00000000">
      <w:pPr>
        <w:ind w:left="720"/>
        <w:rPr>
          <w:b/>
          <w:bCs/>
        </w:rPr>
      </w:pPr>
      <w:r>
        <w:rPr>
          <w:b/>
          <w:bCs/>
          <w:color w:val="FF0000"/>
          <w:highlight w:val="white"/>
        </w:rPr>
        <w:t>Approach:</w:t>
      </w:r>
    </w:p>
    <w:p w14:paraId="537AAE59" w14:textId="77777777" w:rsidR="00E315AB" w:rsidRDefault="00000000">
      <w:pPr>
        <w:rPr>
          <w:sz w:val="24"/>
          <w:szCs w:val="24"/>
        </w:rPr>
      </w:pPr>
      <w:r>
        <w:rPr>
          <w:sz w:val="24"/>
          <w:szCs w:val="24"/>
        </w:rPr>
        <w:t>I reviewed the top-rated cuisines in the Philippines, Indonesia, and Qatar to understand which cuisines lead to higher customer satisfaction. This analysis will help in choosing the best cuisines for our new restaurants.</w:t>
      </w:r>
    </w:p>
    <w:p w14:paraId="247F656C" w14:textId="77777777" w:rsidR="00E315AB" w:rsidRDefault="00E315AB"/>
    <w:p w14:paraId="4662B8F3" w14:textId="77777777" w:rsidR="00E315AB" w:rsidRDefault="00000000">
      <w:pPr>
        <w:ind w:left="720"/>
        <w:rPr>
          <w:b/>
          <w:bCs/>
          <w:color w:val="FF0000"/>
          <w:highlight w:val="white"/>
        </w:rPr>
      </w:pPr>
      <w:r>
        <w:rPr>
          <w:b/>
          <w:bCs/>
          <w:color w:val="FF0000"/>
          <w:highlight w:val="white"/>
        </w:rPr>
        <w:t>Charts &amp; Tables:</w:t>
      </w:r>
    </w:p>
    <w:p w14:paraId="003F3EAE" w14:textId="37F0EA87" w:rsidR="00E315AB" w:rsidRDefault="008940BC" w:rsidP="00726F11">
      <w:pPr>
        <w:rPr>
          <w:b/>
          <w:bCs/>
          <w:color w:val="FF0000"/>
          <w:highlight w:val="white"/>
          <w:lang w:val="en-IN"/>
        </w:rPr>
      </w:pPr>
      <w:r>
        <w:rPr>
          <w:b/>
          <w:bCs/>
          <w:noProof/>
          <w:color w:val="FF0000"/>
          <w:lang w:val="en-IN"/>
        </w:rPr>
        <w:lastRenderedPageBreak/>
        <w:drawing>
          <wp:inline distT="0" distB="0" distL="0" distR="0" wp14:anchorId="30620041" wp14:editId="7C4C7976">
            <wp:extent cx="1524132" cy="4038950"/>
            <wp:effectExtent l="0" t="0" r="0" b="0"/>
            <wp:docPr id="16763914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1457" name="Picture 16763914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4132" cy="4038950"/>
                    </a:xfrm>
                    <a:prstGeom prst="rect">
                      <a:avLst/>
                    </a:prstGeom>
                  </pic:spPr>
                </pic:pic>
              </a:graphicData>
            </a:graphic>
          </wp:inline>
        </w:drawing>
      </w:r>
    </w:p>
    <w:p w14:paraId="431FD9C5" w14:textId="77777777" w:rsidR="008940BC" w:rsidRDefault="008940BC" w:rsidP="00726F11">
      <w:pPr>
        <w:rPr>
          <w:b/>
          <w:bCs/>
          <w:color w:val="FF0000"/>
          <w:highlight w:val="white"/>
          <w:lang w:val="en-IN"/>
        </w:rPr>
      </w:pPr>
    </w:p>
    <w:p w14:paraId="60F1158A" w14:textId="375111D1" w:rsidR="008940BC" w:rsidRDefault="008940BC" w:rsidP="00726F11">
      <w:pPr>
        <w:rPr>
          <w:b/>
          <w:bCs/>
          <w:color w:val="FF0000"/>
          <w:highlight w:val="white"/>
          <w:lang w:val="en-IN"/>
        </w:rPr>
      </w:pPr>
      <w:r>
        <w:rPr>
          <w:b/>
          <w:bCs/>
          <w:noProof/>
          <w:color w:val="FF0000"/>
          <w:lang w:val="en-IN"/>
        </w:rPr>
        <w:drawing>
          <wp:inline distT="0" distB="0" distL="0" distR="0" wp14:anchorId="3C2550D3" wp14:editId="2A683F2D">
            <wp:extent cx="3265453" cy="743014"/>
            <wp:effectExtent l="0" t="0" r="0" b="0"/>
            <wp:docPr id="20217858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85825" name="Picture 20217858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5453" cy="743014"/>
                    </a:xfrm>
                    <a:prstGeom prst="rect">
                      <a:avLst/>
                    </a:prstGeom>
                  </pic:spPr>
                </pic:pic>
              </a:graphicData>
            </a:graphic>
          </wp:inline>
        </w:drawing>
      </w:r>
    </w:p>
    <w:p w14:paraId="5D725578" w14:textId="77777777" w:rsidR="008940BC" w:rsidRDefault="008940BC" w:rsidP="00726F11">
      <w:pPr>
        <w:rPr>
          <w:b/>
          <w:bCs/>
          <w:color w:val="FF0000"/>
          <w:highlight w:val="white"/>
          <w:lang w:val="en-IN"/>
        </w:rPr>
      </w:pPr>
    </w:p>
    <w:p w14:paraId="3E20B338" w14:textId="0E801408" w:rsidR="008940BC" w:rsidRDefault="008940BC" w:rsidP="00726F11">
      <w:pPr>
        <w:rPr>
          <w:b/>
          <w:bCs/>
          <w:color w:val="FF0000"/>
          <w:highlight w:val="white"/>
          <w:lang w:val="en-IN"/>
        </w:rPr>
      </w:pPr>
      <w:r>
        <w:rPr>
          <w:b/>
          <w:bCs/>
          <w:noProof/>
          <w:color w:val="FF0000"/>
          <w:lang w:val="en-IN"/>
        </w:rPr>
        <w:drawing>
          <wp:inline distT="0" distB="0" distL="0" distR="0" wp14:anchorId="628D2223" wp14:editId="5BA02996">
            <wp:extent cx="3265453" cy="743014"/>
            <wp:effectExtent l="0" t="0" r="0" b="0"/>
            <wp:docPr id="1103832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2081" name="Picture 11038320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5453" cy="743014"/>
                    </a:xfrm>
                    <a:prstGeom prst="rect">
                      <a:avLst/>
                    </a:prstGeom>
                  </pic:spPr>
                </pic:pic>
              </a:graphicData>
            </a:graphic>
          </wp:inline>
        </w:drawing>
      </w:r>
    </w:p>
    <w:p w14:paraId="15544100" w14:textId="77777777" w:rsidR="00E315AB" w:rsidRDefault="00E315AB">
      <w:pPr>
        <w:ind w:left="720"/>
      </w:pPr>
    </w:p>
    <w:p w14:paraId="5C4E61C9" w14:textId="77777777" w:rsidR="00E315AB" w:rsidRDefault="00000000">
      <w:pPr>
        <w:ind w:left="720"/>
      </w:pPr>
      <w:r>
        <w:t>- Table / Chart Name:</w:t>
      </w:r>
    </w:p>
    <w:p w14:paraId="460A3A7C" w14:textId="77777777" w:rsidR="00E315AB" w:rsidRDefault="00000000">
      <w:r>
        <w:t xml:space="preserve"> </w:t>
      </w:r>
      <w:r>
        <w:rPr>
          <w:rFonts w:eastAsia="SimSun"/>
          <w:sz w:val="24"/>
          <w:szCs w:val="24"/>
        </w:rPr>
        <w:t>Cuisine-wise Restaurant Ratings in Suggested Countries</w:t>
      </w:r>
    </w:p>
    <w:p w14:paraId="11728AA1" w14:textId="77777777" w:rsidR="00E315AB" w:rsidRDefault="00E315AB">
      <w:pPr>
        <w:ind w:left="720"/>
      </w:pPr>
    </w:p>
    <w:p w14:paraId="723D0552" w14:textId="77777777" w:rsidR="00E315AB" w:rsidRDefault="00000000">
      <w:pPr>
        <w:ind w:left="720"/>
      </w:pPr>
      <w:r>
        <w:t>- Description:</w:t>
      </w:r>
    </w:p>
    <w:p w14:paraId="2A021BE4" w14:textId="77777777" w:rsidR="00E315AB" w:rsidRDefault="00000000">
      <w:r>
        <w:rPr>
          <w:rFonts w:eastAsia="SimSun"/>
          <w:sz w:val="24"/>
          <w:szCs w:val="24"/>
        </w:rPr>
        <w:t xml:space="preserve">The table compares different cuisines with their </w:t>
      </w:r>
      <w:r>
        <w:rPr>
          <w:rStyle w:val="Strong"/>
          <w:rFonts w:eastAsia="SimSun"/>
          <w:sz w:val="24"/>
          <w:szCs w:val="24"/>
        </w:rPr>
        <w:t>average restaurant ratings</w:t>
      </w:r>
      <w:r>
        <w:rPr>
          <w:rFonts w:eastAsia="SimSun"/>
          <w:sz w:val="24"/>
          <w:szCs w:val="24"/>
        </w:rPr>
        <w:t xml:space="preserve"> across Indonesia, Philippines, and Qatar. The bar chart provides a visual comparison of cuisine ratings.</w:t>
      </w:r>
    </w:p>
    <w:p w14:paraId="2DF4D278" w14:textId="77777777" w:rsidR="00E315AB" w:rsidRDefault="00E315AB">
      <w:pPr>
        <w:ind w:left="720"/>
      </w:pPr>
    </w:p>
    <w:p w14:paraId="243B1ADD" w14:textId="77777777" w:rsidR="00E315AB" w:rsidRDefault="00000000">
      <w:pPr>
        <w:ind w:left="720"/>
        <w:rPr>
          <w:b/>
          <w:bCs/>
        </w:rPr>
      </w:pPr>
      <w:r>
        <w:rPr>
          <w:b/>
          <w:bCs/>
          <w:color w:val="FF0000"/>
          <w:highlight w:val="white"/>
        </w:rPr>
        <w:t>Insights:</w:t>
      </w:r>
    </w:p>
    <w:p w14:paraId="0A825EE3" w14:textId="77777777" w:rsidR="00E315AB" w:rsidRDefault="00000000">
      <w:pPr>
        <w:rPr>
          <w:sz w:val="24"/>
          <w:szCs w:val="24"/>
        </w:rPr>
      </w:pPr>
      <w:r>
        <w:t xml:space="preserve"> </w:t>
      </w:r>
      <w:r>
        <w:rPr>
          <w:sz w:val="24"/>
          <w:szCs w:val="24"/>
        </w:rPr>
        <w:t xml:space="preserve">The top-rated cuisines in the Philippines include European, Asian, Indian, and </w:t>
      </w:r>
      <w:r>
        <w:rPr>
          <w:sz w:val="24"/>
          <w:szCs w:val="24"/>
          <w:lang w:val="en-IN"/>
        </w:rPr>
        <w:t>Filipino</w:t>
      </w:r>
      <w:r>
        <w:rPr>
          <w:sz w:val="24"/>
          <w:szCs w:val="24"/>
        </w:rPr>
        <w:t>,</w:t>
      </w:r>
      <w:r>
        <w:rPr>
          <w:sz w:val="24"/>
          <w:szCs w:val="24"/>
          <w:lang w:val="en-IN"/>
        </w:rPr>
        <w:t xml:space="preserve"> Mexican</w:t>
      </w:r>
      <w:r>
        <w:rPr>
          <w:sz w:val="24"/>
          <w:szCs w:val="24"/>
        </w:rPr>
        <w:t xml:space="preserve"> all rated 4.9. In Indonesia and Qatar, Sunda, Indonesian, and Sushi, Japanese also hold a perfect 4.9 rating, reflecting their popularity.</w:t>
      </w:r>
    </w:p>
    <w:p w14:paraId="467EF2B2" w14:textId="77777777" w:rsidR="00E315AB" w:rsidRDefault="00E315AB"/>
    <w:p w14:paraId="0F317467" w14:textId="77777777" w:rsidR="00E315AB" w:rsidRDefault="00000000">
      <w:pPr>
        <w:ind w:left="720"/>
        <w:rPr>
          <w:b/>
          <w:bCs/>
        </w:rPr>
      </w:pPr>
      <w:r>
        <w:rPr>
          <w:b/>
          <w:bCs/>
          <w:color w:val="FF0000"/>
          <w:highlight w:val="white"/>
        </w:rPr>
        <w:t>Recommendations:</w:t>
      </w:r>
    </w:p>
    <w:p w14:paraId="774B4FCF" w14:textId="77777777" w:rsidR="00E315AB" w:rsidRDefault="00000000">
      <w:r>
        <w:rPr>
          <w:sz w:val="24"/>
          <w:szCs w:val="24"/>
        </w:rPr>
        <w:lastRenderedPageBreak/>
        <w:t>Focusing on Sushi, Japanese, and Sunda cuisines in Indonesia and Qatar, along with European, Asian, and Indian in the Philippines, is likely to yield better feedback and customer satisfaction, boosting overall ratings</w:t>
      </w:r>
    </w:p>
    <w:p w14:paraId="1F41A17A" w14:textId="77777777" w:rsidR="00E315AB" w:rsidRDefault="00E315AB">
      <w:pPr>
        <w:rPr>
          <w:b/>
          <w:bCs/>
          <w:u w:val="single"/>
        </w:rPr>
      </w:pPr>
    </w:p>
    <w:p w14:paraId="33DC80BD" w14:textId="77777777" w:rsidR="00E315AB" w:rsidRDefault="00000000">
      <w:pPr>
        <w:pStyle w:val="Heading2"/>
      </w:pPr>
      <w:bookmarkStart w:id="40" w:name="_ltqu0h702fua" w:colFirst="0" w:colLast="0"/>
      <w:bookmarkEnd w:id="40"/>
      <w:r>
        <w:rPr>
          <w:b/>
          <w:bCs/>
          <w:color w:val="FF0000"/>
        </w:rPr>
        <w:t>Question 7: According to our current data, should we go for online delivery and table booking? Does that affect the customer’s ratings?</w:t>
      </w:r>
    </w:p>
    <w:p w14:paraId="2D43AE13" w14:textId="77777777" w:rsidR="00E315AB" w:rsidRDefault="00000000">
      <w:pPr>
        <w:pStyle w:val="Heading2"/>
        <w:rPr>
          <w:b/>
          <w:bCs/>
        </w:rPr>
      </w:pPr>
      <w:bookmarkStart w:id="41" w:name="_icc3shlxlaii" w:colFirst="0" w:colLast="0"/>
      <w:bookmarkEnd w:id="41"/>
      <w:r>
        <w:rPr>
          <w:b/>
          <w:bCs/>
        </w:rPr>
        <w:t>Solution:</w:t>
      </w:r>
    </w:p>
    <w:p w14:paraId="1879D975" w14:textId="77777777" w:rsidR="00E315AB" w:rsidRDefault="00E315AB"/>
    <w:p w14:paraId="15982D15" w14:textId="77777777" w:rsidR="00E315AB" w:rsidRDefault="00000000">
      <w:pPr>
        <w:ind w:left="720"/>
        <w:rPr>
          <w:b/>
          <w:bCs/>
        </w:rPr>
      </w:pPr>
      <w:r>
        <w:rPr>
          <w:b/>
          <w:bCs/>
          <w:color w:val="FF0000"/>
          <w:highlight w:val="white"/>
        </w:rPr>
        <w:t>Approach:</w:t>
      </w:r>
    </w:p>
    <w:p w14:paraId="0A062E5D" w14:textId="77777777" w:rsidR="00E315AB" w:rsidRDefault="00000000">
      <w:r>
        <w:rPr>
          <w:rFonts w:eastAsia="SimSun"/>
          <w:sz w:val="24"/>
          <w:szCs w:val="24"/>
        </w:rPr>
        <w:t xml:space="preserve">Compare the </w:t>
      </w:r>
      <w:r>
        <w:rPr>
          <w:rStyle w:val="Strong"/>
          <w:rFonts w:eastAsia="SimSun"/>
          <w:sz w:val="24"/>
          <w:szCs w:val="24"/>
        </w:rPr>
        <w:t>average ratings</w:t>
      </w:r>
      <w:r>
        <w:rPr>
          <w:rFonts w:eastAsia="SimSun"/>
          <w:sz w:val="24"/>
          <w:szCs w:val="24"/>
        </w:rPr>
        <w:t xml:space="preserve"> of restaurants with and without online delivery and table booking to identify their impact on customer satisfaction.</w:t>
      </w:r>
    </w:p>
    <w:p w14:paraId="2A2D4DF3" w14:textId="77777777" w:rsidR="00E315AB" w:rsidRDefault="00E315AB">
      <w:pPr>
        <w:ind w:left="720"/>
      </w:pPr>
    </w:p>
    <w:p w14:paraId="2714248B" w14:textId="77777777" w:rsidR="00E315AB" w:rsidRDefault="00000000">
      <w:pPr>
        <w:ind w:left="720"/>
        <w:rPr>
          <w:b/>
          <w:bCs/>
          <w:color w:val="FF0000"/>
          <w:highlight w:val="white"/>
        </w:rPr>
      </w:pPr>
      <w:r>
        <w:rPr>
          <w:b/>
          <w:bCs/>
          <w:color w:val="FF0000"/>
          <w:highlight w:val="white"/>
        </w:rPr>
        <w:t>Charts &amp; Tables:</w:t>
      </w:r>
    </w:p>
    <w:p w14:paraId="6CA64DFA" w14:textId="26BC5E4C" w:rsidR="00E315AB" w:rsidRDefault="008940BC">
      <w:pPr>
        <w:rPr>
          <w:lang w:val="en-US"/>
        </w:rPr>
      </w:pPr>
      <w:r>
        <w:rPr>
          <w:noProof/>
          <w:lang w:val="en-US"/>
        </w:rPr>
        <w:drawing>
          <wp:inline distT="0" distB="0" distL="0" distR="0" wp14:anchorId="237A5A3C" wp14:editId="2C55335C">
            <wp:extent cx="5696444" cy="2236664"/>
            <wp:effectExtent l="0" t="0" r="0" b="0"/>
            <wp:docPr id="16415001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00142" name="Picture 16415001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96444" cy="2236664"/>
                    </a:xfrm>
                    <a:prstGeom prst="rect">
                      <a:avLst/>
                    </a:prstGeom>
                  </pic:spPr>
                </pic:pic>
              </a:graphicData>
            </a:graphic>
          </wp:inline>
        </w:drawing>
      </w:r>
    </w:p>
    <w:p w14:paraId="15DB4A34" w14:textId="77777777" w:rsidR="008940BC" w:rsidRDefault="008940BC">
      <w:pPr>
        <w:rPr>
          <w:lang w:val="en-US"/>
        </w:rPr>
      </w:pPr>
    </w:p>
    <w:p w14:paraId="42D033A5" w14:textId="45156D11" w:rsidR="008940BC" w:rsidRPr="008940BC" w:rsidRDefault="008940BC">
      <w:pPr>
        <w:rPr>
          <w:lang w:val="en-US"/>
        </w:rPr>
      </w:pPr>
      <w:r>
        <w:rPr>
          <w:noProof/>
          <w:lang w:val="en-US"/>
        </w:rPr>
        <w:drawing>
          <wp:inline distT="0" distB="0" distL="0" distR="0" wp14:anchorId="62060B00" wp14:editId="08CC9AA4">
            <wp:extent cx="5582134" cy="2103302"/>
            <wp:effectExtent l="0" t="0" r="0" b="0"/>
            <wp:docPr id="1327386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624" name="Picture 1327386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2134" cy="2103302"/>
                    </a:xfrm>
                    <a:prstGeom prst="rect">
                      <a:avLst/>
                    </a:prstGeom>
                  </pic:spPr>
                </pic:pic>
              </a:graphicData>
            </a:graphic>
          </wp:inline>
        </w:drawing>
      </w:r>
    </w:p>
    <w:p w14:paraId="430A66CE" w14:textId="77777777" w:rsidR="00E315AB" w:rsidRDefault="00E315AB">
      <w:pPr>
        <w:ind w:left="720"/>
      </w:pPr>
    </w:p>
    <w:p w14:paraId="0116D7C3" w14:textId="77777777" w:rsidR="00E315AB" w:rsidRDefault="00000000">
      <w:pPr>
        <w:ind w:left="720"/>
      </w:pPr>
      <w:r>
        <w:t>- Table / Chart Name:</w:t>
      </w:r>
    </w:p>
    <w:p w14:paraId="64600F08" w14:textId="77777777" w:rsidR="00E315AB" w:rsidRDefault="00000000">
      <w:r>
        <w:t xml:space="preserve"> </w:t>
      </w:r>
      <w:r>
        <w:rPr>
          <w:rStyle w:val="Emphasis"/>
          <w:rFonts w:eastAsia="SimSun"/>
          <w:sz w:val="24"/>
          <w:szCs w:val="24"/>
        </w:rPr>
        <w:t>Online Delivery and Table Booking Analysis</w:t>
      </w:r>
    </w:p>
    <w:p w14:paraId="542D92C7" w14:textId="77777777" w:rsidR="00E315AB" w:rsidRDefault="00E315AB"/>
    <w:p w14:paraId="7364BEAC" w14:textId="77777777" w:rsidR="00E315AB" w:rsidRDefault="00000000">
      <w:pPr>
        <w:ind w:left="720"/>
      </w:pPr>
      <w:r>
        <w:lastRenderedPageBreak/>
        <w:t>- Description:</w:t>
      </w:r>
    </w:p>
    <w:p w14:paraId="7AF3B947" w14:textId="77777777" w:rsidR="00E315AB" w:rsidRDefault="00000000">
      <w:r>
        <w:t xml:space="preserve"> </w:t>
      </w:r>
      <w:r>
        <w:rPr>
          <w:rFonts w:eastAsia="SimSun"/>
          <w:sz w:val="24"/>
          <w:szCs w:val="24"/>
        </w:rPr>
        <w:t xml:space="preserve">Shows the average ratings based on the availability of </w:t>
      </w:r>
      <w:r>
        <w:rPr>
          <w:rStyle w:val="Strong"/>
          <w:rFonts w:eastAsia="SimSun"/>
          <w:sz w:val="24"/>
          <w:szCs w:val="24"/>
        </w:rPr>
        <w:t>online delivery</w:t>
      </w:r>
      <w:r>
        <w:rPr>
          <w:rFonts w:eastAsia="SimSun"/>
          <w:sz w:val="24"/>
          <w:szCs w:val="24"/>
        </w:rPr>
        <w:t xml:space="preserve"> and </w:t>
      </w:r>
      <w:r>
        <w:rPr>
          <w:rStyle w:val="Strong"/>
          <w:rFonts w:eastAsia="SimSun"/>
          <w:sz w:val="24"/>
          <w:szCs w:val="24"/>
        </w:rPr>
        <w:t>table booking</w:t>
      </w:r>
      <w:r>
        <w:rPr>
          <w:rFonts w:eastAsia="SimSun"/>
          <w:sz w:val="24"/>
          <w:szCs w:val="24"/>
        </w:rPr>
        <w:t>.</w:t>
      </w:r>
    </w:p>
    <w:p w14:paraId="7317CF1A" w14:textId="77777777" w:rsidR="00E315AB" w:rsidRDefault="00E315AB">
      <w:pPr>
        <w:ind w:left="720"/>
      </w:pPr>
    </w:p>
    <w:p w14:paraId="73711174" w14:textId="77777777" w:rsidR="00E315AB" w:rsidRDefault="00000000">
      <w:pPr>
        <w:ind w:left="720"/>
        <w:rPr>
          <w:b/>
          <w:bCs/>
        </w:rPr>
      </w:pPr>
      <w:r>
        <w:rPr>
          <w:b/>
          <w:bCs/>
          <w:color w:val="FF0000"/>
          <w:highlight w:val="white"/>
        </w:rPr>
        <w:t>Insights:</w:t>
      </w:r>
    </w:p>
    <w:p w14:paraId="53B77677" w14:textId="77777777" w:rsidR="00E315AB" w:rsidRDefault="00000000">
      <w:r>
        <w:rPr>
          <w:rFonts w:eastAsia="SimSun"/>
          <w:sz w:val="24"/>
          <w:szCs w:val="24"/>
        </w:rPr>
        <w:t xml:space="preserve">Restaurants with </w:t>
      </w:r>
      <w:r>
        <w:rPr>
          <w:rStyle w:val="Strong"/>
          <w:rFonts w:eastAsia="SimSun"/>
          <w:sz w:val="24"/>
          <w:szCs w:val="24"/>
        </w:rPr>
        <w:t>table booking</w:t>
      </w:r>
      <w:r>
        <w:rPr>
          <w:rFonts w:eastAsia="SimSun"/>
          <w:sz w:val="24"/>
          <w:szCs w:val="24"/>
        </w:rPr>
        <w:t xml:space="preserve"> have a higher overall rating (</w:t>
      </w:r>
      <w:r>
        <w:rPr>
          <w:rStyle w:val="Strong"/>
          <w:rFonts w:eastAsia="SimSun"/>
          <w:sz w:val="24"/>
          <w:szCs w:val="24"/>
        </w:rPr>
        <w:t>3.48</w:t>
      </w:r>
      <w:r>
        <w:rPr>
          <w:rFonts w:eastAsia="SimSun"/>
          <w:sz w:val="24"/>
          <w:szCs w:val="24"/>
        </w:rPr>
        <w:t>) than those without (</w:t>
      </w:r>
      <w:r>
        <w:rPr>
          <w:rStyle w:val="Strong"/>
          <w:rFonts w:eastAsia="SimSun"/>
          <w:sz w:val="24"/>
          <w:szCs w:val="24"/>
        </w:rPr>
        <w:t>2.81</w:t>
      </w:r>
      <w:r>
        <w:rPr>
          <w:rFonts w:eastAsia="SimSun"/>
          <w:sz w:val="24"/>
          <w:szCs w:val="24"/>
        </w:rPr>
        <w:t xml:space="preserve">). Restaurants with </w:t>
      </w:r>
      <w:r>
        <w:rPr>
          <w:rStyle w:val="Strong"/>
          <w:rFonts w:eastAsia="SimSun"/>
          <w:sz w:val="24"/>
          <w:szCs w:val="24"/>
        </w:rPr>
        <w:t>online delivery</w:t>
      </w:r>
      <w:r>
        <w:rPr>
          <w:rFonts w:eastAsia="SimSun"/>
          <w:sz w:val="24"/>
          <w:szCs w:val="24"/>
        </w:rPr>
        <w:t xml:space="preserve"> also show a higher average rating (</w:t>
      </w:r>
      <w:r>
        <w:rPr>
          <w:rStyle w:val="Strong"/>
          <w:rFonts w:eastAsia="SimSun"/>
          <w:sz w:val="24"/>
          <w:szCs w:val="24"/>
        </w:rPr>
        <w:t>3.29</w:t>
      </w:r>
      <w:r>
        <w:rPr>
          <w:rFonts w:eastAsia="SimSun"/>
          <w:sz w:val="24"/>
          <w:szCs w:val="24"/>
        </w:rPr>
        <w:t>) compared with those without (</w:t>
      </w:r>
      <w:r>
        <w:rPr>
          <w:rStyle w:val="Strong"/>
          <w:rFonts w:eastAsia="SimSun"/>
          <w:sz w:val="24"/>
          <w:szCs w:val="24"/>
        </w:rPr>
        <w:t>2.75</w:t>
      </w:r>
      <w:r>
        <w:rPr>
          <w:rFonts w:eastAsia="SimSun"/>
          <w:sz w:val="24"/>
          <w:szCs w:val="24"/>
        </w:rPr>
        <w:t>)</w:t>
      </w:r>
    </w:p>
    <w:p w14:paraId="40489FA7" w14:textId="77777777" w:rsidR="00E315AB" w:rsidRDefault="00E315AB">
      <w:pPr>
        <w:ind w:left="720"/>
      </w:pPr>
    </w:p>
    <w:p w14:paraId="3D219D23" w14:textId="77777777" w:rsidR="00E315AB" w:rsidRDefault="00000000">
      <w:pPr>
        <w:ind w:left="720"/>
        <w:rPr>
          <w:b/>
          <w:bCs/>
        </w:rPr>
      </w:pPr>
      <w:r>
        <w:rPr>
          <w:b/>
          <w:bCs/>
          <w:color w:val="FF0000"/>
          <w:highlight w:val="white"/>
        </w:rPr>
        <w:t>Recommendations:</w:t>
      </w:r>
    </w:p>
    <w:p w14:paraId="4D962EE4" w14:textId="77777777" w:rsidR="00E315AB" w:rsidRDefault="00000000">
      <w:r>
        <w:rPr>
          <w:rStyle w:val="Strong"/>
          <w:rFonts w:eastAsia="SimSun"/>
          <w:sz w:val="24"/>
          <w:szCs w:val="24"/>
        </w:rPr>
        <w:t>Yes, offer both online delivery and table booking</w:t>
      </w:r>
      <w:r>
        <w:rPr>
          <w:rFonts w:eastAsia="SimSun"/>
          <w:sz w:val="24"/>
          <w:szCs w:val="24"/>
        </w:rPr>
        <w:t>, as the data suggests both services are associated with higher customer ratings.</w:t>
      </w:r>
    </w:p>
    <w:p w14:paraId="1591BF3E" w14:textId="77777777" w:rsidR="00E315AB" w:rsidRDefault="00E315AB">
      <w:pPr>
        <w:rPr>
          <w:b/>
          <w:bCs/>
          <w:u w:val="single"/>
        </w:rPr>
      </w:pPr>
    </w:p>
    <w:p w14:paraId="13625BE8" w14:textId="77777777" w:rsidR="00E315AB" w:rsidRDefault="00E315AB">
      <w:pPr>
        <w:rPr>
          <w:b/>
          <w:bCs/>
          <w:u w:val="single"/>
        </w:rPr>
      </w:pPr>
    </w:p>
    <w:p w14:paraId="3F6C9777" w14:textId="77777777" w:rsidR="00E315AB" w:rsidRDefault="00000000">
      <w:pPr>
        <w:pStyle w:val="Heading2"/>
      </w:pPr>
      <w:bookmarkStart w:id="42" w:name="_d9psrlq35t1l" w:colFirst="0" w:colLast="0"/>
      <w:bookmarkEnd w:id="42"/>
      <w:r>
        <w:rPr>
          <w:b/>
          <w:bCs/>
          <w:color w:val="FF0000"/>
        </w:rPr>
        <w:t>Question 8: Should the team keep the rate of cuisines higher? Will that affect the feedback? According to our data are the rates of cuisines and ratings, correlated?</w:t>
      </w:r>
    </w:p>
    <w:p w14:paraId="43FB954F" w14:textId="77777777" w:rsidR="00E315AB" w:rsidRDefault="00000000">
      <w:pPr>
        <w:pStyle w:val="Heading2"/>
        <w:rPr>
          <w:b/>
          <w:bCs/>
        </w:rPr>
      </w:pPr>
      <w:bookmarkStart w:id="43" w:name="_j2ksjgc2ozfx" w:colFirst="0" w:colLast="0"/>
      <w:bookmarkEnd w:id="43"/>
      <w:r>
        <w:rPr>
          <w:b/>
          <w:bCs/>
        </w:rPr>
        <w:t>Solution:</w:t>
      </w:r>
    </w:p>
    <w:p w14:paraId="259BD2D0" w14:textId="77777777" w:rsidR="00E315AB" w:rsidRDefault="00E315AB"/>
    <w:p w14:paraId="65F34A9B" w14:textId="77777777" w:rsidR="00E315AB" w:rsidRDefault="00000000">
      <w:pPr>
        <w:ind w:left="720"/>
        <w:rPr>
          <w:b/>
          <w:bCs/>
        </w:rPr>
      </w:pPr>
      <w:r>
        <w:rPr>
          <w:b/>
          <w:bCs/>
          <w:color w:val="FF0000"/>
          <w:highlight w:val="white"/>
        </w:rPr>
        <w:t>Approach:</w:t>
      </w:r>
    </w:p>
    <w:p w14:paraId="4181FC5E" w14:textId="7C6B6222" w:rsidR="00E315AB" w:rsidRPr="00146671" w:rsidRDefault="00000000">
      <w:pPr>
        <w:rPr>
          <w:lang w:val="en-US"/>
        </w:rPr>
      </w:pPr>
      <w:r>
        <w:rPr>
          <w:sz w:val="24"/>
          <w:szCs w:val="24"/>
        </w:rPr>
        <w:t>I analysed the relationship between restaurant ratings and the cost of meals for two. The data was sorted from higher to lower ratings, examining whether higher-rated restaurants also charge more, and I calculated the correlation between price and rating.</w:t>
      </w:r>
      <w:r w:rsidR="00146671">
        <w:rPr>
          <w:sz w:val="24"/>
          <w:szCs w:val="24"/>
          <w:lang w:val="en-US"/>
        </w:rPr>
        <w:t xml:space="preserve"> </w:t>
      </w:r>
      <w:r w:rsidR="00146671" w:rsidRPr="00146671">
        <w:rPr>
          <w:sz w:val="24"/>
          <w:szCs w:val="24"/>
        </w:rPr>
        <w:t xml:space="preserve">Correlation = </w:t>
      </w:r>
      <w:r w:rsidR="00146671" w:rsidRPr="00146671">
        <w:rPr>
          <w:b/>
          <w:bCs/>
          <w:sz w:val="24"/>
          <w:szCs w:val="24"/>
        </w:rPr>
        <w:t>0.793954</w:t>
      </w:r>
    </w:p>
    <w:p w14:paraId="32BB76BE" w14:textId="77777777" w:rsidR="00E315AB" w:rsidRDefault="00E315AB">
      <w:pPr>
        <w:ind w:left="720"/>
      </w:pPr>
    </w:p>
    <w:p w14:paraId="5CC733A2" w14:textId="77777777" w:rsidR="00E315AB" w:rsidRDefault="00000000">
      <w:pPr>
        <w:ind w:left="720"/>
        <w:rPr>
          <w:b/>
          <w:bCs/>
        </w:rPr>
      </w:pPr>
      <w:r>
        <w:rPr>
          <w:b/>
          <w:bCs/>
          <w:color w:val="FF0000"/>
          <w:highlight w:val="white"/>
        </w:rPr>
        <w:t>Charts &amp; Tables:</w:t>
      </w:r>
    </w:p>
    <w:p w14:paraId="6114BB2C" w14:textId="77777777" w:rsidR="00E315AB" w:rsidRDefault="00000000">
      <w:pPr>
        <w:ind w:left="720"/>
      </w:pPr>
      <w:r>
        <w:t>- Table / Chart Name:</w:t>
      </w:r>
    </w:p>
    <w:p w14:paraId="735D6158" w14:textId="3E85A960" w:rsidR="00E315AB" w:rsidRDefault="00000000">
      <w:pPr>
        <w:ind w:left="720"/>
      </w:pPr>
      <w:r>
        <w:t xml:space="preserve">  </w:t>
      </w:r>
      <w:r w:rsidR="00146671" w:rsidRPr="00146671">
        <w:t xml:space="preserve">Use the actual Excel sheet/chart name, e.g. </w:t>
      </w:r>
      <w:r w:rsidR="00146671" w:rsidRPr="00146671">
        <w:rPr>
          <w:b/>
          <w:bCs/>
        </w:rPr>
        <w:t>Cost vs Rating Correlation Analysis</w:t>
      </w:r>
      <w:r w:rsidR="00146671" w:rsidRPr="00146671">
        <w:t>.</w:t>
      </w:r>
    </w:p>
    <w:p w14:paraId="00E765D5" w14:textId="77777777" w:rsidR="00146671" w:rsidRDefault="00146671">
      <w:pPr>
        <w:ind w:left="720"/>
        <w:rPr>
          <w:lang w:val="en-US"/>
        </w:rPr>
      </w:pPr>
    </w:p>
    <w:p w14:paraId="606C6F6B" w14:textId="6AB37048" w:rsidR="00E315AB" w:rsidRDefault="00000000">
      <w:pPr>
        <w:ind w:left="720"/>
      </w:pPr>
      <w:r>
        <w:t>- Description:</w:t>
      </w:r>
    </w:p>
    <w:p w14:paraId="0D82328F" w14:textId="77777777" w:rsidR="00146671" w:rsidRPr="00146671" w:rsidRDefault="00000000" w:rsidP="00146671">
      <w:pPr>
        <w:ind w:left="720"/>
        <w:rPr>
          <w:lang w:val="en-US"/>
        </w:rPr>
      </w:pPr>
      <w:r>
        <w:t xml:space="preserve">  </w:t>
      </w:r>
      <w:r w:rsidR="00146671" w:rsidRPr="00146671">
        <w:rPr>
          <w:lang w:val="en-US"/>
        </w:rPr>
        <w:t>Shows the relationship between average cost for two and restaurant ratings.</w:t>
      </w:r>
    </w:p>
    <w:p w14:paraId="56DA5D2F" w14:textId="77777777" w:rsidR="00146671" w:rsidRPr="00146671" w:rsidRDefault="00146671" w:rsidP="00146671">
      <w:pPr>
        <w:ind w:left="720"/>
        <w:rPr>
          <w:lang w:val="en-US"/>
        </w:rPr>
      </w:pPr>
      <w:r w:rsidRPr="00146671">
        <w:rPr>
          <w:b/>
          <w:bCs/>
          <w:lang w:val="en-US"/>
        </w:rPr>
        <w:t>Insight:</w:t>
      </w:r>
    </w:p>
    <w:p w14:paraId="53A70903" w14:textId="1235A79F" w:rsidR="00E315AB" w:rsidRDefault="00E315AB">
      <w:pPr>
        <w:ind w:left="720"/>
      </w:pPr>
    </w:p>
    <w:p w14:paraId="4A118D6F" w14:textId="77777777" w:rsidR="00E315AB" w:rsidRDefault="00000000">
      <w:pPr>
        <w:ind w:left="720"/>
        <w:rPr>
          <w:b/>
          <w:bCs/>
        </w:rPr>
      </w:pPr>
      <w:r>
        <w:rPr>
          <w:b/>
          <w:bCs/>
          <w:color w:val="FF0000"/>
          <w:highlight w:val="white"/>
        </w:rPr>
        <w:t>Insights:</w:t>
      </w:r>
    </w:p>
    <w:p w14:paraId="1E6BB0E5" w14:textId="77777777" w:rsidR="00E315AB" w:rsidRDefault="00000000">
      <w:r>
        <w:rPr>
          <w:sz w:val="24"/>
          <w:szCs w:val="24"/>
        </w:rPr>
        <w:t>The data shows a moderate correlation (0.793954272620959) between ratings and cost, indicating that restaurants with higher ratings generally charge more. Customers appear satisfied with the quality of the cuisine despite the higher prices, suggesting that price doesn’t negatively impact feedback</w:t>
      </w:r>
    </w:p>
    <w:p w14:paraId="246E054E" w14:textId="77777777" w:rsidR="00E315AB" w:rsidRDefault="00E315AB">
      <w:pPr>
        <w:ind w:left="720"/>
      </w:pPr>
    </w:p>
    <w:p w14:paraId="2BCE3916" w14:textId="77777777" w:rsidR="00E315AB" w:rsidRDefault="00000000">
      <w:pPr>
        <w:ind w:left="720"/>
        <w:rPr>
          <w:b/>
          <w:bCs/>
        </w:rPr>
      </w:pPr>
      <w:r>
        <w:rPr>
          <w:b/>
          <w:bCs/>
          <w:color w:val="FF0000"/>
          <w:highlight w:val="white"/>
        </w:rPr>
        <w:t>Recommendations:</w:t>
      </w:r>
    </w:p>
    <w:p w14:paraId="2170B9DD" w14:textId="77777777" w:rsidR="00E315AB" w:rsidRDefault="00000000">
      <w:pPr>
        <w:ind w:left="360"/>
        <w:rPr>
          <w:sz w:val="24"/>
          <w:szCs w:val="24"/>
        </w:rPr>
      </w:pPr>
      <w:r>
        <w:lastRenderedPageBreak/>
        <w:t xml:space="preserve"> </w:t>
      </w:r>
      <w:r>
        <w:rPr>
          <w:sz w:val="24"/>
          <w:szCs w:val="24"/>
        </w:rPr>
        <w:t>Since customers are willing to pay higher prices for better-rated cuisines, it’s reasonable to keep the rates of dishes at a premium. This strategy should not adversely affect customer satisfaction, as long as the quality remains high.</w:t>
      </w:r>
    </w:p>
    <w:p w14:paraId="7C9727F3" w14:textId="77777777" w:rsidR="00E315AB" w:rsidRDefault="00E315AB">
      <w:pPr>
        <w:ind w:left="720"/>
      </w:pPr>
    </w:p>
    <w:p w14:paraId="4DE49F38" w14:textId="77777777" w:rsidR="00E315AB" w:rsidRDefault="00E315AB">
      <w:pPr>
        <w:rPr>
          <w:b/>
          <w:bCs/>
          <w:u w:val="single"/>
        </w:rPr>
      </w:pPr>
    </w:p>
    <w:p w14:paraId="56BD109E" w14:textId="77777777" w:rsidR="00E315AB" w:rsidRDefault="00000000">
      <w:pPr>
        <w:pStyle w:val="Heading2"/>
      </w:pPr>
      <w:bookmarkStart w:id="44" w:name="_wmutoy3cikwv" w:colFirst="0" w:colLast="0"/>
      <w:bookmarkEnd w:id="44"/>
      <w:r>
        <w:rPr>
          <w:b/>
          <w:bCs/>
          <w:color w:val="FF0000"/>
        </w:rPr>
        <w:t>Question 9: What is the distribution of the number of restaurants of different price ranges in all the countries?</w:t>
      </w:r>
    </w:p>
    <w:p w14:paraId="2E335F1B" w14:textId="77777777" w:rsidR="00E315AB" w:rsidRDefault="00000000">
      <w:pPr>
        <w:pStyle w:val="Heading2"/>
        <w:rPr>
          <w:b/>
          <w:bCs/>
        </w:rPr>
      </w:pPr>
      <w:bookmarkStart w:id="45" w:name="_99abo1e10doc" w:colFirst="0" w:colLast="0"/>
      <w:bookmarkEnd w:id="45"/>
      <w:r>
        <w:rPr>
          <w:b/>
          <w:bCs/>
        </w:rPr>
        <w:t>Solution:</w:t>
      </w:r>
    </w:p>
    <w:p w14:paraId="03D46342" w14:textId="77777777" w:rsidR="00E315AB" w:rsidRDefault="00E315AB"/>
    <w:p w14:paraId="05F0834B" w14:textId="77777777" w:rsidR="00E315AB" w:rsidRDefault="00000000">
      <w:pPr>
        <w:ind w:left="720"/>
        <w:rPr>
          <w:b/>
          <w:bCs/>
        </w:rPr>
      </w:pPr>
      <w:r>
        <w:rPr>
          <w:b/>
          <w:bCs/>
          <w:color w:val="FF0000"/>
          <w:highlight w:val="white"/>
        </w:rPr>
        <w:t>Approach:</w:t>
      </w:r>
    </w:p>
    <w:p w14:paraId="76E97D14" w14:textId="77777777" w:rsidR="00E315AB" w:rsidRDefault="00000000">
      <w:pPr>
        <w:ind w:left="360"/>
        <w:rPr>
          <w:sz w:val="24"/>
          <w:szCs w:val="24"/>
        </w:rPr>
      </w:pPr>
      <w:r>
        <w:rPr>
          <w:sz w:val="24"/>
          <w:szCs w:val="24"/>
        </w:rPr>
        <w:t xml:space="preserve"> I reviewed the distribution of restaurants in different price ranges across various countries. The goal was to understand where most lower-priced restaurants are located and identify opportunities for growth in mid-range markets globally.</w:t>
      </w:r>
    </w:p>
    <w:p w14:paraId="7670683D" w14:textId="77777777" w:rsidR="00E315AB" w:rsidRDefault="00E315AB">
      <w:pPr>
        <w:ind w:left="720"/>
      </w:pPr>
    </w:p>
    <w:p w14:paraId="515BF5A7" w14:textId="77777777" w:rsidR="00E315AB" w:rsidRDefault="00E315AB">
      <w:pPr>
        <w:ind w:left="720"/>
      </w:pPr>
    </w:p>
    <w:p w14:paraId="2902F535" w14:textId="78539636" w:rsidR="00E315AB" w:rsidRPr="00614061" w:rsidRDefault="00000000" w:rsidP="00614061">
      <w:pPr>
        <w:ind w:left="720"/>
        <w:rPr>
          <w:b/>
          <w:bCs/>
          <w:color w:val="FF0000"/>
          <w:highlight w:val="white"/>
          <w:lang w:val="en-US"/>
        </w:rPr>
      </w:pPr>
      <w:r>
        <w:rPr>
          <w:b/>
          <w:bCs/>
          <w:color w:val="FF0000"/>
          <w:highlight w:val="white"/>
        </w:rPr>
        <w:t>Charts &amp; Tables:</w:t>
      </w:r>
    </w:p>
    <w:p w14:paraId="7185C473" w14:textId="5874B17B" w:rsidR="00E315AB" w:rsidRDefault="009E6AF4">
      <w:pPr>
        <w:ind w:left="720"/>
        <w:rPr>
          <w:b/>
          <w:bCs/>
          <w:color w:val="FF0000"/>
          <w:highlight w:val="white"/>
          <w:lang w:val="en-IN"/>
        </w:rPr>
      </w:pPr>
      <w:r>
        <w:rPr>
          <w:b/>
          <w:bCs/>
          <w:noProof/>
          <w:color w:val="FF0000"/>
          <w:lang w:val="en-IN"/>
        </w:rPr>
        <w:drawing>
          <wp:inline distT="0" distB="0" distL="0" distR="0" wp14:anchorId="0FC9B226" wp14:editId="31A7AE0B">
            <wp:extent cx="4549961" cy="2392680"/>
            <wp:effectExtent l="0" t="0" r="3175" b="7620"/>
            <wp:docPr id="11170174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17490" name="Picture 11170174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83370" cy="2410249"/>
                    </a:xfrm>
                    <a:prstGeom prst="rect">
                      <a:avLst/>
                    </a:prstGeom>
                  </pic:spPr>
                </pic:pic>
              </a:graphicData>
            </a:graphic>
          </wp:inline>
        </w:drawing>
      </w:r>
    </w:p>
    <w:p w14:paraId="5B5AEBE9" w14:textId="77777777" w:rsidR="009E6AF4" w:rsidRDefault="009E6AF4">
      <w:pPr>
        <w:ind w:left="720"/>
        <w:rPr>
          <w:b/>
          <w:bCs/>
          <w:color w:val="FF0000"/>
          <w:highlight w:val="white"/>
          <w:lang w:val="en-IN"/>
        </w:rPr>
      </w:pPr>
    </w:p>
    <w:p w14:paraId="46F3763E" w14:textId="37BB075B" w:rsidR="009E6AF4" w:rsidRDefault="009E6AF4">
      <w:pPr>
        <w:ind w:left="720"/>
        <w:rPr>
          <w:b/>
          <w:bCs/>
          <w:color w:val="FF0000"/>
          <w:highlight w:val="white"/>
          <w:lang w:val="en-IN"/>
        </w:rPr>
      </w:pPr>
      <w:r>
        <w:rPr>
          <w:b/>
          <w:bCs/>
          <w:noProof/>
          <w:color w:val="FF0000"/>
          <w:lang w:val="en-IN"/>
        </w:rPr>
        <w:drawing>
          <wp:inline distT="0" distB="0" distL="0" distR="0" wp14:anchorId="1D1602F4" wp14:editId="4574ECA7">
            <wp:extent cx="4621530" cy="2028266"/>
            <wp:effectExtent l="0" t="0" r="7620" b="0"/>
            <wp:docPr id="3459146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4617" name="Picture 3459146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1903" cy="2037207"/>
                    </a:xfrm>
                    <a:prstGeom prst="rect">
                      <a:avLst/>
                    </a:prstGeom>
                  </pic:spPr>
                </pic:pic>
              </a:graphicData>
            </a:graphic>
          </wp:inline>
        </w:drawing>
      </w:r>
    </w:p>
    <w:p w14:paraId="33CE5395" w14:textId="77777777" w:rsidR="00E315AB" w:rsidRDefault="00E315AB">
      <w:pPr>
        <w:ind w:left="720"/>
      </w:pPr>
    </w:p>
    <w:p w14:paraId="0D6952E0" w14:textId="77777777" w:rsidR="00E315AB" w:rsidRDefault="00000000">
      <w:pPr>
        <w:ind w:left="720"/>
      </w:pPr>
      <w:r>
        <w:t>- Table / Chart Name:</w:t>
      </w:r>
    </w:p>
    <w:p w14:paraId="1C9D0364" w14:textId="77777777" w:rsidR="00E315AB" w:rsidRDefault="00000000">
      <w:pPr>
        <w:ind w:left="720"/>
      </w:pPr>
      <w:r>
        <w:rPr>
          <w:rStyle w:val="Emphasis"/>
          <w:rFonts w:eastAsia="SimSun"/>
          <w:i w:val="0"/>
          <w:iCs w:val="0"/>
          <w:sz w:val="24"/>
          <w:szCs w:val="24"/>
        </w:rPr>
        <w:lastRenderedPageBreak/>
        <w:t>Distribution of Restaurants by Price Range in All Countries</w:t>
      </w:r>
    </w:p>
    <w:p w14:paraId="4E97C6A7" w14:textId="77777777" w:rsidR="00E315AB" w:rsidRDefault="00E315AB">
      <w:pPr>
        <w:ind w:left="720"/>
      </w:pPr>
    </w:p>
    <w:p w14:paraId="2FACDEC5" w14:textId="77777777" w:rsidR="00E315AB" w:rsidRDefault="00E315AB">
      <w:pPr>
        <w:ind w:left="720"/>
      </w:pPr>
    </w:p>
    <w:p w14:paraId="15EAE6D6" w14:textId="77777777" w:rsidR="00E315AB" w:rsidRDefault="00000000">
      <w:pPr>
        <w:ind w:left="720"/>
      </w:pPr>
      <w:r>
        <w:t>- Description:</w:t>
      </w:r>
    </w:p>
    <w:p w14:paraId="6FA66D37" w14:textId="77777777" w:rsidR="00E315AB" w:rsidRDefault="00000000">
      <w:pPr>
        <w:ind w:left="720"/>
      </w:pPr>
      <w:r>
        <w:rPr>
          <w:rFonts w:eastAsia="SimSun"/>
          <w:sz w:val="24"/>
          <w:szCs w:val="24"/>
        </w:rPr>
        <w:t xml:space="preserve">The table shows the number of restaurants in each country across </w:t>
      </w:r>
      <w:r>
        <w:rPr>
          <w:rStyle w:val="Strong"/>
          <w:rFonts w:eastAsia="SimSun"/>
          <w:sz w:val="24"/>
          <w:szCs w:val="24"/>
        </w:rPr>
        <w:t>Price Range 1, 2, 3, and 4</w:t>
      </w:r>
      <w:r>
        <w:rPr>
          <w:rFonts w:eastAsia="SimSun"/>
          <w:sz w:val="24"/>
          <w:szCs w:val="24"/>
        </w:rPr>
        <w:t>.</w:t>
      </w:r>
    </w:p>
    <w:p w14:paraId="5EB8D023" w14:textId="77777777" w:rsidR="00E315AB" w:rsidRDefault="00000000">
      <w:pPr>
        <w:ind w:left="720"/>
        <w:rPr>
          <w:b/>
          <w:bCs/>
        </w:rPr>
      </w:pPr>
      <w:r>
        <w:rPr>
          <w:b/>
          <w:bCs/>
          <w:color w:val="FF0000"/>
          <w:highlight w:val="white"/>
        </w:rPr>
        <w:t>Insights:</w:t>
      </w:r>
    </w:p>
    <w:p w14:paraId="7315C3FA" w14:textId="77777777" w:rsidR="00E315AB" w:rsidRDefault="00000000">
      <w:pPr>
        <w:ind w:left="720"/>
        <w:rPr>
          <w:sz w:val="24"/>
          <w:szCs w:val="24"/>
        </w:rPr>
      </w:pPr>
      <w:r>
        <w:rPr>
          <w:sz w:val="24"/>
          <w:szCs w:val="24"/>
        </w:rPr>
        <w:t>India has the largest number of low-priced restaurants, with 4,295 in the lowest price range. The United States also has a strong presence with 136 low-cost options. Meanwhile, countries like Indonesia, Philippines, Qatar, and Canada have more mid-range restaurants, indicating untapped potential in those regions.</w:t>
      </w:r>
    </w:p>
    <w:p w14:paraId="250C31ED" w14:textId="77777777" w:rsidR="00E315AB" w:rsidRDefault="00E315AB">
      <w:pPr>
        <w:ind w:left="720"/>
        <w:rPr>
          <w:sz w:val="24"/>
          <w:szCs w:val="24"/>
        </w:rPr>
      </w:pPr>
    </w:p>
    <w:p w14:paraId="5FE41E59" w14:textId="77777777" w:rsidR="00E315AB" w:rsidRDefault="00000000">
      <w:pPr>
        <w:ind w:left="720"/>
        <w:rPr>
          <w:b/>
          <w:bCs/>
        </w:rPr>
      </w:pPr>
      <w:r>
        <w:rPr>
          <w:b/>
          <w:bCs/>
          <w:color w:val="FF0000"/>
          <w:highlight w:val="white"/>
        </w:rPr>
        <w:t>Recommendations:</w:t>
      </w:r>
    </w:p>
    <w:p w14:paraId="4D6D2096" w14:textId="77777777" w:rsidR="00E315AB" w:rsidRDefault="00000000">
      <w:pPr>
        <w:ind w:left="360"/>
        <w:rPr>
          <w:sz w:val="24"/>
          <w:szCs w:val="24"/>
        </w:rPr>
      </w:pPr>
      <w:r>
        <w:rPr>
          <w:sz w:val="24"/>
          <w:szCs w:val="24"/>
        </w:rPr>
        <w:t>Focus expansion efforts on India and the USA, where demand is strong but competition is high. To avoid oversaturation, also explore mid-range markets in Indonesia, Philippines, Qatar, and Canada, where there is room for growth and less intense competition.</w:t>
      </w:r>
    </w:p>
    <w:p w14:paraId="335496A5" w14:textId="77777777" w:rsidR="00E315AB" w:rsidRPr="00614061" w:rsidRDefault="00E315AB">
      <w:pPr>
        <w:rPr>
          <w:b/>
          <w:bCs/>
          <w:u w:val="single"/>
          <w:lang w:val="en-US"/>
        </w:rPr>
      </w:pPr>
    </w:p>
    <w:p w14:paraId="4F240CFC" w14:textId="77777777" w:rsidR="00E315AB" w:rsidRDefault="00000000">
      <w:pPr>
        <w:pStyle w:val="Heading2"/>
      </w:pPr>
      <w:bookmarkStart w:id="46" w:name="_vkiw3k3z9zwm" w:colFirst="0" w:colLast="0"/>
      <w:bookmarkEnd w:id="46"/>
      <w:r>
        <w:rPr>
          <w:b/>
          <w:bCs/>
          <w:color w:val="FF0000"/>
        </w:rPr>
        <w:t>Question 10: Explain your approach in brief for suggesting countries/cities in order to open new restaurants, if the objective and subjective questions would have not been given to assist you. [you have to give bullet pointers in order to answer this question]</w:t>
      </w:r>
    </w:p>
    <w:p w14:paraId="3512FF9B" w14:textId="77777777" w:rsidR="00E315AB" w:rsidRDefault="00000000">
      <w:pPr>
        <w:pStyle w:val="Heading2"/>
        <w:rPr>
          <w:b/>
          <w:bCs/>
        </w:rPr>
      </w:pPr>
      <w:bookmarkStart w:id="47" w:name="_q8ypezspj1pq" w:colFirst="0" w:colLast="0"/>
      <w:bookmarkEnd w:id="47"/>
      <w:r>
        <w:rPr>
          <w:b/>
          <w:bCs/>
        </w:rPr>
        <w:t>Solution:</w:t>
      </w:r>
    </w:p>
    <w:p w14:paraId="34E4B1E7" w14:textId="77777777" w:rsidR="00E315AB" w:rsidRDefault="00E315AB"/>
    <w:p w14:paraId="4489C788" w14:textId="77777777" w:rsidR="00E315AB" w:rsidRDefault="00000000">
      <w:pPr>
        <w:ind w:left="720"/>
        <w:rPr>
          <w:b/>
          <w:bCs/>
        </w:rPr>
      </w:pPr>
      <w:r>
        <w:rPr>
          <w:b/>
          <w:bCs/>
          <w:color w:val="FF0000"/>
          <w:highlight w:val="white"/>
        </w:rPr>
        <w:t>Approach:</w:t>
      </w:r>
    </w:p>
    <w:p w14:paraId="74B8735C" w14:textId="77777777" w:rsidR="00E315AB" w:rsidRDefault="00000000">
      <w:r>
        <w:t>If objective and subjective questions were not provided, my approach to suggesting countries/cities for new restaurant openings could as follow.</w:t>
      </w:r>
    </w:p>
    <w:p w14:paraId="632E9126" w14:textId="77777777" w:rsidR="00E315AB" w:rsidRDefault="00000000" w:rsidP="00614061">
      <w:pPr>
        <w:pStyle w:val="ListParagraph"/>
        <w:numPr>
          <w:ilvl w:val="0"/>
          <w:numId w:val="5"/>
        </w:numPr>
        <w:rPr>
          <w:sz w:val="24"/>
          <w:szCs w:val="24"/>
        </w:rPr>
      </w:pPr>
      <w:r>
        <w:t>Data reading, understanding key parameter: - As the data comes for any sort of data analysis. First, we have to read and need to understand what are the key parameters, that are affecting the business. Which is directly reflecting into the given data. It will depend on type of business to business.</w:t>
      </w:r>
    </w:p>
    <w:p w14:paraId="0C833B0B" w14:textId="77777777" w:rsidR="00E315AB" w:rsidRDefault="00000000" w:rsidP="00614061">
      <w:pPr>
        <w:pStyle w:val="ListParagraph"/>
        <w:numPr>
          <w:ilvl w:val="0"/>
          <w:numId w:val="5"/>
        </w:numPr>
        <w:rPr>
          <w:b/>
          <w:sz w:val="24"/>
          <w:szCs w:val="24"/>
        </w:rPr>
      </w:pPr>
      <w:r>
        <w:t xml:space="preserve">As in business analyst we know the business works on 3 key parameters. which is product, service and customer satisfaction. So we need to find out which are those parameters. </w:t>
      </w:r>
    </w:p>
    <w:p w14:paraId="217CDF7A" w14:textId="77777777" w:rsidR="00E315AB" w:rsidRDefault="00000000" w:rsidP="00614061">
      <w:pPr>
        <w:pStyle w:val="ListParagraph"/>
        <w:numPr>
          <w:ilvl w:val="0"/>
          <w:numId w:val="5"/>
        </w:numPr>
        <w:spacing w:after="200"/>
      </w:pPr>
      <w:r>
        <w:t xml:space="preserve">Then we need a strong strategy as per the available data to get Insights. In our Case </w:t>
      </w:r>
    </w:p>
    <w:p w14:paraId="4E9613ED" w14:textId="77777777" w:rsidR="00E315AB" w:rsidRDefault="00000000" w:rsidP="00614061">
      <w:pPr>
        <w:pStyle w:val="ListParagraph"/>
        <w:numPr>
          <w:ilvl w:val="1"/>
          <w:numId w:val="5"/>
        </w:numPr>
        <w:spacing w:after="200"/>
      </w:pPr>
      <w:r>
        <w:t xml:space="preserve">Strategy 1:-Higher rating was indicating Those restaurant / city / Country where the customer was satisfied with the product. </w:t>
      </w:r>
    </w:p>
    <w:p w14:paraId="6E87454F" w14:textId="77777777" w:rsidR="00E315AB" w:rsidRDefault="00000000" w:rsidP="00614061">
      <w:pPr>
        <w:pStyle w:val="ListParagraph"/>
        <w:numPr>
          <w:ilvl w:val="1"/>
          <w:numId w:val="5"/>
        </w:numPr>
      </w:pPr>
      <w:r>
        <w:t>Strategy 2:-A lower restaurant count shows higher opportunity and less competition. &amp; Number of votes was also indicating the market demand.</w:t>
      </w:r>
    </w:p>
    <w:p w14:paraId="567ADC36" w14:textId="77777777" w:rsidR="00E315AB" w:rsidRDefault="00000000" w:rsidP="00614061">
      <w:pPr>
        <w:pStyle w:val="ListParagraph"/>
        <w:numPr>
          <w:ilvl w:val="1"/>
          <w:numId w:val="5"/>
        </w:numPr>
        <w:spacing w:after="200"/>
        <w:rPr>
          <w:b/>
          <w:bCs/>
          <w:sz w:val="24"/>
          <w:szCs w:val="24"/>
        </w:rPr>
      </w:pPr>
      <w:r>
        <w:lastRenderedPageBreak/>
        <w:t>which will helping to prioritize markets with the most positive feedback for opening new restaurants.</w:t>
      </w:r>
    </w:p>
    <w:p w14:paraId="425EEED7" w14:textId="77777777" w:rsidR="00E315AB" w:rsidRDefault="00000000" w:rsidP="00614061">
      <w:pPr>
        <w:pStyle w:val="ListParagraph"/>
        <w:numPr>
          <w:ilvl w:val="0"/>
          <w:numId w:val="5"/>
        </w:numPr>
        <w:rPr>
          <w:sz w:val="24"/>
          <w:szCs w:val="24"/>
        </w:rPr>
      </w:pPr>
      <w:r>
        <w:rPr>
          <w:sz w:val="24"/>
          <w:szCs w:val="24"/>
        </w:rPr>
        <w:t>In the last we have to cheque the cost and expenditure data to ensure the financial feasibility of the new restaurant openings for financial planning.</w:t>
      </w:r>
    </w:p>
    <w:p w14:paraId="4EFD852C" w14:textId="77777777" w:rsidR="00E315AB" w:rsidRDefault="00E315AB">
      <w:pPr>
        <w:ind w:left="720"/>
      </w:pPr>
    </w:p>
    <w:p w14:paraId="6EEAC55E" w14:textId="77777777" w:rsidR="00E315AB" w:rsidRDefault="00000000">
      <w:pPr>
        <w:ind w:left="720"/>
        <w:rPr>
          <w:b/>
          <w:bCs/>
        </w:rPr>
      </w:pPr>
      <w:r>
        <w:rPr>
          <w:b/>
          <w:bCs/>
          <w:color w:val="FF0000"/>
          <w:highlight w:val="white"/>
        </w:rPr>
        <w:t>Charts &amp; Tables:</w:t>
      </w:r>
    </w:p>
    <w:p w14:paraId="3FA2A5ED" w14:textId="77777777" w:rsidR="00E315AB" w:rsidRDefault="00000000">
      <w:pPr>
        <w:ind w:left="720"/>
      </w:pPr>
      <w:r>
        <w:t>- Table / Chart Name:</w:t>
      </w:r>
    </w:p>
    <w:p w14:paraId="5DC45BD3" w14:textId="77777777" w:rsidR="00E315AB" w:rsidRDefault="00000000">
      <w:pPr>
        <w:ind w:left="720"/>
      </w:pPr>
      <w:r>
        <w:t xml:space="preserve">  &lt;Name of the table or chart used (should align with Excel subsheet names) along with the screenshot of chart or table&gt;</w:t>
      </w:r>
    </w:p>
    <w:p w14:paraId="5103889D" w14:textId="77777777" w:rsidR="00E315AB" w:rsidRDefault="00000000">
      <w:pPr>
        <w:ind w:left="720"/>
      </w:pPr>
      <w:r>
        <w:t>- Description:</w:t>
      </w:r>
    </w:p>
    <w:p w14:paraId="0F9CDC82" w14:textId="77777777" w:rsidR="00E315AB" w:rsidRDefault="00000000">
      <w:pPr>
        <w:ind w:left="720"/>
      </w:pPr>
      <w:r>
        <w:t xml:space="preserve">  &lt;What the table or chart represents&gt;</w:t>
      </w:r>
    </w:p>
    <w:p w14:paraId="0FC4292B" w14:textId="77777777" w:rsidR="00E315AB" w:rsidRDefault="00E315AB">
      <w:pPr>
        <w:ind w:left="720"/>
      </w:pPr>
    </w:p>
    <w:p w14:paraId="736C041A" w14:textId="77777777" w:rsidR="00E315AB" w:rsidRDefault="00000000">
      <w:pPr>
        <w:ind w:left="720"/>
        <w:rPr>
          <w:b/>
          <w:bCs/>
        </w:rPr>
      </w:pPr>
      <w:r>
        <w:rPr>
          <w:b/>
          <w:bCs/>
          <w:color w:val="FF0000"/>
          <w:highlight w:val="white"/>
        </w:rPr>
        <w:t>Insights:</w:t>
      </w:r>
    </w:p>
    <w:p w14:paraId="11E63D1A" w14:textId="77777777" w:rsidR="00E315AB" w:rsidRDefault="00000000">
      <w:pPr>
        <w:ind w:left="720"/>
      </w:pPr>
      <w:r>
        <w:t xml:space="preserve">  &lt;Key observations derived from the data&gt;</w:t>
      </w:r>
    </w:p>
    <w:p w14:paraId="48C2D866" w14:textId="77777777" w:rsidR="00E315AB" w:rsidRDefault="00E315AB">
      <w:pPr>
        <w:ind w:left="720"/>
      </w:pPr>
    </w:p>
    <w:p w14:paraId="75F4A59B" w14:textId="77777777" w:rsidR="00E315AB" w:rsidRDefault="00000000">
      <w:pPr>
        <w:ind w:left="720"/>
        <w:rPr>
          <w:b/>
          <w:bCs/>
        </w:rPr>
      </w:pPr>
      <w:r>
        <w:rPr>
          <w:b/>
          <w:bCs/>
          <w:color w:val="FF0000"/>
          <w:highlight w:val="white"/>
        </w:rPr>
        <w:t>Recommendations:</w:t>
      </w:r>
    </w:p>
    <w:p w14:paraId="4582225F" w14:textId="77777777" w:rsidR="00E315AB" w:rsidRDefault="00000000">
      <w:pPr>
        <w:ind w:left="720"/>
      </w:pPr>
      <w:r>
        <w:t xml:space="preserve">  &lt;Actionable recommendations based on the insights&gt;</w:t>
      </w:r>
    </w:p>
    <w:p w14:paraId="2C6D621E" w14:textId="77777777" w:rsidR="00E315AB" w:rsidRDefault="00E315AB">
      <w:pPr>
        <w:ind w:left="720"/>
      </w:pPr>
    </w:p>
    <w:p w14:paraId="7B59D6F0" w14:textId="77777777" w:rsidR="00E315AB" w:rsidRDefault="00E315AB">
      <w:pPr>
        <w:rPr>
          <w:b/>
          <w:bCs/>
          <w:u w:val="single"/>
        </w:rPr>
      </w:pPr>
    </w:p>
    <w:p w14:paraId="40979E50" w14:textId="77777777" w:rsidR="00E315AB" w:rsidRDefault="00E315AB">
      <w:pPr>
        <w:rPr>
          <w:b/>
          <w:bCs/>
          <w:u w:val="single"/>
        </w:rPr>
      </w:pPr>
    </w:p>
    <w:sectPr w:rsidR="00E315A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CE23C" w14:textId="77777777" w:rsidR="00C913E2" w:rsidRDefault="00C913E2">
      <w:pPr>
        <w:spacing w:line="240" w:lineRule="auto"/>
      </w:pPr>
      <w:r>
        <w:separator/>
      </w:r>
    </w:p>
  </w:endnote>
  <w:endnote w:type="continuationSeparator" w:id="0">
    <w:p w14:paraId="6A5037A7" w14:textId="77777777" w:rsidR="00C913E2" w:rsidRDefault="00C913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C448DE01-5C09-45A5-877F-AED967B9BF1F}"/>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embedRegular r:id="rId2" w:fontKey="{9354EA01-DD8A-4805-9174-8C26E3264337}"/>
    <w:embedBold r:id="rId3" w:fontKey="{B47486BD-E462-4326-B821-5A5D2B6C1195}"/>
  </w:font>
  <w:font w:name="Cambria">
    <w:panose1 w:val="02040503050406030204"/>
    <w:charset w:val="00"/>
    <w:family w:val="roman"/>
    <w:pitch w:val="variable"/>
    <w:sig w:usb0="E00006FF" w:usb1="420024FF" w:usb2="02000000" w:usb3="00000000" w:csb0="0000019F" w:csb1="00000000"/>
    <w:embedRegular r:id="rId4" w:fontKey="{9080BA55-1D8C-4128-B142-0FF198AA11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3220" w14:textId="77777777" w:rsidR="00C913E2" w:rsidRDefault="00C913E2">
      <w:r>
        <w:separator/>
      </w:r>
    </w:p>
  </w:footnote>
  <w:footnote w:type="continuationSeparator" w:id="0">
    <w:p w14:paraId="2DEC860B" w14:textId="77777777" w:rsidR="00C913E2" w:rsidRDefault="00C91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967E3"/>
    <w:multiLevelType w:val="multilevel"/>
    <w:tmpl w:val="539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74AB"/>
    <w:multiLevelType w:val="multilevel"/>
    <w:tmpl w:val="19E174A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402DBD"/>
    <w:multiLevelType w:val="multilevel"/>
    <w:tmpl w:val="29402DBD"/>
    <w:lvl w:ilvl="0">
      <w:start w:val="1"/>
      <w:numFmt w:val="upperRoman"/>
      <w:lvlText w:val="%1)"/>
      <w:lvlJc w:val="left"/>
      <w:pPr>
        <w:ind w:left="1080" w:hanging="720"/>
      </w:pPr>
      <w:rPr>
        <w:rFonts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126E3F"/>
    <w:multiLevelType w:val="multilevel"/>
    <w:tmpl w:val="561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05B00"/>
    <w:multiLevelType w:val="multilevel"/>
    <w:tmpl w:val="65B05B00"/>
    <w:lvl w:ilvl="0">
      <w:start w:val="4"/>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77E2840"/>
    <w:multiLevelType w:val="hybridMultilevel"/>
    <w:tmpl w:val="B7408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459633">
    <w:abstractNumId w:val="0"/>
  </w:num>
  <w:num w:numId="2" w16cid:durableId="1039671070">
    <w:abstractNumId w:val="3"/>
  </w:num>
  <w:num w:numId="3" w16cid:durableId="340592339">
    <w:abstractNumId w:val="2"/>
  </w:num>
  <w:num w:numId="4" w16cid:durableId="1304428574">
    <w:abstractNumId w:val="5"/>
  </w:num>
  <w:num w:numId="5" w16cid:durableId="2109885527">
    <w:abstractNumId w:val="6"/>
  </w:num>
  <w:num w:numId="6" w16cid:durableId="1403023689">
    <w:abstractNumId w:val="4"/>
  </w:num>
  <w:num w:numId="7" w16cid:durableId="344747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AB"/>
    <w:rsid w:val="00024192"/>
    <w:rsid w:val="000603F9"/>
    <w:rsid w:val="00146671"/>
    <w:rsid w:val="0039664A"/>
    <w:rsid w:val="00582FDE"/>
    <w:rsid w:val="005C79B9"/>
    <w:rsid w:val="00614061"/>
    <w:rsid w:val="00651176"/>
    <w:rsid w:val="006E330F"/>
    <w:rsid w:val="007171DA"/>
    <w:rsid w:val="00726F11"/>
    <w:rsid w:val="007B15EB"/>
    <w:rsid w:val="008875AE"/>
    <w:rsid w:val="008940BC"/>
    <w:rsid w:val="009E6AF4"/>
    <w:rsid w:val="00BE2191"/>
    <w:rsid w:val="00C45B7D"/>
    <w:rsid w:val="00C913E2"/>
    <w:rsid w:val="00E12E5D"/>
    <w:rsid w:val="00E1713C"/>
    <w:rsid w:val="00E315AB"/>
    <w:rsid w:val="61AD5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1053C"/>
  <w15:docId w15:val="{5151D4BE-C4C9-4FD9-A089-98895A34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3115</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Vardhan</dc:creator>
  <cp:lastModifiedBy>sanjana jeetri</cp:lastModifiedBy>
  <cp:revision>2</cp:revision>
  <dcterms:created xsi:type="dcterms:W3CDTF">2026-09-27T06:47:00Z</dcterms:created>
  <dcterms:modified xsi:type="dcterms:W3CDTF">2026-09-27T06:47:00Z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eyJoZGlkIjoiMDE5MWM1ZGVhOTU1ODk1NzZiMjJhYmU4YWYxZTczYzkifQ==</vt:lpwstr>
  </property>
  <property fmtid="{D5CDD505-2E9C-101B-9397-08002B2CF9AE}" pid="3" name="KSOProductBuildVer">
    <vt:lpwstr>1033-12.1.0.28032</vt:lpwstr>
  </property>
  <property fmtid="{D5CDD505-2E9C-101B-9397-08002B2CF9AE}" pid="4" name="ICV">
    <vt:lpwstr>554B46806A72455F957586981597C3A2_13</vt:lpwstr>
  </property>
</Properties>
</file>