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D5EE5" w14:textId="77777777" w:rsidR="00ED546E" w:rsidRPr="00ED546E" w:rsidRDefault="006A7115" w:rsidP="006A7115">
      <w:pPr>
        <w:spacing w:line="240" w:lineRule="auto"/>
        <w:rPr>
          <w:rFonts w:ascii="Arial Black" w:hAnsi="Arial Black"/>
          <w:sz w:val="32"/>
          <w:szCs w:val="32"/>
        </w:rPr>
      </w:pPr>
      <w:r w:rsidRPr="000322EE">
        <w:rPr>
          <w:sz w:val="28"/>
          <w:szCs w:val="28"/>
        </w:rPr>
        <w:t xml:space="preserve">                     </w:t>
      </w:r>
      <w:r w:rsidRPr="00ED546E">
        <w:rPr>
          <w:rFonts w:ascii="Arial Black" w:hAnsi="Arial Black"/>
          <w:sz w:val="32"/>
          <w:szCs w:val="32"/>
        </w:rPr>
        <w:t xml:space="preserve">CITIZEN AI: INTELLIGENT CITIZEN                           </w:t>
      </w:r>
    </w:p>
    <w:p w14:paraId="6FB0B761" w14:textId="37DB63D7" w:rsidR="007E42F9" w:rsidRPr="00ED546E" w:rsidRDefault="00ED546E" w:rsidP="006A7115">
      <w:pPr>
        <w:spacing w:line="240" w:lineRule="auto"/>
        <w:rPr>
          <w:rFonts w:ascii="Arial Black" w:hAnsi="Arial Black"/>
          <w:sz w:val="32"/>
          <w:szCs w:val="32"/>
        </w:rPr>
      </w:pPr>
      <w:r w:rsidRPr="00ED546E">
        <w:rPr>
          <w:rFonts w:ascii="Arial Black" w:hAnsi="Arial Black"/>
          <w:sz w:val="32"/>
          <w:szCs w:val="32"/>
        </w:rPr>
        <w:t xml:space="preserve">                                       </w:t>
      </w:r>
      <w:r w:rsidR="006A7115" w:rsidRPr="00ED546E">
        <w:rPr>
          <w:rFonts w:ascii="Arial Black" w:hAnsi="Arial Black"/>
          <w:sz w:val="32"/>
          <w:szCs w:val="32"/>
        </w:rPr>
        <w:t>ENGAGEMENT</w:t>
      </w:r>
      <w:r>
        <w:rPr>
          <w:rFonts w:ascii="Arial Black" w:hAnsi="Arial Black"/>
          <w:sz w:val="32"/>
          <w:szCs w:val="32"/>
        </w:rPr>
        <w:t xml:space="preserve"> </w:t>
      </w:r>
      <w:r w:rsidR="006A7115" w:rsidRPr="00ED546E">
        <w:rPr>
          <w:rFonts w:ascii="Arial Black" w:hAnsi="Arial Black"/>
          <w:sz w:val="32"/>
          <w:szCs w:val="32"/>
        </w:rPr>
        <w:t>PLATFORM</w:t>
      </w:r>
    </w:p>
    <w:p w14:paraId="6977EF62" w14:textId="77777777" w:rsidR="007E42F9" w:rsidRPr="000322EE" w:rsidRDefault="007E42F9" w:rsidP="006A7115">
      <w:pPr>
        <w:spacing w:line="240" w:lineRule="auto"/>
        <w:rPr>
          <w:sz w:val="28"/>
          <w:szCs w:val="28"/>
        </w:rPr>
      </w:pPr>
    </w:p>
    <w:p w14:paraId="41B58F46" w14:textId="15D70FB3" w:rsidR="007E42F9" w:rsidRPr="007936E7" w:rsidRDefault="006A7115" w:rsidP="006A7115">
      <w:pPr>
        <w:pStyle w:val="ListParagraph"/>
        <w:spacing w:line="240" w:lineRule="auto"/>
        <w:rPr>
          <w:b/>
          <w:bCs/>
          <w:sz w:val="28"/>
          <w:szCs w:val="28"/>
        </w:rPr>
      </w:pPr>
      <w:r w:rsidRPr="007936E7">
        <w:rPr>
          <w:b/>
          <w:bCs/>
          <w:sz w:val="28"/>
          <w:szCs w:val="28"/>
        </w:rPr>
        <w:t>1.</w:t>
      </w:r>
      <w:r w:rsidR="007E42F9" w:rsidRPr="007936E7">
        <w:rPr>
          <w:b/>
          <w:bCs/>
          <w:sz w:val="28"/>
          <w:szCs w:val="28"/>
        </w:rPr>
        <w:t>Introduction</w:t>
      </w:r>
    </w:p>
    <w:p w14:paraId="201A2686" w14:textId="54D0300B" w:rsidR="007E42F9" w:rsidRPr="000322EE" w:rsidRDefault="007E42F9" w:rsidP="006A7115">
      <w:pPr>
        <w:pStyle w:val="ListParagraph"/>
        <w:numPr>
          <w:ilvl w:val="0"/>
          <w:numId w:val="6"/>
        </w:numPr>
        <w:spacing w:line="240" w:lineRule="auto"/>
      </w:pPr>
      <w:r w:rsidRPr="000322EE">
        <w:t>Project Title: Citizen AI – Intelligent Citizen Engagement Platform</w:t>
      </w:r>
    </w:p>
    <w:p w14:paraId="501134ED" w14:textId="3D22A3DD" w:rsidR="007E42F9" w:rsidRPr="000322EE" w:rsidRDefault="007E42F9" w:rsidP="006A7115">
      <w:pPr>
        <w:pStyle w:val="ListParagraph"/>
        <w:numPr>
          <w:ilvl w:val="1"/>
          <w:numId w:val="7"/>
        </w:numPr>
        <w:spacing w:line="240" w:lineRule="auto"/>
      </w:pPr>
      <w:r w:rsidRPr="000322EE">
        <w:t xml:space="preserve">Team </w:t>
      </w:r>
      <w:proofErr w:type="spellStart"/>
      <w:proofErr w:type="gramStart"/>
      <w:r w:rsidRPr="000322EE">
        <w:t>member:Sanjana.R</w:t>
      </w:r>
      <w:proofErr w:type="spellEnd"/>
      <w:proofErr w:type="gramEnd"/>
    </w:p>
    <w:p w14:paraId="6F8B4BA5" w14:textId="5D2681BC" w:rsidR="007E42F9" w:rsidRPr="000322EE" w:rsidRDefault="007E42F9" w:rsidP="00ED546E">
      <w:pPr>
        <w:pStyle w:val="ListParagraph"/>
        <w:numPr>
          <w:ilvl w:val="1"/>
          <w:numId w:val="7"/>
        </w:numPr>
        <w:spacing w:line="240" w:lineRule="auto"/>
      </w:pPr>
      <w:r w:rsidRPr="000322EE">
        <w:t xml:space="preserve">Team Members: </w:t>
      </w:r>
      <w:proofErr w:type="spellStart"/>
      <w:r w:rsidRPr="000322EE">
        <w:t>Sandhiya.T</w:t>
      </w:r>
      <w:proofErr w:type="spellEnd"/>
    </w:p>
    <w:p w14:paraId="4DE1E1B1" w14:textId="51713E8E" w:rsidR="007E42F9" w:rsidRPr="000322EE" w:rsidRDefault="007E42F9" w:rsidP="00ED546E">
      <w:pPr>
        <w:pStyle w:val="ListParagraph"/>
        <w:numPr>
          <w:ilvl w:val="1"/>
          <w:numId w:val="7"/>
        </w:numPr>
        <w:spacing w:line="240" w:lineRule="auto"/>
      </w:pPr>
      <w:r w:rsidRPr="000322EE">
        <w:t xml:space="preserve">Team </w:t>
      </w:r>
      <w:proofErr w:type="spellStart"/>
      <w:proofErr w:type="gramStart"/>
      <w:r w:rsidRPr="000322EE">
        <w:t>members:Srilekha.A</w:t>
      </w:r>
      <w:proofErr w:type="spellEnd"/>
      <w:proofErr w:type="gramEnd"/>
    </w:p>
    <w:p w14:paraId="51A2B94C" w14:textId="76AB9ED3" w:rsidR="007E42F9" w:rsidRPr="000322EE" w:rsidRDefault="007E42F9" w:rsidP="00ED546E">
      <w:pPr>
        <w:pStyle w:val="ListParagraph"/>
        <w:numPr>
          <w:ilvl w:val="1"/>
          <w:numId w:val="7"/>
        </w:numPr>
        <w:spacing w:line="240" w:lineRule="auto"/>
        <w:rPr>
          <w:sz w:val="28"/>
          <w:szCs w:val="28"/>
        </w:rPr>
      </w:pPr>
      <w:r w:rsidRPr="000322EE">
        <w:t xml:space="preserve">Team </w:t>
      </w:r>
      <w:proofErr w:type="spellStart"/>
      <w:proofErr w:type="gramStart"/>
      <w:r w:rsidRPr="000322EE">
        <w:t>member:Eshwa</w:t>
      </w:r>
      <w:r w:rsidR="006A7115" w:rsidRPr="000322EE">
        <w:t>ri</w:t>
      </w:r>
      <w:r w:rsidR="006A7115" w:rsidRPr="000322EE">
        <w:rPr>
          <w:sz w:val="28"/>
          <w:szCs w:val="28"/>
        </w:rPr>
        <w:t>.k</w:t>
      </w:r>
      <w:proofErr w:type="spellEnd"/>
      <w:proofErr w:type="gramEnd"/>
    </w:p>
    <w:p w14:paraId="36031CB8" w14:textId="164D8E2A" w:rsidR="006A7115" w:rsidRPr="007936E7" w:rsidRDefault="007936E7" w:rsidP="006A7115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A7115" w:rsidRPr="000322EE">
        <w:rPr>
          <w:sz w:val="28"/>
          <w:szCs w:val="28"/>
        </w:rPr>
        <w:t xml:space="preserve">   </w:t>
      </w:r>
      <w:r w:rsidR="007E42F9" w:rsidRPr="007936E7">
        <w:rPr>
          <w:b/>
          <w:bCs/>
          <w:sz w:val="28"/>
          <w:szCs w:val="28"/>
        </w:rPr>
        <w:t>2. Project Overview</w:t>
      </w:r>
    </w:p>
    <w:p w14:paraId="361CCA8F" w14:textId="2927F6DF" w:rsidR="007E42F9" w:rsidRPr="000322EE" w:rsidRDefault="007E42F9" w:rsidP="000322EE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0322EE">
        <w:rPr>
          <w:sz w:val="28"/>
          <w:szCs w:val="28"/>
        </w:rPr>
        <w:t>Purpose</w:t>
      </w:r>
    </w:p>
    <w:p w14:paraId="572C7ECE" w14:textId="77777777" w:rsidR="000322EE" w:rsidRDefault="000322EE" w:rsidP="000322EE">
      <w:pPr>
        <w:spacing w:line="276" w:lineRule="auto"/>
        <w:ind w:left="720"/>
      </w:pPr>
      <w:r>
        <w:t xml:space="preserve">                                </w:t>
      </w:r>
      <w:r w:rsidR="006A7115">
        <w:t xml:space="preserve">The purpose of this application is to provide an AI-powered </w:t>
      </w:r>
      <w:r>
        <w:t xml:space="preserve">                   </w:t>
      </w:r>
      <w:r w:rsidR="006A7115">
        <w:t>assistant</w:t>
      </w:r>
      <w:r w:rsidR="006A7115">
        <w:t xml:space="preserve"> </w:t>
      </w:r>
      <w:r w:rsidR="006A7115">
        <w:t>that supports sustainability and policy understanding through two cor</w:t>
      </w:r>
      <w:r w:rsidR="006A7115">
        <w:t>e</w:t>
      </w:r>
      <w:r>
        <w:t xml:space="preserve"> </w:t>
      </w:r>
      <w:r w:rsidR="006A7115">
        <w:t>functionalities: eco-advice generation and policy summarization. By</w:t>
      </w:r>
      <w:r>
        <w:t xml:space="preserve"> </w:t>
      </w:r>
      <w:r w:rsidR="006A7115">
        <w:t>IBM Granite’s advanced language model, the system helps</w:t>
      </w:r>
      <w:r>
        <w:t xml:space="preserve"> </w:t>
      </w:r>
      <w:r w:rsidR="006A7115">
        <w:t>citizens adopt sustainable practices by offering practical and actionable</w:t>
      </w:r>
      <w:r>
        <w:t xml:space="preserve"> </w:t>
      </w:r>
      <w:r w:rsidR="006A7115">
        <w:t>eco-friendly tips tailored to specific environmental issues such as waste</w:t>
      </w:r>
      <w:r>
        <w:t xml:space="preserve"> </w:t>
      </w:r>
      <w:r w:rsidR="006A7115">
        <w:t>management, energy saving, and water conservation. At the same time, it</w:t>
      </w:r>
      <w:r>
        <w:t xml:space="preserve"> </w:t>
      </w:r>
      <w:r w:rsidR="006A7115">
        <w:t>assists policymakers, researchers, and the public by simplifying complex</w:t>
      </w:r>
      <w:r>
        <w:t xml:space="preserve"> </w:t>
      </w:r>
      <w:r w:rsidR="006A7115">
        <w:t>policy documents, extracting the most important points, provisions, and</w:t>
      </w:r>
      <w:r>
        <w:t xml:space="preserve"> </w:t>
      </w:r>
      <w:r w:rsidR="006A7115">
        <w:t>implications to make them easier to understand and apply. Through its</w:t>
      </w:r>
      <w:r>
        <w:t xml:space="preserve"> </w:t>
      </w:r>
      <w:r w:rsidR="006A7115">
        <w:t xml:space="preserve">simple </w:t>
      </w:r>
      <w:proofErr w:type="spellStart"/>
      <w:r w:rsidR="006A7115">
        <w:t>Gradio</w:t>
      </w:r>
      <w:proofErr w:type="spellEnd"/>
      <w:r w:rsidR="006A7115">
        <w:t>-based interface, the application bridges the gap between</w:t>
      </w:r>
      <w:r>
        <w:t xml:space="preserve"> </w:t>
      </w:r>
      <w:r w:rsidR="006A7115">
        <w:t>citizens and sustainability knowledge, promoting informed decision-</w:t>
      </w:r>
      <w:r>
        <w:t xml:space="preserve"> </w:t>
      </w:r>
      <w:r w:rsidR="006A7115">
        <w:t>making and active participation in building smarter and greener</w:t>
      </w:r>
      <w:r>
        <w:t xml:space="preserve"> </w:t>
      </w:r>
      <w:proofErr w:type="spellStart"/>
      <w:r>
        <w:t>communit</w:t>
      </w:r>
      <w:proofErr w:type="spellEnd"/>
    </w:p>
    <w:p w14:paraId="11522F97" w14:textId="77777777" w:rsidR="00ED546E" w:rsidRDefault="00ED546E" w:rsidP="000322EE">
      <w:pPr>
        <w:spacing w:line="276" w:lineRule="auto"/>
        <w:ind w:left="720"/>
        <w:rPr>
          <w:sz w:val="28"/>
          <w:szCs w:val="28"/>
        </w:rPr>
      </w:pPr>
    </w:p>
    <w:p w14:paraId="36EF72FA" w14:textId="2556E314" w:rsidR="007E42F9" w:rsidRPr="00ED546E" w:rsidRDefault="007E42F9" w:rsidP="000322EE">
      <w:pPr>
        <w:spacing w:line="276" w:lineRule="auto"/>
        <w:ind w:left="720"/>
        <w:rPr>
          <w:b/>
          <w:bCs/>
        </w:rPr>
      </w:pPr>
      <w:r w:rsidRPr="00ED546E">
        <w:rPr>
          <w:b/>
          <w:bCs/>
          <w:sz w:val="28"/>
          <w:szCs w:val="28"/>
        </w:rPr>
        <w:t>Features</w:t>
      </w:r>
    </w:p>
    <w:p w14:paraId="6B7A96EF" w14:textId="1EA1661F" w:rsidR="007E42F9" w:rsidRPr="00ED546E" w:rsidRDefault="00ED546E" w:rsidP="000322EE">
      <w:pPr>
        <w:spacing w:line="240" w:lineRule="auto"/>
        <w:rPr>
          <w:b/>
          <w:bCs/>
          <w:sz w:val="28"/>
          <w:szCs w:val="28"/>
        </w:rPr>
      </w:pPr>
      <w:r w:rsidRPr="00ED546E">
        <w:rPr>
          <w:b/>
          <w:bCs/>
          <w:sz w:val="28"/>
          <w:szCs w:val="28"/>
        </w:rPr>
        <w:t xml:space="preserve">                   </w:t>
      </w:r>
      <w:r w:rsidR="007E42F9" w:rsidRPr="00ED546E">
        <w:rPr>
          <w:b/>
          <w:bCs/>
          <w:sz w:val="28"/>
          <w:szCs w:val="28"/>
        </w:rPr>
        <w:t>1. City Analysis Module</w:t>
      </w:r>
    </w:p>
    <w:p w14:paraId="081E3942" w14:textId="3710E0E3" w:rsidR="007E42F9" w:rsidRDefault="000322EE" w:rsidP="000322EE">
      <w:pPr>
        <w:spacing w:line="240" w:lineRule="auto"/>
      </w:pPr>
      <w:r>
        <w:t xml:space="preserve">               </w:t>
      </w:r>
      <w:r w:rsidR="00ED546E">
        <w:t xml:space="preserve">           </w:t>
      </w:r>
      <w:r w:rsidR="007936E7">
        <w:t xml:space="preserve">             </w:t>
      </w:r>
      <w:r w:rsidR="00ED546E">
        <w:t xml:space="preserve"> </w:t>
      </w:r>
      <w:r w:rsidR="007E42F9">
        <w:t>Generates safety insights for any city.</w:t>
      </w:r>
    </w:p>
    <w:p w14:paraId="02FFF627" w14:textId="564F201D" w:rsidR="007E42F9" w:rsidRDefault="000322EE" w:rsidP="000322EE">
      <w:pPr>
        <w:spacing w:line="240" w:lineRule="auto"/>
      </w:pPr>
      <w:r>
        <w:t xml:space="preserve">              </w:t>
      </w:r>
      <w:r w:rsidR="00ED546E">
        <w:t xml:space="preserve">            </w:t>
      </w:r>
      <w:r w:rsidR="007936E7">
        <w:t xml:space="preserve">              </w:t>
      </w:r>
      <w:r w:rsidR="007E42F9">
        <w:t>Covers crime index, accident rates, and overall safety assessment.</w:t>
      </w:r>
    </w:p>
    <w:p w14:paraId="43508FE6" w14:textId="77777777" w:rsidR="000322EE" w:rsidRDefault="000322EE" w:rsidP="007E42F9"/>
    <w:p w14:paraId="0B7A9648" w14:textId="0FA2BABA" w:rsidR="007E42F9" w:rsidRPr="00ED546E" w:rsidRDefault="00ED546E" w:rsidP="007E42F9">
      <w:pPr>
        <w:rPr>
          <w:b/>
          <w:bCs/>
          <w:sz w:val="28"/>
          <w:szCs w:val="28"/>
        </w:rPr>
      </w:pPr>
      <w:r w:rsidRPr="00ED546E">
        <w:rPr>
          <w:b/>
          <w:bCs/>
          <w:sz w:val="28"/>
          <w:szCs w:val="28"/>
        </w:rPr>
        <w:t xml:space="preserve">                   </w:t>
      </w:r>
      <w:r w:rsidR="007E42F9" w:rsidRPr="00ED546E">
        <w:rPr>
          <w:b/>
          <w:bCs/>
          <w:sz w:val="28"/>
          <w:szCs w:val="28"/>
        </w:rPr>
        <w:t>2. Citizen Services Module</w:t>
      </w:r>
    </w:p>
    <w:p w14:paraId="5C2553F0" w14:textId="7E4A443C" w:rsidR="007E42F9" w:rsidRDefault="000322EE" w:rsidP="007E42F9">
      <w:r>
        <w:t xml:space="preserve">              </w:t>
      </w:r>
      <w:r w:rsidR="00ED546E">
        <w:t xml:space="preserve">             </w:t>
      </w:r>
      <w:r w:rsidR="007936E7">
        <w:t xml:space="preserve">        </w:t>
      </w:r>
      <w:r w:rsidR="00ED546E">
        <w:t xml:space="preserve">  </w:t>
      </w:r>
      <w:r w:rsidR="007E42F9">
        <w:t>Responds to queries on public services, policies, and civic issues.</w:t>
      </w:r>
    </w:p>
    <w:p w14:paraId="6F8CDFF2" w14:textId="37841820" w:rsidR="000322EE" w:rsidRDefault="000322EE" w:rsidP="007E42F9">
      <w:r>
        <w:t xml:space="preserve">              </w:t>
      </w:r>
      <w:r w:rsidR="007936E7">
        <w:t xml:space="preserve">                       </w:t>
      </w:r>
      <w:r>
        <w:t xml:space="preserve"> </w:t>
      </w:r>
      <w:r w:rsidR="007E42F9">
        <w:t>Provides structured, context-aware responses.</w:t>
      </w:r>
    </w:p>
    <w:p w14:paraId="4D367CE4" w14:textId="5E9CFBAF" w:rsidR="007E42F9" w:rsidRPr="00ED546E" w:rsidRDefault="007936E7" w:rsidP="007E42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="007E42F9" w:rsidRPr="00ED546E">
        <w:rPr>
          <w:b/>
          <w:bCs/>
          <w:sz w:val="28"/>
          <w:szCs w:val="28"/>
        </w:rPr>
        <w:t>3. AI-Powered Insights</w:t>
      </w:r>
    </w:p>
    <w:p w14:paraId="5206CEBA" w14:textId="0A7835A9" w:rsidR="007E42F9" w:rsidRDefault="007E42F9" w:rsidP="007E42F9">
      <w:r>
        <w:lastRenderedPageBreak/>
        <w:t>Built on IBM Granite LLM for natural language understanding.</w:t>
      </w:r>
    </w:p>
    <w:p w14:paraId="223ED2AA" w14:textId="77777777" w:rsidR="007E42F9" w:rsidRDefault="007E42F9" w:rsidP="007E42F9">
      <w:r>
        <w:t>Delivers context-aware and high-quality responses.</w:t>
      </w:r>
    </w:p>
    <w:p w14:paraId="5F249667" w14:textId="77777777" w:rsidR="007E42F9" w:rsidRDefault="007E42F9" w:rsidP="007E42F9"/>
    <w:p w14:paraId="2180C420" w14:textId="2216E8A6" w:rsidR="007E42F9" w:rsidRPr="00ED546E" w:rsidRDefault="007E42F9" w:rsidP="007E42F9">
      <w:pPr>
        <w:rPr>
          <w:b/>
          <w:bCs/>
          <w:sz w:val="28"/>
          <w:szCs w:val="28"/>
        </w:rPr>
      </w:pPr>
      <w:r w:rsidRPr="00ED546E">
        <w:rPr>
          <w:b/>
          <w:bCs/>
          <w:sz w:val="28"/>
          <w:szCs w:val="28"/>
        </w:rPr>
        <w:t>4. Interactive Interface</w:t>
      </w:r>
    </w:p>
    <w:p w14:paraId="26A320A2" w14:textId="52180B9E" w:rsidR="007E42F9" w:rsidRDefault="007E42F9" w:rsidP="007E42F9">
      <w:r>
        <w:t xml:space="preserve">Developed with </w:t>
      </w:r>
      <w:proofErr w:type="spellStart"/>
      <w:r>
        <w:t>Gradio</w:t>
      </w:r>
      <w:proofErr w:type="spellEnd"/>
      <w:r>
        <w:t xml:space="preserve"> Blocks.</w:t>
      </w:r>
    </w:p>
    <w:p w14:paraId="1C327957" w14:textId="77777777" w:rsidR="007E42F9" w:rsidRDefault="007E42F9" w:rsidP="007E42F9">
      <w:r>
        <w:t>Provides tab-based navigation for easy usage.</w:t>
      </w:r>
    </w:p>
    <w:p w14:paraId="5765CD0E" w14:textId="77777777" w:rsidR="007E42F9" w:rsidRDefault="007E42F9" w:rsidP="007E42F9"/>
    <w:p w14:paraId="64E9E714" w14:textId="77777777" w:rsidR="007E42F9" w:rsidRPr="00ED546E" w:rsidRDefault="007E42F9" w:rsidP="007E42F9">
      <w:pPr>
        <w:rPr>
          <w:b/>
          <w:bCs/>
          <w:sz w:val="28"/>
          <w:szCs w:val="28"/>
        </w:rPr>
      </w:pPr>
      <w:r w:rsidRPr="00ED546E">
        <w:rPr>
          <w:b/>
          <w:bCs/>
          <w:sz w:val="28"/>
          <w:szCs w:val="28"/>
        </w:rPr>
        <w:t>5. Flexible Deployment</w:t>
      </w:r>
    </w:p>
    <w:p w14:paraId="12A3BEA9" w14:textId="77777777" w:rsidR="007E42F9" w:rsidRDefault="007E42F9" w:rsidP="007E42F9">
      <w:r>
        <w:t>Runs locally or can be shared publicly (share=True).</w:t>
      </w:r>
    </w:p>
    <w:p w14:paraId="12F1081C" w14:textId="77777777" w:rsidR="00ED546E" w:rsidRDefault="00ED546E" w:rsidP="007E42F9"/>
    <w:p w14:paraId="60A9817B" w14:textId="06E34894" w:rsidR="00ED546E" w:rsidRPr="00ED546E" w:rsidRDefault="00ED546E" w:rsidP="007E42F9">
      <w:pPr>
        <w:rPr>
          <w:b/>
          <w:bCs/>
          <w:sz w:val="28"/>
          <w:szCs w:val="28"/>
        </w:rPr>
      </w:pPr>
      <w:r w:rsidRPr="00ED546E">
        <w:rPr>
          <w:b/>
          <w:bCs/>
          <w:sz w:val="28"/>
          <w:szCs w:val="28"/>
        </w:rPr>
        <w:t>3.Architecture</w:t>
      </w:r>
    </w:p>
    <w:p w14:paraId="356268B6" w14:textId="7D3E78B4" w:rsidR="007E42F9" w:rsidRPr="000322EE" w:rsidRDefault="007E42F9" w:rsidP="007E42F9">
      <w:pPr>
        <w:rPr>
          <w:sz w:val="28"/>
          <w:szCs w:val="28"/>
        </w:rPr>
      </w:pPr>
      <w:r w:rsidRPr="000322EE">
        <w:t>Frontend (</w:t>
      </w:r>
      <w:proofErr w:type="spellStart"/>
      <w:r w:rsidRPr="000322EE">
        <w:t>Gradio</w:t>
      </w:r>
      <w:proofErr w:type="spellEnd"/>
      <w:r w:rsidRPr="000322EE">
        <w:t>)</w:t>
      </w:r>
    </w:p>
    <w:p w14:paraId="1B57E988" w14:textId="2B29EE48" w:rsidR="007E42F9" w:rsidRDefault="007936E7" w:rsidP="007E42F9">
      <w:r>
        <w:t xml:space="preserve"> </w:t>
      </w:r>
    </w:p>
    <w:p w14:paraId="52F09548" w14:textId="77777777" w:rsidR="00ED546E" w:rsidRPr="007936E7" w:rsidRDefault="007E42F9" w:rsidP="007E42F9">
      <w:pPr>
        <w:rPr>
          <w:b/>
          <w:bCs/>
          <w:sz w:val="28"/>
          <w:szCs w:val="28"/>
        </w:rPr>
      </w:pPr>
      <w:r w:rsidRPr="007936E7">
        <w:rPr>
          <w:b/>
          <w:bCs/>
          <w:sz w:val="28"/>
          <w:szCs w:val="28"/>
        </w:rPr>
        <w:t>Two tabs:</w:t>
      </w:r>
    </w:p>
    <w:p w14:paraId="7C4DBFA4" w14:textId="2B2559BE" w:rsidR="007E42F9" w:rsidRDefault="007E42F9" w:rsidP="007E42F9">
      <w:r>
        <w:t>1. City Analysis (textbox + button + output area)</w:t>
      </w:r>
    </w:p>
    <w:p w14:paraId="1ADC826B" w14:textId="77777777" w:rsidR="007E42F9" w:rsidRDefault="007E42F9" w:rsidP="007E42F9">
      <w:r>
        <w:t>2. Citizen Services (textbox + button + output area)</w:t>
      </w:r>
    </w:p>
    <w:p w14:paraId="1883FEE4" w14:textId="77777777" w:rsidR="007E42F9" w:rsidRDefault="007E42F9" w:rsidP="007E42F9"/>
    <w:p w14:paraId="188D4A75" w14:textId="3C182322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Simple UI with instant results.</w:t>
      </w:r>
    </w:p>
    <w:p w14:paraId="0058F88D" w14:textId="77777777" w:rsidR="007E42F9" w:rsidRDefault="007E42F9" w:rsidP="007E42F9">
      <w:r>
        <w:t>Backend (Python)</w:t>
      </w:r>
    </w:p>
    <w:p w14:paraId="7043DAF0" w14:textId="77777777" w:rsidR="007E42F9" w:rsidRDefault="007E42F9" w:rsidP="007E42F9"/>
    <w:p w14:paraId="76331F59" w14:textId="77777777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Contains core functions:</w:t>
      </w:r>
    </w:p>
    <w:p w14:paraId="087A3A29" w14:textId="78B1DC70" w:rsidR="007E42F9" w:rsidRDefault="007E42F9" w:rsidP="007936E7">
      <w:pPr>
        <w:pStyle w:val="ListParagraph"/>
        <w:numPr>
          <w:ilvl w:val="0"/>
          <w:numId w:val="17"/>
        </w:numPr>
      </w:pPr>
      <w:proofErr w:type="spellStart"/>
      <w:r>
        <w:t>generate_</w:t>
      </w:r>
      <w:proofErr w:type="gramStart"/>
      <w:r>
        <w:t>response</w:t>
      </w:r>
      <w:proofErr w:type="spellEnd"/>
      <w:r>
        <w:t>(</w:t>
      </w:r>
      <w:proofErr w:type="gramEnd"/>
      <w:r>
        <w:t>) → Generates AI-powered answers.</w:t>
      </w:r>
    </w:p>
    <w:p w14:paraId="66DE7AEA" w14:textId="6D90D3D5" w:rsidR="007E42F9" w:rsidRDefault="007E42F9" w:rsidP="007936E7">
      <w:pPr>
        <w:pStyle w:val="ListParagraph"/>
        <w:numPr>
          <w:ilvl w:val="0"/>
          <w:numId w:val="17"/>
        </w:numPr>
      </w:pPr>
      <w:proofErr w:type="spellStart"/>
      <w:r>
        <w:t>city_</w:t>
      </w:r>
      <w:proofErr w:type="gramStart"/>
      <w:r>
        <w:t>analysis</w:t>
      </w:r>
      <w:proofErr w:type="spellEnd"/>
      <w:r>
        <w:t>(</w:t>
      </w:r>
      <w:proofErr w:type="gramEnd"/>
      <w:r>
        <w:t>) → Provides city-specific safety analysis.</w:t>
      </w:r>
    </w:p>
    <w:p w14:paraId="284406A1" w14:textId="0FA6EDD6" w:rsidR="007E42F9" w:rsidRDefault="007E42F9" w:rsidP="007936E7">
      <w:pPr>
        <w:pStyle w:val="ListParagraph"/>
        <w:numPr>
          <w:ilvl w:val="0"/>
          <w:numId w:val="17"/>
        </w:numPr>
      </w:pPr>
      <w:proofErr w:type="spellStart"/>
      <w:r>
        <w:t>citizen_</w:t>
      </w:r>
      <w:proofErr w:type="gramStart"/>
      <w:r>
        <w:t>interaction</w:t>
      </w:r>
      <w:proofErr w:type="spellEnd"/>
      <w:r>
        <w:t>(</w:t>
      </w:r>
      <w:proofErr w:type="gramEnd"/>
      <w:r>
        <w:t>) → Handles citizen service queries.</w:t>
      </w:r>
    </w:p>
    <w:p w14:paraId="757D3D44" w14:textId="77777777" w:rsidR="001D2FC7" w:rsidRDefault="001D2FC7" w:rsidP="007E42F9">
      <w:r>
        <w:t xml:space="preserve"> </w:t>
      </w:r>
    </w:p>
    <w:p w14:paraId="484A1297" w14:textId="591E2BA5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LLM Integration (IBM Granite LLM)</w:t>
      </w:r>
    </w:p>
    <w:p w14:paraId="1B742B50" w14:textId="77777777" w:rsidR="001D2FC7" w:rsidRDefault="007E42F9" w:rsidP="007E42F9">
      <w:r>
        <w:t xml:space="preserve">Uses </w:t>
      </w:r>
      <w:proofErr w:type="spellStart"/>
      <w:r>
        <w:t>ibm</w:t>
      </w:r>
      <w:proofErr w:type="spellEnd"/>
      <w:r>
        <w:t>-granite/granite-3.2-2b-instruct.</w:t>
      </w:r>
    </w:p>
    <w:p w14:paraId="6C2CD067" w14:textId="39A8CAAD" w:rsidR="007E42F9" w:rsidRDefault="007E42F9" w:rsidP="007E42F9">
      <w:r>
        <w:lastRenderedPageBreak/>
        <w:t>Tokenization, prompt construction, and safe max token handling.</w:t>
      </w:r>
    </w:p>
    <w:p w14:paraId="5DD854CA" w14:textId="77777777" w:rsidR="007E42F9" w:rsidRDefault="007E42F9" w:rsidP="007E42F9">
      <w:r>
        <w:t>Supports GPU acceleration for efficiency.</w:t>
      </w:r>
    </w:p>
    <w:p w14:paraId="4F39C337" w14:textId="77777777" w:rsidR="007E42F9" w:rsidRDefault="007E42F9" w:rsidP="007E42F9"/>
    <w:p w14:paraId="6B9068F0" w14:textId="5E45C0BD" w:rsidR="007E42F9" w:rsidRPr="007936E7" w:rsidRDefault="007E42F9" w:rsidP="007E42F9">
      <w:pPr>
        <w:rPr>
          <w:b/>
          <w:bCs/>
          <w:sz w:val="28"/>
          <w:szCs w:val="28"/>
        </w:rPr>
      </w:pPr>
      <w:r w:rsidRPr="007936E7">
        <w:rPr>
          <w:b/>
          <w:bCs/>
          <w:sz w:val="28"/>
          <w:szCs w:val="28"/>
        </w:rPr>
        <w:t>Deployment Layer</w:t>
      </w:r>
    </w:p>
    <w:p w14:paraId="68F5B9DE" w14:textId="006EF42C" w:rsidR="007E42F9" w:rsidRDefault="007E42F9" w:rsidP="007936E7">
      <w:pPr>
        <w:pStyle w:val="ListParagraph"/>
        <w:numPr>
          <w:ilvl w:val="0"/>
          <w:numId w:val="16"/>
        </w:numPr>
      </w:pPr>
      <w:r>
        <w:t xml:space="preserve">Hosted via </w:t>
      </w:r>
      <w:proofErr w:type="spellStart"/>
      <w:r>
        <w:t>Gradio</w:t>
      </w:r>
      <w:proofErr w:type="spellEnd"/>
      <w:r>
        <w:t>.</w:t>
      </w:r>
    </w:p>
    <w:p w14:paraId="2F9234A8" w14:textId="31933E35" w:rsidR="007E42F9" w:rsidRDefault="007E42F9" w:rsidP="007936E7">
      <w:pPr>
        <w:pStyle w:val="ListParagraph"/>
        <w:numPr>
          <w:ilvl w:val="0"/>
          <w:numId w:val="16"/>
        </w:numPr>
      </w:pPr>
      <w:r>
        <w:t xml:space="preserve">Supports local + public </w:t>
      </w:r>
      <w:proofErr w:type="gramStart"/>
      <w:r>
        <w:t>links</w:t>
      </w:r>
      <w:r w:rsidR="007936E7">
        <w:t xml:space="preserve"> </w:t>
      </w:r>
      <w:r>
        <w:t xml:space="preserve"> for</w:t>
      </w:r>
      <w:proofErr w:type="gramEnd"/>
      <w:r>
        <w:t xml:space="preserve"> demonstrations.</w:t>
      </w:r>
    </w:p>
    <w:p w14:paraId="16FAE674" w14:textId="77777777" w:rsidR="007E42F9" w:rsidRDefault="007E42F9" w:rsidP="007E42F9"/>
    <w:p w14:paraId="253BDEE9" w14:textId="728046D6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4. Setup Instructions</w:t>
      </w:r>
    </w:p>
    <w:p w14:paraId="23286C58" w14:textId="361DB36E" w:rsidR="007E42F9" w:rsidRDefault="007E42F9" w:rsidP="007936E7">
      <w:pPr>
        <w:pStyle w:val="ListParagraph"/>
        <w:numPr>
          <w:ilvl w:val="0"/>
          <w:numId w:val="15"/>
        </w:numPr>
      </w:pPr>
      <w:r>
        <w:t>Prerequisites</w:t>
      </w:r>
    </w:p>
    <w:p w14:paraId="51AA6A58" w14:textId="76531854" w:rsidR="007E42F9" w:rsidRDefault="007E42F9" w:rsidP="007936E7">
      <w:pPr>
        <w:pStyle w:val="ListParagraph"/>
        <w:numPr>
          <w:ilvl w:val="0"/>
          <w:numId w:val="15"/>
        </w:numPr>
      </w:pPr>
      <w:r>
        <w:t>Python 3.9 or later</w:t>
      </w:r>
    </w:p>
    <w:p w14:paraId="5731486C" w14:textId="6FD7BDC9" w:rsidR="007E42F9" w:rsidRDefault="007E42F9" w:rsidP="007936E7">
      <w:pPr>
        <w:pStyle w:val="ListParagraph"/>
        <w:numPr>
          <w:ilvl w:val="0"/>
          <w:numId w:val="15"/>
        </w:numPr>
      </w:pPr>
      <w:r>
        <w:t xml:space="preserve">pip &amp; </w:t>
      </w:r>
      <w:proofErr w:type="spellStart"/>
      <w:r>
        <w:t>virtualenv</w:t>
      </w:r>
      <w:proofErr w:type="spellEnd"/>
    </w:p>
    <w:p w14:paraId="52BD43BB" w14:textId="03B0B072" w:rsidR="007E42F9" w:rsidRDefault="007E42F9" w:rsidP="007936E7">
      <w:pPr>
        <w:pStyle w:val="ListParagraph"/>
        <w:numPr>
          <w:ilvl w:val="0"/>
          <w:numId w:val="15"/>
        </w:numPr>
      </w:pPr>
      <w:r>
        <w:t xml:space="preserve">Internet access (to fetch model &amp; run </w:t>
      </w:r>
      <w:proofErr w:type="spellStart"/>
      <w:r>
        <w:t>Gradio</w:t>
      </w:r>
      <w:proofErr w:type="spellEnd"/>
      <w:r>
        <w:t>)</w:t>
      </w:r>
    </w:p>
    <w:p w14:paraId="41DC3A12" w14:textId="77777777" w:rsidR="007E42F9" w:rsidRDefault="007E42F9" w:rsidP="007E42F9"/>
    <w:p w14:paraId="4FFFEF86" w14:textId="689E871F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Installation</w:t>
      </w:r>
    </w:p>
    <w:p w14:paraId="6E8BB494" w14:textId="77777777" w:rsidR="007E42F9" w:rsidRDefault="007E42F9" w:rsidP="007E42F9">
      <w:r>
        <w:t>1. Clone the repository.</w:t>
      </w:r>
    </w:p>
    <w:p w14:paraId="359F3E02" w14:textId="77777777" w:rsidR="007E42F9" w:rsidRDefault="007E42F9" w:rsidP="007E42F9">
      <w:r>
        <w:t>2. Install dependencies:</w:t>
      </w:r>
    </w:p>
    <w:p w14:paraId="4E4714C3" w14:textId="77777777" w:rsidR="007E42F9" w:rsidRDefault="007E42F9" w:rsidP="007E42F9">
      <w:r>
        <w:t>pip install -r requirements.txt</w:t>
      </w:r>
    </w:p>
    <w:p w14:paraId="70D8C4A7" w14:textId="77777777" w:rsidR="007E42F9" w:rsidRDefault="007E42F9" w:rsidP="007E42F9">
      <w:r>
        <w:t>3. Run the script:</w:t>
      </w:r>
    </w:p>
    <w:p w14:paraId="7730A3BA" w14:textId="77777777" w:rsidR="007E42F9" w:rsidRDefault="007E42F9" w:rsidP="007E42F9">
      <w:r>
        <w:t>python citizen_ai.py</w:t>
      </w:r>
    </w:p>
    <w:p w14:paraId="1FB69B02" w14:textId="77777777" w:rsidR="001D2FC7" w:rsidRDefault="001D2FC7" w:rsidP="007E42F9"/>
    <w:p w14:paraId="7000AF04" w14:textId="1040C447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5. Folder Structure</w:t>
      </w:r>
    </w:p>
    <w:p w14:paraId="65471906" w14:textId="77777777" w:rsidR="007E42F9" w:rsidRDefault="007E42F9" w:rsidP="007E42F9"/>
    <w:p w14:paraId="7397DCA9" w14:textId="77777777" w:rsidR="007E42F9" w:rsidRDefault="007E42F9" w:rsidP="007E42F9">
      <w:r>
        <w:t>citizen-ai/</w:t>
      </w:r>
    </w:p>
    <w:p w14:paraId="23F9254D" w14:textId="77777777" w:rsidR="007E42F9" w:rsidRDefault="007E42F9" w:rsidP="007E42F9">
      <w:r>
        <w:t>│</w:t>
      </w:r>
    </w:p>
    <w:p w14:paraId="2818AFA6" w14:textId="77777777" w:rsidR="007E42F9" w:rsidRDefault="007E42F9" w:rsidP="007E42F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citizen_ai.py          # Main application file</w:t>
      </w:r>
    </w:p>
    <w:p w14:paraId="56174161" w14:textId="77777777" w:rsidR="007E42F9" w:rsidRDefault="007E42F9" w:rsidP="007E42F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# Dependencies (transformers, torch, </w:t>
      </w:r>
      <w:proofErr w:type="spellStart"/>
      <w:r>
        <w:t>gradio</w:t>
      </w:r>
      <w:proofErr w:type="spellEnd"/>
      <w:r>
        <w:t>)</w:t>
      </w:r>
    </w:p>
    <w:p w14:paraId="55340A6B" w14:textId="77777777" w:rsidR="007E42F9" w:rsidRDefault="007E42F9" w:rsidP="007E42F9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README.md              # Project documentation</w:t>
      </w:r>
    </w:p>
    <w:p w14:paraId="48807F17" w14:textId="77777777" w:rsidR="007E42F9" w:rsidRDefault="007E42F9" w:rsidP="007E42F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                  # (Optional) City datasets</w:t>
      </w:r>
    </w:p>
    <w:p w14:paraId="0498757E" w14:textId="77777777" w:rsidR="007E42F9" w:rsidRDefault="007E42F9" w:rsidP="007E42F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outputs/               # (Optional) Logs or saved responses</w:t>
      </w:r>
    </w:p>
    <w:p w14:paraId="67E017F8" w14:textId="77777777" w:rsidR="007E42F9" w:rsidRDefault="007E42F9" w:rsidP="007E42F9"/>
    <w:p w14:paraId="1B0483F3" w14:textId="77777777" w:rsidR="007E42F9" w:rsidRDefault="007E42F9" w:rsidP="007E42F9"/>
    <w:p w14:paraId="17AD9270" w14:textId="69757084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6. Running the Application</w:t>
      </w:r>
    </w:p>
    <w:p w14:paraId="6F49554A" w14:textId="6D8FD072" w:rsidR="001D2FC7" w:rsidRDefault="007E42F9" w:rsidP="007936E7">
      <w:pPr>
        <w:pStyle w:val="ListParagraph"/>
        <w:numPr>
          <w:ilvl w:val="0"/>
          <w:numId w:val="14"/>
        </w:numPr>
      </w:pPr>
      <w:r>
        <w:t>Run python citizen_ai.p</w:t>
      </w:r>
      <w:r w:rsidR="001D2FC7">
        <w:t>y</w:t>
      </w:r>
    </w:p>
    <w:p w14:paraId="01576808" w14:textId="5C767AC4" w:rsidR="007E42F9" w:rsidRDefault="007E42F9" w:rsidP="007936E7">
      <w:pPr>
        <w:pStyle w:val="ListParagraph"/>
        <w:numPr>
          <w:ilvl w:val="0"/>
          <w:numId w:val="14"/>
        </w:numPr>
      </w:pPr>
      <w:proofErr w:type="spellStart"/>
      <w:r>
        <w:t>Gradio</w:t>
      </w:r>
      <w:proofErr w:type="spellEnd"/>
      <w:r>
        <w:t xml:space="preserve"> launches at http://127.0.0.1:7860</w:t>
      </w:r>
    </w:p>
    <w:p w14:paraId="113E9C5D" w14:textId="77777777" w:rsidR="007E42F9" w:rsidRDefault="007E42F9" w:rsidP="007E42F9"/>
    <w:p w14:paraId="2A016661" w14:textId="77777777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Features:</w:t>
      </w:r>
    </w:p>
    <w:p w14:paraId="1FF116E6" w14:textId="77777777" w:rsidR="007E42F9" w:rsidRDefault="007E42F9" w:rsidP="007936E7">
      <w:pPr>
        <w:pStyle w:val="ListParagraph"/>
        <w:numPr>
          <w:ilvl w:val="0"/>
          <w:numId w:val="13"/>
        </w:numPr>
      </w:pPr>
      <w:r>
        <w:t>City Analysis Tab → Enter a city name and get crime/accident data.</w:t>
      </w:r>
    </w:p>
    <w:p w14:paraId="7B3F99DB" w14:textId="77777777" w:rsidR="007E42F9" w:rsidRDefault="007E42F9" w:rsidP="007936E7">
      <w:pPr>
        <w:pStyle w:val="ListParagraph"/>
        <w:numPr>
          <w:ilvl w:val="0"/>
          <w:numId w:val="13"/>
        </w:numPr>
      </w:pPr>
      <w:r>
        <w:t>Citizen Services Tab → Enter a query and get AI-powered civic response.</w:t>
      </w:r>
    </w:p>
    <w:p w14:paraId="51FE4DE2" w14:textId="77777777" w:rsidR="007E42F9" w:rsidRDefault="007E42F9" w:rsidP="007E42F9"/>
    <w:p w14:paraId="403BFACE" w14:textId="53667B8A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7. API Documentation</w:t>
      </w:r>
    </w:p>
    <w:p w14:paraId="35BF6C7A" w14:textId="77777777" w:rsidR="007E42F9" w:rsidRDefault="007E42F9" w:rsidP="007E42F9">
      <w:r>
        <w:t>Future integration (example):</w:t>
      </w:r>
    </w:p>
    <w:p w14:paraId="2AA7A869" w14:textId="7A77714F" w:rsidR="007E42F9" w:rsidRDefault="007E42F9" w:rsidP="007936E7">
      <w:pPr>
        <w:pStyle w:val="ListParagraph"/>
        <w:numPr>
          <w:ilvl w:val="0"/>
          <w:numId w:val="12"/>
        </w:numPr>
      </w:pPr>
      <w:r>
        <w:t>POST /city-analysis → Accepts city name, returns crime &amp; accident stats.</w:t>
      </w:r>
    </w:p>
    <w:p w14:paraId="4BF0E5AA" w14:textId="17F5A41B" w:rsidR="007E42F9" w:rsidRDefault="007E42F9" w:rsidP="007936E7">
      <w:pPr>
        <w:pStyle w:val="ListParagraph"/>
        <w:numPr>
          <w:ilvl w:val="0"/>
          <w:numId w:val="12"/>
        </w:numPr>
      </w:pPr>
      <w:r>
        <w:t>POST /citizen-query → Accepts query, returns civic response.</w:t>
      </w:r>
    </w:p>
    <w:p w14:paraId="75BF7FC7" w14:textId="4B176A3B" w:rsidR="007E42F9" w:rsidRDefault="007E42F9" w:rsidP="007936E7">
      <w:pPr>
        <w:pStyle w:val="ListParagraph"/>
        <w:numPr>
          <w:ilvl w:val="0"/>
          <w:numId w:val="12"/>
        </w:numPr>
      </w:pPr>
      <w:r>
        <w:t xml:space="preserve">(Currently handled via </w:t>
      </w:r>
      <w:proofErr w:type="spellStart"/>
      <w:r>
        <w:t>Gradio</w:t>
      </w:r>
      <w:proofErr w:type="spellEnd"/>
      <w:r>
        <w:t xml:space="preserve"> UI).</w:t>
      </w:r>
    </w:p>
    <w:p w14:paraId="4E95E11D" w14:textId="77777777" w:rsidR="007E42F9" w:rsidRDefault="007E42F9" w:rsidP="007E42F9"/>
    <w:p w14:paraId="6E4F5037" w14:textId="398F11C9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8. User Interface</w:t>
      </w:r>
    </w:p>
    <w:p w14:paraId="71444A9D" w14:textId="77777777" w:rsidR="007E42F9" w:rsidRDefault="007E42F9" w:rsidP="007E42F9">
      <w:r>
        <w:t>City Analysis Tab</w:t>
      </w:r>
    </w:p>
    <w:p w14:paraId="72491F0B" w14:textId="77777777" w:rsidR="007E42F9" w:rsidRDefault="007E42F9" w:rsidP="007E42F9">
      <w:r>
        <w:t>Input: City name</w:t>
      </w:r>
    </w:p>
    <w:p w14:paraId="72155557" w14:textId="77777777" w:rsidR="007E42F9" w:rsidRDefault="007E42F9" w:rsidP="007E42F9">
      <w:r>
        <w:t>Output: Safety statistics</w:t>
      </w:r>
    </w:p>
    <w:p w14:paraId="17170756" w14:textId="77777777" w:rsidR="007E42F9" w:rsidRDefault="007E42F9" w:rsidP="007E42F9">
      <w:r>
        <w:t>Citizen Services Tab</w:t>
      </w:r>
    </w:p>
    <w:p w14:paraId="1BC90C91" w14:textId="77777777" w:rsidR="007E42F9" w:rsidRDefault="007E42F9" w:rsidP="007E42F9">
      <w:r>
        <w:t>Input: Free-text query</w:t>
      </w:r>
    </w:p>
    <w:p w14:paraId="48FD650B" w14:textId="77777777" w:rsidR="007E42F9" w:rsidRDefault="007E42F9" w:rsidP="007E42F9">
      <w:r>
        <w:t>Output: Government-style response</w:t>
      </w:r>
    </w:p>
    <w:p w14:paraId="3C1A27B2" w14:textId="77777777" w:rsidR="007E42F9" w:rsidRDefault="007E42F9" w:rsidP="007E42F9"/>
    <w:p w14:paraId="1C089A36" w14:textId="77777777" w:rsidR="001D2FC7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lastRenderedPageBreak/>
        <w:t>9. Testing</w:t>
      </w:r>
    </w:p>
    <w:p w14:paraId="0E5AD470" w14:textId="77777777" w:rsidR="001D2FC7" w:rsidRDefault="007E42F9" w:rsidP="007936E7">
      <w:pPr>
        <w:pStyle w:val="ListParagraph"/>
        <w:numPr>
          <w:ilvl w:val="0"/>
          <w:numId w:val="11"/>
        </w:numPr>
      </w:pPr>
      <w:r>
        <w:t xml:space="preserve">Unit Testing → Tested </w:t>
      </w:r>
      <w:proofErr w:type="spellStart"/>
      <w:r>
        <w:t>generate_response</w:t>
      </w:r>
      <w:proofErr w:type="spellEnd"/>
      <w:r>
        <w:t xml:space="preserve">, </w:t>
      </w:r>
      <w:proofErr w:type="spellStart"/>
      <w:r>
        <w:t>city_analysis</w:t>
      </w:r>
      <w:proofErr w:type="spellEnd"/>
      <w:r>
        <w:t xml:space="preserve">, </w:t>
      </w:r>
      <w:proofErr w:type="spellStart"/>
      <w:r>
        <w:t>citizen_interaction.</w:t>
      </w:r>
      <w:proofErr w:type="spellEnd"/>
    </w:p>
    <w:p w14:paraId="207D8A2C" w14:textId="4A0DCC13" w:rsidR="007E42F9" w:rsidRDefault="007E42F9" w:rsidP="007936E7">
      <w:pPr>
        <w:pStyle w:val="ListParagraph"/>
        <w:numPr>
          <w:ilvl w:val="0"/>
          <w:numId w:val="11"/>
        </w:numPr>
      </w:pPr>
      <w:r>
        <w:t xml:space="preserve">Manual Testing → Validated inputs/outputs on </w:t>
      </w:r>
      <w:proofErr w:type="spellStart"/>
      <w:r>
        <w:t>Gradio</w:t>
      </w:r>
      <w:proofErr w:type="spellEnd"/>
      <w:r>
        <w:t xml:space="preserve"> UI.</w:t>
      </w:r>
    </w:p>
    <w:p w14:paraId="781D3DDC" w14:textId="77777777" w:rsidR="007E42F9" w:rsidRDefault="007E42F9" w:rsidP="007936E7">
      <w:pPr>
        <w:pStyle w:val="ListParagraph"/>
        <w:numPr>
          <w:ilvl w:val="0"/>
          <w:numId w:val="11"/>
        </w:numPr>
      </w:pPr>
      <w:r>
        <w:t>Edge Cases → Empty queries, invalid city names, long prompts.</w:t>
      </w:r>
    </w:p>
    <w:p w14:paraId="14DB2121" w14:textId="77777777" w:rsidR="007E42F9" w:rsidRPr="001D2FC7" w:rsidRDefault="007E42F9" w:rsidP="007E42F9">
      <w:pPr>
        <w:rPr>
          <w:b/>
          <w:bCs/>
          <w:sz w:val="28"/>
          <w:szCs w:val="28"/>
        </w:rPr>
      </w:pPr>
    </w:p>
    <w:p w14:paraId="42EDF700" w14:textId="358AA48A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10. Known Issues</w:t>
      </w:r>
    </w:p>
    <w:p w14:paraId="5A37852F" w14:textId="77777777" w:rsidR="007E42F9" w:rsidRDefault="007E42F9" w:rsidP="007936E7">
      <w:pPr>
        <w:pStyle w:val="ListParagraph"/>
        <w:numPr>
          <w:ilvl w:val="0"/>
          <w:numId w:val="9"/>
        </w:numPr>
      </w:pPr>
      <w:r>
        <w:t>Long prompts may cause slow responses.</w:t>
      </w:r>
    </w:p>
    <w:p w14:paraId="75856718" w14:textId="77777777" w:rsidR="007E42F9" w:rsidRDefault="007E42F9" w:rsidP="007936E7">
      <w:pPr>
        <w:pStyle w:val="ListParagraph"/>
        <w:numPr>
          <w:ilvl w:val="0"/>
          <w:numId w:val="9"/>
        </w:numPr>
      </w:pPr>
      <w:r>
        <w:t>City statistics depend on AI-generated context (not real-time).</w:t>
      </w:r>
    </w:p>
    <w:p w14:paraId="03FD5623" w14:textId="77777777" w:rsidR="007E42F9" w:rsidRDefault="007E42F9" w:rsidP="007936E7">
      <w:pPr>
        <w:pStyle w:val="ListParagraph"/>
        <w:numPr>
          <w:ilvl w:val="0"/>
          <w:numId w:val="9"/>
        </w:numPr>
      </w:pPr>
      <w:r>
        <w:t>First-time model load may take time.</w:t>
      </w:r>
    </w:p>
    <w:p w14:paraId="6D3F4CBD" w14:textId="77777777" w:rsidR="007E42F9" w:rsidRDefault="007E42F9" w:rsidP="007936E7">
      <w:pPr>
        <w:pStyle w:val="ListParagraph"/>
        <w:numPr>
          <w:ilvl w:val="0"/>
          <w:numId w:val="9"/>
        </w:numPr>
      </w:pPr>
      <w:r>
        <w:t>Currently no authentication or database integration.</w:t>
      </w:r>
    </w:p>
    <w:p w14:paraId="306FEEA4" w14:textId="77777777" w:rsidR="007E42F9" w:rsidRDefault="007E42F9" w:rsidP="007E42F9"/>
    <w:p w14:paraId="06699AE3" w14:textId="282EDD3C" w:rsidR="007E42F9" w:rsidRPr="001D2FC7" w:rsidRDefault="007E42F9" w:rsidP="007E42F9">
      <w:pPr>
        <w:rPr>
          <w:b/>
          <w:bCs/>
          <w:sz w:val="28"/>
          <w:szCs w:val="28"/>
        </w:rPr>
      </w:pPr>
      <w:r w:rsidRPr="001D2FC7">
        <w:rPr>
          <w:b/>
          <w:bCs/>
          <w:sz w:val="28"/>
          <w:szCs w:val="28"/>
        </w:rPr>
        <w:t>11. Future Enhancements</w:t>
      </w:r>
    </w:p>
    <w:p w14:paraId="5025F1C4" w14:textId="5B680930" w:rsidR="007E42F9" w:rsidRDefault="007E42F9" w:rsidP="007936E7">
      <w:pPr>
        <w:pStyle w:val="ListParagraph"/>
        <w:numPr>
          <w:ilvl w:val="0"/>
          <w:numId w:val="10"/>
        </w:numPr>
      </w:pPr>
      <w:r>
        <w:t>Add real-time integration with open data APIs (crime, traffic).</w:t>
      </w:r>
    </w:p>
    <w:p w14:paraId="7D44C928" w14:textId="2A7FFFAC" w:rsidR="007E42F9" w:rsidRDefault="007E42F9" w:rsidP="007936E7">
      <w:pPr>
        <w:pStyle w:val="ListParagraph"/>
        <w:numPr>
          <w:ilvl w:val="0"/>
          <w:numId w:val="10"/>
        </w:numPr>
      </w:pPr>
      <w:r>
        <w:t>Authentication layer for secure citizen access.</w:t>
      </w:r>
    </w:p>
    <w:p w14:paraId="5C863C7D" w14:textId="2D36B7D8" w:rsidR="007E42F9" w:rsidRDefault="007E42F9" w:rsidP="007936E7">
      <w:pPr>
        <w:pStyle w:val="ListParagraph"/>
        <w:numPr>
          <w:ilvl w:val="0"/>
          <w:numId w:val="10"/>
        </w:numPr>
      </w:pPr>
      <w:r>
        <w:t>Multi-language support for global usage.</w:t>
      </w:r>
    </w:p>
    <w:p w14:paraId="2C19267F" w14:textId="085C4589" w:rsidR="007E42F9" w:rsidRDefault="007E42F9" w:rsidP="007936E7">
      <w:pPr>
        <w:pStyle w:val="ListParagraph"/>
        <w:numPr>
          <w:ilvl w:val="0"/>
          <w:numId w:val="10"/>
        </w:numPr>
      </w:pPr>
      <w:r>
        <w:t>Mobile-friendly dashboards.</w:t>
      </w:r>
    </w:p>
    <w:p w14:paraId="1AC80D54" w14:textId="0AB6DBBA" w:rsidR="007E42F9" w:rsidRDefault="007E42F9" w:rsidP="007936E7">
      <w:pPr>
        <w:pStyle w:val="ListParagraph"/>
        <w:numPr>
          <w:ilvl w:val="0"/>
          <w:numId w:val="10"/>
        </w:numPr>
      </w:pPr>
      <w:r>
        <w:t>Analytics &amp; visualization of city trends.</w:t>
      </w:r>
    </w:p>
    <w:sectPr w:rsidR="007E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F25DB"/>
    <w:multiLevelType w:val="hybridMultilevel"/>
    <w:tmpl w:val="DE90BF32"/>
    <w:lvl w:ilvl="0" w:tplc="0046B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09D6"/>
    <w:multiLevelType w:val="hybridMultilevel"/>
    <w:tmpl w:val="0F7C818A"/>
    <w:lvl w:ilvl="0" w:tplc="0046B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7DEB"/>
    <w:multiLevelType w:val="hybridMultilevel"/>
    <w:tmpl w:val="CB2295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6B8B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C7B04"/>
    <w:multiLevelType w:val="hybridMultilevel"/>
    <w:tmpl w:val="51687762"/>
    <w:lvl w:ilvl="0" w:tplc="0046B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583B"/>
    <w:multiLevelType w:val="hybridMultilevel"/>
    <w:tmpl w:val="30103A24"/>
    <w:lvl w:ilvl="0" w:tplc="8B8E4014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04DE7"/>
    <w:multiLevelType w:val="hybridMultilevel"/>
    <w:tmpl w:val="C8701870"/>
    <w:lvl w:ilvl="0" w:tplc="0046B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C573F"/>
    <w:multiLevelType w:val="hybridMultilevel"/>
    <w:tmpl w:val="3868668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414BA"/>
    <w:multiLevelType w:val="hybridMultilevel"/>
    <w:tmpl w:val="A61608BA"/>
    <w:lvl w:ilvl="0" w:tplc="0046B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B0BFE"/>
    <w:multiLevelType w:val="hybridMultilevel"/>
    <w:tmpl w:val="7BC8330E"/>
    <w:lvl w:ilvl="0" w:tplc="0046B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3713E"/>
    <w:multiLevelType w:val="hybridMultilevel"/>
    <w:tmpl w:val="4D4A9A30"/>
    <w:lvl w:ilvl="0" w:tplc="0046B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93894"/>
    <w:multiLevelType w:val="hybridMultilevel"/>
    <w:tmpl w:val="92C403CC"/>
    <w:lvl w:ilvl="0" w:tplc="0046B8B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202EEE"/>
    <w:multiLevelType w:val="hybridMultilevel"/>
    <w:tmpl w:val="2FC2804E"/>
    <w:lvl w:ilvl="0" w:tplc="0046B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F209A"/>
    <w:multiLevelType w:val="hybridMultilevel"/>
    <w:tmpl w:val="D32E2CF6"/>
    <w:lvl w:ilvl="0" w:tplc="0046B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B63DE"/>
    <w:multiLevelType w:val="hybridMultilevel"/>
    <w:tmpl w:val="35DA470E"/>
    <w:lvl w:ilvl="0" w:tplc="0046B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0368B"/>
    <w:multiLevelType w:val="hybridMultilevel"/>
    <w:tmpl w:val="473AF81E"/>
    <w:lvl w:ilvl="0" w:tplc="0046B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D391A"/>
    <w:multiLevelType w:val="hybridMultilevel"/>
    <w:tmpl w:val="A2644CF6"/>
    <w:lvl w:ilvl="0" w:tplc="0046B8B2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6" w15:restartNumberingAfterBreak="0">
    <w:nsid w:val="7FC63363"/>
    <w:multiLevelType w:val="hybridMultilevel"/>
    <w:tmpl w:val="1EFCFE8C"/>
    <w:lvl w:ilvl="0" w:tplc="0046B8B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89373272">
    <w:abstractNumId w:val="6"/>
  </w:num>
  <w:num w:numId="2" w16cid:durableId="367682200">
    <w:abstractNumId w:val="3"/>
  </w:num>
  <w:num w:numId="3" w16cid:durableId="2038506763">
    <w:abstractNumId w:val="9"/>
  </w:num>
  <w:num w:numId="4" w16cid:durableId="1543054069">
    <w:abstractNumId w:val="4"/>
  </w:num>
  <w:num w:numId="5" w16cid:durableId="329068268">
    <w:abstractNumId w:val="10"/>
  </w:num>
  <w:num w:numId="6" w16cid:durableId="1677684182">
    <w:abstractNumId w:val="16"/>
  </w:num>
  <w:num w:numId="7" w16cid:durableId="1699771448">
    <w:abstractNumId w:val="2"/>
  </w:num>
  <w:num w:numId="8" w16cid:durableId="812909047">
    <w:abstractNumId w:val="15"/>
  </w:num>
  <w:num w:numId="9" w16cid:durableId="350880887">
    <w:abstractNumId w:val="13"/>
  </w:num>
  <w:num w:numId="10" w16cid:durableId="242960385">
    <w:abstractNumId w:val="1"/>
  </w:num>
  <w:num w:numId="11" w16cid:durableId="525221394">
    <w:abstractNumId w:val="11"/>
  </w:num>
  <w:num w:numId="12" w16cid:durableId="1453742390">
    <w:abstractNumId w:val="5"/>
  </w:num>
  <w:num w:numId="13" w16cid:durableId="154690965">
    <w:abstractNumId w:val="8"/>
  </w:num>
  <w:num w:numId="14" w16cid:durableId="671377876">
    <w:abstractNumId w:val="7"/>
  </w:num>
  <w:num w:numId="15" w16cid:durableId="1061175593">
    <w:abstractNumId w:val="12"/>
  </w:num>
  <w:num w:numId="16" w16cid:durableId="1633553605">
    <w:abstractNumId w:val="0"/>
  </w:num>
  <w:num w:numId="17" w16cid:durableId="13446236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F9"/>
    <w:rsid w:val="000322EE"/>
    <w:rsid w:val="001D2FC7"/>
    <w:rsid w:val="006A7115"/>
    <w:rsid w:val="007936E7"/>
    <w:rsid w:val="007E42F9"/>
    <w:rsid w:val="009C367B"/>
    <w:rsid w:val="00ED546E"/>
    <w:rsid w:val="00E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1D79"/>
  <w15:chartTrackingRefBased/>
  <w15:docId w15:val="{C9A8CFFE-4D05-4D7A-8D25-21870920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arun</dc:creator>
  <cp:keywords/>
  <dc:description/>
  <cp:lastModifiedBy>tamil arun</cp:lastModifiedBy>
  <cp:revision>2</cp:revision>
  <cp:lastPrinted>2025-09-19T13:00:00Z</cp:lastPrinted>
  <dcterms:created xsi:type="dcterms:W3CDTF">2025-09-19T13:18:00Z</dcterms:created>
  <dcterms:modified xsi:type="dcterms:W3CDTF">2025-09-19T13:18:00Z</dcterms:modified>
</cp:coreProperties>
</file>