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24" w:val="single"/>
        </w:pBdr>
        <w:jc w:val="left"/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Ponnusamy K</w:t>
      </w:r>
    </w:p>
    <w:p w:rsidR="00000000" w:rsidDel="00000000" w:rsidP="00000000" w:rsidRDefault="00000000" w:rsidRPr="00000000" w14:paraId="00000002">
      <w:pPr>
        <w:pBdr>
          <w:bottom w:color="000000" w:space="1" w:sz="24" w:val="single"/>
        </w:pBdr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AI/ML DEVELOPER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pBdr>
          <w:bottom w:color="000000" w:space="1" w:sz="24" w:val="single"/>
        </w:pBdr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Fonts w:ascii="Arial" w:cs="Arial" w:eastAsia="Arial" w:hAnsi="Arial"/>
          <w:b w:val="1"/>
          <w:color w:val="2a508e"/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a508e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2a508e"/>
        </w:rPr>
      </w:pPr>
      <w:r w:rsidDel="00000000" w:rsidR="00000000" w:rsidRPr="00000000">
        <w:rPr>
          <w:rFonts w:ascii="Arial" w:cs="Arial" w:eastAsia="Arial" w:hAnsi="Arial"/>
          <w:b w:val="1"/>
          <w:color w:val="2a508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Fonts w:ascii="Arial" w:cs="Arial" w:eastAsia="Arial" w:hAnsi="Arial"/>
          <w:b w:val="1"/>
          <w:color w:val="2a508e"/>
          <w:rtl w:val="0"/>
        </w:rPr>
        <w:t xml:space="preserve">SKILLS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color w:val="2a508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2a508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Fonts w:ascii="Arial" w:cs="Arial" w:eastAsia="Arial" w:hAnsi="Arial"/>
          <w:b w:val="1"/>
          <w:color w:val="2a508e"/>
          <w:rtl w:val="0"/>
        </w:rPr>
        <w:t xml:space="preserve">PROJECT DETAILS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color w:val="2a50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b w:val="1"/>
          <w:color w:val="1f497d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22"/>
          <w:szCs w:val="22"/>
          <w:rtl w:val="0"/>
        </w:rPr>
        <w:t xml:space="preserve">&lt;Project-1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7"/>
        <w:gridCol w:w="7753"/>
        <w:tblGridChange w:id="0">
          <w:tblGrid>
            <w:gridCol w:w="2177"/>
            <w:gridCol w:w="775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&lt;Description&gt;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40" w:before="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40" w:before="4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Role 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tabs>
                <w:tab w:val="left" w:leader="none" w:pos="720"/>
              </w:tabs>
              <w:spacing w:line="276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b w:val="1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22"/>
          <w:szCs w:val="22"/>
          <w:rtl w:val="0"/>
        </w:rPr>
        <w:t xml:space="preserve">&lt;Project-2 name&gt;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7"/>
        <w:gridCol w:w="7753"/>
        <w:tblGridChange w:id="0">
          <w:tblGrid>
            <w:gridCol w:w="2177"/>
            <w:gridCol w:w="775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&lt;Description&gt;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40" w:before="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40" w:before="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40" w:before="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40" w:before="4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40" w:before="4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Role 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tabs>
                <w:tab w:val="left" w:leader="none" w:pos="720"/>
              </w:tabs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080" w:right="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Page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</w:t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1f497d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1"/>
        <w:color w:val="595959"/>
        <w:sz w:val="22"/>
        <w:szCs w:val="22"/>
      </w:rPr>
      <w:drawing>
        <wp:inline distB="114300" distT="114300" distL="114300" distR="114300">
          <wp:extent cx="1562100" cy="4714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100" cy="471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MlwB4hGWeD1dUM/rlQaYD2aZBw==">CgMxLjA4AHIhMWpfQ1Fac0tOaFhBMkZaTnVnR2RKS1VmVHFKaDBSX2Et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