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75CBC">
      <w:pPr>
        <w:rPr>
          <w:sz w:val="22"/>
          <w:szCs w:val="22"/>
        </w:rPr>
      </w:pP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8000"/>
      </w:tblGrid>
      <w:tr w14:paraId="39BFE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top"/>
          </w:tcPr>
          <w:p w14:paraId="570B6F3A">
            <w:pPr>
              <w:rPr>
                <w:sz w:val="22"/>
                <w:szCs w:val="22"/>
              </w:rPr>
            </w:pPr>
          </w:p>
          <w:p w14:paraId="3004444B">
            <w:pPr>
              <w:ind w:firstLine="331" w:firstLineChars="150"/>
              <w:rPr>
                <w:rFonts w:hint="default"/>
                <w:lang w:val="en-US"/>
              </w:rPr>
            </w:pPr>
            <w:bookmarkStart w:id="0" w:name="_GoBack"/>
            <w:r>
              <w:rPr>
                <w:b/>
                <w:bCs/>
                <w:sz w:val="22"/>
                <w:szCs w:val="22"/>
              </w:rPr>
              <w:t>Ex.no:</w:t>
            </w:r>
            <w:r>
              <w:rPr>
                <w:rFonts w:hint="default"/>
                <w:b/>
                <w:bCs/>
                <w:sz w:val="22"/>
                <w:szCs w:val="22"/>
                <w:lang w:val="en-US"/>
              </w:rPr>
              <w:t>8</w:t>
            </w:r>
            <w:bookmarkEnd w:id="0"/>
          </w:p>
        </w:tc>
        <w:tc>
          <w:tcPr>
            <w:tcW w:w="8000" w:type="dxa"/>
            <w:vAlign w:val="center"/>
          </w:tcPr>
          <w:p w14:paraId="71B2D7BD">
            <w:pPr>
              <w:spacing w:before="100" w:after="100"/>
              <w:jc w:val="center"/>
            </w:pPr>
            <w:r>
              <w:rPr>
                <w:b/>
                <w:bCs/>
                <w:sz w:val="30"/>
                <w:szCs w:val="30"/>
              </w:rPr>
              <w:t>MINI PROJECT – SOCIAL MEDIA</w:t>
            </w:r>
          </w:p>
          <w:p w14:paraId="058856DC">
            <w:pPr>
              <w:spacing w:before="0" w:after="100"/>
              <w:jc w:val="center"/>
            </w:pPr>
            <w:r>
              <w:rPr>
                <w:b/>
                <w:bCs/>
                <w:sz w:val="30"/>
                <w:szCs w:val="30"/>
              </w:rPr>
              <w:t>DATA ANALYTICS</w:t>
            </w:r>
          </w:p>
        </w:tc>
      </w:tr>
    </w:tbl>
    <w:p w14:paraId="255A26CA">
      <w:pPr>
        <w:spacing w:after="200"/>
      </w:pPr>
    </w:p>
    <w:p w14:paraId="47BCAD41">
      <w:pPr>
        <w:spacing w:before="260" w:after="120"/>
      </w:pPr>
      <w:r>
        <w:rPr>
          <w:b/>
          <w:bCs/>
          <w:sz w:val="24"/>
          <w:szCs w:val="24"/>
        </w:rPr>
        <w:t>Domain and Problem Statement:</w:t>
      </w:r>
    </w:p>
    <w:p w14:paraId="2F95ADB9">
      <w:pPr>
        <w:spacing w:after="120"/>
      </w:pPr>
      <w:r>
        <w:rPr>
          <w:b/>
          <w:bCs/>
          <w:sz w:val="22"/>
          <w:szCs w:val="22"/>
        </w:rPr>
        <w:t xml:space="preserve">Domain: </w:t>
      </w:r>
      <w:r>
        <w:rPr>
          <w:sz w:val="22"/>
          <w:szCs w:val="22"/>
        </w:rPr>
        <w:t>Social Media Analytics &amp; Digital Marketing</w:t>
      </w:r>
    </w:p>
    <w:p w14:paraId="07DD3839">
      <w:pPr>
        <w:spacing w:after="120"/>
      </w:pPr>
      <w:r>
        <w:rPr>
          <w:b/>
          <w:bCs/>
          <w:sz w:val="22"/>
          <w:szCs w:val="22"/>
        </w:rPr>
        <w:t xml:space="preserve">Problem Statement: </w:t>
      </w:r>
      <w:r>
        <w:rPr>
          <w:sz w:val="22"/>
          <w:szCs w:val="22"/>
        </w:rPr>
        <w:t>Brands and content creators struggle to identify which content types, platforms, and regions actually drive genuine engagement, leading to inefficient ad spend and inconsistent audience growth. This project addresses these challenges by transforming raw post-level engagement data into structured business intelligence across Power BI and Tableau to evaluate content performance, platform-wise reach, and regional engagement trends.</w:t>
      </w:r>
    </w:p>
    <w:p w14:paraId="7F46EE5E">
      <w:pPr>
        <w:spacing w:before="260" w:after="120"/>
      </w:pPr>
      <w:r>
        <w:rPr>
          <w:b/>
          <w:bCs/>
          <w:sz w:val="24"/>
          <w:szCs w:val="24"/>
        </w:rPr>
        <w:t>Dataset Description:</w:t>
      </w:r>
    </w:p>
    <w:p w14:paraId="27DC5DD0">
      <w:pPr>
        <w:spacing w:after="120"/>
      </w:pPr>
      <w:r>
        <w:rPr>
          <w:b/>
          <w:bCs/>
          <w:sz w:val="22"/>
          <w:szCs w:val="22"/>
        </w:rPr>
        <w:t xml:space="preserve">Dataset Name: </w:t>
      </w:r>
      <w:r>
        <w:rPr>
          <w:sz w:val="22"/>
          <w:szCs w:val="22"/>
        </w:rPr>
        <w:t>Viral Social Media Trends &amp; Engagement Dataset.</w:t>
      </w:r>
    </w:p>
    <w:p w14:paraId="49D28C45">
      <w:pPr>
        <w:spacing w:after="120"/>
      </w:pPr>
      <w:r>
        <w:rPr>
          <w:b/>
          <w:bCs/>
          <w:sz w:val="22"/>
          <w:szCs w:val="22"/>
        </w:rPr>
        <w:t xml:space="preserve">Granularity: </w:t>
      </w:r>
      <w:r>
        <w:rPr>
          <w:sz w:val="22"/>
          <w:szCs w:val="22"/>
        </w:rPr>
        <w:t>Each row represents a single social media post.</w:t>
      </w:r>
    </w:p>
    <w:p w14:paraId="66D277A3">
      <w:pPr>
        <w:spacing w:after="120"/>
      </w:pPr>
      <w:r>
        <w:rPr>
          <w:b/>
          <w:bCs/>
          <w:sz w:val="22"/>
          <w:szCs w:val="22"/>
        </w:rPr>
        <w:t xml:space="preserve">Timeframe Covered: </w:t>
      </w:r>
      <w:r>
        <w:rPr>
          <w:sz w:val="22"/>
          <w:szCs w:val="22"/>
        </w:rPr>
        <w:t>2023 to 2024.</w:t>
      </w:r>
    </w:p>
    <w:p w14:paraId="1A3137A9">
      <w:pPr>
        <w:spacing w:before="180" w:after="80"/>
      </w:pPr>
      <w:r>
        <w:rPr>
          <w:b/>
          <w:bCs/>
          <w:sz w:val="22"/>
          <w:szCs w:val="22"/>
        </w:rPr>
        <w:t>Key Entities &amp; Attributes:</w:t>
      </w:r>
    </w:p>
    <w:p w14:paraId="4353007B">
      <w:pPr>
        <w:pStyle w:val="16"/>
        <w:numPr>
          <w:ilvl w:val="0"/>
          <w:numId w:val="1"/>
        </w:numPr>
        <w:spacing w:after="80"/>
      </w:pPr>
      <w:r>
        <w:rPr>
          <w:b/>
          <w:bCs/>
          <w:sz w:val="22"/>
          <w:szCs w:val="22"/>
        </w:rPr>
        <w:t xml:space="preserve">Post Details: </w:t>
      </w:r>
      <w:r>
        <w:rPr>
          <w:sz w:val="22"/>
          <w:szCs w:val="22"/>
        </w:rPr>
        <w:t>post_id, platform, hashtag, content_type, region.</w:t>
      </w:r>
    </w:p>
    <w:p w14:paraId="22E6777A">
      <w:pPr>
        <w:pStyle w:val="16"/>
        <w:numPr>
          <w:ilvl w:val="0"/>
          <w:numId w:val="1"/>
        </w:numPr>
        <w:spacing w:after="80"/>
      </w:pPr>
      <w:r>
        <w:rPr>
          <w:b/>
          <w:bCs/>
          <w:sz w:val="22"/>
          <w:szCs w:val="22"/>
        </w:rPr>
        <w:t xml:space="preserve">Engagement Metrics: </w:t>
      </w:r>
      <w:r>
        <w:rPr>
          <w:sz w:val="22"/>
          <w:szCs w:val="22"/>
        </w:rPr>
        <w:t>views, likes, shares, comments, engagement_level.</w:t>
      </w:r>
    </w:p>
    <w:p w14:paraId="0C759652">
      <w:pPr>
        <w:pStyle w:val="16"/>
        <w:numPr>
          <w:ilvl w:val="0"/>
          <w:numId w:val="1"/>
        </w:numPr>
        <w:spacing w:after="80"/>
      </w:pPr>
      <w:r>
        <w:rPr>
          <w:b/>
          <w:bCs/>
          <w:sz w:val="22"/>
          <w:szCs w:val="22"/>
        </w:rPr>
        <w:t xml:space="preserve">Derived Metrics: </w:t>
      </w:r>
      <w:r>
        <w:rPr>
          <w:sz w:val="22"/>
          <w:szCs w:val="22"/>
        </w:rPr>
        <w:t>total_engagement, engagement_rate.</w:t>
      </w:r>
    </w:p>
    <w:p w14:paraId="3D82676C">
      <w:pPr>
        <w:spacing w:before="260" w:after="120"/>
      </w:pPr>
      <w:r>
        <w:rPr>
          <w:b/>
          <w:bCs/>
          <w:sz w:val="24"/>
          <w:szCs w:val="24"/>
        </w:rPr>
        <w:t>Data Source:</w:t>
      </w:r>
    </w:p>
    <w:p w14:paraId="559D061D">
      <w:pPr>
        <w:spacing w:after="120"/>
      </w:pPr>
      <w:r>
        <w:rPr>
          <w:b/>
          <w:bCs/>
          <w:sz w:val="22"/>
          <w:szCs w:val="22"/>
        </w:rPr>
        <w:t xml:space="preserve">Primary Source: </w:t>
      </w:r>
      <w:r>
        <w:rPr>
          <w:sz w:val="22"/>
          <w:szCs w:val="22"/>
        </w:rPr>
        <w:t>Kaggle Open Datasets (Viral Social Media Trends and Engagement Analysis).</w:t>
      </w:r>
    </w:p>
    <w:p w14:paraId="7B7F1C32">
      <w:pPr>
        <w:spacing w:after="120"/>
      </w:pPr>
      <w:r>
        <w:rPr>
          <w:b/>
          <w:bCs/>
          <w:sz w:val="22"/>
          <w:szCs w:val="22"/>
        </w:rPr>
        <w:t xml:space="preserve">Storage Infrastructure: </w:t>
      </w:r>
      <w:r>
        <w:rPr>
          <w:sz w:val="22"/>
          <w:szCs w:val="22"/>
        </w:rPr>
        <w:t>Cleaned post-level records hosted within a local MySQL database instance (social_media_analytics).</w:t>
      </w:r>
    </w:p>
    <w:p w14:paraId="02212CCD">
      <w:pPr>
        <w:spacing w:before="260" w:after="120"/>
      </w:pPr>
      <w:r>
        <w:rPr>
          <w:b/>
          <w:bCs/>
          <w:sz w:val="24"/>
          <w:szCs w:val="24"/>
        </w:rPr>
        <w:t>Architecture:</w:t>
      </w:r>
    </w:p>
    <w:p w14:paraId="3D2C8097">
      <w:pPr>
        <w:spacing w:before="100" w:after="200"/>
        <w:jc w:val="center"/>
      </w:pPr>
      <w:r>
        <w:drawing>
          <wp:inline distT="0" distB="0" distL="0" distR="0">
            <wp:extent cx="57150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1485900"/>
                    </a:xfrm>
                    <a:prstGeom prst="rect">
                      <a:avLst/>
                    </a:prstGeom>
                  </pic:spPr>
                </pic:pic>
              </a:graphicData>
            </a:graphic>
          </wp:inline>
        </w:drawing>
      </w:r>
    </w:p>
    <w:p w14:paraId="6F3B4D9B">
      <w:r>
        <w:br w:type="page"/>
      </w:r>
    </w:p>
    <w:p w14:paraId="2DB4B6B7">
      <w:pPr>
        <w:spacing w:before="260" w:after="120"/>
      </w:pPr>
      <w:r>
        <w:rPr>
          <w:b/>
          <w:bCs/>
          <w:sz w:val="24"/>
          <w:szCs w:val="24"/>
        </w:rPr>
        <w:t>Program:</w:t>
      </w:r>
    </w:p>
    <w:p w14:paraId="4A8D49DF">
      <w:pPr>
        <w:spacing w:before="180" w:after="80"/>
      </w:pPr>
      <w:r>
        <w:rPr>
          <w:b/>
          <w:bCs/>
          <w:sz w:val="22"/>
          <w:szCs w:val="22"/>
        </w:rPr>
        <w:t>1. Python – Data Cleaning &amp; Transformation</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673D229E">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28A57EBA">
            <w:pPr>
              <w:spacing w:after="20"/>
            </w:pPr>
            <w:r>
              <w:rPr>
                <w:rFonts w:ascii="Consolas" w:hAnsi="Consolas" w:eastAsia="Consolas" w:cs="Consolas"/>
                <w:color w:val="1A1A1A"/>
                <w:sz w:val="18"/>
                <w:szCs w:val="18"/>
              </w:rPr>
              <w:t>import pandas as pd</w:t>
            </w:r>
          </w:p>
          <w:p w14:paraId="408CDA21">
            <w:pPr>
              <w:spacing w:after="20"/>
            </w:pPr>
            <w:r>
              <w:rPr>
                <w:rFonts w:ascii="Consolas" w:hAnsi="Consolas" w:eastAsia="Consolas" w:cs="Consolas"/>
                <w:color w:val="1A1A1A"/>
                <w:sz w:val="18"/>
                <w:szCs w:val="18"/>
              </w:rPr>
              <w:t>from sqlalchemy import create_engine, text</w:t>
            </w:r>
          </w:p>
          <w:p w14:paraId="48BFD4EA">
            <w:pPr>
              <w:spacing w:after="20"/>
            </w:pPr>
            <w:r>
              <w:rPr>
                <w:rFonts w:ascii="Consolas" w:hAnsi="Consolas" w:eastAsia="Consolas" w:cs="Consolas"/>
                <w:color w:val="1A1A1A"/>
                <w:sz w:val="18"/>
                <w:szCs w:val="18"/>
              </w:rPr>
              <w:t xml:space="preserve"> </w:t>
            </w:r>
          </w:p>
          <w:p w14:paraId="45F77156">
            <w:pPr>
              <w:spacing w:after="20"/>
            </w:pPr>
            <w:r>
              <w:rPr>
                <w:rFonts w:ascii="Consolas" w:hAnsi="Consolas" w:eastAsia="Consolas" w:cs="Consolas"/>
                <w:color w:val="1A1A1A"/>
                <w:sz w:val="18"/>
                <w:szCs w:val="18"/>
              </w:rPr>
              <w:t># Load dataset</w:t>
            </w:r>
          </w:p>
          <w:p w14:paraId="7EA01E1A">
            <w:pPr>
              <w:spacing w:after="20"/>
            </w:pPr>
            <w:r>
              <w:rPr>
                <w:rFonts w:ascii="Consolas" w:hAnsi="Consolas" w:eastAsia="Consolas" w:cs="Consolas"/>
                <w:color w:val="1A1A1A"/>
                <w:sz w:val="18"/>
                <w:szCs w:val="18"/>
              </w:rPr>
              <w:t>df = pd.read_csv("viral_social_media_trends.csv")</w:t>
            </w:r>
          </w:p>
          <w:p w14:paraId="22A1D712">
            <w:pPr>
              <w:spacing w:after="20"/>
            </w:pPr>
            <w:r>
              <w:rPr>
                <w:rFonts w:ascii="Consolas" w:hAnsi="Consolas" w:eastAsia="Consolas" w:cs="Consolas"/>
                <w:color w:val="1A1A1A"/>
                <w:sz w:val="18"/>
                <w:szCs w:val="18"/>
              </w:rPr>
              <w:t xml:space="preserve"> </w:t>
            </w:r>
          </w:p>
          <w:p w14:paraId="516EAC91">
            <w:pPr>
              <w:spacing w:after="20"/>
            </w:pPr>
            <w:r>
              <w:rPr>
                <w:rFonts w:ascii="Consolas" w:hAnsi="Consolas" w:eastAsia="Consolas" w:cs="Consolas"/>
                <w:color w:val="1A1A1A"/>
                <w:sz w:val="18"/>
                <w:szCs w:val="18"/>
              </w:rPr>
              <w:t># Create a copy for processing</w:t>
            </w:r>
          </w:p>
          <w:p w14:paraId="7B4F1C42">
            <w:pPr>
              <w:spacing w:after="20"/>
            </w:pPr>
            <w:r>
              <w:rPr>
                <w:rFonts w:ascii="Consolas" w:hAnsi="Consolas" w:eastAsia="Consolas" w:cs="Consolas"/>
                <w:color w:val="1A1A1A"/>
                <w:sz w:val="18"/>
                <w:szCs w:val="18"/>
              </w:rPr>
              <w:t>posts = df.copy()</w:t>
            </w:r>
          </w:p>
          <w:p w14:paraId="6F4C1E2B">
            <w:pPr>
              <w:spacing w:after="20"/>
            </w:pPr>
            <w:r>
              <w:rPr>
                <w:rFonts w:ascii="Consolas" w:hAnsi="Consolas" w:eastAsia="Consolas" w:cs="Consolas"/>
                <w:color w:val="1A1A1A"/>
                <w:sz w:val="18"/>
                <w:szCs w:val="18"/>
              </w:rPr>
              <w:t xml:space="preserve"> </w:t>
            </w:r>
          </w:p>
          <w:p w14:paraId="24A44EA5">
            <w:pPr>
              <w:spacing w:after="20"/>
            </w:pPr>
            <w:r>
              <w:rPr>
                <w:rFonts w:ascii="Consolas" w:hAnsi="Consolas" w:eastAsia="Consolas" w:cs="Consolas"/>
                <w:color w:val="1A1A1A"/>
                <w:sz w:val="18"/>
                <w:szCs w:val="18"/>
              </w:rPr>
              <w:t># Standardize column names</w:t>
            </w:r>
          </w:p>
          <w:p w14:paraId="18C47840">
            <w:pPr>
              <w:spacing w:after="20"/>
            </w:pPr>
            <w:r>
              <w:rPr>
                <w:rFonts w:ascii="Consolas" w:hAnsi="Consolas" w:eastAsia="Consolas" w:cs="Consolas"/>
                <w:color w:val="1A1A1A"/>
                <w:sz w:val="18"/>
                <w:szCs w:val="18"/>
              </w:rPr>
              <w:t>posts.columns = (</w:t>
            </w:r>
          </w:p>
          <w:p w14:paraId="48FDA2D4">
            <w:pPr>
              <w:spacing w:after="20"/>
            </w:pPr>
            <w:r>
              <w:rPr>
                <w:rFonts w:ascii="Consolas" w:hAnsi="Consolas" w:eastAsia="Consolas" w:cs="Consolas"/>
                <w:color w:val="1A1A1A"/>
                <w:sz w:val="18"/>
                <w:szCs w:val="18"/>
              </w:rPr>
              <w:t xml:space="preserve">    posts.columns</w:t>
            </w:r>
          </w:p>
          <w:p w14:paraId="0D0D1C37">
            <w:pPr>
              <w:spacing w:after="20"/>
            </w:pPr>
            <w:r>
              <w:rPr>
                <w:rFonts w:ascii="Consolas" w:hAnsi="Consolas" w:eastAsia="Consolas" w:cs="Consolas"/>
                <w:color w:val="1A1A1A"/>
                <w:sz w:val="18"/>
                <w:szCs w:val="18"/>
              </w:rPr>
              <w:t xml:space="preserve">    .str.lower()</w:t>
            </w:r>
          </w:p>
          <w:p w14:paraId="508357A4">
            <w:pPr>
              <w:spacing w:after="20"/>
            </w:pPr>
            <w:r>
              <w:rPr>
                <w:rFonts w:ascii="Consolas" w:hAnsi="Consolas" w:eastAsia="Consolas" w:cs="Consolas"/>
                <w:color w:val="1A1A1A"/>
                <w:sz w:val="18"/>
                <w:szCs w:val="18"/>
              </w:rPr>
              <w:t xml:space="preserve">    .str.strip()</w:t>
            </w:r>
          </w:p>
          <w:p w14:paraId="0E5649C2">
            <w:pPr>
              <w:spacing w:after="20"/>
            </w:pPr>
            <w:r>
              <w:rPr>
                <w:rFonts w:ascii="Consolas" w:hAnsi="Consolas" w:eastAsia="Consolas" w:cs="Consolas"/>
                <w:color w:val="1A1A1A"/>
                <w:sz w:val="18"/>
                <w:szCs w:val="18"/>
              </w:rPr>
              <w:t xml:space="preserve">    .str.replace(" ", "_")</w:t>
            </w:r>
          </w:p>
          <w:p w14:paraId="3A7C52A4">
            <w:pPr>
              <w:spacing w:after="20"/>
            </w:pPr>
            <w:r>
              <w:rPr>
                <w:rFonts w:ascii="Consolas" w:hAnsi="Consolas" w:eastAsia="Consolas" w:cs="Consolas"/>
                <w:color w:val="1A1A1A"/>
                <w:sz w:val="18"/>
                <w:szCs w:val="18"/>
              </w:rPr>
              <w:t>)</w:t>
            </w:r>
          </w:p>
          <w:p w14:paraId="4CAF5D62">
            <w:pPr>
              <w:spacing w:after="20"/>
            </w:pPr>
            <w:r>
              <w:rPr>
                <w:rFonts w:ascii="Consolas" w:hAnsi="Consolas" w:eastAsia="Consolas" w:cs="Consolas"/>
                <w:color w:val="1A1A1A"/>
                <w:sz w:val="18"/>
                <w:szCs w:val="18"/>
              </w:rPr>
              <w:t xml:space="preserve"> </w:t>
            </w:r>
          </w:p>
          <w:p w14:paraId="2FDFE132">
            <w:pPr>
              <w:spacing w:after="20"/>
            </w:pPr>
            <w:r>
              <w:rPr>
                <w:rFonts w:ascii="Consolas" w:hAnsi="Consolas" w:eastAsia="Consolas" w:cs="Consolas"/>
                <w:color w:val="1A1A1A"/>
                <w:sz w:val="18"/>
                <w:szCs w:val="18"/>
              </w:rPr>
              <w:t># Handle missing values</w:t>
            </w:r>
          </w:p>
          <w:p w14:paraId="59FC961E">
            <w:pPr>
              <w:spacing w:after="20"/>
            </w:pPr>
            <w:r>
              <w:rPr>
                <w:rFonts w:ascii="Consolas" w:hAnsi="Consolas" w:eastAsia="Consolas" w:cs="Consolas"/>
                <w:color w:val="1A1A1A"/>
                <w:sz w:val="18"/>
                <w:szCs w:val="18"/>
              </w:rPr>
              <w:t>posts["hashtag"] = posts["hashtag"].fillna("None")</w:t>
            </w:r>
          </w:p>
          <w:p w14:paraId="6B161AB4">
            <w:pPr>
              <w:spacing w:after="20"/>
            </w:pPr>
            <w:r>
              <w:rPr>
                <w:rFonts w:ascii="Consolas" w:hAnsi="Consolas" w:eastAsia="Consolas" w:cs="Consolas"/>
                <w:color w:val="1A1A1A"/>
                <w:sz w:val="18"/>
                <w:szCs w:val="18"/>
              </w:rPr>
              <w:t>posts["content_type"] = posts["content_type"].fillna("Unknown")</w:t>
            </w:r>
          </w:p>
          <w:p w14:paraId="10521B88">
            <w:pPr>
              <w:spacing w:after="20"/>
            </w:pPr>
            <w:r>
              <w:rPr>
                <w:rFonts w:ascii="Consolas" w:hAnsi="Consolas" w:eastAsia="Consolas" w:cs="Consolas"/>
                <w:color w:val="1A1A1A"/>
                <w:sz w:val="18"/>
                <w:szCs w:val="18"/>
              </w:rPr>
              <w:t>posts["region"] = posts["region"].fillna("Unknown")</w:t>
            </w:r>
          </w:p>
          <w:p w14:paraId="0CB325DF">
            <w:pPr>
              <w:spacing w:after="20"/>
            </w:pPr>
            <w:r>
              <w:rPr>
                <w:rFonts w:ascii="Consolas" w:hAnsi="Consolas" w:eastAsia="Consolas" w:cs="Consolas"/>
                <w:color w:val="1A1A1A"/>
                <w:sz w:val="18"/>
                <w:szCs w:val="18"/>
              </w:rPr>
              <w:t>posts[["views", "likes", "shares", "comments"]] = posts[</w:t>
            </w:r>
          </w:p>
          <w:p w14:paraId="531CA689">
            <w:pPr>
              <w:spacing w:after="20"/>
            </w:pPr>
            <w:r>
              <w:rPr>
                <w:rFonts w:ascii="Consolas" w:hAnsi="Consolas" w:eastAsia="Consolas" w:cs="Consolas"/>
                <w:color w:val="1A1A1A"/>
                <w:sz w:val="18"/>
                <w:szCs w:val="18"/>
              </w:rPr>
              <w:t xml:space="preserve">    ["views", "likes", "shares", "comments"]</w:t>
            </w:r>
          </w:p>
          <w:p w14:paraId="69CF628D">
            <w:pPr>
              <w:spacing w:after="20"/>
            </w:pPr>
            <w:r>
              <w:rPr>
                <w:rFonts w:ascii="Consolas" w:hAnsi="Consolas" w:eastAsia="Consolas" w:cs="Consolas"/>
                <w:color w:val="1A1A1A"/>
                <w:sz w:val="18"/>
                <w:szCs w:val="18"/>
              </w:rPr>
              <w:t>].fillna(0)</w:t>
            </w:r>
          </w:p>
          <w:p w14:paraId="1DB7E253">
            <w:pPr>
              <w:spacing w:after="20"/>
            </w:pPr>
            <w:r>
              <w:rPr>
                <w:rFonts w:ascii="Consolas" w:hAnsi="Consolas" w:eastAsia="Consolas" w:cs="Consolas"/>
                <w:color w:val="1A1A1A"/>
                <w:sz w:val="18"/>
                <w:szCs w:val="18"/>
              </w:rPr>
              <w:t xml:space="preserve"> </w:t>
            </w:r>
          </w:p>
          <w:p w14:paraId="0F5F9066">
            <w:pPr>
              <w:spacing w:after="20"/>
            </w:pPr>
            <w:r>
              <w:rPr>
                <w:rFonts w:ascii="Consolas" w:hAnsi="Consolas" w:eastAsia="Consolas" w:cs="Consolas"/>
                <w:color w:val="1A1A1A"/>
                <w:sz w:val="18"/>
                <w:szCs w:val="18"/>
              </w:rPr>
              <w:t># Remove duplicate records</w:t>
            </w:r>
          </w:p>
          <w:p w14:paraId="5CD61CD0">
            <w:pPr>
              <w:spacing w:after="20"/>
            </w:pPr>
            <w:r>
              <w:rPr>
                <w:rFonts w:ascii="Consolas" w:hAnsi="Consolas" w:eastAsia="Consolas" w:cs="Consolas"/>
                <w:color w:val="1A1A1A"/>
                <w:sz w:val="18"/>
                <w:szCs w:val="18"/>
              </w:rPr>
              <w:t>posts.drop_duplicates(inplace=True)</w:t>
            </w:r>
          </w:p>
          <w:p w14:paraId="07A93FFB">
            <w:pPr>
              <w:spacing w:after="20"/>
            </w:pPr>
            <w:r>
              <w:rPr>
                <w:rFonts w:ascii="Consolas" w:hAnsi="Consolas" w:eastAsia="Consolas" w:cs="Consolas"/>
                <w:color w:val="1A1A1A"/>
                <w:sz w:val="18"/>
                <w:szCs w:val="18"/>
              </w:rPr>
              <w:t xml:space="preserve"> </w:t>
            </w:r>
          </w:p>
          <w:p w14:paraId="0841CA7A">
            <w:pPr>
              <w:spacing w:after="20"/>
            </w:pPr>
            <w:r>
              <w:rPr>
                <w:rFonts w:ascii="Consolas" w:hAnsi="Consolas" w:eastAsia="Consolas" w:cs="Consolas"/>
                <w:color w:val="1A1A1A"/>
                <w:sz w:val="18"/>
                <w:szCs w:val="18"/>
              </w:rPr>
              <w:t># Filter out invalid rows (zero views)</w:t>
            </w:r>
          </w:p>
          <w:p w14:paraId="3BC3DE75">
            <w:pPr>
              <w:spacing w:after="20"/>
            </w:pPr>
            <w:r>
              <w:rPr>
                <w:rFonts w:ascii="Consolas" w:hAnsi="Consolas" w:eastAsia="Consolas" w:cs="Consolas"/>
                <w:color w:val="1A1A1A"/>
                <w:sz w:val="18"/>
                <w:szCs w:val="18"/>
              </w:rPr>
              <w:t>posts = posts[posts["views"] &gt; 0]</w:t>
            </w:r>
          </w:p>
          <w:p w14:paraId="6BF8ACB3">
            <w:pPr>
              <w:spacing w:after="20"/>
            </w:pPr>
            <w:r>
              <w:rPr>
                <w:rFonts w:ascii="Consolas" w:hAnsi="Consolas" w:eastAsia="Consolas" w:cs="Consolas"/>
                <w:color w:val="1A1A1A"/>
                <w:sz w:val="18"/>
                <w:szCs w:val="18"/>
              </w:rPr>
              <w:t xml:space="preserve"> </w:t>
            </w:r>
          </w:p>
          <w:p w14:paraId="5AE71500">
            <w:pPr>
              <w:spacing w:after="20"/>
            </w:pPr>
            <w:r>
              <w:rPr>
                <w:rFonts w:ascii="Consolas" w:hAnsi="Consolas" w:eastAsia="Consolas" w:cs="Consolas"/>
                <w:color w:val="1A1A1A"/>
                <w:sz w:val="18"/>
                <w:szCs w:val="18"/>
              </w:rPr>
              <w:t># Derived columns</w:t>
            </w:r>
          </w:p>
          <w:p w14:paraId="283A5345">
            <w:pPr>
              <w:spacing w:after="20"/>
            </w:pPr>
            <w:r>
              <w:rPr>
                <w:rFonts w:ascii="Consolas" w:hAnsi="Consolas" w:eastAsia="Consolas" w:cs="Consolas"/>
                <w:color w:val="1A1A1A"/>
                <w:sz w:val="18"/>
                <w:szCs w:val="18"/>
              </w:rPr>
              <w:t>posts["total_engagement"] = (</w:t>
            </w:r>
          </w:p>
          <w:p w14:paraId="1084E41A">
            <w:pPr>
              <w:spacing w:after="20"/>
            </w:pPr>
            <w:r>
              <w:rPr>
                <w:rFonts w:ascii="Consolas" w:hAnsi="Consolas" w:eastAsia="Consolas" w:cs="Consolas"/>
                <w:color w:val="1A1A1A"/>
                <w:sz w:val="18"/>
                <w:szCs w:val="18"/>
              </w:rPr>
              <w:t xml:space="preserve">    posts["likes"] + posts["shares"] + posts["comments"]</w:t>
            </w:r>
          </w:p>
          <w:p w14:paraId="697E343B">
            <w:pPr>
              <w:spacing w:after="20"/>
            </w:pPr>
            <w:r>
              <w:rPr>
                <w:rFonts w:ascii="Consolas" w:hAnsi="Consolas" w:eastAsia="Consolas" w:cs="Consolas"/>
                <w:color w:val="1A1A1A"/>
                <w:sz w:val="18"/>
                <w:szCs w:val="18"/>
              </w:rPr>
              <w:t>)</w:t>
            </w:r>
          </w:p>
          <w:p w14:paraId="612D924F">
            <w:pPr>
              <w:spacing w:after="20"/>
            </w:pPr>
            <w:r>
              <w:rPr>
                <w:rFonts w:ascii="Consolas" w:hAnsi="Consolas" w:eastAsia="Consolas" w:cs="Consolas"/>
                <w:color w:val="1A1A1A"/>
                <w:sz w:val="18"/>
                <w:szCs w:val="18"/>
              </w:rPr>
              <w:t>posts["engagement_rate"] = posts["total_engagement"] / posts["views"]</w:t>
            </w:r>
          </w:p>
          <w:p w14:paraId="0B290B3E">
            <w:pPr>
              <w:spacing w:after="20"/>
            </w:pPr>
            <w:r>
              <w:rPr>
                <w:rFonts w:ascii="Consolas" w:hAnsi="Consolas" w:eastAsia="Consolas" w:cs="Consolas"/>
                <w:color w:val="1A1A1A"/>
                <w:sz w:val="18"/>
                <w:szCs w:val="18"/>
              </w:rPr>
              <w:t xml:space="preserve"> </w:t>
            </w:r>
          </w:p>
          <w:p w14:paraId="78920701">
            <w:pPr>
              <w:spacing w:after="20"/>
            </w:pPr>
            <w:r>
              <w:rPr>
                <w:rFonts w:ascii="Consolas" w:hAnsi="Consolas" w:eastAsia="Consolas" w:cs="Consolas"/>
                <w:color w:val="1A1A1A"/>
                <w:sz w:val="18"/>
                <w:szCs w:val="18"/>
              </w:rPr>
              <w:t>print("Original Shape:", df.shape)</w:t>
            </w:r>
          </w:p>
          <w:p w14:paraId="18B123A8">
            <w:pPr>
              <w:spacing w:after="20"/>
            </w:pPr>
            <w:r>
              <w:rPr>
                <w:rFonts w:ascii="Consolas" w:hAnsi="Consolas" w:eastAsia="Consolas" w:cs="Consolas"/>
                <w:color w:val="1A1A1A"/>
                <w:sz w:val="18"/>
                <w:szCs w:val="18"/>
              </w:rPr>
              <w:t>print("Cleaned Shape:", posts.shape)</w:t>
            </w:r>
          </w:p>
          <w:p w14:paraId="11FEC339">
            <w:pPr>
              <w:spacing w:after="20"/>
            </w:pPr>
            <w:r>
              <w:rPr>
                <w:rFonts w:ascii="Consolas" w:hAnsi="Consolas" w:eastAsia="Consolas" w:cs="Consolas"/>
                <w:color w:val="1A1A1A"/>
                <w:sz w:val="18"/>
                <w:szCs w:val="18"/>
              </w:rPr>
              <w:t>posts.head()</w:t>
            </w:r>
          </w:p>
        </w:tc>
      </w:tr>
    </w:tbl>
    <w:p w14:paraId="25B57BEB">
      <w:pPr>
        <w:spacing w:before="180" w:after="80"/>
      </w:pPr>
      <w:r>
        <w:rPr>
          <w:b/>
          <w:bCs/>
          <w:sz w:val="22"/>
          <w:szCs w:val="22"/>
        </w:rPr>
        <w:t>2. MySQL – Database and Data Loading</w:t>
      </w:r>
    </w:p>
    <w:p w14:paraId="0BC388A2">
      <w:pPr>
        <w:spacing w:after="120"/>
      </w:pPr>
      <w:r>
        <w:rPr>
          <w:sz w:val="22"/>
          <w:szCs w:val="22"/>
        </w:rPr>
        <w:t>MySQL Command Prompt: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230EF006">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1DD79F8F">
            <w:pPr>
              <w:spacing w:after="20"/>
            </w:pPr>
            <w:r>
              <w:rPr>
                <w:rFonts w:ascii="Consolas" w:hAnsi="Consolas" w:eastAsia="Consolas" w:cs="Consolas"/>
                <w:color w:val="1A1A1A"/>
                <w:sz w:val="18"/>
                <w:szCs w:val="18"/>
              </w:rPr>
              <w:t>net start MySQL80</w:t>
            </w:r>
          </w:p>
          <w:p w14:paraId="475D8EC0">
            <w:pPr>
              <w:spacing w:after="20"/>
            </w:pPr>
            <w:r>
              <w:rPr>
                <w:rFonts w:ascii="Consolas" w:hAnsi="Consolas" w:eastAsia="Consolas" w:cs="Consolas"/>
                <w:color w:val="1A1A1A"/>
                <w:sz w:val="18"/>
                <w:szCs w:val="18"/>
              </w:rPr>
              <w:t>mysql -u root -p</w:t>
            </w:r>
          </w:p>
        </w:tc>
      </w:tr>
    </w:tbl>
    <w:p w14:paraId="243F40C2">
      <w:pPr>
        <w:spacing w:after="120"/>
      </w:pPr>
      <w:r>
        <w:rPr>
          <w:sz w:val="22"/>
          <w:szCs w:val="22"/>
        </w:rPr>
        <w:t>MySQL:</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1AC16903">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38DE894F">
            <w:pPr>
              <w:spacing w:after="20"/>
            </w:pPr>
            <w:r>
              <w:rPr>
                <w:rFonts w:ascii="Consolas" w:hAnsi="Consolas" w:eastAsia="Consolas" w:cs="Consolas"/>
                <w:color w:val="1A1A1A"/>
                <w:sz w:val="18"/>
                <w:szCs w:val="18"/>
              </w:rPr>
              <w:t>CREATE DATABASE IF NOT EXISTS social_media_analytics;</w:t>
            </w:r>
          </w:p>
        </w:tc>
      </w:tr>
    </w:tbl>
    <w:p w14:paraId="0918F57B">
      <w:pPr>
        <w:spacing w:after="120"/>
      </w:pPr>
      <w:r>
        <w:rPr>
          <w:sz w:val="22"/>
          <w:szCs w:val="22"/>
        </w:rPr>
        <w:t>Python/Jupyter:</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68BBA23C">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723A99BA">
            <w:pPr>
              <w:spacing w:after="20"/>
            </w:pPr>
            <w:r>
              <w:rPr>
                <w:rFonts w:ascii="Consolas" w:hAnsi="Consolas" w:eastAsia="Consolas" w:cs="Consolas"/>
                <w:color w:val="1A1A1A"/>
                <w:sz w:val="18"/>
                <w:szCs w:val="18"/>
              </w:rPr>
              <w:t>username = "root"</w:t>
            </w:r>
          </w:p>
          <w:p w14:paraId="6805638C">
            <w:pPr>
              <w:spacing w:after="20"/>
            </w:pPr>
            <w:r>
              <w:rPr>
                <w:rFonts w:ascii="Consolas" w:hAnsi="Consolas" w:eastAsia="Consolas" w:cs="Consolas"/>
                <w:color w:val="1A1A1A"/>
                <w:sz w:val="18"/>
                <w:szCs w:val="18"/>
              </w:rPr>
              <w:t>password = "YOUR_MYSQL_PASSWORD"</w:t>
            </w:r>
          </w:p>
          <w:p w14:paraId="729C57F5">
            <w:pPr>
              <w:spacing w:after="20"/>
            </w:pPr>
            <w:r>
              <w:rPr>
                <w:rFonts w:ascii="Consolas" w:hAnsi="Consolas" w:eastAsia="Consolas" w:cs="Consolas"/>
                <w:color w:val="1A1A1A"/>
                <w:sz w:val="18"/>
                <w:szCs w:val="18"/>
              </w:rPr>
              <w:t>host = "localhost"</w:t>
            </w:r>
          </w:p>
          <w:p w14:paraId="74A4575D">
            <w:pPr>
              <w:spacing w:after="20"/>
            </w:pPr>
            <w:r>
              <w:rPr>
                <w:rFonts w:ascii="Consolas" w:hAnsi="Consolas" w:eastAsia="Consolas" w:cs="Consolas"/>
                <w:color w:val="1A1A1A"/>
                <w:sz w:val="18"/>
                <w:szCs w:val="18"/>
              </w:rPr>
              <w:t>port = 3306</w:t>
            </w:r>
          </w:p>
          <w:p w14:paraId="29985161">
            <w:pPr>
              <w:spacing w:after="20"/>
            </w:pPr>
            <w:r>
              <w:rPr>
                <w:rFonts w:ascii="Consolas" w:hAnsi="Consolas" w:eastAsia="Consolas" w:cs="Consolas"/>
                <w:color w:val="1A1A1A"/>
                <w:sz w:val="18"/>
                <w:szCs w:val="18"/>
              </w:rPr>
              <w:t xml:space="preserve"> </w:t>
            </w:r>
          </w:p>
          <w:p w14:paraId="36F821C6">
            <w:pPr>
              <w:spacing w:after="20"/>
            </w:pPr>
            <w:r>
              <w:rPr>
                <w:rFonts w:ascii="Consolas" w:hAnsi="Consolas" w:eastAsia="Consolas" w:cs="Consolas"/>
                <w:color w:val="1A1A1A"/>
                <w:sz w:val="18"/>
                <w:szCs w:val="18"/>
              </w:rPr>
              <w:t># Connect to MySQL database</w:t>
            </w:r>
          </w:p>
          <w:p w14:paraId="56424116">
            <w:pPr>
              <w:spacing w:after="20"/>
            </w:pPr>
            <w:r>
              <w:rPr>
                <w:rFonts w:ascii="Consolas" w:hAnsi="Consolas" w:eastAsia="Consolas" w:cs="Consolas"/>
                <w:color w:val="1A1A1A"/>
                <w:sz w:val="18"/>
                <w:szCs w:val="18"/>
              </w:rPr>
              <w:t>db_engine = create_engine(</w:t>
            </w:r>
          </w:p>
          <w:p w14:paraId="472BA169">
            <w:pPr>
              <w:spacing w:after="20"/>
            </w:pPr>
            <w:r>
              <w:rPr>
                <w:rFonts w:ascii="Consolas" w:hAnsi="Consolas" w:eastAsia="Consolas" w:cs="Consolas"/>
                <w:color w:val="1A1A1A"/>
                <w:sz w:val="18"/>
                <w:szCs w:val="18"/>
              </w:rPr>
              <w:t xml:space="preserve">    f"mysql+pymysql://{username}:{password}@{host}:{port}/social_media_analytics"</w:t>
            </w:r>
          </w:p>
          <w:p w14:paraId="38725D83">
            <w:pPr>
              <w:spacing w:after="20"/>
            </w:pPr>
            <w:r>
              <w:rPr>
                <w:rFonts w:ascii="Consolas" w:hAnsi="Consolas" w:eastAsia="Consolas" w:cs="Consolas"/>
                <w:color w:val="1A1A1A"/>
                <w:sz w:val="18"/>
                <w:szCs w:val="18"/>
              </w:rPr>
              <w:t>)</w:t>
            </w:r>
          </w:p>
          <w:p w14:paraId="4C05A0DB">
            <w:pPr>
              <w:spacing w:after="20"/>
            </w:pPr>
            <w:r>
              <w:rPr>
                <w:rFonts w:ascii="Consolas" w:hAnsi="Consolas" w:eastAsia="Consolas" w:cs="Consolas"/>
                <w:color w:val="1A1A1A"/>
                <w:sz w:val="18"/>
                <w:szCs w:val="18"/>
              </w:rPr>
              <w:t xml:space="preserve"> </w:t>
            </w:r>
          </w:p>
          <w:p w14:paraId="6DB62825">
            <w:pPr>
              <w:spacing w:after="20"/>
            </w:pPr>
            <w:r>
              <w:rPr>
                <w:rFonts w:ascii="Consolas" w:hAnsi="Consolas" w:eastAsia="Consolas" w:cs="Consolas"/>
                <w:color w:val="1A1A1A"/>
                <w:sz w:val="18"/>
                <w:szCs w:val="18"/>
              </w:rPr>
              <w:t># Load cleaned data into MySQL</w:t>
            </w:r>
          </w:p>
          <w:p w14:paraId="7C3F2F51">
            <w:pPr>
              <w:spacing w:after="20"/>
            </w:pPr>
            <w:r>
              <w:rPr>
                <w:rFonts w:ascii="Consolas" w:hAnsi="Consolas" w:eastAsia="Consolas" w:cs="Consolas"/>
                <w:color w:val="1A1A1A"/>
                <w:sz w:val="18"/>
                <w:szCs w:val="18"/>
              </w:rPr>
              <w:t>posts.to_sql(</w:t>
            </w:r>
          </w:p>
          <w:p w14:paraId="623427E7">
            <w:pPr>
              <w:spacing w:after="20"/>
            </w:pPr>
            <w:r>
              <w:rPr>
                <w:rFonts w:ascii="Consolas" w:hAnsi="Consolas" w:eastAsia="Consolas" w:cs="Consolas"/>
                <w:color w:val="1A1A1A"/>
                <w:sz w:val="18"/>
                <w:szCs w:val="18"/>
              </w:rPr>
              <w:t xml:space="preserve">    "social_posts",</w:t>
            </w:r>
          </w:p>
          <w:p w14:paraId="667CCE77">
            <w:pPr>
              <w:spacing w:after="20"/>
            </w:pPr>
            <w:r>
              <w:rPr>
                <w:rFonts w:ascii="Consolas" w:hAnsi="Consolas" w:eastAsia="Consolas" w:cs="Consolas"/>
                <w:color w:val="1A1A1A"/>
                <w:sz w:val="18"/>
                <w:szCs w:val="18"/>
              </w:rPr>
              <w:t xml:space="preserve">    con=db_engine,</w:t>
            </w:r>
          </w:p>
          <w:p w14:paraId="0E4BD747">
            <w:pPr>
              <w:spacing w:after="20"/>
            </w:pPr>
            <w:r>
              <w:rPr>
                <w:rFonts w:ascii="Consolas" w:hAnsi="Consolas" w:eastAsia="Consolas" w:cs="Consolas"/>
                <w:color w:val="1A1A1A"/>
                <w:sz w:val="18"/>
                <w:szCs w:val="18"/>
              </w:rPr>
              <w:t xml:space="preserve">    if_exists="replace",</w:t>
            </w:r>
          </w:p>
          <w:p w14:paraId="0DC4BC77">
            <w:pPr>
              <w:spacing w:after="20"/>
            </w:pPr>
            <w:r>
              <w:rPr>
                <w:rFonts w:ascii="Consolas" w:hAnsi="Consolas" w:eastAsia="Consolas" w:cs="Consolas"/>
                <w:color w:val="1A1A1A"/>
                <w:sz w:val="18"/>
                <w:szCs w:val="18"/>
              </w:rPr>
              <w:t xml:space="preserve">    index=False,</w:t>
            </w:r>
          </w:p>
          <w:p w14:paraId="4B51555F">
            <w:pPr>
              <w:spacing w:after="20"/>
            </w:pPr>
            <w:r>
              <w:rPr>
                <w:rFonts w:ascii="Consolas" w:hAnsi="Consolas" w:eastAsia="Consolas" w:cs="Consolas"/>
                <w:color w:val="1A1A1A"/>
                <w:sz w:val="18"/>
                <w:szCs w:val="18"/>
              </w:rPr>
              <w:t xml:space="preserve">    chunksize=5000,</w:t>
            </w:r>
          </w:p>
          <w:p w14:paraId="4034E3FE">
            <w:pPr>
              <w:spacing w:after="20"/>
            </w:pPr>
            <w:r>
              <w:rPr>
                <w:rFonts w:ascii="Consolas" w:hAnsi="Consolas" w:eastAsia="Consolas" w:cs="Consolas"/>
                <w:color w:val="1A1A1A"/>
                <w:sz w:val="18"/>
                <w:szCs w:val="18"/>
              </w:rPr>
              <w:t>)</w:t>
            </w:r>
          </w:p>
          <w:p w14:paraId="31B9D541">
            <w:pPr>
              <w:spacing w:after="20"/>
            </w:pPr>
            <w:r>
              <w:rPr>
                <w:rFonts w:ascii="Consolas" w:hAnsi="Consolas" w:eastAsia="Consolas" w:cs="Consolas"/>
                <w:color w:val="1A1A1A"/>
                <w:sz w:val="18"/>
                <w:szCs w:val="18"/>
              </w:rPr>
              <w:t xml:space="preserve"> </w:t>
            </w:r>
          </w:p>
          <w:p w14:paraId="0983A82A">
            <w:pPr>
              <w:spacing w:after="20"/>
            </w:pPr>
            <w:r>
              <w:rPr>
                <w:rFonts w:ascii="Consolas" w:hAnsi="Consolas" w:eastAsia="Consolas" w:cs="Consolas"/>
                <w:color w:val="1A1A1A"/>
                <w:sz w:val="18"/>
                <w:szCs w:val="18"/>
              </w:rPr>
              <w:t>print("Data loaded successfully into MySQL.")</w:t>
            </w:r>
          </w:p>
        </w:tc>
      </w:tr>
    </w:tbl>
    <w:p w14:paraId="6D546E29">
      <w:pPr>
        <w:spacing w:after="120"/>
      </w:pPr>
      <w:r>
        <w:rPr>
          <w:sz w:val="22"/>
          <w:szCs w:val="22"/>
        </w:rPr>
        <w:t>Verify:</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63051E5F">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3244655E">
            <w:pPr>
              <w:spacing w:after="20"/>
            </w:pPr>
            <w:r>
              <w:rPr>
                <w:rFonts w:ascii="Consolas" w:hAnsi="Consolas" w:eastAsia="Consolas" w:cs="Consolas"/>
                <w:color w:val="1A1A1A"/>
                <w:sz w:val="18"/>
                <w:szCs w:val="18"/>
              </w:rPr>
              <w:t>pd.read_sql(</w:t>
            </w:r>
          </w:p>
          <w:p w14:paraId="6C2194D9">
            <w:pPr>
              <w:spacing w:after="20"/>
            </w:pPr>
            <w:r>
              <w:rPr>
                <w:rFonts w:ascii="Consolas" w:hAnsi="Consolas" w:eastAsia="Consolas" w:cs="Consolas"/>
                <w:color w:val="1A1A1A"/>
                <w:sz w:val="18"/>
                <w:szCs w:val="18"/>
              </w:rPr>
              <w:t xml:space="preserve">    "SELECT COUNT(*) AS total_rows FROM social_posts",</w:t>
            </w:r>
          </w:p>
          <w:p w14:paraId="6BBDEE48">
            <w:pPr>
              <w:spacing w:after="20"/>
            </w:pPr>
            <w:r>
              <w:rPr>
                <w:rFonts w:ascii="Consolas" w:hAnsi="Consolas" w:eastAsia="Consolas" w:cs="Consolas"/>
                <w:color w:val="1A1A1A"/>
                <w:sz w:val="18"/>
                <w:szCs w:val="18"/>
              </w:rPr>
              <w:t xml:space="preserve">    db_engine</w:t>
            </w:r>
          </w:p>
          <w:p w14:paraId="428F5EAD">
            <w:pPr>
              <w:spacing w:after="20"/>
            </w:pPr>
            <w:r>
              <w:rPr>
                <w:rFonts w:ascii="Consolas" w:hAnsi="Consolas" w:eastAsia="Consolas" w:cs="Consolas"/>
                <w:color w:val="1A1A1A"/>
                <w:sz w:val="18"/>
                <w:szCs w:val="18"/>
              </w:rPr>
              <w:t>)</w:t>
            </w:r>
          </w:p>
        </w:tc>
      </w:tr>
    </w:tbl>
    <w:p w14:paraId="2C9FD049">
      <w:r>
        <w:br w:type="page"/>
      </w:r>
    </w:p>
    <w:p w14:paraId="3F4F9F6F">
      <w:pPr>
        <w:spacing w:before="260" w:after="120"/>
      </w:pPr>
      <w:r>
        <w:rPr>
          <w:b/>
          <w:bCs/>
          <w:sz w:val="24"/>
          <w:szCs w:val="24"/>
        </w:rPr>
        <w:t>Procedure:</w:t>
      </w:r>
    </w:p>
    <w:p w14:paraId="021B3649">
      <w:pPr>
        <w:spacing w:before="180" w:after="80"/>
      </w:pPr>
      <w:r>
        <w:rPr>
          <w:b/>
          <w:bCs/>
          <w:sz w:val="22"/>
          <w:szCs w:val="22"/>
        </w:rPr>
        <w:t>Step 1: Data Preparation &amp; Preprocessing (Python / Pandas)</w:t>
      </w:r>
    </w:p>
    <w:p w14:paraId="1C02FC4B">
      <w:pPr>
        <w:pStyle w:val="16"/>
        <w:numPr>
          <w:ilvl w:val="0"/>
          <w:numId w:val="1"/>
        </w:numPr>
        <w:spacing w:after="80"/>
      </w:pPr>
      <w:r>
        <w:rPr>
          <w:sz w:val="22"/>
          <w:szCs w:val="22"/>
        </w:rPr>
        <w:t>Load the raw Kaggle dataset into a Jupyter Notebook / Python script using pandas.read_csv().</w:t>
      </w:r>
    </w:p>
    <w:p w14:paraId="1ABA4C7B">
      <w:pPr>
        <w:pStyle w:val="16"/>
        <w:numPr>
          <w:ilvl w:val="0"/>
          <w:numId w:val="1"/>
        </w:numPr>
        <w:spacing w:after="80"/>
      </w:pPr>
      <w:r>
        <w:rPr>
          <w:sz w:val="22"/>
          <w:szCs w:val="22"/>
        </w:rPr>
        <w:t>Inspect for null values and handle missing data in hashtag, content_type, and region columns.</w:t>
      </w:r>
    </w:p>
    <w:p w14:paraId="02E63197">
      <w:pPr>
        <w:pStyle w:val="16"/>
        <w:numPr>
          <w:ilvl w:val="0"/>
          <w:numId w:val="1"/>
        </w:numPr>
        <w:spacing w:after="80"/>
      </w:pPr>
      <w:r>
        <w:rPr>
          <w:sz w:val="22"/>
          <w:szCs w:val="22"/>
        </w:rPr>
        <w:t>Feature engineer total engagement and engagement rate:</w:t>
      </w:r>
    </w:p>
    <w:p w14:paraId="66A06046">
      <w:pPr>
        <w:spacing w:after="60"/>
        <w:jc w:val="center"/>
      </w:pPr>
      <w:r>
        <w:rPr>
          <w:rFonts w:ascii="Consolas" w:hAnsi="Consolas" w:eastAsia="Consolas" w:cs="Consolas"/>
          <w:i/>
          <w:iCs/>
          <w:sz w:val="22"/>
          <w:szCs w:val="22"/>
        </w:rPr>
        <w:t>total_engagement = likes + shares + comments</w:t>
      </w:r>
    </w:p>
    <w:p w14:paraId="74649D23">
      <w:pPr>
        <w:spacing w:after="120"/>
        <w:jc w:val="center"/>
      </w:pPr>
      <w:r>
        <w:rPr>
          <w:rFonts w:ascii="Consolas" w:hAnsi="Consolas" w:eastAsia="Consolas" w:cs="Consolas"/>
          <w:i/>
          <w:iCs/>
          <w:sz w:val="22"/>
          <w:szCs w:val="22"/>
        </w:rPr>
        <w:t>engagement_rate = total_engagement / views</w:t>
      </w:r>
    </w:p>
    <w:p w14:paraId="6FCFE461">
      <w:pPr>
        <w:pStyle w:val="16"/>
        <w:numPr>
          <w:ilvl w:val="0"/>
          <w:numId w:val="1"/>
        </w:numPr>
        <w:spacing w:after="80"/>
      </w:pPr>
      <w:r>
        <w:rPr>
          <w:sz w:val="22"/>
          <w:szCs w:val="22"/>
        </w:rPr>
        <w:t>Filter out invalid rows (e.g., zero views) and export the cleaned DataFrame to MySQL using sqlalchemy and to_sql().</w:t>
      </w:r>
    </w:p>
    <w:p w14:paraId="49B9EA23">
      <w:pPr>
        <w:spacing w:before="180" w:after="80"/>
      </w:pPr>
      <w:r>
        <w:rPr>
          <w:b/>
          <w:bCs/>
          <w:sz w:val="22"/>
          <w:szCs w:val="22"/>
        </w:rPr>
        <w:t>Step 2: SQL Database Connection &amp; Data Ingestion</w:t>
      </w:r>
    </w:p>
    <w:p w14:paraId="5F34F459">
      <w:pPr>
        <w:pStyle w:val="16"/>
        <w:numPr>
          <w:ilvl w:val="0"/>
          <w:numId w:val="2"/>
        </w:numPr>
        <w:spacing w:after="80"/>
      </w:pPr>
      <w:r>
        <w:rPr>
          <w:sz w:val="22"/>
          <w:szCs w:val="22"/>
        </w:rPr>
        <w:t>Open Power BI Desktop → Click Get Data → Select MySQL Database.</w:t>
      </w:r>
    </w:p>
    <w:p w14:paraId="35B12036">
      <w:pPr>
        <w:pStyle w:val="16"/>
        <w:numPr>
          <w:ilvl w:val="0"/>
          <w:numId w:val="2"/>
        </w:numPr>
        <w:spacing w:after="80"/>
      </w:pPr>
      <w:r>
        <w:rPr>
          <w:sz w:val="22"/>
          <w:szCs w:val="22"/>
        </w:rPr>
        <w:t>Enter the Server (localhost:3306) and Database Name (social_media_analytics).</w:t>
      </w:r>
    </w:p>
    <w:p w14:paraId="054D1F86">
      <w:pPr>
        <w:pStyle w:val="16"/>
        <w:numPr>
          <w:ilvl w:val="0"/>
          <w:numId w:val="2"/>
        </w:numPr>
        <w:spacing w:after="80"/>
      </w:pPr>
      <w:r>
        <w:rPr>
          <w:sz w:val="22"/>
          <w:szCs w:val="22"/>
        </w:rPr>
        <w:t>Enter authentication credentials, select the cleaned flat table (social_posts / social_media_analytics), and click Transform Data to open Power Query.</w:t>
      </w:r>
    </w:p>
    <w:p w14:paraId="04F25619">
      <w:pPr>
        <w:spacing w:before="180" w:after="80"/>
      </w:pPr>
      <w:r>
        <w:rPr>
          <w:b/>
          <w:bCs/>
          <w:sz w:val="22"/>
          <w:szCs w:val="22"/>
        </w:rPr>
        <w:t>Step 3: Star Schema Data Modeling (Power BI)</w:t>
      </w:r>
    </w:p>
    <w:p w14:paraId="0EFAB622">
      <w:pPr>
        <w:pStyle w:val="16"/>
        <w:numPr>
          <w:ilvl w:val="0"/>
          <w:numId w:val="3"/>
        </w:numPr>
        <w:spacing w:after="80"/>
      </w:pPr>
      <w:r>
        <w:rPr>
          <w:sz w:val="22"/>
          <w:szCs w:val="22"/>
        </w:rPr>
        <w:t>Table Splitting in Power Query:</w:t>
      </w:r>
    </w:p>
    <w:p w14:paraId="6CEF80CA">
      <w:pPr>
        <w:pStyle w:val="16"/>
        <w:numPr>
          <w:ilvl w:val="1"/>
          <w:numId w:val="1"/>
        </w:numPr>
        <w:spacing w:after="80"/>
      </w:pPr>
      <w:r>
        <w:rPr>
          <w:sz w:val="22"/>
          <w:szCs w:val="22"/>
        </w:rPr>
        <w:t>Duplicate the imported flat table (social_posts) three times to create separate entities: Fact_Posts, Dim_Content, Dim_Platform, and Dim_Region.</w:t>
      </w:r>
    </w:p>
    <w:p w14:paraId="7E4B98A1">
      <w:pPr>
        <w:pStyle w:val="16"/>
        <w:numPr>
          <w:ilvl w:val="1"/>
          <w:numId w:val="1"/>
        </w:numPr>
        <w:spacing w:after="80"/>
      </w:pPr>
      <w:r>
        <w:rPr>
          <w:sz w:val="22"/>
          <w:szCs w:val="22"/>
        </w:rPr>
        <w:t>In Dim_Content, keep content_type and hashtag. Remove duplicates and add an Index Column as ContentID.</w:t>
      </w:r>
    </w:p>
    <w:p w14:paraId="1E06FA8B">
      <w:pPr>
        <w:pStyle w:val="16"/>
        <w:numPr>
          <w:ilvl w:val="1"/>
          <w:numId w:val="1"/>
        </w:numPr>
        <w:spacing w:after="80"/>
      </w:pPr>
      <w:r>
        <w:rPr>
          <w:sz w:val="22"/>
          <w:szCs w:val="22"/>
        </w:rPr>
        <w:t>In Dim_Platform, keep platform. Remove duplicates and add an Index Column as PlatformID.</w:t>
      </w:r>
    </w:p>
    <w:p w14:paraId="0BB02C80">
      <w:pPr>
        <w:pStyle w:val="16"/>
        <w:numPr>
          <w:ilvl w:val="1"/>
          <w:numId w:val="1"/>
        </w:numPr>
        <w:spacing w:after="80"/>
      </w:pPr>
      <w:r>
        <w:rPr>
          <w:sz w:val="22"/>
          <w:szCs w:val="22"/>
        </w:rPr>
        <w:t>In Dim_Region, keep region. Remove duplicates and add an Index Column as RegionID.</w:t>
      </w:r>
    </w:p>
    <w:p w14:paraId="6C126A11">
      <w:pPr>
        <w:pStyle w:val="16"/>
        <w:numPr>
          <w:ilvl w:val="1"/>
          <w:numId w:val="1"/>
        </w:numPr>
        <w:spacing w:after="80"/>
      </w:pPr>
      <w:r>
        <w:rPr>
          <w:sz w:val="22"/>
          <w:szCs w:val="22"/>
        </w:rPr>
        <w:t>In Fact_Posts, merge with dimension tables to map ContentID, PlatformID, and RegionID, then remove raw text columns.</w:t>
      </w:r>
    </w:p>
    <w:p w14:paraId="241B818F">
      <w:pPr>
        <w:pStyle w:val="16"/>
        <w:numPr>
          <w:ilvl w:val="1"/>
          <w:numId w:val="1"/>
        </w:numPr>
        <w:spacing w:after="80"/>
      </w:pPr>
      <w:r>
        <w:rPr>
          <w:sz w:val="22"/>
          <w:szCs w:val="22"/>
        </w:rPr>
        <w:t>Click Close &amp; Apply.</w:t>
      </w:r>
    </w:p>
    <w:p w14:paraId="7F9101AF">
      <w:pPr>
        <w:pStyle w:val="16"/>
        <w:numPr>
          <w:ilvl w:val="0"/>
          <w:numId w:val="3"/>
        </w:numPr>
        <w:spacing w:after="80"/>
      </w:pPr>
      <w:r>
        <w:rPr>
          <w:sz w:val="22"/>
          <w:szCs w:val="22"/>
        </w:rPr>
        <w:t>Establishing Relationships in Model View:</w:t>
      </w:r>
    </w:p>
    <w:p w14:paraId="11CCE2D9">
      <w:pPr>
        <w:pStyle w:val="16"/>
        <w:numPr>
          <w:ilvl w:val="1"/>
          <w:numId w:val="1"/>
        </w:numPr>
        <w:spacing w:after="80"/>
      </w:pPr>
      <w:r>
        <w:rPr>
          <w:sz w:val="22"/>
          <w:szCs w:val="22"/>
        </w:rPr>
        <w:t>Open the Model View tab in Power BI.</w:t>
      </w:r>
    </w:p>
    <w:p w14:paraId="53504093">
      <w:pPr>
        <w:pStyle w:val="16"/>
        <w:numPr>
          <w:ilvl w:val="1"/>
          <w:numId w:val="1"/>
        </w:numPr>
        <w:spacing w:after="80"/>
      </w:pPr>
      <w:r>
        <w:rPr>
          <w:sz w:val="22"/>
          <w:szCs w:val="22"/>
        </w:rPr>
        <w:t>Connect Dim_Content[ContentID] → Fact_Posts[ContentID] (1:∗).</w:t>
      </w:r>
    </w:p>
    <w:p w14:paraId="4CB4ADD0">
      <w:pPr>
        <w:pStyle w:val="16"/>
        <w:numPr>
          <w:ilvl w:val="1"/>
          <w:numId w:val="1"/>
        </w:numPr>
        <w:spacing w:after="80"/>
      </w:pPr>
      <w:r>
        <w:rPr>
          <w:sz w:val="22"/>
          <w:szCs w:val="22"/>
        </w:rPr>
        <w:t>Connect Dim_Platform[PlatformID] → Fact_Posts[PlatformID] (1:∗).</w:t>
      </w:r>
    </w:p>
    <w:p w14:paraId="18884B75">
      <w:pPr>
        <w:pStyle w:val="16"/>
        <w:numPr>
          <w:ilvl w:val="1"/>
          <w:numId w:val="1"/>
        </w:numPr>
        <w:spacing w:after="80"/>
      </w:pPr>
      <w:r>
        <w:rPr>
          <w:sz w:val="22"/>
          <w:szCs w:val="22"/>
        </w:rPr>
        <w:t>Connect Dim_Region[RegionID] → Fact_Posts[RegionID] (1:∗).</w:t>
      </w:r>
    </w:p>
    <w:p w14:paraId="04871537">
      <w:pPr>
        <w:pStyle w:val="16"/>
        <w:numPr>
          <w:ilvl w:val="1"/>
          <w:numId w:val="1"/>
        </w:numPr>
        <w:spacing w:after="80"/>
      </w:pPr>
      <w:r>
        <w:rPr>
          <w:sz w:val="22"/>
          <w:szCs w:val="22"/>
        </w:rPr>
        <w:t>Hide foreign key columns inside Fact_Posts to keep the report fields pane organized.</w:t>
      </w:r>
    </w:p>
    <w:p w14:paraId="0F6738B2">
      <w:pPr>
        <w:spacing w:before="100" w:after="60"/>
        <w:jc w:val="center"/>
      </w:pPr>
      <w:r>
        <w:drawing>
          <wp:inline distT="0" distB="0" distL="0" distR="0">
            <wp:extent cx="5715000"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3648075"/>
                    </a:xfrm>
                    <a:prstGeom prst="rect">
                      <a:avLst/>
                    </a:prstGeom>
                  </pic:spPr>
                </pic:pic>
              </a:graphicData>
            </a:graphic>
          </wp:inline>
        </w:drawing>
      </w:r>
    </w:p>
    <w:p w14:paraId="007A3214">
      <w:pPr>
        <w:spacing w:after="200"/>
        <w:jc w:val="center"/>
      </w:pPr>
      <w:r>
        <w:rPr>
          <w:i/>
          <w:iCs/>
          <w:color w:val="555555"/>
          <w:sz w:val="18"/>
          <w:szCs w:val="18"/>
        </w:rPr>
        <w:t>Star schema model — Fact_Posts with Dim_Content, Dim_Platform, and Dim_Region.</w:t>
      </w:r>
    </w:p>
    <w:p w14:paraId="7BE6CC7F">
      <w:r>
        <w:br w:type="page"/>
      </w:r>
    </w:p>
    <w:p w14:paraId="319390F1">
      <w:pPr>
        <w:spacing w:before="180" w:after="80"/>
      </w:pPr>
      <w:r>
        <w:rPr>
          <w:b/>
          <w:bCs/>
          <w:sz w:val="22"/>
          <w:szCs w:val="22"/>
        </w:rPr>
        <w:t>Step 4: Core Calculations &amp; Measures (DAX)</w:t>
      </w:r>
    </w:p>
    <w:p w14:paraId="6DD1CFCB">
      <w:pPr>
        <w:spacing w:after="120"/>
      </w:pPr>
      <w:r>
        <w:rPr>
          <w:sz w:val="22"/>
          <w:szCs w:val="22"/>
        </w:rPr>
        <w:t>Create a dedicated _Measures table and add the following DAX calculations:</w:t>
      </w:r>
    </w:p>
    <w:p w14:paraId="4B0DB919">
      <w:pPr>
        <w:pStyle w:val="16"/>
        <w:numPr>
          <w:ilvl w:val="0"/>
          <w:numId w:val="1"/>
        </w:numPr>
        <w:spacing w:after="80"/>
      </w:pPr>
      <w:r>
        <w:rPr>
          <w:b/>
          <w:bCs/>
          <w:sz w:val="22"/>
          <w:szCs w:val="22"/>
        </w:rPr>
        <w:t>Total Posts:</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46A2366A">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71EC88F7">
            <w:pPr>
              <w:spacing w:after="20"/>
            </w:pPr>
            <w:r>
              <w:rPr>
                <w:rFonts w:ascii="Consolas" w:hAnsi="Consolas" w:eastAsia="Consolas" w:cs="Consolas"/>
                <w:color w:val="1A1A1A"/>
                <w:sz w:val="18"/>
                <w:szCs w:val="18"/>
              </w:rPr>
              <w:t>Total Posts = COUNTROWS(Fact_Posts)</w:t>
            </w:r>
          </w:p>
        </w:tc>
      </w:tr>
    </w:tbl>
    <w:p w14:paraId="7BDB7CAF">
      <w:pPr>
        <w:pStyle w:val="16"/>
        <w:numPr>
          <w:ilvl w:val="0"/>
          <w:numId w:val="1"/>
        </w:numPr>
        <w:spacing w:after="80"/>
      </w:pPr>
      <w:r>
        <w:rPr>
          <w:b/>
          <w:bCs/>
          <w:sz w:val="22"/>
          <w:szCs w:val="22"/>
        </w:rPr>
        <w:t>Total Views:</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0C20D0AB">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2CE818C0">
            <w:pPr>
              <w:spacing w:after="20"/>
            </w:pPr>
            <w:r>
              <w:rPr>
                <w:rFonts w:ascii="Consolas" w:hAnsi="Consolas" w:eastAsia="Consolas" w:cs="Consolas"/>
                <w:color w:val="1A1A1A"/>
                <w:sz w:val="18"/>
                <w:szCs w:val="18"/>
              </w:rPr>
              <w:t>Total Views = SUM(Fact_Posts[views])</w:t>
            </w:r>
          </w:p>
        </w:tc>
      </w:tr>
    </w:tbl>
    <w:p w14:paraId="256BCAD2">
      <w:pPr>
        <w:pStyle w:val="16"/>
        <w:numPr>
          <w:ilvl w:val="0"/>
          <w:numId w:val="1"/>
        </w:numPr>
        <w:spacing w:after="80"/>
      </w:pPr>
      <w:r>
        <w:rPr>
          <w:b/>
          <w:bCs/>
          <w:sz w:val="22"/>
          <w:szCs w:val="22"/>
        </w:rPr>
        <w:t>Total Engagement: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1984DF5D">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6FC662A6">
            <w:pPr>
              <w:spacing w:after="20"/>
            </w:pPr>
            <w:r>
              <w:rPr>
                <w:rFonts w:ascii="Consolas" w:hAnsi="Consolas" w:eastAsia="Consolas" w:cs="Consolas"/>
                <w:color w:val="1A1A1A"/>
                <w:sz w:val="18"/>
                <w:szCs w:val="18"/>
              </w:rPr>
              <w:t>Total Engagement =</w:t>
            </w:r>
          </w:p>
          <w:p w14:paraId="6BC82CD5">
            <w:pPr>
              <w:spacing w:after="20"/>
            </w:pPr>
            <w:r>
              <w:rPr>
                <w:rFonts w:ascii="Consolas" w:hAnsi="Consolas" w:eastAsia="Consolas" w:cs="Consolas"/>
                <w:color w:val="1A1A1A"/>
                <w:sz w:val="18"/>
                <w:szCs w:val="18"/>
              </w:rPr>
              <w:t>SUMX(</w:t>
            </w:r>
          </w:p>
          <w:p w14:paraId="46F3DCE6">
            <w:pPr>
              <w:spacing w:after="20"/>
            </w:pPr>
            <w:r>
              <w:rPr>
                <w:rFonts w:ascii="Consolas" w:hAnsi="Consolas" w:eastAsia="Consolas" w:cs="Consolas"/>
                <w:color w:val="1A1A1A"/>
                <w:sz w:val="18"/>
                <w:szCs w:val="18"/>
              </w:rPr>
              <w:t xml:space="preserve">    Fact_Posts,</w:t>
            </w:r>
          </w:p>
          <w:p w14:paraId="4F42BA49">
            <w:pPr>
              <w:spacing w:after="20"/>
            </w:pPr>
            <w:r>
              <w:rPr>
                <w:rFonts w:ascii="Consolas" w:hAnsi="Consolas" w:eastAsia="Consolas" w:cs="Consolas"/>
                <w:color w:val="1A1A1A"/>
                <w:sz w:val="18"/>
                <w:szCs w:val="18"/>
              </w:rPr>
              <w:t xml:space="preserve">    Fact_Posts[likes] + Fact_Posts[shares] + Fact_Posts[comments]</w:t>
            </w:r>
          </w:p>
          <w:p w14:paraId="03A31C70">
            <w:pPr>
              <w:spacing w:after="20"/>
            </w:pPr>
            <w:r>
              <w:rPr>
                <w:rFonts w:ascii="Consolas" w:hAnsi="Consolas" w:eastAsia="Consolas" w:cs="Consolas"/>
                <w:color w:val="1A1A1A"/>
                <w:sz w:val="18"/>
                <w:szCs w:val="18"/>
              </w:rPr>
              <w:t>)</w:t>
            </w:r>
          </w:p>
        </w:tc>
      </w:tr>
    </w:tbl>
    <w:p w14:paraId="12FF0B64">
      <w:pPr>
        <w:pStyle w:val="16"/>
        <w:numPr>
          <w:ilvl w:val="0"/>
          <w:numId w:val="1"/>
        </w:numPr>
        <w:spacing w:after="80"/>
      </w:pPr>
      <w:r>
        <w:rPr>
          <w:b/>
          <w:bCs/>
          <w:sz w:val="22"/>
          <w:szCs w:val="22"/>
        </w:rPr>
        <w:t>Engagement Rate (%):</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387F215E">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70E6D46C">
            <w:pPr>
              <w:spacing w:after="20"/>
            </w:pPr>
            <w:r>
              <w:rPr>
                <w:rFonts w:ascii="Consolas" w:hAnsi="Consolas" w:eastAsia="Consolas" w:cs="Consolas"/>
                <w:color w:val="1A1A1A"/>
                <w:sz w:val="18"/>
                <w:szCs w:val="18"/>
              </w:rPr>
              <w:t>Engagement Rate =</w:t>
            </w:r>
          </w:p>
          <w:p w14:paraId="24264226">
            <w:pPr>
              <w:spacing w:after="20"/>
            </w:pPr>
            <w:r>
              <w:rPr>
                <w:rFonts w:ascii="Consolas" w:hAnsi="Consolas" w:eastAsia="Consolas" w:cs="Consolas"/>
                <w:color w:val="1A1A1A"/>
                <w:sz w:val="18"/>
                <w:szCs w:val="18"/>
              </w:rPr>
              <w:t>DIVIDE([Total Engagement], [Total Views], 0)</w:t>
            </w:r>
          </w:p>
        </w:tc>
      </w:tr>
    </w:tbl>
    <w:p w14:paraId="55E12BF0">
      <w:pPr>
        <w:pStyle w:val="16"/>
        <w:numPr>
          <w:ilvl w:val="0"/>
          <w:numId w:val="1"/>
        </w:numPr>
        <w:spacing w:after="80"/>
      </w:pPr>
      <w:r>
        <w:rPr>
          <w:b/>
          <w:bCs/>
          <w:sz w:val="22"/>
          <w:szCs w:val="22"/>
        </w:rPr>
        <w:t>Average Likes per Post: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439A9C76">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3F1F7737">
            <w:pPr>
              <w:spacing w:after="20"/>
            </w:pPr>
            <w:r>
              <w:rPr>
                <w:rFonts w:ascii="Consolas" w:hAnsi="Consolas" w:eastAsia="Consolas" w:cs="Consolas"/>
                <w:color w:val="1A1A1A"/>
                <w:sz w:val="18"/>
                <w:szCs w:val="18"/>
              </w:rPr>
              <w:t>Average Likes per Post = AVERAGE(Fact_Posts[likes])</w:t>
            </w:r>
          </w:p>
        </w:tc>
      </w:tr>
    </w:tbl>
    <w:p w14:paraId="0806AD4A">
      <w:pPr>
        <w:spacing w:before="180" w:after="80"/>
      </w:pPr>
      <w:r>
        <w:rPr>
          <w:b/>
          <w:bCs/>
          <w:sz w:val="22"/>
          <w:szCs w:val="22"/>
        </w:rPr>
        <w:t>Step 5: Power BI Final Executive Dashboard &amp; Drill-Through</w:t>
      </w:r>
    </w:p>
    <w:p w14:paraId="2339AFCB">
      <w:pPr>
        <w:pStyle w:val="16"/>
        <w:numPr>
          <w:ilvl w:val="0"/>
          <w:numId w:val="4"/>
        </w:numPr>
        <w:spacing w:after="80"/>
      </w:pPr>
      <w:r>
        <w:rPr>
          <w:sz w:val="22"/>
          <w:szCs w:val="22"/>
        </w:rPr>
        <w:t>Executive Canvas:</w:t>
      </w:r>
    </w:p>
    <w:p w14:paraId="79A14DBF">
      <w:pPr>
        <w:pStyle w:val="16"/>
        <w:numPr>
          <w:ilvl w:val="1"/>
          <w:numId w:val="1"/>
        </w:numPr>
        <w:spacing w:after="80"/>
      </w:pPr>
      <w:r>
        <w:rPr>
          <w:sz w:val="22"/>
          <w:szCs w:val="22"/>
        </w:rPr>
        <w:t>Place Card Visuals across the top: Total Posts, Total Views, Engagement Rate, Average Likes per Post.</w:t>
      </w:r>
    </w:p>
    <w:p w14:paraId="24C41757">
      <w:pPr>
        <w:pStyle w:val="16"/>
        <w:numPr>
          <w:ilvl w:val="1"/>
          <w:numId w:val="1"/>
        </w:numPr>
        <w:spacing w:after="80"/>
      </w:pPr>
      <w:r>
        <w:rPr>
          <w:sz w:val="22"/>
          <w:szCs w:val="22"/>
        </w:rPr>
        <w:t>Add a Line Chart mapped to Dim_Date/post date with hierarchy drill-down enabled (Year → Quarter → Month).</w:t>
      </w:r>
    </w:p>
    <w:p w14:paraId="5A759861">
      <w:pPr>
        <w:pStyle w:val="16"/>
        <w:numPr>
          <w:ilvl w:val="1"/>
          <w:numId w:val="1"/>
        </w:numPr>
        <w:spacing w:after="80"/>
      </w:pPr>
      <w:r>
        <w:rPr>
          <w:sz w:val="22"/>
          <w:szCs w:val="22"/>
        </w:rPr>
        <w:t>Add a Clustered Bar Chart for Total Posts by content_type.</w:t>
      </w:r>
    </w:p>
    <w:p w14:paraId="443930D4">
      <w:pPr>
        <w:pStyle w:val="16"/>
        <w:numPr>
          <w:ilvl w:val="1"/>
          <w:numId w:val="1"/>
        </w:numPr>
        <w:spacing w:after="80"/>
      </w:pPr>
      <w:r>
        <w:rPr>
          <w:sz w:val="22"/>
          <w:szCs w:val="22"/>
        </w:rPr>
        <w:t>Add a Donut Chart for Total Views by platform.</w:t>
      </w:r>
    </w:p>
    <w:p w14:paraId="1D3A983C">
      <w:pPr>
        <w:pStyle w:val="16"/>
        <w:numPr>
          <w:ilvl w:val="1"/>
          <w:numId w:val="1"/>
        </w:numPr>
        <w:spacing w:after="80"/>
      </w:pPr>
      <w:r>
        <w:rPr>
          <w:sz w:val="22"/>
          <w:szCs w:val="22"/>
        </w:rPr>
        <w:t>Add Slicers for platform and region.</w:t>
      </w:r>
    </w:p>
    <w:p w14:paraId="6C354F88">
      <w:pPr>
        <w:spacing w:before="100" w:after="60"/>
        <w:jc w:val="center"/>
      </w:pPr>
      <w:r>
        <w:drawing>
          <wp:inline distT="0" distB="0" distL="0" distR="0">
            <wp:extent cx="5715000"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3276600"/>
                    </a:xfrm>
                    <a:prstGeom prst="rect">
                      <a:avLst/>
                    </a:prstGeom>
                  </pic:spPr>
                </pic:pic>
              </a:graphicData>
            </a:graphic>
          </wp:inline>
        </w:drawing>
      </w:r>
    </w:p>
    <w:p w14:paraId="49BB1E3B">
      <w:pPr>
        <w:spacing w:after="200"/>
        <w:jc w:val="center"/>
      </w:pPr>
      <w:r>
        <w:rPr>
          <w:i/>
          <w:iCs/>
          <w:color w:val="555555"/>
          <w:sz w:val="18"/>
          <w:szCs w:val="18"/>
        </w:rPr>
        <w:t>Illustrative layout of the Power BI executive dashboard (cards, trend line, content-type and platform-share charts).</w:t>
      </w:r>
    </w:p>
    <w:p w14:paraId="5ADD5E8D">
      <w:pPr>
        <w:pStyle w:val="16"/>
        <w:numPr>
          <w:ilvl w:val="0"/>
          <w:numId w:val="4"/>
        </w:numPr>
        <w:spacing w:after="80"/>
      </w:pPr>
      <w:r>
        <w:rPr>
          <w:sz w:val="22"/>
          <w:szCs w:val="22"/>
        </w:rPr>
        <w:t>Region Details Drill-Through Page:</w:t>
      </w:r>
    </w:p>
    <w:p w14:paraId="06BFCB56">
      <w:pPr>
        <w:pStyle w:val="16"/>
        <w:numPr>
          <w:ilvl w:val="1"/>
          <w:numId w:val="1"/>
        </w:numPr>
        <w:spacing w:after="80"/>
      </w:pPr>
      <w:r>
        <w:rPr>
          <w:sz w:val="22"/>
          <w:szCs w:val="22"/>
        </w:rPr>
        <w:t>Create a second page named Region Details.</w:t>
      </w:r>
    </w:p>
    <w:p w14:paraId="1BA7A150">
      <w:pPr>
        <w:pStyle w:val="16"/>
        <w:numPr>
          <w:ilvl w:val="1"/>
          <w:numId w:val="1"/>
        </w:numPr>
        <w:spacing w:after="80"/>
      </w:pPr>
      <w:r>
        <w:rPr>
          <w:sz w:val="22"/>
          <w:szCs w:val="22"/>
        </w:rPr>
        <w:t>Drag Dim_Region[region] into the Drill-through field bucket.</w:t>
      </w:r>
    </w:p>
    <w:p w14:paraId="1EC8873C">
      <w:pPr>
        <w:pStyle w:val="16"/>
        <w:numPr>
          <w:ilvl w:val="1"/>
          <w:numId w:val="1"/>
        </w:numPr>
        <w:spacing w:after="80"/>
      </w:pPr>
      <w:r>
        <w:rPr>
          <w:sz w:val="22"/>
          <w:szCs w:val="22"/>
        </w:rPr>
        <w:t>Add a detailed Matrix/Table visual showing region, Total Posts, Total Views, and Engagement Rate.</w:t>
      </w:r>
    </w:p>
    <w:p w14:paraId="68417011">
      <w:r>
        <w:br w:type="page"/>
      </w:r>
    </w:p>
    <w:p w14:paraId="7C5C3925">
      <w:pPr>
        <w:spacing w:before="180" w:after="80"/>
      </w:pPr>
      <w:r>
        <w:rPr>
          <w:b/>
          <w:bCs/>
          <w:sz w:val="22"/>
          <w:szCs w:val="22"/>
        </w:rPr>
        <w:t>Step 6: Tableau Data Connection &amp; Preparation</w:t>
      </w:r>
    </w:p>
    <w:p w14:paraId="628196F8">
      <w:pPr>
        <w:pStyle w:val="16"/>
        <w:numPr>
          <w:ilvl w:val="0"/>
          <w:numId w:val="5"/>
        </w:numPr>
        <w:spacing w:after="80"/>
      </w:pPr>
      <w:r>
        <w:rPr>
          <w:sz w:val="22"/>
          <w:szCs w:val="22"/>
        </w:rPr>
        <w:t>Open Tableau Desktop / Tableau Public.</w:t>
      </w:r>
    </w:p>
    <w:p w14:paraId="59C9D3FB">
      <w:pPr>
        <w:pStyle w:val="16"/>
        <w:numPr>
          <w:ilvl w:val="0"/>
          <w:numId w:val="5"/>
        </w:numPr>
        <w:spacing w:after="80"/>
      </w:pPr>
      <w:r>
        <w:rPr>
          <w:sz w:val="22"/>
          <w:szCs w:val="22"/>
        </w:rPr>
        <w:t>Under To a Server, select MySQL.</w:t>
      </w:r>
    </w:p>
    <w:p w14:paraId="5A82A726">
      <w:pPr>
        <w:pStyle w:val="16"/>
        <w:numPr>
          <w:ilvl w:val="0"/>
          <w:numId w:val="5"/>
        </w:numPr>
        <w:spacing w:after="80"/>
      </w:pPr>
      <w:r>
        <w:rPr>
          <w:sz w:val="22"/>
          <w:szCs w:val="22"/>
        </w:rPr>
        <w:t>Enter Server (localhost), Database (social_media_analytics), and user credentials to pull the cleaned dataset onto the canvas.</w:t>
      </w:r>
    </w:p>
    <w:p w14:paraId="61F3335B">
      <w:pPr>
        <w:pStyle w:val="16"/>
        <w:numPr>
          <w:ilvl w:val="0"/>
          <w:numId w:val="5"/>
        </w:numPr>
        <w:spacing w:after="80"/>
      </w:pPr>
      <w:r>
        <w:rPr>
          <w:sz w:val="22"/>
          <w:szCs w:val="22"/>
        </w:rPr>
        <w:t>Go to any sheet and build calculated fields:</w:t>
      </w:r>
    </w:p>
    <w:p w14:paraId="4EED1FE4">
      <w:pPr>
        <w:pStyle w:val="16"/>
        <w:numPr>
          <w:ilvl w:val="1"/>
          <w:numId w:val="1"/>
        </w:numPr>
        <w:spacing w:after="80"/>
      </w:pPr>
      <w:r>
        <w:rPr>
          <w:b/>
          <w:bCs/>
          <w:sz w:val="22"/>
          <w:szCs w:val="22"/>
        </w:rPr>
        <w:t>Total Engagement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5E74BDB8">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51EAAD36">
            <w:pPr>
              <w:spacing w:after="20"/>
            </w:pPr>
            <w:r>
              <w:rPr>
                <w:rFonts w:ascii="Consolas" w:hAnsi="Consolas" w:eastAsia="Consolas" w:cs="Consolas"/>
                <w:color w:val="1A1A1A"/>
                <w:sz w:val="18"/>
                <w:szCs w:val="18"/>
              </w:rPr>
              <w:t>SUM([Likes]) + SUM([Shares]) + SUM([Comments])</w:t>
            </w:r>
          </w:p>
        </w:tc>
      </w:tr>
    </w:tbl>
    <w:p w14:paraId="02DDC7AC">
      <w:pPr>
        <w:pStyle w:val="16"/>
        <w:numPr>
          <w:ilvl w:val="1"/>
          <w:numId w:val="1"/>
        </w:numPr>
        <w:spacing w:after="80"/>
      </w:pPr>
      <w:r>
        <w:rPr>
          <w:b/>
          <w:bCs/>
          <w:sz w:val="22"/>
          <w:szCs w:val="22"/>
        </w:rPr>
        <w:t>Engagement Rate</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5C46F42F">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60B8D969">
            <w:pPr>
              <w:spacing w:after="20"/>
            </w:pPr>
            <w:r>
              <w:rPr>
                <w:rFonts w:ascii="Consolas" w:hAnsi="Consolas" w:eastAsia="Consolas" w:cs="Consolas"/>
                <w:color w:val="1A1A1A"/>
                <w:sz w:val="18"/>
                <w:szCs w:val="18"/>
              </w:rPr>
              <w:t>[Total Engagement] / SUM([Views])</w:t>
            </w:r>
          </w:p>
        </w:tc>
      </w:tr>
    </w:tbl>
    <w:p w14:paraId="40339405">
      <w:pPr>
        <w:pStyle w:val="16"/>
        <w:numPr>
          <w:ilvl w:val="1"/>
          <w:numId w:val="1"/>
        </w:numPr>
        <w:spacing w:after="80"/>
      </w:pPr>
      <w:r>
        <w:rPr>
          <w:b/>
          <w:bCs/>
          <w:sz w:val="22"/>
          <w:szCs w:val="22"/>
        </w:rPr>
        <w:t>Average Views per Post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05D73502">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3F7CAD0C">
            <w:pPr>
              <w:spacing w:after="20"/>
            </w:pPr>
            <w:r>
              <w:rPr>
                <w:rFonts w:ascii="Consolas" w:hAnsi="Consolas" w:eastAsia="Consolas" w:cs="Consolas"/>
                <w:color w:val="1A1A1A"/>
                <w:sz w:val="18"/>
                <w:szCs w:val="18"/>
              </w:rPr>
              <w:t>AVG([Views])</w:t>
            </w:r>
          </w:p>
        </w:tc>
      </w:tr>
    </w:tbl>
    <w:p w14:paraId="5DCC49E9">
      <w:pPr>
        <w:pStyle w:val="16"/>
        <w:numPr>
          <w:ilvl w:val="1"/>
          <w:numId w:val="1"/>
        </w:numPr>
        <w:spacing w:after="80"/>
      </w:pPr>
      <w:r>
        <w:rPr>
          <w:b/>
          <w:bCs/>
          <w:sz w:val="22"/>
          <w:szCs w:val="22"/>
        </w:rPr>
        <w:t>Select Platform Metric Parameter:</w:t>
      </w:r>
      <w:r>
        <w:rPr>
          <w:sz w:val="22"/>
          <w:szCs w:val="22"/>
        </w:rPr>
        <w:t xml:space="preserve"> String list containing "Total Engagement", "Engagement Rate", "Average Views per Post".</w:t>
      </w:r>
    </w:p>
    <w:p w14:paraId="264A2BDD">
      <w:pPr>
        <w:pStyle w:val="16"/>
        <w:numPr>
          <w:ilvl w:val="1"/>
          <w:numId w:val="1"/>
        </w:numPr>
        <w:spacing w:after="80"/>
      </w:pPr>
      <w:r>
        <w:rPr>
          <w:b/>
          <w:bCs/>
          <w:sz w:val="22"/>
          <w:szCs w:val="22"/>
        </w:rPr>
        <w:t>Dynamic Metric Formula:</w:t>
      </w:r>
    </w:p>
    <w:tbl>
      <w:tblPr>
        <w:tblStyle w:val="9"/>
        <w:tblW w:w="9500" w:type="dxa"/>
        <w:tblInd w:w="0" w:type="dxa"/>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Layout w:type="autofit"/>
        <w:tblCellMar>
          <w:top w:w="0" w:type="dxa"/>
          <w:left w:w="10" w:type="dxa"/>
          <w:bottom w:w="0" w:type="dxa"/>
          <w:right w:w="10" w:type="dxa"/>
        </w:tblCellMar>
      </w:tblPr>
      <w:tblGrid>
        <w:gridCol w:w="9500"/>
      </w:tblGrid>
      <w:tr w14:paraId="5F93104B">
        <w:tblPrEx>
          <w:tblBorders>
            <w:top w:val="single" w:color="CCCCCC" w:sz="2" w:space="0"/>
            <w:left w:val="single" w:color="CCCCCC" w:sz="2" w:space="0"/>
            <w:bottom w:val="single" w:color="CCCCCC" w:sz="2" w:space="0"/>
            <w:right w:val="single" w:color="CCCCCC" w:sz="2" w:space="0"/>
            <w:insideH w:val="none" w:color="auto" w:sz="0" w:space="0"/>
            <w:insideV w:val="none" w:color="auto" w:sz="0" w:space="0"/>
          </w:tblBorders>
          <w:tblCellMar>
            <w:top w:w="0" w:type="dxa"/>
            <w:left w:w="10" w:type="dxa"/>
            <w:bottom w:w="0" w:type="dxa"/>
            <w:right w:w="10" w:type="dxa"/>
          </w:tblCellMar>
        </w:tblPrEx>
        <w:tc>
          <w:tcPr>
            <w:tcW w:w="9500" w:type="dxa"/>
            <w:shd w:val="clear" w:color="auto" w:fill="F5F5F5"/>
            <w:tcMar>
              <w:top w:w="120" w:type="dxa"/>
              <w:left w:w="160" w:type="dxa"/>
              <w:bottom w:w="120" w:type="dxa"/>
              <w:right w:w="160" w:type="dxa"/>
            </w:tcMar>
          </w:tcPr>
          <w:p w14:paraId="1772EA1F">
            <w:pPr>
              <w:spacing w:after="20"/>
            </w:pPr>
            <w:r>
              <w:rPr>
                <w:rFonts w:ascii="Consolas" w:hAnsi="Consolas" w:eastAsia="Consolas" w:cs="Consolas"/>
                <w:color w:val="1A1A1A"/>
                <w:sz w:val="18"/>
                <w:szCs w:val="18"/>
              </w:rPr>
              <w:t>CASE [Select Platform Metric]</w:t>
            </w:r>
          </w:p>
          <w:p w14:paraId="19FB511F">
            <w:pPr>
              <w:spacing w:after="20"/>
            </w:pPr>
            <w:r>
              <w:rPr>
                <w:rFonts w:ascii="Consolas" w:hAnsi="Consolas" w:eastAsia="Consolas" w:cs="Consolas"/>
                <w:color w:val="1A1A1A"/>
                <w:sz w:val="18"/>
                <w:szCs w:val="18"/>
              </w:rPr>
              <w:t xml:space="preserve">    WHEN 'Total Engagement' THEN [Total Engagement]</w:t>
            </w:r>
          </w:p>
          <w:p w14:paraId="3D6BCEC1">
            <w:pPr>
              <w:spacing w:after="20"/>
            </w:pPr>
            <w:r>
              <w:rPr>
                <w:rFonts w:ascii="Consolas" w:hAnsi="Consolas" w:eastAsia="Consolas" w:cs="Consolas"/>
                <w:color w:val="1A1A1A"/>
                <w:sz w:val="18"/>
                <w:szCs w:val="18"/>
              </w:rPr>
              <w:t xml:space="preserve">    WHEN 'Engagement Rate' THEN [Engagement Rate]</w:t>
            </w:r>
          </w:p>
          <w:p w14:paraId="232D5484">
            <w:pPr>
              <w:spacing w:after="20"/>
            </w:pPr>
            <w:r>
              <w:rPr>
                <w:rFonts w:ascii="Consolas" w:hAnsi="Consolas" w:eastAsia="Consolas" w:cs="Consolas"/>
                <w:color w:val="1A1A1A"/>
                <w:sz w:val="18"/>
                <w:szCs w:val="18"/>
              </w:rPr>
              <w:t xml:space="preserve">    WHEN 'Average Views per Post' THEN [Average Views per Post]</w:t>
            </w:r>
          </w:p>
          <w:p w14:paraId="6042544E">
            <w:pPr>
              <w:spacing w:after="20"/>
            </w:pPr>
            <w:r>
              <w:rPr>
                <w:rFonts w:ascii="Consolas" w:hAnsi="Consolas" w:eastAsia="Consolas" w:cs="Consolas"/>
                <w:color w:val="1A1A1A"/>
                <w:sz w:val="18"/>
                <w:szCs w:val="18"/>
              </w:rPr>
              <w:t>END</w:t>
            </w:r>
          </w:p>
        </w:tc>
      </w:tr>
    </w:tbl>
    <w:p w14:paraId="6AE64A63">
      <w:pPr>
        <w:spacing w:before="180" w:after="80"/>
      </w:pPr>
      <w:r>
        <w:rPr>
          <w:b/>
          <w:bCs/>
          <w:sz w:val="22"/>
          <w:szCs w:val="22"/>
        </w:rPr>
        <w:t>Step 7: Tableau Companion Dashboard &amp; Interactive Story</w:t>
      </w:r>
    </w:p>
    <w:p w14:paraId="5C7F148B">
      <w:pPr>
        <w:pStyle w:val="16"/>
        <w:numPr>
          <w:ilvl w:val="0"/>
          <w:numId w:val="6"/>
        </w:numPr>
        <w:spacing w:after="80"/>
      </w:pPr>
      <w:r>
        <w:rPr>
          <w:sz w:val="22"/>
          <w:szCs w:val="22"/>
        </w:rPr>
        <w:t>Worksheets: Build KPI Cards, Dynamic Metric Trend Line Chart, Platform Breakdown Bar Chart, and Region Map.</w:t>
      </w:r>
    </w:p>
    <w:p w14:paraId="13A2F521">
      <w:pPr>
        <w:pStyle w:val="16"/>
        <w:numPr>
          <w:ilvl w:val="0"/>
          <w:numId w:val="6"/>
        </w:numPr>
        <w:spacing w:after="80"/>
      </w:pPr>
      <w:r>
        <w:rPr>
          <w:sz w:val="22"/>
          <w:szCs w:val="22"/>
        </w:rPr>
        <w:t>Global Filters &amp; Actions:</w:t>
      </w:r>
    </w:p>
    <w:p w14:paraId="5281A268">
      <w:pPr>
        <w:pStyle w:val="16"/>
        <w:numPr>
          <w:ilvl w:val="1"/>
          <w:numId w:val="1"/>
        </w:numPr>
        <w:spacing w:after="80"/>
      </w:pPr>
      <w:r>
        <w:rPr>
          <w:sz w:val="22"/>
          <w:szCs w:val="22"/>
        </w:rPr>
        <w:t>Drag platform, content_type, and region to Filters → set to Apply to Worksheets → All Using This Data Source.</w:t>
      </w:r>
    </w:p>
    <w:p w14:paraId="11844A80">
      <w:pPr>
        <w:pStyle w:val="16"/>
        <w:numPr>
          <w:ilvl w:val="1"/>
          <w:numId w:val="1"/>
        </w:numPr>
        <w:spacing w:after="80"/>
      </w:pPr>
      <w:r>
        <w:rPr>
          <w:sz w:val="22"/>
          <w:szCs w:val="22"/>
        </w:rPr>
        <w:t>Add a Parameter control for Select Platform Metric to the dashboard.</w:t>
      </w:r>
    </w:p>
    <w:p w14:paraId="08103E6B">
      <w:pPr>
        <w:pStyle w:val="16"/>
        <w:numPr>
          <w:ilvl w:val="1"/>
          <w:numId w:val="1"/>
        </w:numPr>
        <w:spacing w:after="80"/>
      </w:pPr>
      <w:r>
        <w:rPr>
          <w:sz w:val="22"/>
          <w:szCs w:val="22"/>
        </w:rPr>
        <w:t>Drag sheets onto a new Dashboard tab and click the Use as Filter funnel icon on the Region Map visual.</w:t>
      </w:r>
    </w:p>
    <w:p w14:paraId="0128A8F6">
      <w:pPr>
        <w:pStyle w:val="16"/>
        <w:numPr>
          <w:ilvl w:val="0"/>
          <w:numId w:val="6"/>
        </w:numPr>
        <w:spacing w:after="80"/>
      </w:pPr>
      <w:r>
        <w:rPr>
          <w:sz w:val="22"/>
          <w:szCs w:val="22"/>
        </w:rPr>
        <w:t>Drill-down map: Clicking a region on the map filters the KPI cards, trend line, and platform bar chart to that region's posts.</w:t>
      </w:r>
    </w:p>
    <w:p w14:paraId="641B147A">
      <w:pPr>
        <w:spacing w:before="100" w:after="60"/>
        <w:jc w:val="center"/>
      </w:pPr>
      <w:r>
        <w:drawing>
          <wp:inline distT="0" distB="0" distL="0" distR="0">
            <wp:extent cx="5715000" cy="327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3276600"/>
                    </a:xfrm>
                    <a:prstGeom prst="rect">
                      <a:avLst/>
                    </a:prstGeom>
                  </pic:spPr>
                </pic:pic>
              </a:graphicData>
            </a:graphic>
          </wp:inline>
        </w:drawing>
      </w:r>
    </w:p>
    <w:p w14:paraId="55C938FC">
      <w:pPr>
        <w:spacing w:after="200"/>
        <w:jc w:val="center"/>
      </w:pPr>
      <w:r>
        <w:rPr>
          <w:i/>
          <w:iCs/>
          <w:color w:val="555555"/>
          <w:sz w:val="18"/>
          <w:szCs w:val="18"/>
        </w:rPr>
        <w:t>Illustrative layout of the Tableau companion dashboard (KPI sheet, dynamic metric trend, platform breakdown and regional heat).</w:t>
      </w:r>
    </w:p>
    <w:p w14:paraId="207EB7A0">
      <w:pPr>
        <w:spacing w:before="260" w:after="120"/>
      </w:pPr>
      <w:r>
        <w:rPr>
          <w:b/>
          <w:bCs/>
          <w:sz w:val="24"/>
          <w:szCs w:val="24"/>
        </w:rPr>
        <w:t>Observed Insights:</w:t>
      </w:r>
    </w:p>
    <w:p w14:paraId="1537270F">
      <w:pPr>
        <w:pStyle w:val="16"/>
        <w:numPr>
          <w:ilvl w:val="0"/>
          <w:numId w:val="1"/>
        </w:numPr>
        <w:spacing w:after="80"/>
      </w:pPr>
      <w:r>
        <w:rPr>
          <w:b/>
          <w:bCs/>
          <w:sz w:val="22"/>
          <w:szCs w:val="22"/>
        </w:rPr>
        <w:t xml:space="preserve">Portfolio Reach &amp; Volume: </w:t>
      </w:r>
      <w:r>
        <w:rPr>
          <w:sz w:val="22"/>
          <w:szCs w:val="22"/>
        </w:rPr>
        <w:t>The dataset captures approximately 9,800 Total Posts generating 612.4M cumulative Views, with an overall Engagement Rate of 8.7%.</w:t>
      </w:r>
    </w:p>
    <w:p w14:paraId="63E420D8">
      <w:pPr>
        <w:pStyle w:val="16"/>
        <w:numPr>
          <w:ilvl w:val="0"/>
          <w:numId w:val="1"/>
        </w:numPr>
        <w:spacing w:after="80"/>
      </w:pPr>
      <w:r>
        <w:rPr>
          <w:b/>
          <w:bCs/>
          <w:sz w:val="22"/>
          <w:szCs w:val="22"/>
        </w:rPr>
        <w:t xml:space="preserve">Content Performance: </w:t>
      </w:r>
      <w:r>
        <w:rPr>
          <w:sz w:val="22"/>
          <w:szCs w:val="22"/>
        </w:rPr>
        <w:t>Reels/Shorts and Image Posts drive the largest share of post volume and engagement, significantly outperforming static text-only posts.</w:t>
      </w:r>
    </w:p>
    <w:p w14:paraId="59A3E5E7">
      <w:pPr>
        <w:pStyle w:val="16"/>
        <w:numPr>
          <w:ilvl w:val="0"/>
          <w:numId w:val="1"/>
        </w:numPr>
        <w:spacing w:after="80"/>
      </w:pPr>
      <w:r>
        <w:rPr>
          <w:b/>
          <w:bCs/>
          <w:sz w:val="22"/>
          <w:szCs w:val="22"/>
        </w:rPr>
        <w:t xml:space="preserve">Platform Distribution: </w:t>
      </w:r>
      <w:r>
        <w:rPr>
          <w:sz w:val="22"/>
          <w:szCs w:val="22"/>
        </w:rPr>
        <w:t>Instagram and TikTok together account for the majority of views, followed by YouTube, Twitter/X, and Facebook.</w:t>
      </w:r>
    </w:p>
    <w:p w14:paraId="6032A020">
      <w:pPr>
        <w:pStyle w:val="16"/>
        <w:numPr>
          <w:ilvl w:val="0"/>
          <w:numId w:val="1"/>
        </w:numPr>
        <w:spacing w:after="80"/>
      </w:pPr>
      <w:r>
        <w:rPr>
          <w:b/>
          <w:bCs/>
          <w:sz w:val="22"/>
          <w:szCs w:val="22"/>
        </w:rPr>
        <w:t xml:space="preserve">Growth Trend: </w:t>
      </w:r>
      <w:r>
        <w:rPr>
          <w:sz w:val="22"/>
          <w:szCs w:val="22"/>
        </w:rPr>
        <w:t>Engagement volume shows a steady upward trend across the observed months, indicating growing audience interaction over time.</w:t>
      </w:r>
    </w:p>
    <w:p w14:paraId="5AAC443E">
      <w:pPr>
        <w:pStyle w:val="16"/>
        <w:numPr>
          <w:ilvl w:val="0"/>
          <w:numId w:val="1"/>
        </w:numPr>
        <w:spacing w:after="80"/>
      </w:pPr>
      <w:r>
        <w:rPr>
          <w:b/>
          <w:bCs/>
          <w:sz w:val="22"/>
          <w:szCs w:val="22"/>
        </w:rPr>
        <w:t xml:space="preserve">Regional Concentration: </w:t>
      </w:r>
      <w:r>
        <w:rPr>
          <w:sz w:val="22"/>
          <w:szCs w:val="22"/>
        </w:rPr>
        <w:t>The USA and India lead in post engagement volume, followed by Brazil, the UK, and Indonesia, highlighting where campaign spend is likely to have the greatest reach.</w:t>
      </w:r>
    </w:p>
    <w:sectPr>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20" w:hanging="260"/>
      </w:pPr>
    </w:lvl>
    <w:lvl w:ilvl="1" w:tentative="0">
      <w:start w:val="1"/>
      <w:numFmt w:val="lowerLetter"/>
      <w:lvlText w:val="%2)"/>
      <w:lvlJc w:val="left"/>
      <w:pPr>
        <w:ind w:left="900" w:hanging="260"/>
      </w:pPr>
    </w:lvl>
  </w:abstractNum>
  <w:abstractNum w:abstractNumId="1">
    <w:nsid w:val="0053208E"/>
    <w:multiLevelType w:val="multilevel"/>
    <w:tmpl w:val="0053208E"/>
    <w:lvl w:ilvl="0" w:tentative="0">
      <w:start w:val="1"/>
      <w:numFmt w:val="bullet"/>
      <w:lvlText w:val="•"/>
      <w:lvlJc w:val="left"/>
      <w:pPr>
        <w:ind w:left="520" w:hanging="260"/>
      </w:pPr>
    </w:lvl>
    <w:lvl w:ilvl="1" w:tentative="0">
      <w:start w:val="1"/>
      <w:numFmt w:val="bullet"/>
      <w:lvlText w:val="◦"/>
      <w:lvlJc w:val="left"/>
      <w:pPr>
        <w:ind w:left="900" w:hanging="260"/>
      </w:pPr>
    </w:lvl>
  </w:abstractNum>
  <w:abstractNum w:abstractNumId="2">
    <w:nsid w:val="0248C179"/>
    <w:multiLevelType w:val="multilevel"/>
    <w:tmpl w:val="0248C179"/>
    <w:lvl w:ilvl="0" w:tentative="0">
      <w:start w:val="1"/>
      <w:numFmt w:val="decimal"/>
      <w:lvlText w:val="%1."/>
      <w:lvlJc w:val="left"/>
      <w:pPr>
        <w:ind w:left="520" w:hanging="260"/>
      </w:pPr>
    </w:lvl>
    <w:lvl w:ilvl="1" w:tentative="0">
      <w:start w:val="1"/>
      <w:numFmt w:val="lowerLetter"/>
      <w:lvlText w:val="%2)"/>
      <w:lvlJc w:val="left"/>
      <w:pPr>
        <w:ind w:left="900" w:hanging="260"/>
      </w:pPr>
    </w:lvl>
  </w:abstractNum>
  <w:abstractNum w:abstractNumId="3">
    <w:nsid w:val="25B654F3"/>
    <w:multiLevelType w:val="multilevel"/>
    <w:tmpl w:val="25B654F3"/>
    <w:lvl w:ilvl="0" w:tentative="0">
      <w:start w:val="1"/>
      <w:numFmt w:val="decimal"/>
      <w:lvlText w:val="%1."/>
      <w:lvlJc w:val="left"/>
      <w:pPr>
        <w:ind w:left="520" w:hanging="260"/>
      </w:pPr>
    </w:lvl>
    <w:lvl w:ilvl="1" w:tentative="0">
      <w:start w:val="1"/>
      <w:numFmt w:val="lowerLetter"/>
      <w:lvlText w:val="%2)"/>
      <w:lvlJc w:val="left"/>
      <w:pPr>
        <w:ind w:left="900" w:hanging="260"/>
      </w:pPr>
    </w:lvl>
  </w:abstractNum>
  <w:abstractNum w:abstractNumId="4">
    <w:nsid w:val="2A8F537B"/>
    <w:multiLevelType w:val="multilevel"/>
    <w:tmpl w:val="2A8F537B"/>
    <w:lvl w:ilvl="0" w:tentative="0">
      <w:start w:val="1"/>
      <w:numFmt w:val="decimal"/>
      <w:lvlText w:val="%1."/>
      <w:lvlJc w:val="left"/>
      <w:pPr>
        <w:ind w:left="520" w:hanging="260"/>
      </w:pPr>
    </w:lvl>
    <w:lvl w:ilvl="1" w:tentative="0">
      <w:start w:val="1"/>
      <w:numFmt w:val="lowerLetter"/>
      <w:lvlText w:val="%2)"/>
      <w:lvlJc w:val="left"/>
      <w:pPr>
        <w:ind w:left="900" w:hanging="260"/>
      </w:pPr>
    </w:lvl>
  </w:abstractNum>
  <w:abstractNum w:abstractNumId="5">
    <w:nsid w:val="59ADCABA"/>
    <w:multiLevelType w:val="multilevel"/>
    <w:tmpl w:val="59ADCABA"/>
    <w:lvl w:ilvl="0" w:tentative="0">
      <w:start w:val="1"/>
      <w:numFmt w:val="decimal"/>
      <w:lvlText w:val="%1."/>
      <w:lvlJc w:val="left"/>
      <w:pPr>
        <w:ind w:left="520" w:hanging="260"/>
      </w:pPr>
    </w:lvl>
    <w:lvl w:ilvl="1" w:tentative="0">
      <w:start w:val="1"/>
      <w:numFmt w:val="lowerLetter"/>
      <w:lvlText w:val="%2)"/>
      <w:lvlJc w:val="left"/>
      <w:pPr>
        <w:ind w:left="900" w:hanging="2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documentProtection w:enforcement="0"/>
  <w:compat>
    <w:compatSetting w:name="compatibilityMode" w:uri="http://schemas.microsoft.com/office/word" w:val="15"/>
  </w:compat>
  <w:rsids>
    <w:rsidRoot w:val="00000000"/>
    <w:rsid w:val="2EAF3D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390</Words>
  <Characters>2862</Characters>
  <TotalTime>0</TotalTime>
  <ScaleCrop>false</ScaleCrop>
  <LinksUpToDate>false</LinksUpToDate>
  <CharactersWithSpaces>3232</CharactersWithSpaces>
  <Application>WPS Office_12.1.0.27455_F1E327BC-269C-435d-A152-05C5408002CA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2026-09-08T18:51:00Z</dcterms:created>
  <dc:creator>Un-named</dc:creator>
  <cp:lastModifiedBy>SHVETHA S 231401105</cp:lastModifiedBy>
  <dcterms:modified xsi:type="dcterms:W3CDTF">2026-09-08T19:30:10Z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eyJoZGlkIjoiNjFiYWM2NWIxMWM1YzVhZDcyZTY2ZTllMGEwMzIxNTEiLCJ1c2VySWQiOiI1Njc0Njg5MDM5MTIifQ==</vt:lpwstr>
  </property>
  <property fmtid="{D5CDD505-2E9C-101B-9397-08002B2CF9AE}" pid="3" name="KSOProductBuildVer">
    <vt:lpwstr>1033-12.1.0.27455</vt:lpwstr>
  </property>
  <property fmtid="{D5CDD505-2E9C-101B-9397-08002B2CF9AE}" pid="4" name="ICV">
    <vt:lpwstr>885B573E01534DF5AB82B96BE09D9BBF_12</vt:lpwstr>
  </property>
</Properties>
</file>