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A80" w:rsidRDefault="005D3A80" w:rsidP="005D3A80"/>
    <w:p w:rsidR="005D3A80" w:rsidRDefault="005D3A80" w:rsidP="005D3A80">
      <w:r>
        <w:rPr>
          <w:rFonts w:ascii="Segoe UI Symbol" w:hAnsi="Segoe UI Symbol" w:cs="Segoe UI Symbol"/>
        </w:rPr>
        <w:t>📄</w:t>
      </w:r>
      <w:r>
        <w:t xml:space="preserve"> File 1: Project_Overview.docx</w:t>
      </w:r>
    </w:p>
    <w:p w:rsidR="005D3A80" w:rsidRDefault="005D3A80" w:rsidP="005D3A80">
      <w:r>
        <w:t>Content for copy-paste:</w:t>
      </w:r>
    </w:p>
    <w:p w:rsidR="005D3A80" w:rsidRDefault="005D3A80" w:rsidP="005D3A80">
      <w:r>
        <w:t>Project Title</w:t>
      </w:r>
    </w:p>
    <w:p w:rsidR="005D3A80" w:rsidRDefault="005D3A80" w:rsidP="005D3A80">
      <w:r>
        <w:t>Student Lifestyle and Academic Performance Analysis</w:t>
      </w:r>
    </w:p>
    <w:p w:rsidR="005D3A80" w:rsidRDefault="005D3A80" w:rsidP="005D3A80">
      <w:r>
        <w:t>1. Introduction</w:t>
      </w:r>
    </w:p>
    <w:p w:rsidR="005D3A80" w:rsidRDefault="005D3A80" w:rsidP="005D3A80">
      <w:r>
        <w:t>This project focuses on analyzing student lifestyle data to understand how daily activities impact academic performance. The analysis includes study hours, sleep hours, physical activity, stress level, and GPA. Power BI is used to create interactive dashboards to visualize these patterns clearly.</w:t>
      </w:r>
    </w:p>
    <w:p w:rsidR="005D3A80" w:rsidRDefault="005D3A80" w:rsidP="005D3A80">
      <w:r>
        <w:t>2. Objective of the Project</w:t>
      </w:r>
    </w:p>
    <w:p w:rsidR="005D3A80" w:rsidRDefault="005D3A80" w:rsidP="005D3A80">
      <w:r>
        <w:t>To analyze student lifestyle patterns</w:t>
      </w:r>
    </w:p>
    <w:p w:rsidR="005D3A80" w:rsidRDefault="005D3A80" w:rsidP="005D3A80">
      <w:r>
        <w:t>To understand the impact of study hours, sleep, and stress level on GPA</w:t>
      </w:r>
    </w:p>
    <w:p w:rsidR="005D3A80" w:rsidRDefault="005D3A80" w:rsidP="005D3A80">
      <w:r>
        <w:t>To identify patterns of high GPA students</w:t>
      </w:r>
    </w:p>
    <w:p w:rsidR="005D3A80" w:rsidRDefault="005D3A80" w:rsidP="005D3A80">
      <w:r>
        <w:t>To present insights using visual dashboards in Power BI</w:t>
      </w:r>
    </w:p>
    <w:p w:rsidR="005D3A80" w:rsidRDefault="005D3A80" w:rsidP="005D3A80">
      <w:r>
        <w:t>3. Dataset Description</w:t>
      </w:r>
    </w:p>
    <w:p w:rsidR="005D3A80" w:rsidRDefault="005D3A80" w:rsidP="005D3A80">
      <w:r>
        <w:t>The dataset contains information related to students’ daily routines and academic performance.</w:t>
      </w:r>
    </w:p>
    <w:p w:rsidR="005D3A80" w:rsidRDefault="005D3A80" w:rsidP="005D3A80">
      <w:r>
        <w:t>Main fields:</w:t>
      </w:r>
    </w:p>
    <w:p w:rsidR="005D3A80" w:rsidRDefault="005D3A80" w:rsidP="005D3A80">
      <w:r>
        <w:t>Study Hours per Day</w:t>
      </w:r>
    </w:p>
    <w:p w:rsidR="005D3A80" w:rsidRDefault="005D3A80" w:rsidP="005D3A80">
      <w:r>
        <w:t>Sleep Hours per Day</w:t>
      </w:r>
    </w:p>
    <w:p w:rsidR="005D3A80" w:rsidRDefault="005D3A80" w:rsidP="005D3A80">
      <w:r>
        <w:t>Physical Activity Hours</w:t>
      </w:r>
    </w:p>
    <w:p w:rsidR="005D3A80" w:rsidRDefault="005D3A80" w:rsidP="005D3A80">
      <w:r>
        <w:t>Stress Level (Low, Medium, High)</w:t>
      </w:r>
    </w:p>
    <w:p w:rsidR="005D3A80" w:rsidRDefault="005D3A80" w:rsidP="005D3A80">
      <w:r>
        <w:t>Grade Point Average (GPA)</w:t>
      </w:r>
    </w:p>
    <w:p w:rsidR="005D3A80" w:rsidRDefault="005D3A80" w:rsidP="005D3A80">
      <w:r>
        <w:t>The dataset is in CSV format and is imported into Power BI for analysis.</w:t>
      </w:r>
    </w:p>
    <w:p w:rsidR="005D3A80" w:rsidRDefault="005D3A80" w:rsidP="005D3A80">
      <w:r>
        <w:t>4. Tools and Technologies Used</w:t>
      </w:r>
    </w:p>
    <w:p w:rsidR="005D3A80" w:rsidRDefault="005D3A80" w:rsidP="005D3A80">
      <w:r>
        <w:t>Power BI Desktop – for data visualization</w:t>
      </w:r>
    </w:p>
    <w:p w:rsidR="005D3A80" w:rsidRDefault="005D3A80" w:rsidP="005D3A80">
      <w:r>
        <w:t>CSV Dataset – student lifestyle data</w:t>
      </w:r>
    </w:p>
    <w:p w:rsidR="005D3A80" w:rsidRDefault="005D3A80" w:rsidP="005D3A80">
      <w:r>
        <w:t>Microsoft PowerPoint – presentation creation</w:t>
      </w:r>
    </w:p>
    <w:p w:rsidR="005D3A80" w:rsidRDefault="005D3A80" w:rsidP="005D3A80">
      <w:r>
        <w:t>Microsoft Word – documentation</w:t>
      </w:r>
    </w:p>
    <w:p w:rsidR="005D3A80" w:rsidRDefault="005D3A80" w:rsidP="005D3A80">
      <w:r>
        <w:t>5. Dashboard Description</w:t>
      </w:r>
    </w:p>
    <w:p w:rsidR="005D3A80" w:rsidRDefault="005D3A80" w:rsidP="005D3A80">
      <w:r>
        <w:lastRenderedPageBreak/>
        <w:t>The Power BI dashboard contains:</w:t>
      </w:r>
    </w:p>
    <w:p w:rsidR="005D3A80" w:rsidRDefault="005D3A80" w:rsidP="005D3A80">
      <w:r>
        <w:t>Bar Chart: Average Study Hours and Average GPA by Stress Level</w:t>
      </w:r>
    </w:p>
    <w:p w:rsidR="005D3A80" w:rsidRDefault="005D3A80" w:rsidP="005D3A80">
      <w:r>
        <w:t>Line Chart: High GPA Student Lifestyle Pattern</w:t>
      </w:r>
    </w:p>
    <w:p w:rsidR="005D3A80" w:rsidRDefault="005D3A80" w:rsidP="005D3A80">
      <w:r>
        <w:t>Donut Chart: Average Time Spent on Daily Activities</w:t>
      </w:r>
    </w:p>
    <w:p w:rsidR="005D3A80" w:rsidRDefault="005D3A80" w:rsidP="005D3A80">
      <w:proofErr w:type="spellStart"/>
      <w:r>
        <w:t>Treemap</w:t>
      </w:r>
      <w:proofErr w:type="spellEnd"/>
      <w:r>
        <w:t>: Physical Activity Hours by Stress Level</w:t>
      </w:r>
    </w:p>
    <w:p w:rsidR="005D3A80" w:rsidRDefault="005D3A80" w:rsidP="005D3A80">
      <w:r>
        <w:t>6. Project Outcome</w:t>
      </w:r>
    </w:p>
    <w:p w:rsidR="005D3A80" w:rsidRDefault="005D3A80" w:rsidP="005D3A80">
      <w:r>
        <w:t>This project helps to identify how balanced lifestyle habits contribute to better academic results. It also demonstrates the effective use of Power BI for educational data analysis.</w:t>
      </w:r>
    </w:p>
    <w:p w:rsidR="005D3A80" w:rsidRDefault="005D3A80" w:rsidP="005D3A80">
      <w:r>
        <w:rPr>
          <w:rFonts w:ascii="Segoe UI Symbol" w:hAnsi="Segoe UI Symbol" w:cs="Segoe UI Symbol"/>
        </w:rPr>
        <w:t>📄</w:t>
      </w:r>
      <w:r>
        <w:t xml:space="preserve"> File 2: Insights_Summary.docx</w:t>
      </w:r>
    </w:p>
    <w:p w:rsidR="005D3A80" w:rsidRDefault="005D3A80" w:rsidP="005D3A80">
      <w:r>
        <w:t>Content for copy-paste:</w:t>
      </w:r>
    </w:p>
    <w:p w:rsidR="005D3A80" w:rsidRDefault="005D3A80" w:rsidP="005D3A80">
      <w:r>
        <w:t>1. Key Insights from the Dashboard</w:t>
      </w:r>
    </w:p>
    <w:p w:rsidR="005D3A80" w:rsidRDefault="005D3A80" w:rsidP="005D3A80">
      <w:r>
        <w:t>Students with moderate stress levels tend to have better GPA</w:t>
      </w:r>
    </w:p>
    <w:p w:rsidR="005D3A80" w:rsidRDefault="005D3A80" w:rsidP="005D3A80">
      <w:r>
        <w:t>High stress levels negatively impact sleep hours</w:t>
      </w:r>
    </w:p>
    <w:p w:rsidR="005D3A80" w:rsidRDefault="005D3A80" w:rsidP="005D3A80">
      <w:r>
        <w:t>Balanced study and sleep routines improve academic performance</w:t>
      </w:r>
    </w:p>
    <w:p w:rsidR="005D3A80" w:rsidRDefault="005D3A80" w:rsidP="005D3A80">
      <w:r>
        <w:t>Physical activity helps in managing stress levels</w:t>
      </w:r>
    </w:p>
    <w:p w:rsidR="005D3A80" w:rsidRDefault="005D3A80" w:rsidP="005D3A80">
      <w:r>
        <w:t>2. Chart-wise Analysis</w:t>
      </w:r>
    </w:p>
    <w:p w:rsidR="005D3A80" w:rsidRDefault="005D3A80" w:rsidP="005D3A80">
      <w:r>
        <w:t>Bar Chart: Shows the relationship between stress level, average study hours, and average GPA. Moderate stress levels are associated with better performance.</w:t>
      </w:r>
    </w:p>
    <w:p w:rsidR="005D3A80" w:rsidRDefault="005D3A80" w:rsidP="005D3A80">
      <w:r>
        <w:t>Line Chart: Highlights the lifestyle pattern of high GPA students, showing that balanced study hours improve GPA.</w:t>
      </w:r>
    </w:p>
    <w:p w:rsidR="005D3A80" w:rsidRDefault="005D3A80" w:rsidP="005D3A80">
      <w:r>
        <w:t>Donut Chart: Represents average time spent on daily activities, indicating that students with balanced routines perform better academically.</w:t>
      </w:r>
    </w:p>
    <w:p w:rsidR="005D3A80" w:rsidRDefault="005D3A80" w:rsidP="005D3A80">
      <w:proofErr w:type="spellStart"/>
      <w:r>
        <w:t>Treemap</w:t>
      </w:r>
      <w:proofErr w:type="spellEnd"/>
      <w:r>
        <w:t>: Visualizes average physical activity hours by stress level, showing lower stress students are more physically active.</w:t>
      </w:r>
    </w:p>
    <w:p w:rsidR="005D3A80" w:rsidRDefault="005D3A80" w:rsidP="005D3A80">
      <w:r>
        <w:t>3. Conclusion</w:t>
      </w:r>
    </w:p>
    <w:p w:rsidR="005D3A80" w:rsidRDefault="005D3A80" w:rsidP="005D3A80">
      <w:r>
        <w:t>Student lifestyle significantly impacts academic performance</w:t>
      </w:r>
    </w:p>
    <w:p w:rsidR="005D3A80" w:rsidRDefault="005D3A80" w:rsidP="005D3A80">
      <w:r>
        <w:t>Proper time management, sufficient sleep, and stress control help achieve higher GPA</w:t>
      </w:r>
    </w:p>
    <w:p w:rsidR="005D3A80" w:rsidRDefault="005D3A80" w:rsidP="005D3A80">
      <w:r>
        <w:t>4. Future Scope</w:t>
      </w:r>
    </w:p>
    <w:p w:rsidR="005D3A80" w:rsidRDefault="005D3A80" w:rsidP="005D3A80">
      <w:r>
        <w:t>Include more student data for better analysis</w:t>
      </w:r>
    </w:p>
    <w:p w:rsidR="005D3A80" w:rsidRDefault="005D3A80" w:rsidP="005D3A80">
      <w:r>
        <w:t>Extend analysis using Python or SQL for advanced insights</w:t>
      </w:r>
    </w:p>
    <w:p w:rsidR="00BB7586" w:rsidRDefault="005D3A80" w:rsidP="005D3A80">
      <w:r>
        <w:lastRenderedPageBreak/>
        <w:t>Include mental health and diet-related parameters for a more comprehensive study</w:t>
      </w:r>
      <w:bookmarkStart w:id="0" w:name="_GoBack"/>
      <w:bookmarkEnd w:id="0"/>
    </w:p>
    <w:sectPr w:rsidR="00BB7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A80"/>
    <w:rsid w:val="005D3A80"/>
    <w:rsid w:val="00BB7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C78B"/>
  <w15:chartTrackingRefBased/>
  <w15:docId w15:val="{11127067-2DD4-4053-91AE-5DEA31C81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Prime</dc:creator>
  <cp:keywords/>
  <dc:description/>
  <cp:lastModifiedBy>Prime</cp:lastModifiedBy>
  <cp:revision>1</cp:revision>
  <dcterms:created xsi:type="dcterms:W3CDTF">2026-01-06T08:50:00Z</dcterms:created>
  <dcterms:modified xsi:type="dcterms:W3CDTF">2026-01-06T09:08:00Z</dcterms:modified>
</cp:coreProperties>
</file>