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9B16F6" w:rsidRPr="009B16F6" w:rsidRDefault="009B16F6" w:rsidP="009B16F6">
            <w:pPr>
              <w:pStyle w:val="Heading1"/>
            </w:pPr>
            <w:r>
              <w:t xml:space="preserve">CSE 6363: MACHINE LEARNING ASSIGNMENT - </w:t>
            </w:r>
            <w:r w:rsidR="00B76DFE">
              <w:t>2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9B16F6" w:rsidRPr="001907FC" w:rsidRDefault="009B16F6" w:rsidP="00874FE7">
            <w:pPr>
              <w:pStyle w:val="Heading2"/>
              <w:rPr>
                <w:b w:val="0"/>
              </w:rPr>
            </w:pPr>
            <w:r w:rsidRPr="001907FC">
              <w:rPr>
                <w:b w:val="0"/>
              </w:rPr>
              <w:t xml:space="preserve">Sanjana Reddy </w:t>
            </w:r>
          </w:p>
          <w:p w:rsidR="001907FC" w:rsidRPr="001907FC" w:rsidRDefault="009B16F6" w:rsidP="001907FC">
            <w:pPr>
              <w:pStyle w:val="Heading2"/>
              <w:rPr>
                <w:b w:val="0"/>
              </w:rPr>
            </w:pPr>
            <w:proofErr w:type="spellStart"/>
            <w:r w:rsidRPr="001907FC">
              <w:rPr>
                <w:b w:val="0"/>
              </w:rPr>
              <w:t>Thigulla</w:t>
            </w:r>
            <w:proofErr w:type="spellEnd"/>
            <w:r w:rsidR="001907FC">
              <w:rPr>
                <w:b w:val="0"/>
              </w:rPr>
              <w:t xml:space="preserve">               1002142811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B76DFE" w:rsidP="00874FE7">
            <w:pPr>
              <w:pStyle w:val="Heading3"/>
            </w:pPr>
            <w:r>
              <w:t>10</w:t>
            </w:r>
            <w:r w:rsidR="009B16F6">
              <w:t>/</w:t>
            </w:r>
            <w:r>
              <w:t>03</w:t>
            </w:r>
            <w:r w:rsidR="009B16F6">
              <w:t>/2023</w:t>
            </w:r>
          </w:p>
          <w:p w:rsidR="00874FE7" w:rsidRPr="00DF198B" w:rsidRDefault="00BE0A68" w:rsidP="00874FE7">
            <w:pPr>
              <w:pStyle w:val="Heading3"/>
            </w:pPr>
            <w:sdt>
              <w:sdtPr>
                <w:id w:val="-1516760087"/>
                <w:placeholder>
                  <w:docPart w:val="16C0BB1103124565AB19450380A65425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9B16F6" w:rsidP="00874FE7">
            <w:pPr>
              <w:pStyle w:val="Heading3"/>
            </w:pPr>
            <w:r>
              <w:t>Fall 2023</w:t>
            </w:r>
          </w:p>
          <w:p w:rsidR="00DF198B" w:rsidRPr="00DF198B" w:rsidRDefault="00BE0A68" w:rsidP="00874FE7">
            <w:pPr>
              <w:pStyle w:val="Heading3"/>
            </w:pPr>
            <w:sdt>
              <w:sdtPr>
                <w:id w:val="1492440299"/>
                <w:placeholder>
                  <w:docPart w:val="5E109BF78BA24C3BB59A8A472710CB9A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9B16F6" w:rsidP="00874FE7">
            <w:pPr>
              <w:pStyle w:val="Heading3"/>
            </w:pPr>
            <w:r>
              <w:t xml:space="preserve">Alex J </w:t>
            </w:r>
            <w:proofErr w:type="spellStart"/>
            <w:r>
              <w:t>Dillhoff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116365" w:rsidRDefault="00116365" w:rsidP="00116365">
      <w:pPr>
        <w:pStyle w:val="Text"/>
        <w:numPr>
          <w:ilvl w:val="0"/>
          <w:numId w:val="3"/>
        </w:numPr>
        <w:jc w:val="both"/>
      </w:pPr>
      <w:r>
        <w:t>The Negative $\eta$ Case</w:t>
      </w:r>
    </w:p>
    <w:p w:rsidR="00116365" w:rsidRDefault="00116365" w:rsidP="00116365">
      <w:pPr>
        <w:pStyle w:val="Text"/>
        <w:jc w:val="both"/>
      </w:pPr>
    </w:p>
    <w:p w:rsidR="00116365" w:rsidRDefault="00116365" w:rsidP="0021054A">
      <w:pPr>
        <w:pStyle w:val="Text"/>
        <w:numPr>
          <w:ilvl w:val="1"/>
          <w:numId w:val="3"/>
        </w:numPr>
        <w:jc w:val="both"/>
      </w:pPr>
      <w:r>
        <w:t>Task 1:</w:t>
      </w:r>
    </w:p>
    <w:p w:rsidR="00116365" w:rsidRDefault="00116365" w:rsidP="00116365">
      <w:pPr>
        <w:pStyle w:val="Text"/>
        <w:ind w:left="900"/>
        <w:jc w:val="both"/>
      </w:pPr>
      <w:r>
        <w:t xml:space="preserve">To deal with mercer’s theorem violation </w:t>
      </w:r>
      <w:proofErr w:type="gramStart"/>
      <w:r>
        <w:t>case ,</w:t>
      </w:r>
      <w:proofErr w:type="gramEnd"/>
      <w:r>
        <w:t xml:space="preserve"> a new </w:t>
      </w:r>
      <w:proofErr w:type="spellStart"/>
      <w:r>
        <w:t>compute_objective</w:t>
      </w:r>
      <w:proofErr w:type="spellEnd"/>
      <w:r>
        <w:t xml:space="preserve">() function has been introduced and </w:t>
      </w:r>
      <w:r w:rsidRPr="00116365">
        <w:t>by evaluating the objective function at each end of the line segment</w:t>
      </w:r>
      <w:r>
        <w:t xml:space="preserve"> </w:t>
      </w:r>
      <w:r w:rsidRPr="00116365">
        <w:t>positive progress can be made</w:t>
      </w:r>
      <w:r>
        <w:t>. From eq.19 of the SMO paper the objective function has been calculated.</w:t>
      </w:r>
    </w:p>
    <w:p w:rsidR="005F196D" w:rsidRDefault="005F196D" w:rsidP="00116365">
      <w:pPr>
        <w:pStyle w:val="Text"/>
        <w:ind w:left="900"/>
        <w:jc w:val="both"/>
      </w:pPr>
    </w:p>
    <w:p w:rsidR="0021054A" w:rsidRDefault="005F196D" w:rsidP="0021054A">
      <w:pPr>
        <w:pStyle w:val="Text"/>
        <w:numPr>
          <w:ilvl w:val="1"/>
          <w:numId w:val="3"/>
        </w:numPr>
        <w:jc w:val="both"/>
      </w:pPr>
      <w:r>
        <w:t>Task 2:</w:t>
      </w:r>
    </w:p>
    <w:p w:rsidR="005F196D" w:rsidRDefault="005F196D" w:rsidP="005F196D">
      <w:pPr>
        <w:pStyle w:val="Text"/>
        <w:ind w:left="900"/>
        <w:jc w:val="both"/>
      </w:pPr>
      <w:r>
        <w:t xml:space="preserve">Given, </w:t>
      </w:r>
      <w:r w:rsidRPr="005F196D">
        <w:t>if more than one training example has the same input vector</w:t>
      </w:r>
      <w:r>
        <w:t xml:space="preserve"> then the kernel matrix is not positive semidefinite.</w:t>
      </w:r>
      <w:r w:rsidR="0096510F">
        <w:t xml:space="preserve"> </w:t>
      </w:r>
    </w:p>
    <w:p w:rsidR="00F73011" w:rsidRDefault="00F73011" w:rsidP="005F196D">
      <w:pPr>
        <w:pStyle w:val="Text"/>
        <w:ind w:left="900"/>
        <w:jc w:val="both"/>
      </w:pPr>
      <w:r>
        <w:t>Consider 2 input vectors</w:t>
      </w:r>
    </w:p>
    <w:p w:rsidR="00F73011" w:rsidRDefault="00F73011" w:rsidP="00F73011">
      <w:pPr>
        <w:pStyle w:val="Text"/>
        <w:ind w:left="900"/>
        <w:jc w:val="both"/>
      </w:pPr>
      <w:r>
        <w:t>x1 = [1, 0]</w:t>
      </w:r>
    </w:p>
    <w:p w:rsidR="00F73011" w:rsidRDefault="00F73011" w:rsidP="00F73011">
      <w:pPr>
        <w:pStyle w:val="Text"/>
        <w:ind w:left="900"/>
        <w:jc w:val="both"/>
      </w:pPr>
      <w:r>
        <w:t>x2 = [0, 1]</w:t>
      </w:r>
    </w:p>
    <w:p w:rsidR="00F73011" w:rsidRDefault="00F73011" w:rsidP="00F73011">
      <w:pPr>
        <w:pStyle w:val="Text"/>
        <w:ind w:left="900"/>
        <w:jc w:val="both"/>
      </w:pPr>
      <w:r>
        <w:t xml:space="preserve">a custom kernel function </w:t>
      </w:r>
      <w:proofErr w:type="gramStart"/>
      <w:r>
        <w:t>K(</w:t>
      </w:r>
      <w:proofErr w:type="gramEnd"/>
      <w:r>
        <w:t>x, y)</w:t>
      </w:r>
      <w:r>
        <w:t xml:space="preserve"> is defined</w:t>
      </w:r>
      <w:r>
        <w:t xml:space="preserve"> as follows:</w:t>
      </w:r>
    </w:p>
    <w:p w:rsidR="0096510F" w:rsidRDefault="00F73011" w:rsidP="00F73011">
      <w:pPr>
        <w:pStyle w:val="Text"/>
        <w:ind w:left="900"/>
        <w:jc w:val="both"/>
      </w:pPr>
      <w:proofErr w:type="gramStart"/>
      <w:r>
        <w:t>K(</w:t>
      </w:r>
      <w:proofErr w:type="gramEnd"/>
      <w:r>
        <w:t xml:space="preserve">x, y) = </w:t>
      </w:r>
      <w:proofErr w:type="spellStart"/>
      <w:r>
        <w:t>x^T</w:t>
      </w:r>
      <w:proofErr w:type="spellEnd"/>
      <w:r>
        <w:t xml:space="preserve"> * y </w:t>
      </w:r>
      <w:r>
        <w:t>–</w:t>
      </w:r>
      <w:r>
        <w:t xml:space="preserve"> 2</w:t>
      </w:r>
    </w:p>
    <w:p w:rsidR="00F73011" w:rsidRDefault="00F73011" w:rsidP="00F73011">
      <w:pPr>
        <w:pStyle w:val="Text"/>
        <w:ind w:left="900"/>
        <w:jc w:val="both"/>
      </w:pPr>
      <w:r>
        <w:t xml:space="preserve">Kernel matrix </w:t>
      </w:r>
    </w:p>
    <w:p w:rsidR="00F73011" w:rsidRDefault="00F73011" w:rsidP="00F73011">
      <w:pPr>
        <w:pStyle w:val="Text"/>
        <w:ind w:left="900"/>
        <w:jc w:val="both"/>
      </w:pPr>
      <w:r>
        <w:t>K =</w:t>
      </w:r>
      <w:r>
        <w:tab/>
      </w:r>
      <w:r>
        <w:t>[ -</w:t>
      </w:r>
      <w:proofErr w:type="gramStart"/>
      <w:r>
        <w:t>1  -</w:t>
      </w:r>
      <w:proofErr w:type="gramEnd"/>
      <w:r>
        <w:t>2 ]</w:t>
      </w:r>
    </w:p>
    <w:p w:rsidR="00F73011" w:rsidRDefault="00F73011" w:rsidP="00F73011">
      <w:pPr>
        <w:pStyle w:val="Text"/>
        <w:ind w:left="900" w:firstLine="540"/>
        <w:jc w:val="both"/>
      </w:pPr>
      <w:r>
        <w:t>[ -</w:t>
      </w:r>
      <w:proofErr w:type="gramStart"/>
      <w:r>
        <w:t>2  -</w:t>
      </w:r>
      <w:proofErr w:type="gramEnd"/>
      <w:r>
        <w:t>1 ]</w:t>
      </w:r>
    </w:p>
    <w:p w:rsidR="00F73011" w:rsidRDefault="00F73011" w:rsidP="00F73011">
      <w:pPr>
        <w:pStyle w:val="Text"/>
        <w:ind w:left="900" w:firstLine="540"/>
        <w:jc w:val="both"/>
      </w:pPr>
      <w:r>
        <w:t xml:space="preserve">Eigen values will be, </w:t>
      </w:r>
      <w:r w:rsidRPr="00F73011">
        <w:t xml:space="preserve">λ1 </w:t>
      </w:r>
      <w:r>
        <w:t>=</w:t>
      </w:r>
      <w:r w:rsidRPr="00F73011">
        <w:t xml:space="preserve"> -3.73 and λ2 </w:t>
      </w:r>
      <w:r>
        <w:t>=</w:t>
      </w:r>
      <w:r w:rsidRPr="00F73011">
        <w:t xml:space="preserve"> 1.73</w:t>
      </w:r>
      <w:r>
        <w:t>, since it has a negative eigen value it is not positive semi definite.</w:t>
      </w:r>
    </w:p>
    <w:p w:rsidR="00F73011" w:rsidRDefault="00F73011" w:rsidP="00F73011">
      <w:pPr>
        <w:pStyle w:val="Text"/>
        <w:ind w:left="900" w:firstLine="540"/>
        <w:jc w:val="both"/>
      </w:pPr>
    </w:p>
    <w:p w:rsidR="00740D06" w:rsidRDefault="00740D06" w:rsidP="00C03D9D">
      <w:pPr>
        <w:pStyle w:val="Text"/>
      </w:pPr>
    </w:p>
    <w:p w:rsidR="00740D06" w:rsidRDefault="00740D06" w:rsidP="00C03D9D">
      <w:pPr>
        <w:pStyle w:val="Text"/>
      </w:pPr>
    </w:p>
    <w:p w:rsidR="00740D06" w:rsidRDefault="00F73011" w:rsidP="00CE26BC">
      <w:pPr>
        <w:pStyle w:val="Text"/>
        <w:numPr>
          <w:ilvl w:val="0"/>
          <w:numId w:val="3"/>
        </w:numPr>
      </w:pPr>
      <w:r>
        <w:t>Non-Linear SVM:</w:t>
      </w:r>
    </w:p>
    <w:p w:rsidR="00BC3DC0" w:rsidRDefault="00A812AB" w:rsidP="00BC3DC0">
      <w:pPr>
        <w:pStyle w:val="Text"/>
        <w:ind w:left="360"/>
      </w:pPr>
      <w:r>
        <w:t xml:space="preserve">The code from </w:t>
      </w:r>
      <w:proofErr w:type="spellStart"/>
      <w:r>
        <w:t>smo</w:t>
      </w:r>
      <w:proofErr w:type="spellEnd"/>
      <w:r>
        <w:t xml:space="preserve"> has been adapted for non-linear </w:t>
      </w:r>
      <w:proofErr w:type="spellStart"/>
      <w:r>
        <w:t>svm</w:t>
      </w:r>
      <w:proofErr w:type="spellEnd"/>
      <w:r>
        <w:t xml:space="preserve"> and this has been tested on </w:t>
      </w:r>
      <w:proofErr w:type="spellStart"/>
      <w:r>
        <w:t>make_circles</w:t>
      </w:r>
      <w:proofErr w:type="spellEnd"/>
      <w:r>
        <w:t xml:space="preserve"> dataset with 10% test data. This has been compared to the </w:t>
      </w:r>
      <w:proofErr w:type="spellStart"/>
      <w:r>
        <w:t>sklearn</w:t>
      </w:r>
      <w:proofErr w:type="spellEnd"/>
      <w:r>
        <w:t xml:space="preserve"> </w:t>
      </w:r>
      <w:proofErr w:type="spellStart"/>
      <w:r>
        <w:t>svm</w:t>
      </w:r>
      <w:proofErr w:type="spellEnd"/>
      <w:r>
        <w:t xml:space="preserve"> model and the accuracies have been calculated. the output has also been plotted.</w:t>
      </w:r>
    </w:p>
    <w:p w:rsidR="00BC3DC0" w:rsidRDefault="00BC3DC0" w:rsidP="00BC3DC0">
      <w:pPr>
        <w:pStyle w:val="Text"/>
      </w:pPr>
    </w:p>
    <w:p w:rsidR="00BC3DC0" w:rsidRDefault="00BC3DC0" w:rsidP="00BC3DC0">
      <w:pPr>
        <w:pStyle w:val="Text"/>
      </w:pPr>
    </w:p>
    <w:p w:rsidR="00CE26BC" w:rsidRDefault="00A812AB" w:rsidP="00CE26BC">
      <w:pPr>
        <w:pStyle w:val="Text"/>
        <w:numPr>
          <w:ilvl w:val="0"/>
          <w:numId w:val="3"/>
        </w:numPr>
      </w:pPr>
      <w:r>
        <w:t>Multiclass SVM:</w:t>
      </w:r>
    </w:p>
    <w:p w:rsidR="00A812AB" w:rsidRDefault="00A812AB" w:rsidP="00A812AB">
      <w:pPr>
        <w:pStyle w:val="Text"/>
        <w:ind w:left="360"/>
      </w:pPr>
      <w:r>
        <w:t xml:space="preserve">The non-linear SVM code has been modified to add multi class to it following a one-vs-all approach. </w:t>
      </w:r>
      <w:proofErr w:type="gramStart"/>
      <w:r>
        <w:t>This results</w:t>
      </w:r>
      <w:proofErr w:type="gramEnd"/>
      <w:r>
        <w:t xml:space="preserve"> have been compared to that of </w:t>
      </w:r>
      <w:proofErr w:type="spellStart"/>
      <w:r>
        <w:t>sklearn</w:t>
      </w:r>
      <w:proofErr w:type="spellEnd"/>
      <w:r>
        <w:t xml:space="preserve"> SVM. Though the custom model didn’t give a similar </w:t>
      </w:r>
      <w:bookmarkStart w:id="0" w:name="_GoBack"/>
      <w:bookmarkEnd w:id="0"/>
      <w:r>
        <w:t xml:space="preserve">accuracy it has performed a bit similarly. </w:t>
      </w:r>
    </w:p>
    <w:p w:rsidR="00A812AB" w:rsidRDefault="00A812AB" w:rsidP="00A812AB">
      <w:pPr>
        <w:pStyle w:val="Text"/>
        <w:ind w:left="360"/>
      </w:pPr>
    </w:p>
    <w:p w:rsidR="006B1376" w:rsidRDefault="006B1376" w:rsidP="006B1376">
      <w:pPr>
        <w:pStyle w:val="Text"/>
      </w:pPr>
    </w:p>
    <w:p w:rsidR="006B1376" w:rsidRDefault="006B1376" w:rsidP="006B1376">
      <w:pPr>
        <w:pStyle w:val="Text"/>
        <w:ind w:left="1440"/>
      </w:pPr>
    </w:p>
    <w:p w:rsidR="00E74B29" w:rsidRDefault="00E74B29" w:rsidP="009B16F6">
      <w:pPr>
        <w:pStyle w:val="Heading3"/>
      </w:pPr>
    </w:p>
    <w:p w:rsidR="0048120C" w:rsidRDefault="0048120C"/>
    <w:sectPr w:rsidR="0048120C" w:rsidSect="00E74B29">
      <w:footerReference w:type="even" r:id="rId11"/>
      <w:footerReference w:type="default" r:id="rId1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0A68" w:rsidRDefault="00BE0A68" w:rsidP="00E74B29">
      <w:r>
        <w:separator/>
      </w:r>
    </w:p>
  </w:endnote>
  <w:endnote w:type="continuationSeparator" w:id="0">
    <w:p w:rsidR="00BE0A68" w:rsidRDefault="00BE0A68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4F20CE" w:rsidRDefault="004F20CE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4F20CE" w:rsidRDefault="004F20CE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20CE" w:rsidRDefault="004F20CE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4F20CE" w:rsidTr="006709F1">
      <w:tc>
        <w:tcPr>
          <w:tcW w:w="1079" w:type="dxa"/>
        </w:tcPr>
        <w:p w:rsidR="004F20CE" w:rsidRPr="00E74B29" w:rsidRDefault="004F20CE" w:rsidP="006709F1">
          <w:pPr>
            <w:pStyle w:val="Footer"/>
          </w:pPr>
        </w:p>
      </w:tc>
      <w:tc>
        <w:tcPr>
          <w:tcW w:w="5395" w:type="dxa"/>
        </w:tcPr>
        <w:p w:rsidR="004F20CE" w:rsidRPr="00874FE7" w:rsidRDefault="00BE0A68" w:rsidP="006709F1">
          <w:pPr>
            <w:pStyle w:val="Footer"/>
          </w:pPr>
          <w:sdt>
            <w:sdtPr>
              <w:id w:val="707152945"/>
              <w:placeholder>
                <w:docPart w:val="E100BF4F467F4C0ABD2CF3E76BC46A89"/>
              </w:placeholder>
              <w:temporary/>
              <w:showingPlcHdr/>
              <w15:appearance w15:val="hidden"/>
            </w:sdtPr>
            <w:sdtEndPr/>
            <w:sdtContent>
              <w:r w:rsidR="004F20CE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4F20CE" w:rsidRPr="00E74B29" w:rsidRDefault="004F20CE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4F20CE" w:rsidRPr="00E74B29" w:rsidRDefault="004F20CE" w:rsidP="006709F1">
          <w:pPr>
            <w:pStyle w:val="Footer"/>
          </w:pPr>
        </w:p>
      </w:tc>
    </w:tr>
  </w:tbl>
  <w:p w:rsidR="004F20CE" w:rsidRDefault="004F20CE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0A68" w:rsidRDefault="00BE0A68" w:rsidP="00E74B29">
      <w:r>
        <w:separator/>
      </w:r>
    </w:p>
  </w:footnote>
  <w:footnote w:type="continuationSeparator" w:id="0">
    <w:p w:rsidR="00BE0A68" w:rsidRDefault="00BE0A68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F490C"/>
    <w:multiLevelType w:val="hybridMultilevel"/>
    <w:tmpl w:val="23246FC2"/>
    <w:lvl w:ilvl="0" w:tplc="0409000F">
      <w:start w:val="1"/>
      <w:numFmt w:val="decimal"/>
      <w:lvlText w:val="%1."/>
      <w:lvlJc w:val="left"/>
      <w:pPr>
        <w:ind w:left="2505" w:hanging="360"/>
      </w:pPr>
    </w:lvl>
    <w:lvl w:ilvl="1" w:tplc="04090019" w:tentative="1">
      <w:start w:val="1"/>
      <w:numFmt w:val="lowerLetter"/>
      <w:lvlText w:val="%2."/>
      <w:lvlJc w:val="left"/>
      <w:pPr>
        <w:ind w:left="3225" w:hanging="360"/>
      </w:pPr>
    </w:lvl>
    <w:lvl w:ilvl="2" w:tplc="0409001B" w:tentative="1">
      <w:start w:val="1"/>
      <w:numFmt w:val="lowerRoman"/>
      <w:lvlText w:val="%3."/>
      <w:lvlJc w:val="right"/>
      <w:pPr>
        <w:ind w:left="3945" w:hanging="180"/>
      </w:pPr>
    </w:lvl>
    <w:lvl w:ilvl="3" w:tplc="0409000F" w:tentative="1">
      <w:start w:val="1"/>
      <w:numFmt w:val="decimal"/>
      <w:lvlText w:val="%4."/>
      <w:lvlJc w:val="left"/>
      <w:pPr>
        <w:ind w:left="4665" w:hanging="360"/>
      </w:pPr>
    </w:lvl>
    <w:lvl w:ilvl="4" w:tplc="04090019" w:tentative="1">
      <w:start w:val="1"/>
      <w:numFmt w:val="lowerLetter"/>
      <w:lvlText w:val="%5."/>
      <w:lvlJc w:val="left"/>
      <w:pPr>
        <w:ind w:left="5385" w:hanging="360"/>
      </w:pPr>
    </w:lvl>
    <w:lvl w:ilvl="5" w:tplc="0409001B" w:tentative="1">
      <w:start w:val="1"/>
      <w:numFmt w:val="lowerRoman"/>
      <w:lvlText w:val="%6."/>
      <w:lvlJc w:val="right"/>
      <w:pPr>
        <w:ind w:left="6105" w:hanging="180"/>
      </w:pPr>
    </w:lvl>
    <w:lvl w:ilvl="6" w:tplc="0409000F" w:tentative="1">
      <w:start w:val="1"/>
      <w:numFmt w:val="decimal"/>
      <w:lvlText w:val="%7."/>
      <w:lvlJc w:val="left"/>
      <w:pPr>
        <w:ind w:left="6825" w:hanging="360"/>
      </w:pPr>
    </w:lvl>
    <w:lvl w:ilvl="7" w:tplc="04090019" w:tentative="1">
      <w:start w:val="1"/>
      <w:numFmt w:val="lowerLetter"/>
      <w:lvlText w:val="%8."/>
      <w:lvlJc w:val="left"/>
      <w:pPr>
        <w:ind w:left="7545" w:hanging="360"/>
      </w:pPr>
    </w:lvl>
    <w:lvl w:ilvl="8" w:tplc="0409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C84D61"/>
    <w:multiLevelType w:val="multilevel"/>
    <w:tmpl w:val="8B6295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4E682FC0"/>
    <w:multiLevelType w:val="hybridMultilevel"/>
    <w:tmpl w:val="14EAC7E8"/>
    <w:lvl w:ilvl="0" w:tplc="D266546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187DC8"/>
    <w:multiLevelType w:val="multilevel"/>
    <w:tmpl w:val="E5C691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5" w15:restartNumberingAfterBreak="0">
    <w:nsid w:val="60724C22"/>
    <w:multiLevelType w:val="hybridMultilevel"/>
    <w:tmpl w:val="08E6A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6F6"/>
    <w:rsid w:val="00086FA5"/>
    <w:rsid w:val="000E4641"/>
    <w:rsid w:val="00116365"/>
    <w:rsid w:val="00151F66"/>
    <w:rsid w:val="00177F8D"/>
    <w:rsid w:val="00185F4A"/>
    <w:rsid w:val="001907FC"/>
    <w:rsid w:val="0019238A"/>
    <w:rsid w:val="001B6DA2"/>
    <w:rsid w:val="001D419D"/>
    <w:rsid w:val="0021054A"/>
    <w:rsid w:val="002A5357"/>
    <w:rsid w:val="002D2200"/>
    <w:rsid w:val="0040564B"/>
    <w:rsid w:val="0048120C"/>
    <w:rsid w:val="004909D9"/>
    <w:rsid w:val="004F20CE"/>
    <w:rsid w:val="00521481"/>
    <w:rsid w:val="005B75CD"/>
    <w:rsid w:val="005E1ED0"/>
    <w:rsid w:val="005F196D"/>
    <w:rsid w:val="00665110"/>
    <w:rsid w:val="006709F1"/>
    <w:rsid w:val="006B1376"/>
    <w:rsid w:val="006C60E6"/>
    <w:rsid w:val="00740D06"/>
    <w:rsid w:val="00837914"/>
    <w:rsid w:val="0084553E"/>
    <w:rsid w:val="00874FE7"/>
    <w:rsid w:val="00952F7D"/>
    <w:rsid w:val="0095496A"/>
    <w:rsid w:val="0096176E"/>
    <w:rsid w:val="0096510F"/>
    <w:rsid w:val="009A38BA"/>
    <w:rsid w:val="009B16F6"/>
    <w:rsid w:val="00A812AB"/>
    <w:rsid w:val="00B43E11"/>
    <w:rsid w:val="00B76DFE"/>
    <w:rsid w:val="00BC3DC0"/>
    <w:rsid w:val="00BE0A68"/>
    <w:rsid w:val="00C03D9D"/>
    <w:rsid w:val="00C62430"/>
    <w:rsid w:val="00C755AB"/>
    <w:rsid w:val="00C86CDA"/>
    <w:rsid w:val="00CE26BC"/>
    <w:rsid w:val="00D43125"/>
    <w:rsid w:val="00D66A3A"/>
    <w:rsid w:val="00D91577"/>
    <w:rsid w:val="00DF198B"/>
    <w:rsid w:val="00E74B29"/>
    <w:rsid w:val="00EB7380"/>
    <w:rsid w:val="00F34042"/>
    <w:rsid w:val="00F50791"/>
    <w:rsid w:val="00F7301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1705A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4F2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3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7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75351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32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4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75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329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6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03496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00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339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000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273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84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8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290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9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1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8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468904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722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63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445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84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008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3979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1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01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504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73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801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6C0BB1103124565AB19450380A65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B5BA4-F7A1-4A5D-844B-093A564FCED9}"/>
      </w:docPartPr>
      <w:docPartBody>
        <w:p w:rsidR="00532567" w:rsidRDefault="00532567">
          <w:pPr>
            <w:pStyle w:val="16C0BB1103124565AB19450380A65425"/>
          </w:pPr>
          <w:r w:rsidRPr="00DF198B">
            <w:t>—</w:t>
          </w:r>
        </w:p>
      </w:docPartBody>
    </w:docPart>
    <w:docPart>
      <w:docPartPr>
        <w:name w:val="5E109BF78BA24C3BB59A8A472710CB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84A91-6E93-450E-B745-31BFC3583345}"/>
      </w:docPartPr>
      <w:docPartBody>
        <w:p w:rsidR="00532567" w:rsidRDefault="00532567">
          <w:pPr>
            <w:pStyle w:val="5E109BF78BA24C3BB59A8A472710CB9A"/>
          </w:pPr>
          <w:r w:rsidRPr="00DF198B">
            <w:t>—</w:t>
          </w:r>
        </w:p>
      </w:docPartBody>
    </w:docPart>
    <w:docPart>
      <w:docPartPr>
        <w:name w:val="E100BF4F467F4C0ABD2CF3E76BC46A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FC93E-95D0-4F65-B5EE-CB3B6F8F3149}"/>
      </w:docPartPr>
      <w:docPartBody>
        <w:p w:rsidR="00532567" w:rsidRDefault="00532567">
          <w:pPr>
            <w:pStyle w:val="E100BF4F467F4C0ABD2CF3E76BC46A89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567"/>
    <w:rsid w:val="00532567"/>
    <w:rsid w:val="00A3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875A16A9C5482B8B6AF7773A559A87">
    <w:name w:val="F9875A16A9C5482B8B6AF7773A559A87"/>
  </w:style>
  <w:style w:type="paragraph" w:customStyle="1" w:styleId="E29DB9DDFC29429A91CE0473507EC3FA">
    <w:name w:val="E29DB9DDFC29429A91CE0473507EC3FA"/>
  </w:style>
  <w:style w:type="paragraph" w:customStyle="1" w:styleId="A14F243F77AE4384AA4170EFD25DA2A1">
    <w:name w:val="A14F243F77AE4384AA4170EFD25DA2A1"/>
  </w:style>
  <w:style w:type="paragraph" w:customStyle="1" w:styleId="16C0BB1103124565AB19450380A65425">
    <w:name w:val="16C0BB1103124565AB19450380A65425"/>
  </w:style>
  <w:style w:type="paragraph" w:customStyle="1" w:styleId="4C53C3A903BE4A5EB44723E1CFC5603F">
    <w:name w:val="4C53C3A903BE4A5EB44723E1CFC5603F"/>
  </w:style>
  <w:style w:type="paragraph" w:customStyle="1" w:styleId="5E109BF78BA24C3BB59A8A472710CB9A">
    <w:name w:val="5E109BF78BA24C3BB59A8A472710CB9A"/>
  </w:style>
  <w:style w:type="paragraph" w:customStyle="1" w:styleId="B8368E5991F449B084E642AB0A931C7D">
    <w:name w:val="B8368E5991F449B084E642AB0A931C7D"/>
  </w:style>
  <w:style w:type="paragraph" w:customStyle="1" w:styleId="84002DC82BBA4D2D85D5321A5B58C6AD">
    <w:name w:val="84002DC82BBA4D2D85D5321A5B58C6AD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1440BD91A02D4626BAC12A2371D6B624">
    <w:name w:val="1440BD91A02D4626BAC12A2371D6B624"/>
  </w:style>
  <w:style w:type="paragraph" w:customStyle="1" w:styleId="684C1E6FE38A49DABA031BB391F94250">
    <w:name w:val="684C1E6FE38A49DABA031BB391F94250"/>
  </w:style>
  <w:style w:type="paragraph" w:customStyle="1" w:styleId="BEE4DD9B0C804430BBE6A7D6FFAAB7A8">
    <w:name w:val="BEE4DD9B0C804430BBE6A7D6FFAAB7A8"/>
  </w:style>
  <w:style w:type="paragraph" w:customStyle="1" w:styleId="224948858E224A248AD26BADDEE896D2">
    <w:name w:val="224948858E224A248AD26BADDEE896D2"/>
  </w:style>
  <w:style w:type="paragraph" w:customStyle="1" w:styleId="98EC745BE1AA435B9B271BF5F7CAABB8">
    <w:name w:val="98EC745BE1AA435B9B271BF5F7CAABB8"/>
  </w:style>
  <w:style w:type="paragraph" w:customStyle="1" w:styleId="18A2B7D4ACF44776AA64E1BA8C4A2AB8">
    <w:name w:val="18A2B7D4ACF44776AA64E1BA8C4A2AB8"/>
  </w:style>
  <w:style w:type="paragraph" w:customStyle="1" w:styleId="0C201A1D4862473FA5987135CA02428F">
    <w:name w:val="0C201A1D4862473FA5987135CA02428F"/>
  </w:style>
  <w:style w:type="paragraph" w:customStyle="1" w:styleId="E100BF4F467F4C0ABD2CF3E76BC46A89">
    <w:name w:val="E100BF4F467F4C0ABD2CF3E76BC46A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2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2023-10-06T20:54:00Z</dcterms:created>
  <dcterms:modified xsi:type="dcterms:W3CDTF">2023-10-07T04:06:00Z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