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CAD5" w14:textId="77777777" w:rsidR="008B06DF" w:rsidRDefault="00000000">
      <w:pPr>
        <w:pStyle w:val="Title"/>
        <w:jc w:val="center"/>
      </w:pPr>
      <w:r>
        <w:t>Plot Interpretation Guide:</w:t>
      </w:r>
    </w:p>
    <w:p w14:paraId="4DC82D49" w14:textId="77777777" w:rsidR="008B06DF" w:rsidRDefault="00000000">
      <w:pPr>
        <w:pStyle w:val="Title"/>
        <w:jc w:val="center"/>
      </w:pPr>
      <w:r>
        <w:t>Spatial Transcriptomics Analysis</w:t>
      </w:r>
    </w:p>
    <w:p w14:paraId="3807201E" w14:textId="5EC95EA3" w:rsidR="008B06DF" w:rsidRDefault="00000000" w:rsidP="00C02432">
      <w:pPr>
        <w:jc w:val="center"/>
      </w:pPr>
      <w:r>
        <w:rPr>
          <w:i/>
        </w:rPr>
        <w:t xml:space="preserve">Understanding Every Visualization </w:t>
      </w:r>
    </w:p>
    <w:p w14:paraId="04680062" w14:textId="77777777" w:rsidR="008B06DF" w:rsidRDefault="008B06DF"/>
    <w:p w14:paraId="24E36F25" w14:textId="77777777" w:rsidR="008B06DF" w:rsidRDefault="00000000">
      <w:pPr>
        <w:pStyle w:val="Heading1"/>
      </w:pPr>
      <w:r>
        <w:t>Table of Contents</w:t>
      </w:r>
    </w:p>
    <w:p w14:paraId="442B931E" w14:textId="77777777" w:rsidR="008B06DF" w:rsidRDefault="00000000">
      <w:pPr>
        <w:pStyle w:val="ListNumber"/>
      </w:pPr>
      <w:r>
        <w:t>1. Quality Control Plots</w:t>
      </w:r>
    </w:p>
    <w:p w14:paraId="56B7B3F9" w14:textId="77777777" w:rsidR="008B06DF" w:rsidRDefault="00000000">
      <w:pPr>
        <w:pStyle w:val="ListNumber"/>
      </w:pPr>
      <w:r>
        <w:t>2. Variable Features Plot</w:t>
      </w:r>
    </w:p>
    <w:p w14:paraId="60803BA2" w14:textId="77777777" w:rsidR="008B06DF" w:rsidRDefault="00000000">
      <w:pPr>
        <w:pStyle w:val="ListNumber"/>
      </w:pPr>
      <w:r>
        <w:t>3. Cell-Level Analysis Plots</w:t>
      </w:r>
    </w:p>
    <w:p w14:paraId="327CB06F" w14:textId="77777777" w:rsidR="008B06DF" w:rsidRDefault="00000000">
      <w:pPr>
        <w:pStyle w:val="ListNumber"/>
      </w:pPr>
      <w:r>
        <w:t>4. UMAP Visualizations</w:t>
      </w:r>
    </w:p>
    <w:p w14:paraId="74897274" w14:textId="77777777" w:rsidR="008B06DF" w:rsidRDefault="00000000">
      <w:pPr>
        <w:pStyle w:val="ListNumber"/>
      </w:pPr>
      <w:r>
        <w:t>5. Feature Plots on UMAP</w:t>
      </w:r>
    </w:p>
    <w:p w14:paraId="57F8CE11" w14:textId="77777777" w:rsidR="008B06DF" w:rsidRDefault="00000000">
      <w:pPr>
        <w:pStyle w:val="ListNumber"/>
      </w:pPr>
      <w:r>
        <w:t>6. Slice-Level PCA Plots</w:t>
      </w:r>
    </w:p>
    <w:p w14:paraId="7F063AAA" w14:textId="77777777" w:rsidR="008B06DF" w:rsidRDefault="00000000">
      <w:pPr>
        <w:pStyle w:val="ListNumber"/>
      </w:pPr>
      <w:r>
        <w:t>7. Genes Expressed Heatmaps</w:t>
      </w:r>
    </w:p>
    <w:p w14:paraId="2D057974" w14:textId="77777777" w:rsidR="008B06DF" w:rsidRDefault="00000000">
      <w:pPr>
        <w:pStyle w:val="ListNumber"/>
      </w:pPr>
      <w:r>
        <w:t>8. PC Gene Heatmaps</w:t>
      </w:r>
    </w:p>
    <w:p w14:paraId="46112DFC" w14:textId="77777777" w:rsidR="008B06DF" w:rsidRDefault="00000000">
      <w:pPr>
        <w:pStyle w:val="ListNumber"/>
      </w:pPr>
      <w:r>
        <w:t>9. Quick Reference Guide</w:t>
      </w:r>
    </w:p>
    <w:p w14:paraId="1C1DE408" w14:textId="77777777" w:rsidR="008B06DF" w:rsidRDefault="00000000">
      <w:r>
        <w:br w:type="page"/>
      </w:r>
    </w:p>
    <w:p w14:paraId="41C1C552" w14:textId="77777777" w:rsidR="008B06DF" w:rsidRDefault="00000000">
      <w:pPr>
        <w:pStyle w:val="Heading1"/>
      </w:pPr>
      <w:r>
        <w:rPr>
          <w:color w:val="003366"/>
        </w:rPr>
        <w:lastRenderedPageBreak/>
        <w:t>SECTION 1: Quality Control Plots</w:t>
      </w:r>
    </w:p>
    <w:p w14:paraId="41BBC064" w14:textId="77777777" w:rsidR="008B06DF" w:rsidRDefault="00000000">
      <w:r>
        <w:rPr>
          <w:b/>
          <w:color w:val="CC0000"/>
          <w:sz w:val="28"/>
        </w:rPr>
        <w:t>1.1 QC Violin Plot by Sample</w:t>
      </w:r>
      <w:r>
        <w:br/>
      </w:r>
      <w:r>
        <w:rPr>
          <w:i/>
          <w:color w:val="808080"/>
          <w:sz w:val="18"/>
        </w:rPr>
        <w:t>File: QC_Violin_BySample.png</w:t>
      </w:r>
    </w:p>
    <w:p w14:paraId="5AD0A1DB" w14:textId="77777777" w:rsidR="008B06DF" w:rsidRDefault="00000000">
      <w:pPr>
        <w:pStyle w:val="Heading3"/>
      </w:pPr>
      <w:r>
        <w:t>What This Plot Shows:</w:t>
      </w:r>
    </w:p>
    <w:p w14:paraId="10DE2D1F" w14:textId="77777777" w:rsidR="008B06DF" w:rsidRDefault="00000000">
      <w:r>
        <w:t>Three side-by-side violin plots showing the distribution of QC metrics (nFeature_RNA, nCount_RNA, percent.mt) across all samples (WT1, WT2, TG1, TG2, CONTROL, REVERSA, REVREV, RRAC226).</w:t>
      </w:r>
    </w:p>
    <w:p w14:paraId="3675BA94" w14:textId="77777777" w:rsidR="008B06DF" w:rsidRDefault="00000000">
      <w:pPr>
        <w:pStyle w:val="Heading3"/>
      </w:pPr>
      <w:r>
        <w:t>Purpose:</w:t>
      </w:r>
    </w:p>
    <w:p w14:paraId="5D83A212" w14:textId="77777777" w:rsidR="008B06DF" w:rsidRDefault="00000000">
      <w:r>
        <w:t>Identifies whether specific samples have quality issues or batch effects.</w:t>
      </w:r>
    </w:p>
    <w:p w14:paraId="1DED725E" w14:textId="77777777" w:rsidR="008B06DF" w:rsidRDefault="00000000">
      <w:r>
        <w:rPr>
          <w:b/>
          <w:color w:val="006600"/>
        </w:rPr>
        <w:t>🔍 What to Look For:</w:t>
      </w:r>
    </w:p>
    <w:p w14:paraId="39495438" w14:textId="77777777" w:rsidR="008B06DF" w:rsidRDefault="00000000">
      <w:pPr>
        <w:pStyle w:val="ListBullet"/>
      </w:pPr>
      <w:r>
        <w:t>Similar distributions across samples = Good batch consistency</w:t>
      </w:r>
    </w:p>
    <w:p w14:paraId="4D30BA8A" w14:textId="77777777" w:rsidR="008B06DF" w:rsidRDefault="00000000">
      <w:pPr>
        <w:pStyle w:val="ListBullet"/>
      </w:pPr>
      <w:r>
        <w:t>One sample shifted up/down = Potential batch effect</w:t>
      </w:r>
    </w:p>
    <w:p w14:paraId="617123F0" w14:textId="77777777" w:rsidR="008B06DF" w:rsidRDefault="00000000">
      <w:pPr>
        <w:pStyle w:val="ListBullet"/>
      </w:pPr>
      <w:r>
        <w:t>Outlier samples with very high percent.mt = Poor tissue quality</w:t>
      </w:r>
    </w:p>
    <w:p w14:paraId="4C7C85EE" w14:textId="77777777" w:rsidR="008B06DF" w:rsidRDefault="00000000">
      <w:pPr>
        <w:pStyle w:val="ListBullet"/>
      </w:pPr>
      <w:r>
        <w:t>Wide violin = High variability within sample</w:t>
      </w:r>
    </w:p>
    <w:p w14:paraId="602AC9D6" w14:textId="77777777" w:rsidR="008B06DF" w:rsidRDefault="00000000">
      <w:pPr>
        <w:pStyle w:val="ListBullet"/>
      </w:pPr>
      <w:r>
        <w:t>Narrow violin = Consistent quality</w:t>
      </w:r>
    </w:p>
    <w:p w14:paraId="648DF06E" w14:textId="77777777" w:rsidR="008B06DF" w:rsidRDefault="00000000">
      <w:r>
        <w:rPr>
          <w:b/>
          <w:color w:val="000099"/>
        </w:rPr>
        <w:t>📊 Example Interpretation:</w:t>
      </w:r>
    </w:p>
    <w:p w14:paraId="344D960F" w14:textId="77777777" w:rsidR="008B06DF" w:rsidRDefault="00000000">
      <w:pPr>
        <w:ind w:left="720"/>
      </w:pPr>
      <w:r>
        <w:br/>
        <w:t xml:space="preserve">"Sample REVERSA has median nFeature_RNA of 2,500 genes while CONTROL has 2,800 genes. </w:t>
      </w:r>
      <w:r>
        <w:br/>
        <w:t xml:space="preserve">This slight difference is normal. However, if REVERSA had only 1,200 genes, that would </w:t>
      </w:r>
      <w:r>
        <w:br/>
        <w:t>indicate a technical problem with that sample requiring further investigation."</w:t>
      </w:r>
      <w:r>
        <w:br/>
      </w:r>
      <w:r>
        <w:br/>
        <w:t xml:space="preserve">"All samples show percent.mt &lt; 10%, indicating good tissue preservation across the </w:t>
      </w:r>
      <w:r>
        <w:br/>
        <w:t>entire dataset."</w:t>
      </w:r>
      <w:r>
        <w:br/>
      </w:r>
    </w:p>
    <w:p w14:paraId="1F829F15" w14:textId="77777777" w:rsidR="008B06DF" w:rsidRDefault="00000000">
      <w:pPr>
        <w:pStyle w:val="Heading3"/>
      </w:pPr>
      <w:r>
        <w:t>Red Flags:</w:t>
      </w:r>
    </w:p>
    <w:p w14:paraId="711DB61A" w14:textId="77777777" w:rsidR="008B06DF" w:rsidRDefault="00000000">
      <w:pPr>
        <w:pStyle w:val="ListBullet"/>
      </w:pPr>
      <w:r>
        <w:t>❌ One sample has median percent.mt &gt; 15%</w:t>
      </w:r>
    </w:p>
    <w:p w14:paraId="1BDFFC9B" w14:textId="77777777" w:rsidR="008B06DF" w:rsidRDefault="00000000">
      <w:pPr>
        <w:pStyle w:val="ListBullet"/>
      </w:pPr>
      <w:r>
        <w:t>❌ One sample has median nFeature_RNA &lt; 1000</w:t>
      </w:r>
    </w:p>
    <w:p w14:paraId="7AEA9534" w14:textId="77777777" w:rsidR="008B06DF" w:rsidRDefault="00000000">
      <w:pPr>
        <w:pStyle w:val="ListBullet"/>
      </w:pPr>
      <w:r>
        <w:t>❌ Huge differences between samples of same treatment group</w:t>
      </w:r>
    </w:p>
    <w:p w14:paraId="146AF65C" w14:textId="77777777" w:rsidR="008B06DF" w:rsidRDefault="00000000">
      <w:r>
        <w:br w:type="page"/>
      </w:r>
    </w:p>
    <w:p w14:paraId="6679F4AC" w14:textId="77777777" w:rsidR="008B06DF" w:rsidRDefault="00000000">
      <w:r>
        <w:rPr>
          <w:b/>
          <w:color w:val="CC0000"/>
          <w:sz w:val="28"/>
        </w:rPr>
        <w:lastRenderedPageBreak/>
        <w:t>1.2 QC Violin Plot by Sex</w:t>
      </w:r>
      <w:r>
        <w:br/>
      </w:r>
      <w:r>
        <w:rPr>
          <w:i/>
          <w:color w:val="808080"/>
          <w:sz w:val="18"/>
        </w:rPr>
        <w:t>File: QC_Violin_BySex.png</w:t>
      </w:r>
    </w:p>
    <w:p w14:paraId="6FAC4EBC" w14:textId="77777777" w:rsidR="008B06DF" w:rsidRDefault="00000000">
      <w:pPr>
        <w:pStyle w:val="Heading3"/>
      </w:pPr>
      <w:r>
        <w:t>What This Plot Shows:</w:t>
      </w:r>
    </w:p>
    <w:p w14:paraId="405583D9" w14:textId="77777777" w:rsidR="008B06DF" w:rsidRDefault="00000000">
      <w:r>
        <w:t>Three violin plots comparing QC metrics between Male and Female samples.</w:t>
      </w:r>
    </w:p>
    <w:p w14:paraId="2BAFF7EC" w14:textId="77777777" w:rsidR="008B06DF" w:rsidRDefault="00000000">
      <w:pPr>
        <w:pStyle w:val="Heading3"/>
      </w:pPr>
      <w:r>
        <w:t>Purpose:</w:t>
      </w:r>
    </w:p>
    <w:p w14:paraId="18C6D547" w14:textId="77777777" w:rsidR="008B06DF" w:rsidRDefault="00000000">
      <w:r>
        <w:t>Determines if there are sex-specific differences in data quality or biology.</w:t>
      </w:r>
    </w:p>
    <w:p w14:paraId="1EF0D5A5" w14:textId="77777777" w:rsidR="008B06DF" w:rsidRDefault="00000000">
      <w:r>
        <w:rPr>
          <w:b/>
          <w:color w:val="006600"/>
        </w:rPr>
        <w:t>🔍 What to Look For:</w:t>
      </w:r>
    </w:p>
    <w:p w14:paraId="1840CE0C" w14:textId="77777777" w:rsidR="008B06DF" w:rsidRDefault="00000000">
      <w:pPr>
        <w:pStyle w:val="ListBullet"/>
      </w:pPr>
      <w:r>
        <w:t>Similar distributions = No sex bias in data quality</w:t>
      </w:r>
    </w:p>
    <w:p w14:paraId="092D5131" w14:textId="77777777" w:rsidR="008B06DF" w:rsidRDefault="00000000">
      <w:pPr>
        <w:pStyle w:val="ListBullet"/>
      </w:pPr>
      <w:r>
        <w:t>Female samples with more genes detected = Potential biological difference</w:t>
      </w:r>
    </w:p>
    <w:p w14:paraId="2A908C6F" w14:textId="77777777" w:rsidR="008B06DF" w:rsidRDefault="00000000">
      <w:pPr>
        <w:pStyle w:val="ListBullet"/>
      </w:pPr>
      <w:r>
        <w:t>Higher percent.mt in one sex = Could indicate preservation differences</w:t>
      </w:r>
    </w:p>
    <w:p w14:paraId="06684AAE" w14:textId="77777777" w:rsidR="008B06DF" w:rsidRDefault="00000000">
      <w:pPr>
        <w:pStyle w:val="ListBullet"/>
      </w:pPr>
      <w:r>
        <w:t>Similar nCount_RNA = Good sequencing balance</w:t>
      </w:r>
    </w:p>
    <w:p w14:paraId="6A05AC35" w14:textId="77777777" w:rsidR="008B06DF" w:rsidRDefault="00000000">
      <w:r>
        <w:rPr>
          <w:b/>
          <w:color w:val="000099"/>
        </w:rPr>
        <w:t>📊 Example Interpretation:</w:t>
      </w:r>
    </w:p>
    <w:p w14:paraId="76AC5387" w14:textId="77777777" w:rsidR="008B06DF" w:rsidRDefault="00000000">
      <w:pPr>
        <w:ind w:left="720"/>
      </w:pPr>
      <w:r>
        <w:br/>
        <w:t xml:space="preserve">"Male and Female samples show similar nFeature_RNA distributions (both centered around </w:t>
      </w:r>
      <w:r>
        <w:br/>
        <w:t xml:space="preserve">2,600 genes), indicating no sex-specific quality issues. The percent.mt is also </w:t>
      </w:r>
      <w:r>
        <w:br/>
        <w:t>comparable (both ~5%), confirming good tissue quality in both sexes."</w:t>
      </w:r>
      <w:r>
        <w:br/>
      </w:r>
      <w:r>
        <w:br/>
        <w:t xml:space="preserve">"If females showed consistently higher nFeature_RNA (e.g., 3,000 vs 2,200), this could </w:t>
      </w:r>
      <w:r>
        <w:br/>
        <w:t xml:space="preserve">reflect biological differences in cell complexity or indicate a technical batch effect </w:t>
      </w:r>
      <w:r>
        <w:br/>
        <w:t>that needs correction."</w:t>
      </w:r>
      <w:r>
        <w:br/>
      </w:r>
    </w:p>
    <w:p w14:paraId="4C0D5FEC" w14:textId="77777777" w:rsidR="008B06DF" w:rsidRDefault="00000000">
      <w:pPr>
        <w:pStyle w:val="Heading3"/>
      </w:pPr>
      <w:r>
        <w:t>Biological Insight:</w:t>
      </w:r>
    </w:p>
    <w:p w14:paraId="3825C092" w14:textId="77777777" w:rsidR="008B06DF" w:rsidRDefault="00000000">
      <w:r>
        <w:t>If QC metrics differ between sexes after confirming similar quality, this may reflect real biological differences in:</w:t>
      </w:r>
    </w:p>
    <w:p w14:paraId="1B5960BB" w14:textId="77777777" w:rsidR="008B06DF" w:rsidRDefault="00000000">
      <w:pPr>
        <w:pStyle w:val="ListBullet"/>
      </w:pPr>
      <w:r>
        <w:t>• Cell size (affects nCount_RNA)</w:t>
      </w:r>
    </w:p>
    <w:p w14:paraId="4EE0A88B" w14:textId="77777777" w:rsidR="008B06DF" w:rsidRDefault="00000000">
      <w:pPr>
        <w:pStyle w:val="ListBullet"/>
      </w:pPr>
      <w:r>
        <w:t>• Metabolic activity (affects percent.mt)</w:t>
      </w:r>
    </w:p>
    <w:p w14:paraId="1BAEC8B2" w14:textId="77777777" w:rsidR="008B06DF" w:rsidRDefault="00000000">
      <w:pPr>
        <w:pStyle w:val="ListBullet"/>
      </w:pPr>
      <w:r>
        <w:t>• Transcriptional complexity (affects nFeature_RNA)</w:t>
      </w:r>
    </w:p>
    <w:p w14:paraId="1B56133B" w14:textId="77777777" w:rsidR="008B06DF" w:rsidRDefault="00000000">
      <w:r>
        <w:br w:type="page"/>
      </w:r>
    </w:p>
    <w:p w14:paraId="502C8B9C" w14:textId="77777777" w:rsidR="008B06DF" w:rsidRDefault="00000000">
      <w:pPr>
        <w:pStyle w:val="Heading1"/>
      </w:pPr>
      <w:r>
        <w:rPr>
          <w:color w:val="003366"/>
        </w:rPr>
        <w:lastRenderedPageBreak/>
        <w:t>SECTION 2: Variable Features Plot</w:t>
      </w:r>
    </w:p>
    <w:p w14:paraId="57F4BCF5" w14:textId="77777777" w:rsidR="008B06DF" w:rsidRDefault="00000000">
      <w:r>
        <w:rPr>
          <w:b/>
          <w:color w:val="CC0000"/>
          <w:sz w:val="28"/>
        </w:rPr>
        <w:t>2.1 Highly Variable Genes Plot</w:t>
      </w:r>
      <w:r>
        <w:br/>
      </w:r>
      <w:r>
        <w:rPr>
          <w:i/>
          <w:color w:val="808080"/>
          <w:sz w:val="18"/>
        </w:rPr>
        <w:t>File: VariableFeatures.png</w:t>
      </w:r>
    </w:p>
    <w:p w14:paraId="6301E250" w14:textId="77777777" w:rsidR="008B06DF" w:rsidRDefault="00000000">
      <w:pPr>
        <w:pStyle w:val="Heading3"/>
      </w:pPr>
      <w:r>
        <w:t>What This Plot Shows:</w:t>
      </w:r>
    </w:p>
    <w:p w14:paraId="5A53F2B3" w14:textId="77777777" w:rsidR="008B06DF" w:rsidRDefault="00000000">
      <w:r>
        <w:t>A scatter plot with:</w:t>
      </w:r>
    </w:p>
    <w:p w14:paraId="61929C7C" w14:textId="77777777" w:rsidR="008B06DF" w:rsidRDefault="00000000">
      <w:pPr>
        <w:pStyle w:val="ListBullet"/>
      </w:pPr>
      <w:r>
        <w:t>• X-axis: Average expression level of each gene</w:t>
      </w:r>
    </w:p>
    <w:p w14:paraId="508A2A9F" w14:textId="77777777" w:rsidR="008B06DF" w:rsidRDefault="00000000">
      <w:pPr>
        <w:pStyle w:val="ListBullet"/>
      </w:pPr>
      <w:r>
        <w:t>• Y-axis: Standardized variance (biological variability)</w:t>
      </w:r>
    </w:p>
    <w:p w14:paraId="5F91ECFA" w14:textId="77777777" w:rsidR="008B06DF" w:rsidRDefault="00000000">
      <w:pPr>
        <w:pStyle w:val="ListBullet"/>
      </w:pPr>
      <w:r>
        <w:t>• Red dots: Top 2,000 most variable genes selected for analysis</w:t>
      </w:r>
    </w:p>
    <w:p w14:paraId="7C3D1D24" w14:textId="77777777" w:rsidR="008B06DF" w:rsidRDefault="00000000">
      <w:pPr>
        <w:pStyle w:val="ListBullet"/>
      </w:pPr>
      <w:r>
        <w:t>• Black dots: All other genes</w:t>
      </w:r>
    </w:p>
    <w:p w14:paraId="4F93E49D" w14:textId="77777777" w:rsidR="008B06DF" w:rsidRDefault="00000000">
      <w:pPr>
        <w:pStyle w:val="ListBullet"/>
      </w:pPr>
      <w:r>
        <w:t>• Labeled genes: Top 10 most variable</w:t>
      </w:r>
    </w:p>
    <w:p w14:paraId="77B64282" w14:textId="77777777" w:rsidR="008B06DF" w:rsidRDefault="00000000">
      <w:pPr>
        <w:pStyle w:val="Heading3"/>
      </w:pPr>
      <w:r>
        <w:t>Purpose:</w:t>
      </w:r>
    </w:p>
    <w:p w14:paraId="26226F83" w14:textId="77777777" w:rsidR="008B06DF" w:rsidRDefault="00000000">
      <w:r>
        <w:t>Identifies genes with high biological variation that are informative for distinguishing cell types and treatment effects.</w:t>
      </w:r>
    </w:p>
    <w:p w14:paraId="121CB8DA" w14:textId="77777777" w:rsidR="008B06DF" w:rsidRDefault="00000000">
      <w:r>
        <w:rPr>
          <w:b/>
          <w:color w:val="006600"/>
        </w:rPr>
        <w:t>🔍 What to Look For:</w:t>
      </w:r>
    </w:p>
    <w:p w14:paraId="72EC48E0" w14:textId="77777777" w:rsidR="008B06DF" w:rsidRDefault="00000000">
      <w:pPr>
        <w:pStyle w:val="ListBullet"/>
      </w:pPr>
      <w:r>
        <w:t>Red dots above the curve = Genes with more variability than expected</w:t>
      </w:r>
    </w:p>
    <w:p w14:paraId="6DB4B6BA" w14:textId="77777777" w:rsidR="008B06DF" w:rsidRDefault="00000000">
      <w:pPr>
        <w:pStyle w:val="ListBullet"/>
      </w:pPr>
      <w:r>
        <w:t>Labeled genes = Likely marker genes or treatment-responsive genes</w:t>
      </w:r>
    </w:p>
    <w:p w14:paraId="48D2F96D" w14:textId="77777777" w:rsidR="008B06DF" w:rsidRDefault="00000000">
      <w:pPr>
        <w:pStyle w:val="ListBullet"/>
      </w:pPr>
      <w:r>
        <w:t>Many red dots at low expression = Rare cell type markers</w:t>
      </w:r>
    </w:p>
    <w:p w14:paraId="60B7AE2D" w14:textId="77777777" w:rsidR="008B06DF" w:rsidRDefault="00000000">
      <w:pPr>
        <w:pStyle w:val="ListBullet"/>
      </w:pPr>
      <w:r>
        <w:t>Red dots across all expression levels = Good gene selection</w:t>
      </w:r>
    </w:p>
    <w:p w14:paraId="01A1DD8D" w14:textId="77777777" w:rsidR="008B06DF" w:rsidRDefault="00000000">
      <w:r>
        <w:rPr>
          <w:b/>
          <w:color w:val="000099"/>
        </w:rPr>
        <w:t>📊 Example Interpretation:</w:t>
      </w:r>
    </w:p>
    <w:p w14:paraId="39BD1E99" w14:textId="77777777" w:rsidR="008B06DF" w:rsidRDefault="00000000">
      <w:pPr>
        <w:ind w:left="720"/>
      </w:pPr>
      <w:r>
        <w:br/>
        <w:t xml:space="preserve">"The top labeled genes include Col1a1, Postn, and Acta2. These are known markers of </w:t>
      </w:r>
      <w:r>
        <w:br/>
        <w:t xml:space="preserve">fibroblasts and smooth muscle cells, suggesting these cell types vary in proportion </w:t>
      </w:r>
      <w:r>
        <w:br/>
        <w:t>across samples or treatment groups."</w:t>
      </w:r>
      <w:r>
        <w:br/>
      </w:r>
      <w:r>
        <w:br/>
        <w:t xml:space="preserve">"If you see many mitochondrial genes (mt-*) or ribosomal genes (Rpl*, Rps*) in the </w:t>
      </w:r>
      <w:r>
        <w:br/>
        <w:t xml:space="preserve">top 10, this suggests technical variation rather than biology - you should filter </w:t>
      </w:r>
      <w:r>
        <w:br/>
        <w:t>these genes."</w:t>
      </w:r>
      <w:r>
        <w:br/>
      </w:r>
      <w:r>
        <w:br/>
        <w:t xml:space="preserve">"The red dots span from low to high expression, indicating good capture of both </w:t>
      </w:r>
      <w:r>
        <w:br/>
        <w:t xml:space="preserve">rare markers and abundant genes, providing comprehensive information for downstream </w:t>
      </w:r>
      <w:r>
        <w:br/>
        <w:t>analysis."</w:t>
      </w:r>
      <w:r>
        <w:br/>
      </w:r>
    </w:p>
    <w:p w14:paraId="274BAC26" w14:textId="77777777" w:rsidR="008B06DF" w:rsidRDefault="00000000">
      <w:pPr>
        <w:pStyle w:val="Heading3"/>
      </w:pPr>
      <w:r>
        <w:t>What Makes a Gene "Variable"?</w:t>
      </w:r>
    </w:p>
    <w:p w14:paraId="1D180792" w14:textId="77777777" w:rsidR="008B06DF" w:rsidRDefault="00000000">
      <w:r>
        <w:t>Variable genes have expression that differs significantly across cells/samples due to:</w:t>
      </w:r>
    </w:p>
    <w:p w14:paraId="3DE736BE" w14:textId="77777777" w:rsidR="008B06DF" w:rsidRDefault="00000000">
      <w:pPr>
        <w:pStyle w:val="ListBullet"/>
      </w:pPr>
      <w:r>
        <w:t>• Different cell types (each expresses different markers)</w:t>
      </w:r>
    </w:p>
    <w:p w14:paraId="6A2BF488" w14:textId="77777777" w:rsidR="008B06DF" w:rsidRDefault="00000000">
      <w:pPr>
        <w:pStyle w:val="ListBullet"/>
      </w:pPr>
      <w:r>
        <w:t>• Treatment responses (some genes up/down-regulated)</w:t>
      </w:r>
    </w:p>
    <w:p w14:paraId="3350F99F" w14:textId="77777777" w:rsidR="008B06DF" w:rsidRDefault="00000000">
      <w:pPr>
        <w:pStyle w:val="ListBullet"/>
      </w:pPr>
      <w:r>
        <w:t>• Disease states (healthy vs diseased cell signatures)</w:t>
      </w:r>
    </w:p>
    <w:p w14:paraId="44851809" w14:textId="77777777" w:rsidR="008B06DF" w:rsidRDefault="00000000">
      <w:pPr>
        <w:pStyle w:val="Heading3"/>
      </w:pPr>
      <w:r>
        <w:t>Title Interpretation:</w:t>
      </w:r>
    </w:p>
    <w:p w14:paraId="40F7F1DA" w14:textId="77777777" w:rsidR="008B06DF" w:rsidRDefault="00000000">
      <w:r>
        <w:t xml:space="preserve">If your plot title says "Cardiac/RBC/MT Genes Excluded", this means problematic genes </w:t>
      </w:r>
      <w:r>
        <w:br/>
        <w:t>have been removed, resulting in cleaner biological signal.</w:t>
      </w:r>
      <w:r>
        <w:br/>
      </w:r>
      <w:r>
        <w:lastRenderedPageBreak/>
        <w:br/>
        <w:t xml:space="preserve">If it says "All Genes Included", you should check if cardiac/mitochondrial genes </w:t>
      </w:r>
      <w:r>
        <w:br/>
        <w:t>dominate the top 10 - if so, consider filtering them.</w:t>
      </w:r>
    </w:p>
    <w:p w14:paraId="03061735" w14:textId="77777777" w:rsidR="008B06DF" w:rsidRDefault="00000000">
      <w:r>
        <w:br w:type="page"/>
      </w:r>
    </w:p>
    <w:p w14:paraId="1BB50C05" w14:textId="77777777" w:rsidR="008B06DF" w:rsidRDefault="00000000">
      <w:pPr>
        <w:pStyle w:val="Heading1"/>
      </w:pPr>
      <w:r>
        <w:rPr>
          <w:color w:val="003366"/>
        </w:rPr>
        <w:lastRenderedPageBreak/>
        <w:t>SECTION 3: Cell-Level Analysis Plots</w:t>
      </w:r>
    </w:p>
    <w:p w14:paraId="0B9AE567" w14:textId="77777777" w:rsidR="008B06DF" w:rsidRDefault="00000000">
      <w:r>
        <w:rPr>
          <w:b/>
          <w:color w:val="CC0000"/>
          <w:sz w:val="28"/>
        </w:rPr>
        <w:t>3.1 Elbow Plot (Cell-level PCA)</w:t>
      </w:r>
      <w:r>
        <w:br/>
      </w:r>
      <w:r>
        <w:rPr>
          <w:i/>
          <w:color w:val="808080"/>
          <w:sz w:val="18"/>
        </w:rPr>
        <w:t>File: ElbowPlot_CellLevel.png</w:t>
      </w:r>
    </w:p>
    <w:p w14:paraId="505F52C5" w14:textId="77777777" w:rsidR="008B06DF" w:rsidRDefault="00000000">
      <w:pPr>
        <w:pStyle w:val="Heading3"/>
      </w:pPr>
      <w:r>
        <w:t>What This Plot Shows:</w:t>
      </w:r>
    </w:p>
    <w:p w14:paraId="73F72BCD" w14:textId="77777777" w:rsidR="008B06DF" w:rsidRDefault="00000000">
      <w:r>
        <w:t>A line graph showing:</w:t>
      </w:r>
    </w:p>
    <w:p w14:paraId="6C584850" w14:textId="77777777" w:rsidR="008B06DF" w:rsidRDefault="00000000">
      <w:pPr>
        <w:pStyle w:val="ListBullet"/>
      </w:pPr>
      <w:r>
        <w:t>• X-axis: Principal Component number (PC1 to PC30)</w:t>
      </w:r>
    </w:p>
    <w:p w14:paraId="11DB1409" w14:textId="77777777" w:rsidR="008B06DF" w:rsidRDefault="00000000">
      <w:pPr>
        <w:pStyle w:val="ListBullet"/>
      </w:pPr>
      <w:r>
        <w:t>• Y-axis: Standard deviation (variance) explained by each PC</w:t>
      </w:r>
    </w:p>
    <w:p w14:paraId="1C9C5133" w14:textId="77777777" w:rsidR="008B06DF" w:rsidRDefault="00000000">
      <w:pPr>
        <w:pStyle w:val="Heading3"/>
      </w:pPr>
      <w:r>
        <w:t>Purpose:</w:t>
      </w:r>
    </w:p>
    <w:p w14:paraId="33E3C049" w14:textId="77777777" w:rsidR="008B06DF" w:rsidRDefault="00000000">
      <w:r>
        <w:t>Helps you decide how many PCs to use for UMAP and clustering.</w:t>
      </w:r>
    </w:p>
    <w:p w14:paraId="4354712F" w14:textId="77777777" w:rsidR="008B06DF" w:rsidRDefault="00000000">
      <w:r>
        <w:rPr>
          <w:b/>
          <w:color w:val="006600"/>
        </w:rPr>
        <w:t>🔍 What to Look For:</w:t>
      </w:r>
    </w:p>
    <w:p w14:paraId="1986E88D" w14:textId="77777777" w:rsidR="008B06DF" w:rsidRDefault="00000000">
      <w:pPr>
        <w:pStyle w:val="ListBullet"/>
      </w:pPr>
      <w:r>
        <w:t>Sharp drop after first few PCs = Strong biological signal</w:t>
      </w:r>
    </w:p>
    <w:p w14:paraId="67941FD8" w14:textId="77777777" w:rsidR="008B06DF" w:rsidRDefault="00000000">
      <w:pPr>
        <w:pStyle w:val="ListBullet"/>
      </w:pPr>
      <w:r>
        <w:t>Gradual decline = Biology spread across many PCs</w:t>
      </w:r>
    </w:p>
    <w:p w14:paraId="38968B45" w14:textId="77777777" w:rsidR="008B06DF" w:rsidRDefault="00000000">
      <w:pPr>
        <w:pStyle w:val="ListBullet"/>
      </w:pPr>
      <w:r>
        <w:t>Elbow point (where curve flattens) = Optimal number of PCs</w:t>
      </w:r>
    </w:p>
    <w:p w14:paraId="02699BD4" w14:textId="77777777" w:rsidR="008B06DF" w:rsidRDefault="00000000">
      <w:pPr>
        <w:pStyle w:val="ListBullet"/>
      </w:pPr>
      <w:r>
        <w:t>Typically use PCs before the curve flattens (usually 15-30)</w:t>
      </w:r>
    </w:p>
    <w:p w14:paraId="288BCB9D" w14:textId="77777777" w:rsidR="008B06DF" w:rsidRDefault="00000000">
      <w:r>
        <w:rPr>
          <w:b/>
          <w:color w:val="000099"/>
        </w:rPr>
        <w:t>📊 Example Interpretation:</w:t>
      </w:r>
    </w:p>
    <w:p w14:paraId="160F1756" w14:textId="77777777" w:rsidR="008B06DF" w:rsidRDefault="00000000">
      <w:pPr>
        <w:ind w:left="720"/>
      </w:pPr>
      <w:r>
        <w:br/>
        <w:t xml:space="preserve">"The plot shows a sharp drop from PC1 (std dev ~15) to PC5 (std dev ~5), then gradual </w:t>
      </w:r>
      <w:r>
        <w:br/>
        <w:t xml:space="preserve">decline. The elbow appears around PC15-20. This suggests using 20 PCs for UMAP captures </w:t>
      </w:r>
      <w:r>
        <w:br/>
        <w:t>most meaningful variation while excluding noise."</w:t>
      </w:r>
      <w:r>
        <w:br/>
      </w:r>
      <w:r>
        <w:br/>
        <w:t xml:space="preserve">"PC1 has highest standard deviation, meaning it explains the most variance - likely </w:t>
      </w:r>
      <w:r>
        <w:br/>
        <w:t xml:space="preserve">separating major cell types or treatment groups. PC2-5 capture secondary structure </w:t>
      </w:r>
      <w:r>
        <w:br/>
        <w:t>(subtypes, intermediate states). PC20-30 mostly capture noise."</w:t>
      </w:r>
      <w:r>
        <w:br/>
      </w:r>
    </w:p>
    <w:p w14:paraId="5BFF0BCB" w14:textId="77777777" w:rsidR="008B06DF" w:rsidRDefault="00000000">
      <w:pPr>
        <w:pStyle w:val="Heading3"/>
      </w:pPr>
      <w:r>
        <w:t>Rule of Thumb:</w:t>
      </w:r>
    </w:p>
    <w:p w14:paraId="62744482" w14:textId="77777777" w:rsidR="008B06DF" w:rsidRDefault="00000000">
      <w:pPr>
        <w:pStyle w:val="ListBullet"/>
      </w:pPr>
      <w:r>
        <w:t>• Use PCs up to where cumulative variance reaches 80-90%</w:t>
      </w:r>
    </w:p>
    <w:p w14:paraId="2175204C" w14:textId="77777777" w:rsidR="008B06DF" w:rsidRDefault="00000000">
      <w:pPr>
        <w:pStyle w:val="ListBullet"/>
      </w:pPr>
      <w:r>
        <w:t>• Typical range: 15-30 PCs</w:t>
      </w:r>
    </w:p>
    <w:p w14:paraId="2564BAC2" w14:textId="77777777" w:rsidR="008B06DF" w:rsidRDefault="00000000">
      <w:pPr>
        <w:pStyle w:val="ListBullet"/>
      </w:pPr>
      <w:r>
        <w:t>• Too few PCs = Lost information</w:t>
      </w:r>
    </w:p>
    <w:p w14:paraId="245D7254" w14:textId="77777777" w:rsidR="008B06DF" w:rsidRDefault="00000000">
      <w:pPr>
        <w:pStyle w:val="ListBullet"/>
      </w:pPr>
      <w:r>
        <w:t>• Too many PCs = Added noise</w:t>
      </w:r>
    </w:p>
    <w:p w14:paraId="2FF7CFCB" w14:textId="77777777" w:rsidR="008B06DF" w:rsidRDefault="00000000">
      <w:r>
        <w:br w:type="page"/>
      </w:r>
    </w:p>
    <w:p w14:paraId="50EB58F7" w14:textId="77777777" w:rsidR="008B06DF" w:rsidRDefault="00000000">
      <w:pPr>
        <w:pStyle w:val="Heading1"/>
      </w:pPr>
      <w:r>
        <w:rPr>
          <w:color w:val="003366"/>
        </w:rPr>
        <w:lastRenderedPageBreak/>
        <w:t>SECTION 4: UMAP Visualizations</w:t>
      </w:r>
    </w:p>
    <w:p w14:paraId="6FC0DABD" w14:textId="77777777" w:rsidR="008B06DF" w:rsidRDefault="00000000">
      <w:r>
        <w:rPr>
          <w:b/>
          <w:color w:val="CC0000"/>
          <w:sz w:val="28"/>
        </w:rPr>
        <w:t>4.1 UMAP by Sample</w:t>
      </w:r>
      <w:r>
        <w:br/>
      </w:r>
      <w:r>
        <w:rPr>
          <w:i/>
          <w:color w:val="808080"/>
          <w:sz w:val="18"/>
        </w:rPr>
        <w:t>File: UMAP_BySample.png</w:t>
      </w:r>
    </w:p>
    <w:p w14:paraId="54946AC9" w14:textId="77777777" w:rsidR="008B06DF" w:rsidRDefault="00000000">
      <w:pPr>
        <w:pStyle w:val="Heading3"/>
      </w:pPr>
      <w:r>
        <w:t>What This Plot Shows:</w:t>
      </w:r>
    </w:p>
    <w:p w14:paraId="5CD19109" w14:textId="77777777" w:rsidR="008B06DF" w:rsidRDefault="00000000">
      <w:r>
        <w:t>A 2D projection of cell relationships where:</w:t>
      </w:r>
    </w:p>
    <w:p w14:paraId="6EB5F550" w14:textId="77777777" w:rsidR="008B06DF" w:rsidRDefault="00000000">
      <w:pPr>
        <w:pStyle w:val="ListBullet"/>
      </w:pPr>
      <w:r>
        <w:t>• Each dot = One cell</w:t>
      </w:r>
    </w:p>
    <w:p w14:paraId="5590DF3E" w14:textId="77777777" w:rsidR="008B06DF" w:rsidRDefault="00000000">
      <w:pPr>
        <w:pStyle w:val="ListBullet"/>
      </w:pPr>
      <w:r>
        <w:t>• Color = Sample identity (WT1, WT2, TG1, etc.)</w:t>
      </w:r>
    </w:p>
    <w:p w14:paraId="31D13DFE" w14:textId="77777777" w:rsidR="008B06DF" w:rsidRDefault="00000000">
      <w:pPr>
        <w:pStyle w:val="ListBullet"/>
      </w:pPr>
      <w:r>
        <w:t>• Close cells = Similar gene expression</w:t>
      </w:r>
    </w:p>
    <w:p w14:paraId="43440567" w14:textId="77777777" w:rsidR="008B06DF" w:rsidRDefault="00000000">
      <w:pPr>
        <w:pStyle w:val="ListBullet"/>
      </w:pPr>
      <w:r>
        <w:t>• Distant cells = Different gene expression</w:t>
      </w:r>
    </w:p>
    <w:p w14:paraId="239008E0" w14:textId="77777777" w:rsidR="008B06DF" w:rsidRDefault="00000000">
      <w:pPr>
        <w:pStyle w:val="Heading3"/>
      </w:pPr>
      <w:r>
        <w:t>Purpose:</w:t>
      </w:r>
    </w:p>
    <w:p w14:paraId="67B145A6" w14:textId="77777777" w:rsidR="008B06DF" w:rsidRDefault="00000000">
      <w:r>
        <w:t>Visualize whether samples cluster separately or mix together.</w:t>
      </w:r>
    </w:p>
    <w:p w14:paraId="16C9EE10" w14:textId="77777777" w:rsidR="008B06DF" w:rsidRDefault="00000000">
      <w:r>
        <w:rPr>
          <w:b/>
          <w:color w:val="006600"/>
        </w:rPr>
        <w:t>🔍 What to Look For:</w:t>
      </w:r>
    </w:p>
    <w:p w14:paraId="5BBE9FD9" w14:textId="77777777" w:rsidR="008B06DF" w:rsidRDefault="00000000">
      <w:pPr>
        <w:pStyle w:val="ListBullet"/>
      </w:pPr>
      <w:r>
        <w:t>Well-mixed colors = Samples share similar cell types (GOOD)</w:t>
      </w:r>
    </w:p>
    <w:p w14:paraId="3B071EF9" w14:textId="77777777" w:rsidR="008B06DF" w:rsidRDefault="00000000">
      <w:pPr>
        <w:pStyle w:val="ListBullet"/>
      </w:pPr>
      <w:r>
        <w:t>Separate clusters by sample = Batch effects (BAD)</w:t>
      </w:r>
    </w:p>
    <w:p w14:paraId="1B3C19D1" w14:textId="77777777" w:rsidR="008B06DF" w:rsidRDefault="00000000">
      <w:pPr>
        <w:pStyle w:val="ListBullet"/>
      </w:pPr>
      <w:r>
        <w:t>Some sample-specific clusters = Unique cell populations in that sample</w:t>
      </w:r>
    </w:p>
    <w:p w14:paraId="6BB714DB" w14:textId="77777777" w:rsidR="008B06DF" w:rsidRDefault="00000000">
      <w:pPr>
        <w:pStyle w:val="ListBullet"/>
      </w:pPr>
      <w:r>
        <w:t>Smooth gradients = Continuous variation between cell states</w:t>
      </w:r>
    </w:p>
    <w:p w14:paraId="69A7FCA8" w14:textId="77777777" w:rsidR="008B06DF" w:rsidRDefault="00000000">
      <w:pPr>
        <w:pStyle w:val="ListBullet"/>
      </w:pPr>
      <w:r>
        <w:t>Distinct islands = Different cell types</w:t>
      </w:r>
    </w:p>
    <w:p w14:paraId="6C94B6D5" w14:textId="77777777" w:rsidR="008B06DF" w:rsidRDefault="00000000">
      <w:r>
        <w:rPr>
          <w:b/>
          <w:color w:val="000099"/>
        </w:rPr>
        <w:t>📊 Example Interpretation:</w:t>
      </w:r>
    </w:p>
    <w:p w14:paraId="2037089C" w14:textId="77777777" w:rsidR="008B06DF" w:rsidRDefault="00000000">
      <w:pPr>
        <w:ind w:left="720"/>
      </w:pPr>
      <w:r>
        <w:br/>
        <w:t xml:space="preserve">"All samples are well-mixed throughout the UMAP, with no sample-specific clusters. </w:t>
      </w:r>
      <w:r>
        <w:br/>
        <w:t xml:space="preserve">This indicates no batch effects and confirms that observed differences reflect </w:t>
      </w:r>
      <w:r>
        <w:br/>
        <w:t>biology, not technical artifacts."</w:t>
      </w:r>
      <w:r>
        <w:br/>
      </w:r>
      <w:r>
        <w:br/>
        <w:t xml:space="preserve">"WT1 and WT2 (both red shades) mix completely, validating they are biological replicates. </w:t>
      </w:r>
      <w:r>
        <w:br/>
        <w:t xml:space="preserve">Similarly, TG1 and REVERSA (green shades) intermingle, confirming these are the same </w:t>
      </w:r>
      <w:r>
        <w:br/>
        <w:t>treatment group from male and female datasets."</w:t>
      </w:r>
      <w:r>
        <w:br/>
      </w:r>
      <w:r>
        <w:br/>
        <w:t xml:space="preserve">"BAD EXAMPLE: If CONTROL samples formed a separate cluster on the left and REVERSA </w:t>
      </w:r>
      <w:r>
        <w:br/>
        <w:t xml:space="preserve">on the right with no mixing, this suggests poor integration or strong batch effects </w:t>
      </w:r>
      <w:r>
        <w:br/>
        <w:t>requiring correction."</w:t>
      </w:r>
      <w:r>
        <w:br/>
      </w:r>
    </w:p>
    <w:p w14:paraId="7A520C7B" w14:textId="77777777" w:rsidR="008B06DF" w:rsidRDefault="00000000">
      <w:pPr>
        <w:pStyle w:val="Heading3"/>
      </w:pPr>
      <w:r>
        <w:t>Color Scheme in Your Data:</w:t>
      </w:r>
    </w:p>
    <w:p w14:paraId="38B5B349" w14:textId="77777777" w:rsidR="008B06DF" w:rsidRDefault="00000000">
      <w:r>
        <w:t>Your color mapping:</w:t>
      </w:r>
    </w:p>
    <w:p w14:paraId="2DABC0E0" w14:textId="77777777" w:rsidR="008B06DF" w:rsidRDefault="00000000">
      <w:pPr>
        <w:pStyle w:val="ListBullet"/>
      </w:pPr>
      <w:r>
        <w:t>• Red shades: WT groups (WT1, WT2, CONTROL)</w:t>
      </w:r>
    </w:p>
    <w:p w14:paraId="3113248C" w14:textId="77777777" w:rsidR="008B06DF" w:rsidRDefault="00000000">
      <w:pPr>
        <w:pStyle w:val="ListBullet"/>
      </w:pPr>
      <w:r>
        <w:t>• Green shades: Disease/Treatment groups (TG1, REVERSA)</w:t>
      </w:r>
    </w:p>
    <w:p w14:paraId="466DDA2A" w14:textId="77777777" w:rsidR="008B06DF" w:rsidRDefault="00000000">
      <w:pPr>
        <w:pStyle w:val="ListBullet"/>
      </w:pPr>
      <w:r>
        <w:t>• Orange/Grey: Additional treatments (TG2, RRAC226)</w:t>
      </w:r>
    </w:p>
    <w:p w14:paraId="7F5745C9" w14:textId="77777777" w:rsidR="008B06DF" w:rsidRDefault="00000000">
      <w:pPr>
        <w:pStyle w:val="ListBullet"/>
      </w:pPr>
      <w:r>
        <w:t>• Blue: RevReversa (REVREV)</w:t>
      </w:r>
    </w:p>
    <w:p w14:paraId="521D29A1" w14:textId="77777777" w:rsidR="008B06DF" w:rsidRDefault="00000000">
      <w:r>
        <w:br w:type="page"/>
      </w:r>
    </w:p>
    <w:p w14:paraId="43D2D7D6" w14:textId="77777777" w:rsidR="008B06DF" w:rsidRDefault="00000000">
      <w:r>
        <w:rPr>
          <w:b/>
          <w:color w:val="CC0000"/>
          <w:sz w:val="28"/>
        </w:rPr>
        <w:lastRenderedPageBreak/>
        <w:t>4.2 UMAP by Sex</w:t>
      </w:r>
      <w:r>
        <w:br/>
      </w:r>
      <w:r>
        <w:rPr>
          <w:i/>
          <w:color w:val="808080"/>
          <w:sz w:val="18"/>
        </w:rPr>
        <w:t>File: UMAP_BySex.png</w:t>
      </w:r>
    </w:p>
    <w:p w14:paraId="0AAEF820" w14:textId="77777777" w:rsidR="008B06DF" w:rsidRDefault="00000000">
      <w:pPr>
        <w:pStyle w:val="Heading3"/>
      </w:pPr>
      <w:r>
        <w:t>What This Plot Shows:</w:t>
      </w:r>
    </w:p>
    <w:p w14:paraId="75718CC2" w14:textId="77777777" w:rsidR="008B06DF" w:rsidRDefault="00000000">
      <w:r>
        <w:t>Same UMAP as above, but colored by Male vs Female.</w:t>
      </w:r>
    </w:p>
    <w:p w14:paraId="2031E3F7" w14:textId="77777777" w:rsidR="008B06DF" w:rsidRDefault="00000000">
      <w:pPr>
        <w:pStyle w:val="Heading3"/>
      </w:pPr>
      <w:r>
        <w:t>Purpose:</w:t>
      </w:r>
    </w:p>
    <w:p w14:paraId="35034D61" w14:textId="77777777" w:rsidR="008B06DF" w:rsidRDefault="00000000">
      <w:r>
        <w:t>Determines if male and female samples have different cell compositions.</w:t>
      </w:r>
    </w:p>
    <w:p w14:paraId="5ABC4320" w14:textId="77777777" w:rsidR="008B06DF" w:rsidRDefault="00000000">
      <w:r>
        <w:rPr>
          <w:b/>
          <w:color w:val="006600"/>
        </w:rPr>
        <w:t>🔍 What to Look For:</w:t>
      </w:r>
    </w:p>
    <w:p w14:paraId="03680802" w14:textId="77777777" w:rsidR="008B06DF" w:rsidRDefault="00000000">
      <w:pPr>
        <w:pStyle w:val="ListBullet"/>
      </w:pPr>
      <w:r>
        <w:t>Complete mixing = No sex-specific cell types (most common)</w:t>
      </w:r>
    </w:p>
    <w:p w14:paraId="4907DEFC" w14:textId="77777777" w:rsidR="008B06DF" w:rsidRDefault="00000000">
      <w:pPr>
        <w:pStyle w:val="ListBullet"/>
      </w:pPr>
      <w:r>
        <w:t>Some sex-specific clusters = Potential biological sex differences</w:t>
      </w:r>
    </w:p>
    <w:p w14:paraId="4E025478" w14:textId="77777777" w:rsidR="008B06DF" w:rsidRDefault="00000000">
      <w:pPr>
        <w:pStyle w:val="ListBullet"/>
      </w:pPr>
      <w:r>
        <w:t>One sex dominating certain regions = Sex-biased cell populations</w:t>
      </w:r>
    </w:p>
    <w:p w14:paraId="4A6F6126" w14:textId="77777777" w:rsidR="008B06DF" w:rsidRDefault="00000000">
      <w:pPr>
        <w:pStyle w:val="ListBullet"/>
      </w:pPr>
      <w:r>
        <w:t>Even distribution = Good balance of male/female data</w:t>
      </w:r>
    </w:p>
    <w:p w14:paraId="2DEEDBAD" w14:textId="77777777" w:rsidR="008B06DF" w:rsidRDefault="00000000">
      <w:r>
        <w:rPr>
          <w:b/>
          <w:color w:val="000099"/>
        </w:rPr>
        <w:t>📊 Example Interpretation:</w:t>
      </w:r>
    </w:p>
    <w:p w14:paraId="3F6E52C4" w14:textId="77777777" w:rsidR="008B06DF" w:rsidRDefault="00000000">
      <w:pPr>
        <w:ind w:left="720"/>
      </w:pPr>
      <w:r>
        <w:br/>
        <w:t xml:space="preserve">"Male and Female cells are evenly distributed across the UMAP with complete mixing. </w:t>
      </w:r>
      <w:r>
        <w:br/>
        <w:t xml:space="preserve">This indicates that heart valve tissue has similar cell type composition in both </w:t>
      </w:r>
      <w:r>
        <w:br/>
        <w:t>sexes, and any treatment effects are not sex-specific at the cellular level."</w:t>
      </w:r>
      <w:r>
        <w:br/>
      </w:r>
      <w:r>
        <w:br/>
        <w:t xml:space="preserve">"If you saw a cluster that was 90% Female cells, this would suggest a female-specific </w:t>
      </w:r>
      <w:r>
        <w:br/>
        <w:t xml:space="preserve">cell population or state. You would then examine gene expression in that cluster to </w:t>
      </w:r>
      <w:r>
        <w:br/>
        <w:t>understand what makes it unique."</w:t>
      </w:r>
      <w:r>
        <w:br/>
      </w:r>
    </w:p>
    <w:p w14:paraId="0669F7A8" w14:textId="77777777" w:rsidR="008B06DF" w:rsidRDefault="00000000">
      <w:pPr>
        <w:pStyle w:val="Heading3"/>
      </w:pPr>
      <w:r>
        <w:t>Biological Context:</w:t>
      </w:r>
    </w:p>
    <w:p w14:paraId="2A4EA254" w14:textId="77777777" w:rsidR="008B06DF" w:rsidRDefault="00000000">
      <w:r>
        <w:t>In heart valve tissue:</w:t>
      </w:r>
    </w:p>
    <w:p w14:paraId="25B63022" w14:textId="77777777" w:rsidR="008B06DF" w:rsidRDefault="00000000">
      <w:pPr>
        <w:pStyle w:val="ListBullet"/>
      </w:pPr>
      <w:r>
        <w:t>• Mixed male/female = Expected (cell types are conserved)</w:t>
      </w:r>
    </w:p>
    <w:p w14:paraId="596143FE" w14:textId="77777777" w:rsidR="008B06DF" w:rsidRDefault="00000000">
      <w:pPr>
        <w:pStyle w:val="ListBullet"/>
      </w:pPr>
      <w:r>
        <w:t>• Sex separation would indicate hormonal effects on cell states</w:t>
      </w:r>
    </w:p>
    <w:p w14:paraId="037A5798" w14:textId="77777777" w:rsidR="008B06DF" w:rsidRDefault="00000000">
      <w:pPr>
        <w:pStyle w:val="ListBullet"/>
      </w:pPr>
      <w:r>
        <w:t>• Could affect interpretation of treatment responses</w:t>
      </w:r>
    </w:p>
    <w:p w14:paraId="077F206A" w14:textId="77777777" w:rsidR="008B06DF" w:rsidRDefault="00000000">
      <w:r>
        <w:br w:type="page"/>
      </w:r>
    </w:p>
    <w:p w14:paraId="330B2CD8" w14:textId="77777777" w:rsidR="008B06DF" w:rsidRDefault="00000000">
      <w:pPr>
        <w:pStyle w:val="Heading1"/>
      </w:pPr>
      <w:r>
        <w:rPr>
          <w:color w:val="003366"/>
        </w:rPr>
        <w:lastRenderedPageBreak/>
        <w:t>SECTION 5: Feature Plots on UMAP</w:t>
      </w:r>
    </w:p>
    <w:p w14:paraId="4EC425FF" w14:textId="77777777" w:rsidR="008B06DF" w:rsidRDefault="00000000">
      <w:r>
        <w:rPr>
          <w:b/>
          <w:color w:val="CC0000"/>
          <w:sz w:val="28"/>
        </w:rPr>
        <w:t>5.1 Genes Expressed per Spot (UMAP)</w:t>
      </w:r>
      <w:r>
        <w:br/>
      </w:r>
      <w:r>
        <w:rPr>
          <w:i/>
          <w:color w:val="808080"/>
          <w:sz w:val="18"/>
        </w:rPr>
        <w:t>File: UMAP_GenesExpressed.png</w:t>
      </w:r>
    </w:p>
    <w:p w14:paraId="55F28512" w14:textId="77777777" w:rsidR="008B06DF" w:rsidRDefault="00000000">
      <w:pPr>
        <w:pStyle w:val="Heading3"/>
      </w:pPr>
      <w:r>
        <w:t>What This Plot Shows:</w:t>
      </w:r>
    </w:p>
    <w:p w14:paraId="53E7F0C9" w14:textId="77777777" w:rsidR="008B06DF" w:rsidRDefault="00000000">
      <w:r>
        <w:t>Same UMAP, but colored by number of genes detected per cell (genes_expressed metric).</w:t>
      </w:r>
    </w:p>
    <w:p w14:paraId="040D226B" w14:textId="77777777" w:rsidR="008B06DF" w:rsidRDefault="00000000">
      <w:pPr>
        <w:pStyle w:val="ListBullet"/>
      </w:pPr>
      <w:r>
        <w:t>• Dark purple/blue: Few genes detected</w:t>
      </w:r>
    </w:p>
    <w:p w14:paraId="06EE1CB8" w14:textId="77777777" w:rsidR="008B06DF" w:rsidRDefault="00000000">
      <w:pPr>
        <w:pStyle w:val="ListBullet"/>
      </w:pPr>
      <w:r>
        <w:t>• Yellow/bright colors: Many genes detected</w:t>
      </w:r>
    </w:p>
    <w:p w14:paraId="77D07B02" w14:textId="77777777" w:rsidR="008B06DF" w:rsidRDefault="00000000">
      <w:pPr>
        <w:pStyle w:val="Heading3"/>
      </w:pPr>
      <w:r>
        <w:t>Purpose:</w:t>
      </w:r>
    </w:p>
    <w:p w14:paraId="140BF676" w14:textId="77777777" w:rsidR="008B06DF" w:rsidRDefault="00000000">
      <w:r>
        <w:t>Identifies if certain cell types or regions have more transcriptional complexity.</w:t>
      </w:r>
    </w:p>
    <w:p w14:paraId="29FAD493" w14:textId="77777777" w:rsidR="008B06DF" w:rsidRDefault="00000000">
      <w:r>
        <w:rPr>
          <w:b/>
          <w:color w:val="006600"/>
        </w:rPr>
        <w:t>🔍 What to Look For:</w:t>
      </w:r>
    </w:p>
    <w:p w14:paraId="16B9DEBA" w14:textId="77777777" w:rsidR="008B06DF" w:rsidRDefault="00000000">
      <w:pPr>
        <w:pStyle w:val="ListBullet"/>
      </w:pPr>
      <w:r>
        <w:t>Uniform color = Consistent data quality across cell types</w:t>
      </w:r>
    </w:p>
    <w:p w14:paraId="73A23872" w14:textId="77777777" w:rsidR="008B06DF" w:rsidRDefault="00000000">
      <w:pPr>
        <w:pStyle w:val="ListBullet"/>
      </w:pPr>
      <w:r>
        <w:t>Specific clusters darker = Those cell types have simpler transcriptomes</w:t>
      </w:r>
    </w:p>
    <w:p w14:paraId="315C5411" w14:textId="77777777" w:rsidR="008B06DF" w:rsidRDefault="00000000">
      <w:pPr>
        <w:pStyle w:val="ListBullet"/>
      </w:pPr>
      <w:r>
        <w:t>Gradient patterns = Cell states with varying complexity</w:t>
      </w:r>
    </w:p>
    <w:p w14:paraId="3E11E42C" w14:textId="77777777" w:rsidR="008B06DF" w:rsidRDefault="00000000">
      <w:pPr>
        <w:pStyle w:val="ListBullet"/>
      </w:pPr>
      <w:r>
        <w:t>Outlier bright spots = Possible doublets (two cells in one spot)</w:t>
      </w:r>
    </w:p>
    <w:p w14:paraId="4F6B3736" w14:textId="77777777" w:rsidR="008B06DF" w:rsidRDefault="00000000">
      <w:r>
        <w:rPr>
          <w:b/>
          <w:color w:val="000099"/>
        </w:rPr>
        <w:t>📊 Example Interpretation:</w:t>
      </w:r>
    </w:p>
    <w:p w14:paraId="5F31FA8B" w14:textId="77777777" w:rsidR="008B06DF" w:rsidRDefault="00000000">
      <w:pPr>
        <w:ind w:left="720"/>
      </w:pPr>
      <w:r>
        <w:br/>
        <w:t xml:space="preserve">"Most of the UMAP shows yellow/green (2,000-3,000 genes), indicating good, consistent </w:t>
      </w:r>
      <w:r>
        <w:br/>
        <w:t xml:space="preserve">quality. A small cluster in the upper right is darker (1,500 genes), likely representing </w:t>
      </w:r>
      <w:r>
        <w:br/>
        <w:t>a cell type with naturally lower transcriptional complexity, such as quiescent cells."</w:t>
      </w:r>
      <w:r>
        <w:br/>
      </w:r>
      <w:r>
        <w:br/>
        <w:t xml:space="preserve">"If you see very bright yellow spots (&gt;5,000 genes) scattered randomly, these may be </w:t>
      </w:r>
      <w:r>
        <w:br/>
        <w:t xml:space="preserve">doublets and should be filtered out. If they form a coherent cluster, they might be </w:t>
      </w:r>
      <w:r>
        <w:br/>
        <w:t>genuinely complex cell types."</w:t>
      </w:r>
      <w:r>
        <w:br/>
      </w:r>
    </w:p>
    <w:p w14:paraId="1B657DDD" w14:textId="77777777" w:rsidR="008B06DF" w:rsidRDefault="00000000">
      <w:pPr>
        <w:pStyle w:val="Heading3"/>
      </w:pPr>
      <w:r>
        <w:t>Typical Gene Counts by Cell Type:</w:t>
      </w:r>
    </w:p>
    <w:p w14:paraId="1F9A592F" w14:textId="77777777" w:rsidR="008B06DF" w:rsidRDefault="00000000">
      <w:pPr>
        <w:pStyle w:val="ListBullet"/>
      </w:pPr>
      <w:r>
        <w:t>• Fibroblasts: 2,000-3,000 genes</w:t>
      </w:r>
    </w:p>
    <w:p w14:paraId="7F5C2800" w14:textId="77777777" w:rsidR="008B06DF" w:rsidRDefault="00000000">
      <w:pPr>
        <w:pStyle w:val="ListBullet"/>
      </w:pPr>
      <w:r>
        <w:t>• Endothelial cells: 2,200-3,200 genes</w:t>
      </w:r>
    </w:p>
    <w:p w14:paraId="0D779698" w14:textId="77777777" w:rsidR="008B06DF" w:rsidRDefault="00000000">
      <w:pPr>
        <w:pStyle w:val="ListBullet"/>
      </w:pPr>
      <w:r>
        <w:t>• Smooth muscle cells: 1,800-2,800 genes</w:t>
      </w:r>
    </w:p>
    <w:p w14:paraId="3FD8EBCF" w14:textId="77777777" w:rsidR="008B06DF" w:rsidRDefault="00000000">
      <w:pPr>
        <w:pStyle w:val="ListBullet"/>
      </w:pPr>
      <w:r>
        <w:t>• Immune cells: 1,500-2,500 genes</w:t>
      </w:r>
    </w:p>
    <w:p w14:paraId="7FDB2C94" w14:textId="77777777" w:rsidR="008B06DF" w:rsidRDefault="00000000">
      <w:r>
        <w:br w:type="page"/>
      </w:r>
    </w:p>
    <w:p w14:paraId="164A1571" w14:textId="77777777" w:rsidR="008B06DF" w:rsidRDefault="00000000">
      <w:r>
        <w:rPr>
          <w:b/>
          <w:color w:val="CC0000"/>
          <w:sz w:val="28"/>
        </w:rPr>
        <w:lastRenderedPageBreak/>
        <w:t>5.2 Percent Mitochondrial (UMAP)</w:t>
      </w:r>
      <w:r>
        <w:br/>
      </w:r>
      <w:r>
        <w:rPr>
          <w:i/>
          <w:color w:val="808080"/>
          <w:sz w:val="18"/>
        </w:rPr>
        <w:t>File: UMAP_percentMT.png</w:t>
      </w:r>
    </w:p>
    <w:p w14:paraId="33254447" w14:textId="77777777" w:rsidR="008B06DF" w:rsidRDefault="00000000">
      <w:pPr>
        <w:pStyle w:val="Heading3"/>
      </w:pPr>
      <w:r>
        <w:t>What This Plot Shows:</w:t>
      </w:r>
    </w:p>
    <w:p w14:paraId="37B9226C" w14:textId="77777777" w:rsidR="008B06DF" w:rsidRDefault="00000000">
      <w:r>
        <w:t>UMAP colored by mitochondrial gene percentage.</w:t>
      </w:r>
    </w:p>
    <w:p w14:paraId="546A5FC7" w14:textId="77777777" w:rsidR="008B06DF" w:rsidRDefault="00000000">
      <w:pPr>
        <w:pStyle w:val="ListBullet"/>
      </w:pPr>
      <w:r>
        <w:t>• Dark blue: Low percent.mt (&lt;5%)</w:t>
      </w:r>
    </w:p>
    <w:p w14:paraId="0FE92745" w14:textId="77777777" w:rsidR="008B06DF" w:rsidRDefault="00000000">
      <w:pPr>
        <w:pStyle w:val="ListBullet"/>
      </w:pPr>
      <w:r>
        <w:t>• Yellow/red: High percent.mt (&gt;10%)</w:t>
      </w:r>
    </w:p>
    <w:p w14:paraId="7E942A99" w14:textId="77777777" w:rsidR="008B06DF" w:rsidRDefault="00000000">
      <w:pPr>
        <w:pStyle w:val="Heading3"/>
      </w:pPr>
      <w:r>
        <w:t>Purpose:</w:t>
      </w:r>
    </w:p>
    <w:p w14:paraId="15333A0D" w14:textId="77777777" w:rsidR="008B06DF" w:rsidRDefault="00000000">
      <w:r>
        <w:t>Identifies stressed, dying, or metabolically active cells.</w:t>
      </w:r>
    </w:p>
    <w:p w14:paraId="6946D1F9" w14:textId="77777777" w:rsidR="008B06DF" w:rsidRDefault="00000000">
      <w:r>
        <w:rPr>
          <w:b/>
          <w:color w:val="006600"/>
        </w:rPr>
        <w:t>🔍 What to Look For:</w:t>
      </w:r>
    </w:p>
    <w:p w14:paraId="5CF221B6" w14:textId="77777777" w:rsidR="008B06DF" w:rsidRDefault="00000000">
      <w:pPr>
        <w:pStyle w:val="ListBullet"/>
      </w:pPr>
      <w:r>
        <w:t>Mostly dark blue = Healthy cells (GOOD)</w:t>
      </w:r>
    </w:p>
    <w:p w14:paraId="50041E4E" w14:textId="77777777" w:rsidR="008B06DF" w:rsidRDefault="00000000">
      <w:pPr>
        <w:pStyle w:val="ListBullet"/>
      </w:pPr>
      <w:r>
        <w:t>Random yellow spots = Dying cells (should filter)</w:t>
      </w:r>
    </w:p>
    <w:p w14:paraId="490B7259" w14:textId="77777777" w:rsidR="008B06DF" w:rsidRDefault="00000000">
      <w:pPr>
        <w:pStyle w:val="ListBullet"/>
      </w:pPr>
      <w:r>
        <w:t>Cluster of yellow = Cell type with high metabolism (biological)</w:t>
      </w:r>
    </w:p>
    <w:p w14:paraId="572E9C45" w14:textId="77777777" w:rsidR="008B06DF" w:rsidRDefault="00000000">
      <w:pPr>
        <w:pStyle w:val="ListBullet"/>
      </w:pPr>
      <w:r>
        <w:t>Gradient from blue to yellow = Stress response gradient</w:t>
      </w:r>
    </w:p>
    <w:p w14:paraId="322DD809" w14:textId="77777777" w:rsidR="008B06DF" w:rsidRDefault="00000000">
      <w:r>
        <w:rPr>
          <w:b/>
          <w:color w:val="000099"/>
        </w:rPr>
        <w:t>📊 Example Interpretation:</w:t>
      </w:r>
    </w:p>
    <w:p w14:paraId="23C5AA5C" w14:textId="77777777" w:rsidR="008B06DF" w:rsidRDefault="00000000">
      <w:pPr>
        <w:ind w:left="720"/>
      </w:pPr>
      <w:r>
        <w:br/>
        <w:t xml:space="preserve">"The UMAP is predominantly dark blue (percent.mt &lt; 5%), indicating excellent tissue </w:t>
      </w:r>
      <w:r>
        <w:br/>
        <w:t xml:space="preserve">quality. A few scattered yellow spots likely represent individual dying cells and </w:t>
      </w:r>
      <w:r>
        <w:br/>
        <w:t>can be ignored as they don't form coherent clusters."</w:t>
      </w:r>
      <w:r>
        <w:br/>
      </w:r>
      <w:r>
        <w:br/>
        <w:t xml:space="preserve">"BAD EXAMPLE: If the entire right half of the UMAP was yellow (&gt;15% MT), this would </w:t>
      </w:r>
      <w:r>
        <w:br/>
        <w:t xml:space="preserve">indicate poor tissue preservation in certain samples, requiring filtering or </w:t>
      </w:r>
      <w:r>
        <w:br/>
        <w:t>acknowledging as a technical limitation."</w:t>
      </w:r>
      <w:r>
        <w:br/>
      </w:r>
      <w:r>
        <w:br/>
        <w:t xml:space="preserve">"INTERESTING EXAMPLE: If one specific cell cluster shows elevated MT (8-12%) </w:t>
      </w:r>
      <w:r>
        <w:br/>
        <w:t xml:space="preserve">consistently, this might reflect a metabolically active cell type (e.g., contracting </w:t>
      </w:r>
      <w:r>
        <w:br/>
        <w:t>muscle cells) rather than dying cells - biological, not technical."</w:t>
      </w:r>
      <w:r>
        <w:br/>
      </w:r>
    </w:p>
    <w:p w14:paraId="71256422" w14:textId="77777777" w:rsidR="008B06DF" w:rsidRDefault="00000000">
      <w:r>
        <w:br w:type="page"/>
      </w:r>
    </w:p>
    <w:p w14:paraId="427F6EF4" w14:textId="77777777" w:rsidR="008B06DF" w:rsidRDefault="00000000">
      <w:r>
        <w:rPr>
          <w:b/>
          <w:color w:val="CC0000"/>
          <w:sz w:val="28"/>
        </w:rPr>
        <w:lastRenderedPageBreak/>
        <w:t>5.3 nFeature_RNA (UMAP)</w:t>
      </w:r>
      <w:r>
        <w:br/>
      </w:r>
      <w:r>
        <w:rPr>
          <w:i/>
          <w:color w:val="808080"/>
          <w:sz w:val="18"/>
        </w:rPr>
        <w:t>File: UMAP_nFeatureRNA.png</w:t>
      </w:r>
    </w:p>
    <w:p w14:paraId="2DD05132" w14:textId="77777777" w:rsidR="008B06DF" w:rsidRDefault="00000000">
      <w:pPr>
        <w:pStyle w:val="Heading3"/>
      </w:pPr>
      <w:r>
        <w:t>What This Plot Shows:</w:t>
      </w:r>
    </w:p>
    <w:p w14:paraId="2BC7BABD" w14:textId="77777777" w:rsidR="008B06DF" w:rsidRDefault="00000000">
      <w:r>
        <w:t>UMAP colored by total number of detected genes (similar to genes_expressed but calculated differently).</w:t>
      </w:r>
    </w:p>
    <w:p w14:paraId="2853BAC1" w14:textId="77777777" w:rsidR="008B06DF" w:rsidRDefault="00000000">
      <w:pPr>
        <w:pStyle w:val="Heading3"/>
      </w:pPr>
      <w:r>
        <w:t>Purpose:</w:t>
      </w:r>
    </w:p>
    <w:p w14:paraId="2F304CA4" w14:textId="77777777" w:rsidR="008B06DF" w:rsidRDefault="00000000">
      <w:r>
        <w:t>Confirms consistency with genes_expressed plot and validates QC filtering.</w:t>
      </w:r>
    </w:p>
    <w:p w14:paraId="6AF8F0D7" w14:textId="77777777" w:rsidR="008B06DF" w:rsidRDefault="00000000">
      <w:r>
        <w:rPr>
          <w:b/>
          <w:color w:val="006600"/>
        </w:rPr>
        <w:t>🔍 What to Look For:</w:t>
      </w:r>
    </w:p>
    <w:p w14:paraId="6B3C49F6" w14:textId="77777777" w:rsidR="008B06DF" w:rsidRDefault="00000000">
      <w:pPr>
        <w:pStyle w:val="ListBullet"/>
      </w:pPr>
      <w:r>
        <w:t>Should look very similar to genes_expressed plot</w:t>
      </w:r>
    </w:p>
    <w:p w14:paraId="02EE44C1" w14:textId="77777777" w:rsidR="008B06DF" w:rsidRDefault="00000000">
      <w:pPr>
        <w:pStyle w:val="ListBullet"/>
      </w:pPr>
      <w:r>
        <w:t>Consistent colors across UMAP = Good quality</w:t>
      </w:r>
    </w:p>
    <w:p w14:paraId="09D04043" w14:textId="77777777" w:rsidR="008B06DF" w:rsidRDefault="00000000">
      <w:pPr>
        <w:pStyle w:val="ListBullet"/>
      </w:pPr>
      <w:r>
        <w:t>If very different from genes_expressed = Data processing issue</w:t>
      </w:r>
    </w:p>
    <w:p w14:paraId="153DFAE6" w14:textId="77777777" w:rsidR="008B06DF" w:rsidRDefault="00000000">
      <w:r>
        <w:rPr>
          <w:b/>
          <w:color w:val="000099"/>
        </w:rPr>
        <w:t>📊 Example Interpretation:</w:t>
      </w:r>
    </w:p>
    <w:p w14:paraId="05CF08A4" w14:textId="77777777" w:rsidR="008B06DF" w:rsidRDefault="00000000">
      <w:pPr>
        <w:ind w:left="720"/>
      </w:pPr>
      <w:r>
        <w:br/>
        <w:t xml:space="preserve">"This plot looks nearly identical to the genes_expressed UMAP, confirming consistency </w:t>
      </w:r>
      <w:r>
        <w:br/>
        <w:t xml:space="preserve">in QC metrics. The same cell populations show similar complexity, validating our </w:t>
      </w:r>
      <w:r>
        <w:br/>
        <w:t>quality control approach."</w:t>
      </w:r>
      <w:r>
        <w:br/>
      </w:r>
    </w:p>
    <w:p w14:paraId="728B1D8E" w14:textId="77777777" w:rsidR="008B06DF" w:rsidRDefault="00000000">
      <w:r>
        <w:br w:type="page"/>
      </w:r>
    </w:p>
    <w:p w14:paraId="5DF9CBF4" w14:textId="77777777" w:rsidR="008B06DF" w:rsidRDefault="00000000">
      <w:pPr>
        <w:pStyle w:val="Heading1"/>
      </w:pPr>
      <w:r>
        <w:rPr>
          <w:color w:val="003366"/>
        </w:rPr>
        <w:lastRenderedPageBreak/>
        <w:t>SECTION 6: Slice-Level PCA Plots</w:t>
      </w:r>
    </w:p>
    <w:p w14:paraId="53123F5C" w14:textId="77777777" w:rsidR="008B06DF" w:rsidRDefault="00000000">
      <w:r>
        <w:t xml:space="preserve">These plots show the TISSUE SLICE level analysis (not individual cells). </w:t>
      </w:r>
      <w:r>
        <w:br/>
        <w:t>Each point represents one physical tissue section, colored by treatment group.</w:t>
      </w:r>
    </w:p>
    <w:p w14:paraId="7E157F97" w14:textId="77777777" w:rsidR="008B06DF" w:rsidRDefault="00000000">
      <w:r>
        <w:rPr>
          <w:b/>
          <w:color w:val="CC0000"/>
          <w:sz w:val="28"/>
        </w:rPr>
        <w:t>6.1 Slice PCA: PC1 vs PC2</w:t>
      </w:r>
      <w:r>
        <w:br/>
      </w:r>
      <w:r>
        <w:rPr>
          <w:i/>
          <w:color w:val="808080"/>
          <w:sz w:val="18"/>
        </w:rPr>
        <w:t>File: SlicePCA_PC1_vs_PC2_ByTreatment.png</w:t>
      </w:r>
    </w:p>
    <w:p w14:paraId="19CCB586" w14:textId="77777777" w:rsidR="008B06DF" w:rsidRDefault="00000000">
      <w:pPr>
        <w:pStyle w:val="Heading3"/>
      </w:pPr>
      <w:r>
        <w:t>What This Plot Shows:</w:t>
      </w:r>
    </w:p>
    <w:p w14:paraId="5D5C9E49" w14:textId="77777777" w:rsidR="008B06DF" w:rsidRDefault="00000000">
      <w:r>
        <w:t>A scatter plot where:</w:t>
      </w:r>
    </w:p>
    <w:p w14:paraId="453130BC" w14:textId="77777777" w:rsidR="008B06DF" w:rsidRDefault="00000000">
      <w:pPr>
        <w:pStyle w:val="ListBullet"/>
      </w:pPr>
      <w:r>
        <w:t>• Each point = One tissue slice (not a cell!)</w:t>
      </w:r>
    </w:p>
    <w:p w14:paraId="0B276A73" w14:textId="77777777" w:rsidR="008B06DF" w:rsidRDefault="00000000">
      <w:pPr>
        <w:pStyle w:val="ListBullet"/>
      </w:pPr>
      <w:r>
        <w:t>• X-axis: PC1 score (main axis of variation)</w:t>
      </w:r>
    </w:p>
    <w:p w14:paraId="022B8291" w14:textId="77777777" w:rsidR="008B06DF" w:rsidRDefault="00000000">
      <w:pPr>
        <w:pStyle w:val="ListBullet"/>
      </w:pPr>
      <w:r>
        <w:t>• Y-axis: PC2 score (secondary axis)</w:t>
      </w:r>
    </w:p>
    <w:p w14:paraId="5A3C9E69" w14:textId="77777777" w:rsidR="008B06DF" w:rsidRDefault="00000000">
      <w:pPr>
        <w:pStyle w:val="ListBullet"/>
      </w:pPr>
      <w:r>
        <w:t>• Colors: Treatment groups</w:t>
      </w:r>
    </w:p>
    <w:p w14:paraId="629602A7" w14:textId="77777777" w:rsidR="008B06DF" w:rsidRDefault="00000000">
      <w:pPr>
        <w:pStyle w:val="ListBullet"/>
      </w:pPr>
      <w:r>
        <w:t>• Ellipses: 95% confidence regions for each group</w:t>
      </w:r>
    </w:p>
    <w:p w14:paraId="2FF0AFB7" w14:textId="77777777" w:rsidR="008B06DF" w:rsidRDefault="00000000">
      <w:pPr>
        <w:pStyle w:val="ListBullet"/>
      </w:pPr>
      <w:r>
        <w:t>• Labels: Slice IDs</w:t>
      </w:r>
    </w:p>
    <w:p w14:paraId="3F91BA4D" w14:textId="77777777" w:rsidR="008B06DF" w:rsidRDefault="00000000">
      <w:pPr>
        <w:pStyle w:val="Heading3"/>
      </w:pPr>
      <w:r>
        <w:t>Purpose:</w:t>
      </w:r>
    </w:p>
    <w:p w14:paraId="54A4E600" w14:textId="77777777" w:rsidR="008B06DF" w:rsidRDefault="00000000">
      <w:r>
        <w:t>Determine if treatment groups have distinct gene expression profiles at the tissue level.</w:t>
      </w:r>
    </w:p>
    <w:p w14:paraId="55187985" w14:textId="77777777" w:rsidR="008B06DF" w:rsidRDefault="00000000">
      <w:r>
        <w:rPr>
          <w:b/>
          <w:color w:val="006600"/>
        </w:rPr>
        <w:t>🔍 What to Look For:</w:t>
      </w:r>
    </w:p>
    <w:p w14:paraId="26FAD642" w14:textId="77777777" w:rsidR="008B06DF" w:rsidRDefault="00000000">
      <w:pPr>
        <w:pStyle w:val="ListBullet"/>
      </w:pPr>
      <w:r>
        <w:t>Ellipses separated = Treatment groups have different profiles (GOOD)</w:t>
      </w:r>
    </w:p>
    <w:p w14:paraId="7FFA6DE0" w14:textId="77777777" w:rsidR="008B06DF" w:rsidRDefault="00000000">
      <w:pPr>
        <w:pStyle w:val="ListBullet"/>
      </w:pPr>
      <w:r>
        <w:t>Ellipses overlapping = Groups are similar (may need more PCs)</w:t>
      </w:r>
    </w:p>
    <w:p w14:paraId="45562AA7" w14:textId="77777777" w:rsidR="008B06DF" w:rsidRDefault="00000000">
      <w:pPr>
        <w:pStyle w:val="ListBullet"/>
      </w:pPr>
      <w:r>
        <w:t>Tight ellipses = Consistent within-group biology</w:t>
      </w:r>
    </w:p>
    <w:p w14:paraId="15AF2150" w14:textId="77777777" w:rsidR="008B06DF" w:rsidRDefault="00000000">
      <w:pPr>
        <w:pStyle w:val="ListBullet"/>
      </w:pPr>
      <w:r>
        <w:t>Spread ellipses = High variability within group</w:t>
      </w:r>
    </w:p>
    <w:p w14:paraId="7A9DA8F7" w14:textId="77777777" w:rsidR="008B06DF" w:rsidRDefault="00000000">
      <w:pPr>
        <w:pStyle w:val="ListBullet"/>
      </w:pPr>
      <w:r>
        <w:t>Outlier points = Individual slices with unusual expression</w:t>
      </w:r>
    </w:p>
    <w:p w14:paraId="0D6800B2" w14:textId="77777777" w:rsidR="008B06DF" w:rsidRDefault="00000000">
      <w:r>
        <w:rPr>
          <w:b/>
          <w:color w:val="000099"/>
        </w:rPr>
        <w:t>📊 Example Interpretation:</w:t>
      </w:r>
    </w:p>
    <w:p w14:paraId="69EF74F8" w14:textId="77777777" w:rsidR="008B06DF" w:rsidRDefault="00000000">
      <w:pPr>
        <w:ind w:left="720"/>
      </w:pPr>
      <w:r>
        <w:br/>
        <w:t xml:space="preserve">"STRONG SEPARATION: If WT slices cluster on the left (negative PC1) and REVERSA </w:t>
      </w:r>
      <w:r>
        <w:br/>
        <w:t xml:space="preserve">slices cluster on the right (positive PC1) with minimal overlap, this indicates </w:t>
      </w:r>
      <w:r>
        <w:br/>
        <w:t xml:space="preserve">the treatment fundamentally alters tissue gene expression. PC1 captures the </w:t>
      </w:r>
      <w:r>
        <w:br/>
        <w:t>treatment effect."</w:t>
      </w:r>
      <w:r>
        <w:br/>
      </w:r>
      <w:r>
        <w:br/>
        <w:t xml:space="preserve">"MODERATE SEPARATION: If ellipses overlap 50%, treatment effects exist but are </w:t>
      </w:r>
      <w:r>
        <w:br/>
        <w:t xml:space="preserve">subtle. You'd examine PC1 loading genes to understand which biological processes </w:t>
      </w:r>
      <w:r>
        <w:br/>
        <w:t>differ between groups."</w:t>
      </w:r>
      <w:r>
        <w:br/>
      </w:r>
      <w:r>
        <w:br/>
        <w:t xml:space="preserve">"NO SEPARATION: If all ellipses overlap completely, treatment groups are </w:t>
      </w:r>
      <w:r>
        <w:br/>
        <w:t>transcriptionally similar at this level. This could mean:</w:t>
      </w:r>
      <w:r>
        <w:br/>
        <w:t xml:space="preserve">  • Effects are localized to specific cell types (not visible in pseudobulk)</w:t>
      </w:r>
      <w:r>
        <w:br/>
        <w:t xml:space="preserve">  • Treatment effects are subtle</w:t>
      </w:r>
      <w:r>
        <w:br/>
        <w:t xml:space="preserve">  • Need to examine specific genes rather than global patterns"</w:t>
      </w:r>
      <w:r>
        <w:br/>
      </w:r>
    </w:p>
    <w:p w14:paraId="226732CD" w14:textId="77777777" w:rsidR="008B06DF" w:rsidRDefault="00000000">
      <w:pPr>
        <w:pStyle w:val="Heading3"/>
      </w:pPr>
      <w:r>
        <w:t>Understanding the Ellipses:</w:t>
      </w:r>
    </w:p>
    <w:p w14:paraId="6C149ABE" w14:textId="77777777" w:rsidR="008B06DF" w:rsidRDefault="00000000">
      <w:r>
        <w:t xml:space="preserve">95% confidence ellipses show where 95% of slices from that group should fall </w:t>
      </w:r>
      <w:r>
        <w:br/>
        <w:t xml:space="preserve">if sampled repeatedly. </w:t>
      </w:r>
      <w:r>
        <w:br/>
      </w:r>
      <w:r>
        <w:lastRenderedPageBreak/>
        <w:br/>
        <w:t>• Non-overlapping ellipses = Groups are statistically different</w:t>
      </w:r>
      <w:r>
        <w:br/>
        <w:t>• Large ellipse = High within-group variability (could indicate:</w:t>
      </w:r>
      <w:r>
        <w:br/>
        <w:t xml:space="preserve">    - Biological heterogeneity in response</w:t>
      </w:r>
      <w:r>
        <w:br/>
        <w:t xml:space="preserve">    - Different stages of treatment progression</w:t>
      </w:r>
      <w:r>
        <w:br/>
        <w:t xml:space="preserve">    - Mixed healthy/diseased regions within slices)</w:t>
      </w:r>
      <w:r>
        <w:br/>
        <w:t>• Small ellipse = Consistent group phenotype</w:t>
      </w:r>
    </w:p>
    <w:p w14:paraId="6D8154AB" w14:textId="77777777" w:rsidR="008B06DF" w:rsidRDefault="00000000">
      <w:pPr>
        <w:pStyle w:val="Heading3"/>
      </w:pPr>
      <w:r>
        <w:t>Variance Explained:</w:t>
      </w:r>
    </w:p>
    <w:p w14:paraId="159A28AC" w14:textId="77777777" w:rsidR="008B06DF" w:rsidRDefault="00000000">
      <w:r>
        <w:t>The axis labels show % variance explained:</w:t>
      </w:r>
      <w:r>
        <w:br/>
        <w:t>• PC1 (35%): Captures the dominant pattern (likely treatment effect)</w:t>
      </w:r>
      <w:r>
        <w:br/>
        <w:t>• PC2 (15%): Secondary pattern (could be sex, cell composition, spatial location)</w:t>
      </w:r>
      <w:r>
        <w:br/>
        <w:t>• Together: 50% of total variation explained by these two axes</w:t>
      </w:r>
      <w:r>
        <w:br/>
        <w:t>• Remaining 50%: Spread across PC3-PC28 (subtle effects, noise)</w:t>
      </w:r>
    </w:p>
    <w:p w14:paraId="56170E66" w14:textId="77777777" w:rsidR="008B06DF" w:rsidRDefault="00000000">
      <w:r>
        <w:br w:type="page"/>
      </w:r>
    </w:p>
    <w:p w14:paraId="4D903692" w14:textId="77777777" w:rsidR="008B06DF" w:rsidRDefault="00000000">
      <w:r>
        <w:rPr>
          <w:b/>
          <w:color w:val="CC0000"/>
          <w:sz w:val="28"/>
        </w:rPr>
        <w:lastRenderedPageBreak/>
        <w:t>6.2 Slice PCA: PC2 vs PC3</w:t>
      </w:r>
      <w:r>
        <w:br/>
      </w:r>
      <w:r>
        <w:rPr>
          <w:i/>
          <w:color w:val="808080"/>
          <w:sz w:val="18"/>
        </w:rPr>
        <w:t>File: SlicePCA_PC2_vs_PC3_ByTreatment.png</w:t>
      </w:r>
    </w:p>
    <w:p w14:paraId="308A5EE0" w14:textId="77777777" w:rsidR="008B06DF" w:rsidRDefault="00000000">
      <w:pPr>
        <w:pStyle w:val="Heading3"/>
      </w:pPr>
      <w:r>
        <w:t>What This Plot Shows:</w:t>
      </w:r>
    </w:p>
    <w:p w14:paraId="47667710" w14:textId="77777777" w:rsidR="008B06DF" w:rsidRDefault="00000000">
      <w:r>
        <w:t>Same as above, but showing PC2 vs PC3 (secondary and tertiary axes of variation).</w:t>
      </w:r>
    </w:p>
    <w:p w14:paraId="40F289CA" w14:textId="77777777" w:rsidR="008B06DF" w:rsidRDefault="00000000">
      <w:pPr>
        <w:pStyle w:val="Heading3"/>
      </w:pPr>
      <w:r>
        <w:t>Purpose:</w:t>
      </w:r>
    </w:p>
    <w:p w14:paraId="339CD038" w14:textId="77777777" w:rsidR="008B06DF" w:rsidRDefault="00000000">
      <w:r>
        <w:t>Reveals additional biological structure not captured by PC1.</w:t>
      </w:r>
    </w:p>
    <w:p w14:paraId="21ECB2E9" w14:textId="77777777" w:rsidR="008B06DF" w:rsidRDefault="00000000">
      <w:r>
        <w:rPr>
          <w:b/>
          <w:color w:val="006600"/>
        </w:rPr>
        <w:t>🔍 What to Look For:</w:t>
      </w:r>
    </w:p>
    <w:p w14:paraId="109861D3" w14:textId="77777777" w:rsidR="008B06DF" w:rsidRDefault="00000000">
      <w:pPr>
        <w:pStyle w:val="ListBullet"/>
      </w:pPr>
      <w:r>
        <w:t>Different separation pattern than PC1/PC2 = Additional biological factors</w:t>
      </w:r>
    </w:p>
    <w:p w14:paraId="40ED9293" w14:textId="77777777" w:rsidR="008B06DF" w:rsidRDefault="00000000">
      <w:pPr>
        <w:pStyle w:val="ListBullet"/>
      </w:pPr>
      <w:r>
        <w:t>Sex-specific separation = PC2 or PC3 might capture sex differences</w:t>
      </w:r>
    </w:p>
    <w:p w14:paraId="751CF0B5" w14:textId="77777777" w:rsidR="008B06DF" w:rsidRDefault="00000000">
      <w:pPr>
        <w:pStyle w:val="ListBullet"/>
      </w:pPr>
      <w:r>
        <w:t>Outlier slices = May have unique spatial or compositional features</w:t>
      </w:r>
    </w:p>
    <w:p w14:paraId="724B51C0" w14:textId="77777777" w:rsidR="008B06DF" w:rsidRDefault="00000000">
      <w:pPr>
        <w:pStyle w:val="ListBullet"/>
      </w:pPr>
      <w:r>
        <w:t>New groupings = Subtypes within treatment groups</w:t>
      </w:r>
    </w:p>
    <w:p w14:paraId="4E8C38A5" w14:textId="77777777" w:rsidR="008B06DF" w:rsidRDefault="00000000">
      <w:r>
        <w:rPr>
          <w:b/>
          <w:color w:val="000099"/>
        </w:rPr>
        <w:t>📊 Example Interpretation:</w:t>
      </w:r>
    </w:p>
    <w:p w14:paraId="7466028E" w14:textId="77777777" w:rsidR="008B06DF" w:rsidRDefault="00000000">
      <w:pPr>
        <w:ind w:left="720"/>
      </w:pPr>
      <w:r>
        <w:br/>
        <w:t xml:space="preserve">"In PC2 vs PC3, the REVREV group (blue) separates from other groups along PC2. </w:t>
      </w:r>
      <w:r>
        <w:br/>
        <w:t xml:space="preserve">This suggests REVREV has a unique expression signature beyond the main treatment </w:t>
      </w:r>
      <w:r>
        <w:br/>
        <w:t xml:space="preserve">effect captured by PC1. Examining PC2 loading genes will reveal what makes REVREV </w:t>
      </w:r>
      <w:r>
        <w:br/>
        <w:t>different."</w:t>
      </w:r>
      <w:r>
        <w:br/>
      </w:r>
      <w:r>
        <w:br/>
        <w:t xml:space="preserve">"If PC2 separates Male and Female slices regardless of treatment, this indicates </w:t>
      </w:r>
      <w:r>
        <w:br/>
        <w:t xml:space="preserve">sex-specific gene expression patterns that are independent of treatment effects. </w:t>
      </w:r>
      <w:r>
        <w:br/>
        <w:t>You might then want to analyze males and females separately."</w:t>
      </w:r>
      <w:r>
        <w:br/>
      </w:r>
    </w:p>
    <w:p w14:paraId="087D0204" w14:textId="77777777" w:rsidR="008B06DF" w:rsidRDefault="00000000">
      <w:pPr>
        <w:pStyle w:val="Heading3"/>
      </w:pPr>
      <w:r>
        <w:t>When to Use This Plot:</w:t>
      </w:r>
    </w:p>
    <w:p w14:paraId="3EC313AB" w14:textId="77777777" w:rsidR="008B06DF" w:rsidRDefault="00000000">
      <w:pPr>
        <w:pStyle w:val="ListBullet"/>
      </w:pPr>
      <w:r>
        <w:t>• If PC1 vs PC2 shows incomplete separation</w:t>
      </w:r>
    </w:p>
    <w:p w14:paraId="5CD65425" w14:textId="77777777" w:rsidR="008B06DF" w:rsidRDefault="00000000">
      <w:pPr>
        <w:pStyle w:val="ListBullet"/>
      </w:pPr>
      <w:r>
        <w:t>• To understand secondary biological factors</w:t>
      </w:r>
    </w:p>
    <w:p w14:paraId="25670528" w14:textId="77777777" w:rsidR="008B06DF" w:rsidRDefault="00000000">
      <w:pPr>
        <w:pStyle w:val="ListBullet"/>
      </w:pPr>
      <w:r>
        <w:t>• To identify outlier slices that don't fit the main pattern</w:t>
      </w:r>
    </w:p>
    <w:p w14:paraId="7C3D90B7" w14:textId="77777777" w:rsidR="008B06DF" w:rsidRDefault="00000000">
      <w:pPr>
        <w:pStyle w:val="ListBullet"/>
      </w:pPr>
      <w:r>
        <w:t>• To see if subgroups exist within treatments</w:t>
      </w:r>
    </w:p>
    <w:p w14:paraId="60E5BDBB" w14:textId="77777777" w:rsidR="008B06DF" w:rsidRDefault="00000000">
      <w:r>
        <w:br w:type="page"/>
      </w:r>
    </w:p>
    <w:p w14:paraId="68AC9582" w14:textId="77777777" w:rsidR="008B06DF" w:rsidRDefault="00000000">
      <w:pPr>
        <w:pStyle w:val="Heading1"/>
      </w:pPr>
      <w:r>
        <w:rPr>
          <w:color w:val="003366"/>
        </w:rPr>
        <w:lastRenderedPageBreak/>
        <w:t>SECTION 7: Genes Expressed Heatmaps</w:t>
      </w:r>
    </w:p>
    <w:p w14:paraId="3FF08F9E" w14:textId="77777777" w:rsidR="008B06DF" w:rsidRDefault="00000000">
      <w:r>
        <w:rPr>
          <w:b/>
          <w:color w:val="CC0000"/>
          <w:sz w:val="28"/>
        </w:rPr>
        <w:t>7.1 Genes Expressed Heatmap (Static)</w:t>
      </w:r>
      <w:r>
        <w:br/>
      </w:r>
      <w:r>
        <w:rPr>
          <w:i/>
          <w:color w:val="808080"/>
          <w:sz w:val="18"/>
        </w:rPr>
        <w:t>File: Heatmap_GenesExpressed_AllSlices_Static.png</w:t>
      </w:r>
    </w:p>
    <w:p w14:paraId="0AC26FC0" w14:textId="77777777" w:rsidR="008B06DF" w:rsidRDefault="00000000">
      <w:r>
        <w:t>Also available as interactive HTML: Heatmap_GenesExpressed_AllSlices_Interactive.html</w:t>
      </w:r>
    </w:p>
    <w:p w14:paraId="6045D9F0" w14:textId="77777777" w:rsidR="008B06DF" w:rsidRDefault="00000000">
      <w:pPr>
        <w:pStyle w:val="Heading3"/>
      </w:pPr>
      <w:r>
        <w:t>What This Plot Shows:</w:t>
      </w:r>
    </w:p>
    <w:p w14:paraId="72C6A713" w14:textId="77777777" w:rsidR="008B06DF" w:rsidRDefault="00000000">
      <w:r>
        <w:t>A heatmap where:</w:t>
      </w:r>
    </w:p>
    <w:p w14:paraId="4A046A67" w14:textId="77777777" w:rsidR="008B06DF" w:rsidRDefault="00000000">
      <w:pPr>
        <w:pStyle w:val="ListBullet"/>
      </w:pPr>
      <w:r>
        <w:t>• Rows: Individual tissue slices (ordered by number of spots)</w:t>
      </w:r>
    </w:p>
    <w:p w14:paraId="2672DDD7" w14:textId="77777777" w:rsidR="008B06DF" w:rsidRDefault="00000000">
      <w:pPr>
        <w:pStyle w:val="ListBullet"/>
      </w:pPr>
      <w:r>
        <w:t>• Columns: Individual spots/cells within each slice</w:t>
      </w:r>
    </w:p>
    <w:p w14:paraId="1FB55494" w14:textId="77777777" w:rsidR="008B06DF" w:rsidRDefault="00000000">
      <w:pPr>
        <w:pStyle w:val="ListBullet"/>
      </w:pPr>
      <w:r>
        <w:t>• Color: Number of genes expressed in that spot</w:t>
      </w:r>
    </w:p>
    <w:p w14:paraId="0A7A7295" w14:textId="77777777" w:rsidR="008B06DF" w:rsidRDefault="00000000">
      <w:pPr>
        <w:pStyle w:val="ListBullet"/>
      </w:pPr>
      <w:r>
        <w:t xml:space="preserve">  - Dark red: Few genes (&lt;1,000)</w:t>
      </w:r>
    </w:p>
    <w:p w14:paraId="168A762E" w14:textId="77777777" w:rsidR="008B06DF" w:rsidRDefault="00000000">
      <w:pPr>
        <w:pStyle w:val="ListBullet"/>
      </w:pPr>
      <w:r>
        <w:t xml:space="preserve">  - Yellow: Many genes (&gt;2,500)</w:t>
      </w:r>
    </w:p>
    <w:p w14:paraId="58E47117" w14:textId="77777777" w:rsidR="008B06DF" w:rsidRDefault="00000000">
      <w:pPr>
        <w:pStyle w:val="Heading3"/>
      </w:pPr>
      <w:r>
        <w:t>Purpose:</w:t>
      </w:r>
    </w:p>
    <w:p w14:paraId="4ED369E7" w14:textId="77777777" w:rsidR="008B06DF" w:rsidRDefault="00000000">
      <w:r>
        <w:t>Quality control at the slice level - identifies slices with poor coverage or quality issues.</w:t>
      </w:r>
    </w:p>
    <w:p w14:paraId="1F92A800" w14:textId="77777777" w:rsidR="008B06DF" w:rsidRDefault="00000000">
      <w:r>
        <w:rPr>
          <w:b/>
          <w:color w:val="006600"/>
        </w:rPr>
        <w:t>🔍 What to Look For:</w:t>
      </w:r>
    </w:p>
    <w:p w14:paraId="5843BCC0" w14:textId="77777777" w:rsidR="008B06DF" w:rsidRDefault="00000000">
      <w:pPr>
        <w:pStyle w:val="ListBullet"/>
      </w:pPr>
      <w:r>
        <w:t>Uniform yellow rows = Good quality slices</w:t>
      </w:r>
    </w:p>
    <w:p w14:paraId="39ACE6CB" w14:textId="77777777" w:rsidR="008B06DF" w:rsidRDefault="00000000">
      <w:pPr>
        <w:pStyle w:val="ListBullet"/>
      </w:pPr>
      <w:r>
        <w:t>Mostly dark red rows = Poor quality slices (low gene detection)</w:t>
      </w:r>
    </w:p>
    <w:p w14:paraId="391ED9CE" w14:textId="77777777" w:rsidR="008B06DF" w:rsidRDefault="00000000">
      <w:pPr>
        <w:pStyle w:val="ListBullet"/>
      </w:pPr>
      <w:r>
        <w:t>Gradient within rows = Spatial variation in quality across slice</w:t>
      </w:r>
    </w:p>
    <w:p w14:paraId="6F96886D" w14:textId="77777777" w:rsidR="008B06DF" w:rsidRDefault="00000000">
      <w:pPr>
        <w:pStyle w:val="ListBullet"/>
      </w:pPr>
      <w:r>
        <w:t>Consistent pattern across rows = Systematic quality across dataset</w:t>
      </w:r>
    </w:p>
    <w:p w14:paraId="7CFCC092" w14:textId="77777777" w:rsidR="008B06DF" w:rsidRDefault="00000000">
      <w:r>
        <w:rPr>
          <w:b/>
          <w:color w:val="000099"/>
        </w:rPr>
        <w:t>📊 Example Interpretation:</w:t>
      </w:r>
    </w:p>
    <w:p w14:paraId="07748E5D" w14:textId="77777777" w:rsidR="008B06DF" w:rsidRDefault="00000000">
      <w:pPr>
        <w:ind w:left="720"/>
      </w:pPr>
      <w:r>
        <w:br/>
        <w:t xml:space="preserve">"Most slices show predominantly yellow-orange coloring (2,000-2,800 genes per spot), </w:t>
      </w:r>
      <w:r>
        <w:br/>
        <w:t xml:space="preserve">indicating consistent, high-quality data. Slices at the top of the heatmap have more </w:t>
      </w:r>
      <w:r>
        <w:br/>
        <w:t>spots (wider rows) and represent larger tissue sections."</w:t>
      </w:r>
      <w:r>
        <w:br/>
      </w:r>
      <w:r>
        <w:br/>
        <w:t xml:space="preserve">"Slice 45-1A (near bottom) shows a darker red pattern, suggesting lower gene detection. </w:t>
      </w:r>
      <w:r>
        <w:br/>
        <w:t>This slice might have:</w:t>
      </w:r>
      <w:r>
        <w:br/>
        <w:t xml:space="preserve">  • Thinner tissue section (less RNA)</w:t>
      </w:r>
      <w:r>
        <w:br/>
        <w:t xml:space="preserve">  • Partial tissue damage</w:t>
      </w:r>
      <w:r>
        <w:br/>
        <w:t xml:space="preserve">  • Lower sequencing depth</w:t>
      </w:r>
      <w:r>
        <w:br/>
        <w:t xml:space="preserve">  </w:t>
      </w:r>
      <w:r>
        <w:br/>
        <w:t xml:space="preserve">If this slice also appears as an outlier in PCA plots, consider excluding it from </w:t>
      </w:r>
      <w:r>
        <w:br/>
        <w:t>analysis."</w:t>
      </w:r>
      <w:r>
        <w:br/>
      </w:r>
      <w:r>
        <w:br/>
        <w:t xml:space="preserve">"Some slices show a gradient from yellow (left) to orange (right), suggesting spatial </w:t>
      </w:r>
      <w:r>
        <w:br/>
        <w:t xml:space="preserve">heterogeneity within the tissue section - possibly reflecting different tissue regions </w:t>
      </w:r>
      <w:r>
        <w:br/>
        <w:t>(e.g., leaflet vs annulus in valve)."</w:t>
      </w:r>
      <w:r>
        <w:br/>
      </w:r>
    </w:p>
    <w:p w14:paraId="1D8639DD" w14:textId="77777777" w:rsidR="008B06DF" w:rsidRDefault="00000000">
      <w:pPr>
        <w:pStyle w:val="Heading3"/>
      </w:pPr>
      <w:r>
        <w:t>Interactive HTML Version:</w:t>
      </w:r>
    </w:p>
    <w:p w14:paraId="41668FFA" w14:textId="77777777" w:rsidR="008B06DF" w:rsidRDefault="00000000">
      <w:r>
        <w:t>The interactive HTML file allows you to:</w:t>
      </w:r>
      <w:r>
        <w:br/>
        <w:t>• Hover over spots to see exact values</w:t>
      </w:r>
      <w:r>
        <w:br/>
        <w:t>• Zoom into specific slices</w:t>
      </w:r>
      <w:r>
        <w:br/>
      </w:r>
      <w:r>
        <w:lastRenderedPageBreak/>
        <w:t>• Identify specific problematic regions</w:t>
      </w:r>
      <w:r>
        <w:br/>
        <w:t>• Link quality issues to specific sample locations</w:t>
      </w:r>
    </w:p>
    <w:p w14:paraId="16AE489C" w14:textId="77777777" w:rsidR="008B06DF" w:rsidRDefault="00000000">
      <w:r>
        <w:br w:type="page"/>
      </w:r>
    </w:p>
    <w:p w14:paraId="37243388" w14:textId="77777777" w:rsidR="008B06DF" w:rsidRDefault="00000000">
      <w:pPr>
        <w:pStyle w:val="Heading1"/>
      </w:pPr>
      <w:r>
        <w:rPr>
          <w:color w:val="003366"/>
        </w:rPr>
        <w:lastRenderedPageBreak/>
        <w:t>SECTION 8: PC Gene Heatmaps</w:t>
      </w:r>
    </w:p>
    <w:p w14:paraId="02D9BE5A" w14:textId="77777777" w:rsidR="008B06DF" w:rsidRDefault="00000000">
      <w:r>
        <w:t>These heatmaps show expression of the top 30 genes that drive each Principal Component.</w:t>
      </w:r>
      <w:r>
        <w:br/>
        <w:t>Three versions are created for each PC (PC1, PC2, PC3):</w:t>
      </w:r>
      <w:r>
        <w:br/>
        <w:t>1. Default clustering (let the data organize itself)</w:t>
      </w:r>
      <w:r>
        <w:br/>
        <w:t>2. By Treatment (organized by treatment groups)</w:t>
      </w:r>
      <w:r>
        <w:br/>
        <w:t>3. By Likeness (organized by PC score)</w:t>
      </w:r>
    </w:p>
    <w:p w14:paraId="76684348" w14:textId="77777777" w:rsidR="008B06DF" w:rsidRDefault="00000000">
      <w:pPr>
        <w:pStyle w:val="Heading3"/>
      </w:pPr>
      <w:r>
        <w:t>Understanding the Heatmap Colors:</w:t>
      </w:r>
    </w:p>
    <w:p w14:paraId="18EA1107" w14:textId="77777777" w:rsidR="008B06DF" w:rsidRDefault="00000000">
      <w:pPr>
        <w:pStyle w:val="ListBullet"/>
      </w:pPr>
      <w:r>
        <w:t>• Dark BLUE: Gene is expressed BELOW average in that slice (Z-score &lt; -1)</w:t>
      </w:r>
    </w:p>
    <w:p w14:paraId="669C0B4A" w14:textId="77777777" w:rsidR="008B06DF" w:rsidRDefault="00000000">
      <w:pPr>
        <w:pStyle w:val="ListBullet"/>
      </w:pPr>
      <w:r>
        <w:t>• WHITE: Gene is expressed at average level (Z-score ≈ 0)</w:t>
      </w:r>
    </w:p>
    <w:p w14:paraId="0B69F63E" w14:textId="77777777" w:rsidR="008B06DF" w:rsidRDefault="00000000">
      <w:pPr>
        <w:pStyle w:val="ListBullet"/>
      </w:pPr>
      <w:r>
        <w:t>• Dark RED: Gene is expressed ABOVE average in that slice (Z-score &gt; +1)</w:t>
      </w:r>
    </w:p>
    <w:p w14:paraId="7B1872A0" w14:textId="77777777" w:rsidR="008B06DF" w:rsidRDefault="008B06DF"/>
    <w:p w14:paraId="73F2569D" w14:textId="77777777" w:rsidR="008B06DF" w:rsidRDefault="00000000">
      <w:r>
        <w:t>Note: Colors show RELATIVE expression (compared to mean across all slices), not absolute levels.</w:t>
      </w:r>
    </w:p>
    <w:p w14:paraId="32F1B3DB" w14:textId="77777777" w:rsidR="008B06DF" w:rsidRDefault="00000000">
      <w:r>
        <w:br w:type="page"/>
      </w:r>
    </w:p>
    <w:p w14:paraId="7D8DA4E8" w14:textId="77777777" w:rsidR="008B06DF" w:rsidRDefault="00000000">
      <w:r>
        <w:rPr>
          <w:b/>
          <w:color w:val="CC0000"/>
          <w:sz w:val="28"/>
        </w:rPr>
        <w:lastRenderedPageBreak/>
        <w:t>8.1 PC1 Heatmap - Default Clustering</w:t>
      </w:r>
      <w:r>
        <w:br/>
      </w:r>
      <w:r>
        <w:rPr>
          <w:i/>
          <w:color w:val="808080"/>
          <w:sz w:val="18"/>
        </w:rPr>
        <w:t>File: Heatmap_PC1_Default.png</w:t>
      </w:r>
    </w:p>
    <w:p w14:paraId="3DFC5C01" w14:textId="77777777" w:rsidR="008B06DF" w:rsidRDefault="00000000">
      <w:pPr>
        <w:pStyle w:val="Heading3"/>
      </w:pPr>
      <w:r>
        <w:t>What This Plot Shows:</w:t>
      </w:r>
    </w:p>
    <w:p w14:paraId="156278A5" w14:textId="77777777" w:rsidR="008B06DF" w:rsidRDefault="00000000">
      <w:r>
        <w:t>Rows: 30 genes with highest PC1 loadings (both positive and negative)</w:t>
      </w:r>
    </w:p>
    <w:p w14:paraId="7DBB0317" w14:textId="77777777" w:rsidR="008B06DF" w:rsidRDefault="00000000">
      <w:r>
        <w:t>Columns: 28 tissue slices</w:t>
      </w:r>
    </w:p>
    <w:p w14:paraId="0A728F8E" w14:textId="77777777" w:rsidR="008B06DF" w:rsidRDefault="00000000">
      <w:r>
        <w:t>Both rows and columns are clustered by similarity</w:t>
      </w:r>
    </w:p>
    <w:p w14:paraId="67F9FA59" w14:textId="77777777" w:rsidR="008B06DF" w:rsidRDefault="00000000">
      <w:pPr>
        <w:pStyle w:val="Heading3"/>
      </w:pPr>
      <w:r>
        <w:t>Purpose:</w:t>
      </w:r>
    </w:p>
    <w:p w14:paraId="7C061846" w14:textId="77777777" w:rsidR="008B06DF" w:rsidRDefault="00000000">
      <w:r>
        <w:t>Reveals natural groupings of genes and slices without imposing treatment labels.</w:t>
      </w:r>
    </w:p>
    <w:p w14:paraId="10DE1D82" w14:textId="77777777" w:rsidR="008B06DF" w:rsidRDefault="00000000">
      <w:r>
        <w:rPr>
          <w:b/>
          <w:color w:val="006600"/>
        </w:rPr>
        <w:t>🔍 What to Look For:</w:t>
      </w:r>
    </w:p>
    <w:p w14:paraId="341EC33E" w14:textId="77777777" w:rsidR="008B06DF" w:rsidRDefault="00000000">
      <w:pPr>
        <w:pStyle w:val="ListBullet"/>
      </w:pPr>
      <w:r>
        <w:t>Two main gene clusters = Positive and negative PC1 genes</w:t>
      </w:r>
    </w:p>
    <w:p w14:paraId="1B34F226" w14:textId="77777777" w:rsidR="008B06DF" w:rsidRDefault="00000000">
      <w:pPr>
        <w:pStyle w:val="ListBullet"/>
      </w:pPr>
      <w:r>
        <w:t>Top cluster (red in some slices) = Genes high in one condition</w:t>
      </w:r>
    </w:p>
    <w:p w14:paraId="593A605D" w14:textId="77777777" w:rsidR="008B06DF" w:rsidRDefault="00000000">
      <w:pPr>
        <w:pStyle w:val="ListBullet"/>
      </w:pPr>
      <w:r>
        <w:t>Bottom cluster (blue in same slices) = Genes high in opposite condition</w:t>
      </w:r>
    </w:p>
    <w:p w14:paraId="2F8FB158" w14:textId="77777777" w:rsidR="008B06DF" w:rsidRDefault="00000000">
      <w:pPr>
        <w:pStyle w:val="ListBullet"/>
      </w:pPr>
      <w:r>
        <w:t>Slices cluster by treatment = Treatment effect drives PC1</w:t>
      </w:r>
    </w:p>
    <w:p w14:paraId="3693437A" w14:textId="77777777" w:rsidR="008B06DF" w:rsidRDefault="00000000">
      <w:pPr>
        <w:pStyle w:val="ListBullet"/>
      </w:pPr>
      <w:r>
        <w:t>Slices don't cluster by treatment = PC1 captures something else (sex, location, etc.)</w:t>
      </w:r>
    </w:p>
    <w:p w14:paraId="2314D09D" w14:textId="6E407944" w:rsidR="008B06DF" w:rsidRDefault="00000000" w:rsidP="00C02432">
      <w:r>
        <w:rPr>
          <w:b/>
          <w:color w:val="000099"/>
        </w:rPr>
        <w:t>📊 Example Interpretation:</w:t>
      </w:r>
      <w:r>
        <w:br/>
        <w:t>"STRONG TREATMENT EFFECT:</w:t>
      </w:r>
      <w:r>
        <w:br/>
        <w:t>The heatmap shows clear separation into two column clusters:</w:t>
      </w:r>
      <w:r>
        <w:br/>
        <w:t>• Left cluster: WT, CONTROL slices (RED for top genes, BLUE for bottom genes)</w:t>
      </w:r>
      <w:r>
        <w:br/>
        <w:t>• Right cluster: REVERSA, RRAC226 slices (BLUE for top genes, RED for bottom genes)</w:t>
      </w:r>
      <w:r>
        <w:br/>
      </w:r>
      <w:r>
        <w:br/>
        <w:t>Gene clusters:</w:t>
      </w:r>
      <w:r>
        <w:br/>
        <w:t>• Top cluster: Postn, Col1a1, Dcn (ECM/fibrosis genes) - HIGH in WT</w:t>
      </w:r>
      <w:r>
        <w:br/>
        <w:t>• Bottom cluster: Acta2, Tagln, Myh11 (smooth muscle genes) - HIGH in REVERSA</w:t>
      </w:r>
      <w:r>
        <w:br/>
      </w:r>
      <w:r>
        <w:br/>
        <w:t xml:space="preserve">Biological interpretation: Treatment shifts tissue from fibrotic (WT) to </w:t>
      </w:r>
      <w:r>
        <w:br/>
        <w:t>smooth muscle-enriched (REVERSA) phenotype."</w:t>
      </w:r>
      <w:r>
        <w:br/>
      </w:r>
      <w:r>
        <w:br/>
        <w:t>"WEAK/NO TREATMENT EFFECT:</w:t>
      </w:r>
      <w:r>
        <w:br/>
        <w:t xml:space="preserve">If slices are scattered randomly with no clear column clustering, PC1 might be </w:t>
      </w:r>
      <w:r>
        <w:br/>
        <w:t>capturing:</w:t>
      </w:r>
      <w:r>
        <w:br/>
        <w:t>• Sex differences (check if males/females separate)</w:t>
      </w:r>
      <w:r>
        <w:br/>
        <w:t>• Spatial location effects</w:t>
      </w:r>
      <w:r>
        <w:br/>
        <w:t>• Batch effects (check sample processing dates)</w:t>
      </w:r>
      <w:r>
        <w:br/>
        <w:t>• Individual variability"</w:t>
      </w:r>
      <w:r>
        <w:br/>
      </w:r>
    </w:p>
    <w:p w14:paraId="7093D154" w14:textId="77777777" w:rsidR="008B06DF" w:rsidRDefault="00000000">
      <w:pPr>
        <w:pStyle w:val="Heading3"/>
      </w:pPr>
      <w:r>
        <w:t>Dendrogram Interpretation:</w:t>
      </w:r>
    </w:p>
    <w:p w14:paraId="71D2697E" w14:textId="77777777" w:rsidR="008B06DF" w:rsidRDefault="00000000">
      <w:r>
        <w:t>The tree diagram (dendrogram) on top shows slice relationships:</w:t>
      </w:r>
      <w:r>
        <w:br/>
        <w:t>• Long branches = Very different from other slices</w:t>
      </w:r>
      <w:r>
        <w:br/>
        <w:t>• Short branches = Similar to neighbors</w:t>
      </w:r>
      <w:r>
        <w:br/>
        <w:t>• Height of join = How different two clusters are</w:t>
      </w:r>
      <w:r>
        <w:br/>
      </w:r>
      <w:r>
        <w:br/>
        <w:t xml:space="preserve">Example: If 321A and 321B join at height 2, but this cluster joins REVERSA </w:t>
      </w:r>
      <w:r>
        <w:br/>
      </w:r>
      <w:r>
        <w:lastRenderedPageBreak/>
        <w:t xml:space="preserve">slices at height 15, WT and REVERSA are much more different from each other </w:t>
      </w:r>
      <w:r>
        <w:br/>
        <w:t>than WT replicates are.</w:t>
      </w:r>
    </w:p>
    <w:p w14:paraId="3025E8DB" w14:textId="77777777" w:rsidR="008B06DF" w:rsidRDefault="00000000">
      <w:r>
        <w:br w:type="page"/>
      </w:r>
    </w:p>
    <w:p w14:paraId="3962EA8F" w14:textId="77777777" w:rsidR="008B06DF" w:rsidRDefault="00000000">
      <w:r>
        <w:rPr>
          <w:b/>
          <w:color w:val="CC0000"/>
          <w:sz w:val="28"/>
        </w:rPr>
        <w:lastRenderedPageBreak/>
        <w:t>8.2 PC1 Heatmap - By Treatment</w:t>
      </w:r>
      <w:r>
        <w:br/>
      </w:r>
      <w:r>
        <w:rPr>
          <w:i/>
          <w:color w:val="808080"/>
          <w:sz w:val="18"/>
        </w:rPr>
        <w:t>File: Heatmap_PC1_ByTreatment.png</w:t>
      </w:r>
    </w:p>
    <w:p w14:paraId="22CD30FD" w14:textId="77777777" w:rsidR="008B06DF" w:rsidRDefault="00000000">
      <w:pPr>
        <w:pStyle w:val="Heading3"/>
      </w:pPr>
      <w:r>
        <w:t>What This Plot Shows:</w:t>
      </w:r>
    </w:p>
    <w:p w14:paraId="34DD26DD" w14:textId="77777777" w:rsidR="008B06DF" w:rsidRDefault="00000000">
      <w:r>
        <w:t>Same genes and data as Default, but columns are organized by treatment group (no clustering).</w:t>
      </w:r>
    </w:p>
    <w:p w14:paraId="2328B4AB" w14:textId="77777777" w:rsidR="008B06DF" w:rsidRDefault="00000000">
      <w:pPr>
        <w:pStyle w:val="Heading3"/>
      </w:pPr>
      <w:r>
        <w:t>Purpose:</w:t>
      </w:r>
    </w:p>
    <w:p w14:paraId="6BA7C96D" w14:textId="77777777" w:rsidR="008B06DF" w:rsidRDefault="00000000">
      <w:r>
        <w:t>Clearly shows if treatment groups have consistent gene expression patterns.</w:t>
      </w:r>
    </w:p>
    <w:p w14:paraId="1EE75B7A" w14:textId="77777777" w:rsidR="008B06DF" w:rsidRDefault="00000000">
      <w:r>
        <w:rPr>
          <w:b/>
          <w:color w:val="006600"/>
        </w:rPr>
        <w:t>🔍 What to Look For:</w:t>
      </w:r>
    </w:p>
    <w:p w14:paraId="2CAD1AFB" w14:textId="77777777" w:rsidR="008B06DF" w:rsidRDefault="00000000">
      <w:pPr>
        <w:pStyle w:val="ListBullet"/>
      </w:pPr>
      <w:r>
        <w:t>Vertical color blocks = Consistent expression within treatment groups</w:t>
      </w:r>
    </w:p>
    <w:p w14:paraId="07F0E9DA" w14:textId="77777777" w:rsidR="008B06DF" w:rsidRDefault="00000000">
      <w:pPr>
        <w:pStyle w:val="ListBullet"/>
      </w:pPr>
      <w:r>
        <w:t>Smooth transitions = Some treatments are intermediates between others</w:t>
      </w:r>
    </w:p>
    <w:p w14:paraId="4047FB6E" w14:textId="77777777" w:rsidR="008B06DF" w:rsidRDefault="00000000">
      <w:pPr>
        <w:pStyle w:val="ListBullet"/>
      </w:pPr>
      <w:r>
        <w:t>Mixed colors within treatment = High within-group variability</w:t>
      </w:r>
    </w:p>
    <w:p w14:paraId="24857D62" w14:textId="77777777" w:rsidR="008B06DF" w:rsidRDefault="00000000">
      <w:pPr>
        <w:pStyle w:val="ListBullet"/>
      </w:pPr>
      <w:r>
        <w:t>Treatment order matches biology = Validates expected progression</w:t>
      </w:r>
    </w:p>
    <w:p w14:paraId="3027EAF3" w14:textId="77777777" w:rsidR="008B06DF" w:rsidRDefault="00000000">
      <w:r>
        <w:rPr>
          <w:b/>
          <w:color w:val="000099"/>
        </w:rPr>
        <w:t>📊 Example Interpretation:</w:t>
      </w:r>
    </w:p>
    <w:p w14:paraId="066D37A9" w14:textId="77777777" w:rsidR="008B06DF" w:rsidRDefault="00000000">
      <w:pPr>
        <w:ind w:left="720"/>
      </w:pPr>
      <w:r>
        <w:br/>
        <w:t>"The heatmap shows organized columns:</w:t>
      </w:r>
      <w:r>
        <w:br/>
        <w:t>WT1 → WT2 → CONTROL → TG1 → REVERSA → TG2 → RRAC226 → REVREV</w:t>
      </w:r>
      <w:r>
        <w:br/>
      </w:r>
      <w:r>
        <w:br/>
        <w:t>Observations:</w:t>
      </w:r>
      <w:r>
        <w:br/>
        <w:t>• WT groups (left) are consistently RED for Postn, Col1a1 (top genes)</w:t>
      </w:r>
      <w:r>
        <w:br/>
        <w:t>• REVERSA groups (middle-right) are consistently RED for Acta2, Tagln (bottom genes)</w:t>
      </w:r>
      <w:r>
        <w:br/>
        <w:t>• REVREV (far right) shows intermediate pattern (mix of red/blue)</w:t>
      </w:r>
      <w:r>
        <w:br/>
      </w:r>
      <w:r>
        <w:br/>
        <w:t>This suggests REVREV partially reverses the phenotype toward WT."</w:t>
      </w:r>
      <w:r>
        <w:br/>
      </w:r>
      <w:r>
        <w:br/>
        <w:t>"If colors are completely scattered within treatment groups, this indicates:</w:t>
      </w:r>
      <w:r>
        <w:br/>
        <w:t>• High biological variability (different disease stages?)</w:t>
      </w:r>
      <w:r>
        <w:br/>
        <w:t>• Spatial heterogeneity (different regions of tissue)</w:t>
      </w:r>
      <w:r>
        <w:br/>
        <w:t>• Need for larger sample size</w:t>
      </w:r>
      <w:r>
        <w:br/>
        <w:t>• These 30 genes may not be the best discriminators"</w:t>
      </w:r>
      <w:r>
        <w:br/>
      </w:r>
    </w:p>
    <w:p w14:paraId="26FCF788" w14:textId="77777777" w:rsidR="008B06DF" w:rsidRDefault="00000000">
      <w:pPr>
        <w:pStyle w:val="Heading3"/>
      </w:pPr>
      <w:r>
        <w:t>Color Band at Top:</w:t>
      </w:r>
    </w:p>
    <w:p w14:paraId="51B0EB88" w14:textId="77777777" w:rsidR="008B06DF" w:rsidRDefault="00000000">
      <w:r>
        <w:t>The colored band shows treatment group identity:</w:t>
      </w:r>
      <w:r>
        <w:br/>
        <w:t>• Helps you quickly see if certain treatments cluster together</w:t>
      </w:r>
      <w:r>
        <w:br/>
        <w:t>• Identifies which slices belong to which group</w:t>
      </w:r>
      <w:r>
        <w:br/>
        <w:t>• Useful for spotting mislabeled samples (if a WT slice looks like REVERSA)</w:t>
      </w:r>
    </w:p>
    <w:p w14:paraId="0B48930E" w14:textId="77777777" w:rsidR="008B06DF" w:rsidRDefault="00000000">
      <w:r>
        <w:br w:type="page"/>
      </w:r>
    </w:p>
    <w:p w14:paraId="7A3E40F8" w14:textId="77777777" w:rsidR="008B06DF" w:rsidRDefault="00000000">
      <w:r>
        <w:rPr>
          <w:b/>
          <w:color w:val="CC0000"/>
          <w:sz w:val="28"/>
        </w:rPr>
        <w:lastRenderedPageBreak/>
        <w:t>8.3 PC1 Heatmap - By Likeness (PC Score)</w:t>
      </w:r>
      <w:r>
        <w:br/>
      </w:r>
      <w:r>
        <w:rPr>
          <w:i/>
          <w:color w:val="808080"/>
          <w:sz w:val="18"/>
        </w:rPr>
        <w:t>File: Heatmap_PC1_ByLikeness.png</w:t>
      </w:r>
    </w:p>
    <w:p w14:paraId="414F75D6" w14:textId="77777777" w:rsidR="008B06DF" w:rsidRDefault="00000000">
      <w:pPr>
        <w:pStyle w:val="Heading3"/>
      </w:pPr>
      <w:r>
        <w:t>What This Plot Shows:</w:t>
      </w:r>
    </w:p>
    <w:p w14:paraId="20686371" w14:textId="77777777" w:rsidR="008B06DF" w:rsidRDefault="00000000">
      <w:r>
        <w:t>Slices ordered by their PC1 score (left = most negative, right = most positive).</w:t>
      </w:r>
    </w:p>
    <w:p w14:paraId="5FBBB194" w14:textId="77777777" w:rsidR="008B06DF" w:rsidRDefault="00000000">
      <w:pPr>
        <w:pStyle w:val="Heading3"/>
      </w:pPr>
      <w:r>
        <w:t>Purpose:</w:t>
      </w:r>
    </w:p>
    <w:p w14:paraId="3E985834" w14:textId="77777777" w:rsidR="008B06DF" w:rsidRDefault="00000000">
      <w:r>
        <w:t>Shows smooth gradient of gene expression changes along PC1 axis.</w:t>
      </w:r>
    </w:p>
    <w:p w14:paraId="757C89C5" w14:textId="77777777" w:rsidR="008B06DF" w:rsidRDefault="00000000">
      <w:r>
        <w:rPr>
          <w:b/>
          <w:color w:val="006600"/>
        </w:rPr>
        <w:t>🔍 What to Look For:</w:t>
      </w:r>
    </w:p>
    <w:p w14:paraId="45BE4453" w14:textId="77777777" w:rsidR="008B06DF" w:rsidRDefault="00000000">
      <w:pPr>
        <w:pStyle w:val="ListBullet"/>
      </w:pPr>
      <w:r>
        <w:t>Smooth color gradient = Continuous biological progression</w:t>
      </w:r>
    </w:p>
    <w:p w14:paraId="2F500470" w14:textId="77777777" w:rsidR="008B06DF" w:rsidRDefault="00000000">
      <w:pPr>
        <w:pStyle w:val="ListBullet"/>
      </w:pPr>
      <w:r>
        <w:t>Abrupt color changes = Discrete cell states</w:t>
      </w:r>
    </w:p>
    <w:p w14:paraId="2BC6FFD3" w14:textId="77777777" w:rsidR="008B06DF" w:rsidRDefault="00000000">
      <w:pPr>
        <w:pStyle w:val="ListBullet"/>
      </w:pPr>
      <w:r>
        <w:t>Treatment groups cluster in order = PC1 captures treatment effect</w:t>
      </w:r>
    </w:p>
    <w:p w14:paraId="0C5111E7" w14:textId="77777777" w:rsidR="008B06DF" w:rsidRDefault="00000000">
      <w:pPr>
        <w:pStyle w:val="ListBullet"/>
      </w:pPr>
      <w:r>
        <w:t>Gene expression gradients = Genes gradually turn on/off</w:t>
      </w:r>
    </w:p>
    <w:p w14:paraId="1D289300" w14:textId="77777777" w:rsidR="008B06DF" w:rsidRDefault="00000000">
      <w:r>
        <w:rPr>
          <w:b/>
          <w:color w:val="000099"/>
        </w:rPr>
        <w:t>📊 Example Interpretation:</w:t>
      </w:r>
    </w:p>
    <w:p w14:paraId="389C36CD" w14:textId="77777777" w:rsidR="008B06DF" w:rsidRDefault="00000000">
      <w:pPr>
        <w:ind w:left="720"/>
      </w:pPr>
      <w:r>
        <w:br/>
        <w:t>"The heatmap shows a perfect gradient:</w:t>
      </w:r>
      <w:r>
        <w:br/>
        <w:t>• Far left (most negative PC1): All top genes are BLUE, bottom genes are RED</w:t>
      </w:r>
      <w:r>
        <w:br/>
        <w:t>• Middle: Transition zone (white/light colors)</w:t>
      </w:r>
      <w:r>
        <w:br/>
        <w:t>• Far right (most positive PC1): Top genes are RED, bottom genes are BLUE</w:t>
      </w:r>
      <w:r>
        <w:br/>
      </w:r>
      <w:r>
        <w:br/>
        <w:t>Treatment distribution along gradient:</w:t>
      </w:r>
      <w:r>
        <w:br/>
        <w:t>WT/CONTROL → (left side, negative PC1)</w:t>
      </w:r>
      <w:r>
        <w:br/>
        <w:t>REVREV → (middle, PC1 ≈ 0)</w:t>
      </w:r>
      <w:r>
        <w:br/>
        <w:t>REVERSA/RRAC226 → (right side, positive PC1)</w:t>
      </w:r>
      <w:r>
        <w:br/>
      </w:r>
      <w:r>
        <w:br/>
        <w:t xml:space="preserve">Biological interpretation: There's a continuous spectrum of disease states from </w:t>
      </w:r>
      <w:r>
        <w:br/>
        <w:t xml:space="preserve">healthy (WT) through partial reversal (REVREV) to diseased (REVERSA). This isn't </w:t>
      </w:r>
      <w:r>
        <w:br/>
        <w:t>a binary switch but a gradual transition."</w:t>
      </w:r>
      <w:r>
        <w:br/>
      </w:r>
      <w:r>
        <w:br/>
        <w:t>"Gene behavior:</w:t>
      </w:r>
      <w:r>
        <w:br/>
        <w:t>• Postn: Smooth gradient from high (left) to low (right)</w:t>
      </w:r>
      <w:r>
        <w:br/>
        <w:t>• Acta2: Smooth gradient from low (left) to high (right)</w:t>
      </w:r>
      <w:r>
        <w:br/>
        <w:t xml:space="preserve">• Some genes (e.g., Vim): Relatively stable (white throughout), suggesting they're </w:t>
      </w:r>
      <w:r>
        <w:br/>
        <w:t xml:space="preserve">  not primary drivers of PC1"</w:t>
      </w:r>
      <w:r>
        <w:br/>
      </w:r>
    </w:p>
    <w:p w14:paraId="5BEF1B1B" w14:textId="77777777" w:rsidR="008B06DF" w:rsidRDefault="00000000">
      <w:pPr>
        <w:pStyle w:val="Heading3"/>
      </w:pPr>
      <w:r>
        <w:t>When This Plot is Most Useful:</w:t>
      </w:r>
    </w:p>
    <w:p w14:paraId="7EEFC354" w14:textId="77777777" w:rsidR="008B06DF" w:rsidRDefault="00000000">
      <w:pPr>
        <w:pStyle w:val="ListBullet"/>
      </w:pPr>
      <w:r>
        <w:t>• Understanding if treatment effects are gradual or switch-like</w:t>
      </w:r>
    </w:p>
    <w:p w14:paraId="4F257CA1" w14:textId="77777777" w:rsidR="008B06DF" w:rsidRDefault="00000000">
      <w:pPr>
        <w:pStyle w:val="ListBullet"/>
      </w:pPr>
      <w:r>
        <w:t>• Identifying intermediate states</w:t>
      </w:r>
    </w:p>
    <w:p w14:paraId="6C2B03C7" w14:textId="77777777" w:rsidR="008B06DF" w:rsidRDefault="00000000">
      <w:pPr>
        <w:pStyle w:val="ListBullet"/>
      </w:pPr>
      <w:r>
        <w:t>• Seeing which genes change most dramatically vs subtly</w:t>
      </w:r>
    </w:p>
    <w:p w14:paraId="493CDA96" w14:textId="77777777" w:rsidR="008B06DF" w:rsidRDefault="00000000">
      <w:pPr>
        <w:pStyle w:val="ListBullet"/>
      </w:pPr>
      <w:r>
        <w:t>• Validating that PC1 captures a meaningful biological axis</w:t>
      </w:r>
    </w:p>
    <w:p w14:paraId="3E9A788B" w14:textId="77777777" w:rsidR="008B06DF" w:rsidRDefault="00000000">
      <w:r>
        <w:br w:type="page"/>
      </w:r>
    </w:p>
    <w:p w14:paraId="470F5459" w14:textId="77777777" w:rsidR="008B06DF" w:rsidRDefault="00000000">
      <w:r>
        <w:rPr>
          <w:b/>
          <w:color w:val="CC0000"/>
          <w:sz w:val="28"/>
        </w:rPr>
        <w:lastRenderedPageBreak/>
        <w:t>8.4 PC2 and PC3 Heatmaps</w:t>
      </w:r>
      <w:r>
        <w:br/>
      </w:r>
      <w:r>
        <w:rPr>
          <w:i/>
          <w:color w:val="808080"/>
          <w:sz w:val="18"/>
        </w:rPr>
        <w:t>File: Heatmap_PC2_* and Heatmap_PC3_*</w:t>
      </w:r>
    </w:p>
    <w:p w14:paraId="3223AABB" w14:textId="77777777" w:rsidR="008B06DF" w:rsidRDefault="00000000">
      <w:pPr>
        <w:pStyle w:val="Heading3"/>
      </w:pPr>
      <w:r>
        <w:t>What These Plots Show:</w:t>
      </w:r>
    </w:p>
    <w:p w14:paraId="1D599DF4" w14:textId="77777777" w:rsidR="008B06DF" w:rsidRDefault="00000000">
      <w:r>
        <w:t>Same three versions (Default, By Treatment, By Likeness) for PC2 and PC3.</w:t>
      </w:r>
    </w:p>
    <w:p w14:paraId="120D6133" w14:textId="77777777" w:rsidR="008B06DF" w:rsidRDefault="00000000">
      <w:pPr>
        <w:pStyle w:val="Heading3"/>
      </w:pPr>
      <w:r>
        <w:t>Purpose:</w:t>
      </w:r>
    </w:p>
    <w:p w14:paraId="2656A6EA" w14:textId="77777777" w:rsidR="008B06DF" w:rsidRDefault="00000000">
      <w:r>
        <w:t>Reveal additional biological axes beyond the main PC1 effect.</w:t>
      </w:r>
    </w:p>
    <w:p w14:paraId="654E1A20" w14:textId="77777777" w:rsidR="008B06DF" w:rsidRDefault="00000000">
      <w:r>
        <w:rPr>
          <w:b/>
          <w:color w:val="006600"/>
        </w:rPr>
        <w:t>🔍 What to Look For:</w:t>
      </w:r>
    </w:p>
    <w:p w14:paraId="004D2388" w14:textId="77777777" w:rsidR="008B06DF" w:rsidRDefault="00000000">
      <w:pPr>
        <w:pStyle w:val="ListBullet"/>
      </w:pPr>
      <w:r>
        <w:t>Different genes than PC1 = Capturing distinct biology</w:t>
      </w:r>
    </w:p>
    <w:p w14:paraId="2A58CD15" w14:textId="77777777" w:rsidR="008B06DF" w:rsidRDefault="00000000">
      <w:pPr>
        <w:pStyle w:val="ListBullet"/>
      </w:pPr>
      <w:r>
        <w:t>Different slice groupings = Secondary factors (sex, spatial location)</w:t>
      </w:r>
    </w:p>
    <w:p w14:paraId="2BC06CB5" w14:textId="77777777" w:rsidR="008B06DF" w:rsidRDefault="00000000">
      <w:pPr>
        <w:pStyle w:val="ListBullet"/>
      </w:pPr>
      <w:r>
        <w:t>Overlap with PC1 genes = Related biological processes</w:t>
      </w:r>
    </w:p>
    <w:p w14:paraId="101727F6" w14:textId="77777777" w:rsidR="008B06DF" w:rsidRDefault="00000000">
      <w:pPr>
        <w:pStyle w:val="ListBullet"/>
      </w:pPr>
      <w:r>
        <w:t>Specific treatment standing out = That treatment unique on this axis</w:t>
      </w:r>
    </w:p>
    <w:p w14:paraId="6364B16D" w14:textId="77777777" w:rsidR="008B06DF" w:rsidRDefault="00000000">
      <w:r>
        <w:rPr>
          <w:b/>
          <w:color w:val="000099"/>
        </w:rPr>
        <w:t>📊 Example Interpretation:</w:t>
      </w:r>
    </w:p>
    <w:p w14:paraId="28F7911E" w14:textId="77777777" w:rsidR="008B06DF" w:rsidRDefault="00000000">
      <w:pPr>
        <w:ind w:left="720"/>
      </w:pPr>
      <w:r>
        <w:br/>
        <w:t>"PC2 Heatmap (By Treatment):</w:t>
      </w:r>
      <w:r>
        <w:br/>
        <w:t xml:space="preserve">REVREV samples are distinctly different from all other groups, showing unique </w:t>
      </w:r>
      <w:r>
        <w:br/>
        <w:t xml:space="preserve">expression of genes like Timp1, Mmp2. PC2 captures the 'reversal signature' - </w:t>
      </w:r>
      <w:r>
        <w:br/>
        <w:t>genes specifically involved in tissue remodeling during treatment reversal."</w:t>
      </w:r>
      <w:r>
        <w:br/>
      </w:r>
      <w:r>
        <w:br/>
        <w:t>"PC3 Heatmap (By Likeness):</w:t>
      </w:r>
      <w:r>
        <w:br/>
        <w:t xml:space="preserve">Shows separation between Male and Female samples regardless of treatment. PC3 </w:t>
      </w:r>
      <w:r>
        <w:br/>
        <w:t xml:space="preserve">loading genes include hormone-responsive genes (Esr1, Pgr), confirming PC3 </w:t>
      </w:r>
      <w:r>
        <w:br/>
        <w:t>captures sex-specific effects."</w:t>
      </w:r>
      <w:r>
        <w:br/>
      </w:r>
      <w:r>
        <w:br/>
        <w:t>"When PC2/PC3 show random patterns:</w:t>
      </w:r>
      <w:r>
        <w:br/>
        <w:t>If heatmaps show no clear structure, these PCs likely capture:</w:t>
      </w:r>
      <w:r>
        <w:br/>
        <w:t>• Subtle cell composition differences</w:t>
      </w:r>
      <w:r>
        <w:br/>
        <w:t>• Spatial/regional effects within tissue</w:t>
      </w:r>
      <w:r>
        <w:br/>
        <w:t>• Technical noise</w:t>
      </w:r>
      <w:r>
        <w:br/>
        <w:t>• Individual variation</w:t>
      </w:r>
      <w:r>
        <w:br/>
        <w:t>These are less interesting biologically than PC1."</w:t>
      </w:r>
      <w:r>
        <w:br/>
      </w:r>
    </w:p>
    <w:p w14:paraId="3C8702AA" w14:textId="77777777" w:rsidR="008B06DF" w:rsidRDefault="00000000">
      <w:r>
        <w:br w:type="page"/>
      </w:r>
    </w:p>
    <w:p w14:paraId="227E1AA3" w14:textId="77777777" w:rsidR="008B06DF" w:rsidRDefault="00000000">
      <w:pPr>
        <w:pStyle w:val="Heading1"/>
      </w:pPr>
      <w:r>
        <w:rPr>
          <w:color w:val="003366"/>
        </w:rPr>
        <w:lastRenderedPageBreak/>
        <w:t>SECTION 9: Quick Reference Guide</w:t>
      </w:r>
    </w:p>
    <w:p w14:paraId="5AD0A1C0" w14:textId="77777777" w:rsidR="008B06DF" w:rsidRDefault="00000000">
      <w:pPr>
        <w:pStyle w:val="Heading2"/>
      </w:pPr>
      <w:r>
        <w:t>Plot Checklist for Quality Control</w:t>
      </w:r>
    </w:p>
    <w:p w14:paraId="10DA27FB" w14:textId="77777777" w:rsidR="008B06DF" w:rsidRDefault="00000000">
      <w:pPr>
        <w:pStyle w:val="Heading3"/>
      </w:pPr>
      <w:r>
        <w:t>QC Violin Plots</w:t>
      </w:r>
    </w:p>
    <w:p w14:paraId="1C3C8ADF" w14:textId="77777777" w:rsidR="008B06DF" w:rsidRDefault="00000000">
      <w:r>
        <w:t>✓ All samples have median nFeature &gt; 1000</w:t>
      </w:r>
      <w:r>
        <w:br/>
        <w:t>✓ All samples have median percent.mt &lt; 15%</w:t>
      </w:r>
      <w:r>
        <w:br/>
        <w:t>✓ No major outlier samples</w:t>
      </w:r>
    </w:p>
    <w:p w14:paraId="59A859D0" w14:textId="77777777" w:rsidR="008B06DF" w:rsidRDefault="00000000">
      <w:pPr>
        <w:pStyle w:val="Heading3"/>
      </w:pPr>
      <w:r>
        <w:t>Variable Features</w:t>
      </w:r>
    </w:p>
    <w:p w14:paraId="2A8A615F" w14:textId="77777777" w:rsidR="008B06DF" w:rsidRDefault="00000000">
      <w:r>
        <w:t>✓ Top 10 genes are biological markers, not MT/RPS genes</w:t>
      </w:r>
      <w:r>
        <w:br/>
        <w:t>✓ Red dots span low to high expression</w:t>
      </w:r>
      <w:r>
        <w:br/>
        <w:t>✓ ~2000 genes selected</w:t>
      </w:r>
    </w:p>
    <w:p w14:paraId="19C64711" w14:textId="77777777" w:rsidR="008B06DF" w:rsidRDefault="00000000">
      <w:pPr>
        <w:pStyle w:val="Heading3"/>
      </w:pPr>
      <w:r>
        <w:t>Elbow Plot</w:t>
      </w:r>
    </w:p>
    <w:p w14:paraId="66A10A93" w14:textId="77777777" w:rsidR="008B06DF" w:rsidRDefault="00000000">
      <w:r>
        <w:t>✓ Clear elbow point visible</w:t>
      </w:r>
      <w:r>
        <w:br/>
        <w:t>✓ Using appropriate number of PCs</w:t>
      </w:r>
    </w:p>
    <w:p w14:paraId="4B1F9A78" w14:textId="77777777" w:rsidR="008B06DF" w:rsidRDefault="00000000">
      <w:pPr>
        <w:pStyle w:val="Heading3"/>
      </w:pPr>
      <w:r>
        <w:t>UMAP by Sample</w:t>
      </w:r>
    </w:p>
    <w:p w14:paraId="1675CB1B" w14:textId="77777777" w:rsidR="008B06DF" w:rsidRDefault="00000000">
      <w:r>
        <w:t>✓ Samples are well-mixed</w:t>
      </w:r>
      <w:r>
        <w:br/>
        <w:t>✓ No sample-specific clusters</w:t>
      </w:r>
      <w:r>
        <w:br/>
        <w:t>✓ Smooth distribution</w:t>
      </w:r>
    </w:p>
    <w:p w14:paraId="3FFD98A9" w14:textId="77777777" w:rsidR="008B06DF" w:rsidRDefault="00000000">
      <w:pPr>
        <w:pStyle w:val="Heading3"/>
      </w:pPr>
      <w:r>
        <w:t>Feature Plots</w:t>
      </w:r>
    </w:p>
    <w:p w14:paraId="7ED65AAA" w14:textId="77777777" w:rsidR="008B06DF" w:rsidRDefault="00000000">
      <w:r>
        <w:t>✓ Genes expressed: 1500-3500 range</w:t>
      </w:r>
      <w:r>
        <w:br/>
        <w:t>✓ Percent.mt: mostly &lt;10%</w:t>
      </w:r>
      <w:r>
        <w:br/>
        <w:t>✓ No obvious quality gradient</w:t>
      </w:r>
    </w:p>
    <w:p w14:paraId="006132B5" w14:textId="77777777" w:rsidR="008B06DF" w:rsidRDefault="00000000">
      <w:pPr>
        <w:pStyle w:val="Heading3"/>
      </w:pPr>
      <w:r>
        <w:t>Genes Expressed Heatmap</w:t>
      </w:r>
    </w:p>
    <w:p w14:paraId="2BE3027A" w14:textId="77777777" w:rsidR="008B06DF" w:rsidRDefault="00000000">
      <w:r>
        <w:t>✓ Most slices show 2000+ genes per spot</w:t>
      </w:r>
      <w:r>
        <w:br/>
        <w:t>✓ No completely dark rows</w:t>
      </w:r>
      <w:r>
        <w:br/>
        <w:t>✓ Consistent across dataset</w:t>
      </w:r>
    </w:p>
    <w:p w14:paraId="3EE2C90E" w14:textId="77777777" w:rsidR="008B06DF" w:rsidRDefault="00000000">
      <w:r>
        <w:br w:type="page"/>
      </w:r>
    </w:p>
    <w:p w14:paraId="1D47F1EF" w14:textId="77777777" w:rsidR="008B06DF" w:rsidRDefault="00000000">
      <w:pPr>
        <w:pStyle w:val="Heading2"/>
      </w:pPr>
      <w:r>
        <w:lastRenderedPageBreak/>
        <w:t>Plot Checklist for Biological Interpretation</w:t>
      </w:r>
    </w:p>
    <w:p w14:paraId="6C191B1D" w14:textId="77777777" w:rsidR="008B06DF" w:rsidRDefault="00000000">
      <w:pPr>
        <w:pStyle w:val="Heading3"/>
      </w:pPr>
      <w:r>
        <w:t>Slice PCA - PC1 vs PC2</w:t>
      </w:r>
    </w:p>
    <w:p w14:paraId="1A3217B5" w14:textId="77777777" w:rsidR="008B06DF" w:rsidRDefault="00000000">
      <w:r>
        <w:t>✓ Treatment groups separate?</w:t>
      </w:r>
      <w:r>
        <w:br/>
        <w:t>✓ Ellipses overlap how much?</w:t>
      </w:r>
      <w:r>
        <w:br/>
        <w:t>✓ Any outlier slices?</w:t>
      </w:r>
      <w:r>
        <w:br/>
        <w:t>✓ What % variance explained?</w:t>
      </w:r>
    </w:p>
    <w:p w14:paraId="0EC42B16" w14:textId="77777777" w:rsidR="008B06DF" w:rsidRDefault="00000000">
      <w:pPr>
        <w:pStyle w:val="Heading3"/>
      </w:pPr>
      <w:r>
        <w:t>Slice PCA - PC2 vs PC3</w:t>
      </w:r>
    </w:p>
    <w:p w14:paraId="16B5A48A" w14:textId="77777777" w:rsidR="008B06DF" w:rsidRDefault="00000000">
      <w:r>
        <w:t>✓ Additional structure visible?</w:t>
      </w:r>
      <w:r>
        <w:br/>
        <w:t>✓ Sex-specific patterns?</w:t>
      </w:r>
      <w:r>
        <w:br/>
        <w:t>✓ Subgroups within treatments?</w:t>
      </w:r>
    </w:p>
    <w:p w14:paraId="517608CA" w14:textId="77777777" w:rsidR="008B06DF" w:rsidRDefault="00000000">
      <w:pPr>
        <w:pStyle w:val="Heading3"/>
      </w:pPr>
      <w:r>
        <w:t>PC1 Default Heatmap</w:t>
      </w:r>
    </w:p>
    <w:p w14:paraId="383C123D" w14:textId="77777777" w:rsidR="008B06DF" w:rsidRDefault="00000000">
      <w:r>
        <w:t>✓ Two gene clusters (positive/negative PC1)?</w:t>
      </w:r>
      <w:r>
        <w:br/>
        <w:t>✓ Slices cluster by treatment?</w:t>
      </w:r>
      <w:r>
        <w:br/>
        <w:t>✓ Clear biological pattern?</w:t>
      </w:r>
    </w:p>
    <w:p w14:paraId="7394745D" w14:textId="77777777" w:rsidR="008B06DF" w:rsidRDefault="00000000">
      <w:pPr>
        <w:pStyle w:val="Heading3"/>
      </w:pPr>
      <w:r>
        <w:t>PC1 By Treatment</w:t>
      </w:r>
    </w:p>
    <w:p w14:paraId="21411B8F" w14:textId="77777777" w:rsidR="008B06DF" w:rsidRDefault="00000000">
      <w:r>
        <w:t>✓ Consistent colors within treatment groups?</w:t>
      </w:r>
      <w:r>
        <w:br/>
        <w:t>✓ Which groups are most similar?</w:t>
      </w:r>
      <w:r>
        <w:br/>
        <w:t>✓ Any intermediate phenotypes?</w:t>
      </w:r>
    </w:p>
    <w:p w14:paraId="59CAF585" w14:textId="77777777" w:rsidR="008B06DF" w:rsidRDefault="00000000">
      <w:pPr>
        <w:pStyle w:val="Heading3"/>
      </w:pPr>
      <w:r>
        <w:t>PC1 By Likeness</w:t>
      </w:r>
    </w:p>
    <w:p w14:paraId="5A39CE79" w14:textId="77777777" w:rsidR="008B06DF" w:rsidRDefault="00000000">
      <w:r>
        <w:t>✓ Smooth gradient or abrupt changes?</w:t>
      </w:r>
      <w:r>
        <w:br/>
        <w:t>✓ Where do treatments fall on spectrum?</w:t>
      </w:r>
      <w:r>
        <w:br/>
        <w:t>✓ Continuous or discrete states?</w:t>
      </w:r>
    </w:p>
    <w:p w14:paraId="76B2EC05" w14:textId="77777777" w:rsidR="008B06DF" w:rsidRDefault="00000000">
      <w:pPr>
        <w:pStyle w:val="Heading3"/>
      </w:pPr>
      <w:r>
        <w:t>PC2/PC3 Heatmaps</w:t>
      </w:r>
    </w:p>
    <w:p w14:paraId="49156384" w14:textId="77777777" w:rsidR="008B06DF" w:rsidRDefault="00000000">
      <w:r>
        <w:t>✓ Different biology than PC1?</w:t>
      </w:r>
      <w:r>
        <w:br/>
        <w:t>✓ Specific treatments stand out?</w:t>
      </w:r>
      <w:r>
        <w:br/>
        <w:t>✓ Worth investigating these PCs?</w:t>
      </w:r>
    </w:p>
    <w:p w14:paraId="5497A7C7" w14:textId="77777777" w:rsidR="008B06DF" w:rsidRDefault="00000000">
      <w:r>
        <w:br w:type="page"/>
      </w:r>
    </w:p>
    <w:p w14:paraId="590C5B8D" w14:textId="77777777" w:rsidR="008B06DF" w:rsidRDefault="00000000">
      <w:pPr>
        <w:pStyle w:val="Heading2"/>
      </w:pPr>
      <w:r>
        <w:lastRenderedPageBreak/>
        <w:t>Common Patterns and What They Mean</w:t>
      </w:r>
    </w:p>
    <w:p w14:paraId="4A211D65" w14:textId="77777777" w:rsidR="008B06DF" w:rsidRDefault="00000000">
      <w:pPr>
        <w:pStyle w:val="Heading3"/>
      </w:pPr>
      <w:r>
        <w:t>Pattern 1: Strong Treatment Separation</w:t>
      </w:r>
    </w:p>
    <w:p w14:paraId="7371781E" w14:textId="77777777" w:rsidR="008B06DF" w:rsidRDefault="00000000">
      <w:r>
        <w:t>What you see:</w:t>
      </w:r>
      <w:r>
        <w:br/>
        <w:t>• Slice PCA: Treatment ellipses don't overlap</w:t>
      </w:r>
      <w:r>
        <w:br/>
        <w:t>• PC1 explains &gt;30% variance</w:t>
      </w:r>
      <w:r>
        <w:br/>
        <w:t>• Default heatmap: Clear column clustering by treatment</w:t>
      </w:r>
      <w:r>
        <w:br/>
        <w:t>• By Treatment heatmap: Consistent colors within groups</w:t>
      </w:r>
      <w:r>
        <w:br/>
      </w:r>
      <w:r>
        <w:br/>
        <w:t>What it means:</w:t>
      </w:r>
      <w:r>
        <w:br/>
        <w:t>• Treatment has major effect on tissue gene expression</w:t>
      </w:r>
      <w:r>
        <w:br/>
        <w:t>• Effect is consistent across replicates</w:t>
      </w:r>
      <w:r>
        <w:br/>
        <w:t>• Strong biological signal for downstream analysis</w:t>
      </w:r>
      <w:r>
        <w:br/>
        <w:t>• PC1 loading genes are likely treatment-responsive genes</w:t>
      </w:r>
      <w:r>
        <w:br/>
      </w:r>
      <w:r>
        <w:br/>
        <w:t>Next steps:</w:t>
      </w:r>
      <w:r>
        <w:br/>
        <w:t>• Focus on PC1 loading genes for mechanism studies</w:t>
      </w:r>
      <w:r>
        <w:br/>
        <w:t>• Validate key genes with qPCR or immunostaining</w:t>
      </w:r>
      <w:r>
        <w:br/>
        <w:t>• Compare to known disease/treatment signatures</w:t>
      </w:r>
    </w:p>
    <w:p w14:paraId="6319FB3A" w14:textId="77777777" w:rsidR="008B06DF" w:rsidRDefault="00000000">
      <w:pPr>
        <w:pStyle w:val="Heading3"/>
      </w:pPr>
      <w:r>
        <w:t>Pattern 2: Weak/No Separation</w:t>
      </w:r>
    </w:p>
    <w:p w14:paraId="76C7C24C" w14:textId="77777777" w:rsidR="008B06DF" w:rsidRDefault="00000000">
      <w:r>
        <w:t>What you see:</w:t>
      </w:r>
      <w:r>
        <w:br/>
        <w:t>• Slice PCA: All ellipses overlap</w:t>
      </w:r>
      <w:r>
        <w:br/>
        <w:t>• PC1 might separate by sex or batch instead of treatment</w:t>
      </w:r>
      <w:r>
        <w:br/>
        <w:t>• Heatmaps: No clear treatment-specific patterns</w:t>
      </w:r>
      <w:r>
        <w:br/>
      </w:r>
      <w:r>
        <w:br/>
        <w:t>What it means:</w:t>
      </w:r>
      <w:r>
        <w:br/>
        <w:t>• Treatment effects are subtle at tissue level, OR</w:t>
      </w:r>
      <w:r>
        <w:br/>
        <w:t>• Effects are cell-type specific (hidden in pseudobulk), OR</w:t>
      </w:r>
      <w:r>
        <w:br/>
        <w:t>• Wrong timepoint (effect not yet visible or already resolved), OR</w:t>
      </w:r>
      <w:r>
        <w:br/>
        <w:t>• Insufficient sample size</w:t>
      </w:r>
      <w:r>
        <w:br/>
      </w:r>
      <w:r>
        <w:br/>
        <w:t>Next steps:</w:t>
      </w:r>
      <w:r>
        <w:br/>
        <w:t>• Check if cell-level UMAP shows treatment clusters</w:t>
      </w:r>
      <w:r>
        <w:br/>
        <w:t>• Perform cell-type-specific differential expression</w:t>
      </w:r>
      <w:r>
        <w:br/>
        <w:t>• Consider analyzing specific tissue regions separately</w:t>
      </w:r>
      <w:r>
        <w:br/>
        <w:t>• Examine individual marker genes even if global pattern is weak</w:t>
      </w:r>
    </w:p>
    <w:p w14:paraId="6875E2D4" w14:textId="77777777" w:rsidR="008B06DF" w:rsidRDefault="00000000">
      <w:pPr>
        <w:pStyle w:val="Heading3"/>
      </w:pPr>
      <w:r>
        <w:t>Pattern 3: Batch Effects</w:t>
      </w:r>
    </w:p>
    <w:p w14:paraId="0D8BDD93" w14:textId="77777777" w:rsidR="008B06DF" w:rsidRDefault="00000000">
      <w:r>
        <w:t>What you see:</w:t>
      </w:r>
      <w:r>
        <w:br/>
        <w:t>• UMAP by Sample: Samples cluster separately</w:t>
      </w:r>
      <w:r>
        <w:br/>
        <w:t>• QC Violin: One sample very different from others</w:t>
      </w:r>
      <w:r>
        <w:br/>
        <w:t>• Slice PCA: Separation by processing date, not biology</w:t>
      </w:r>
      <w:r>
        <w:br/>
      </w:r>
      <w:r>
        <w:br/>
        <w:t>What it means:</w:t>
      </w:r>
      <w:r>
        <w:br/>
        <w:t>• Technical variation obscures biological signal</w:t>
      </w:r>
      <w:r>
        <w:br/>
        <w:t>• Data integration/correction needed</w:t>
      </w:r>
      <w:r>
        <w:br/>
      </w:r>
      <w:r>
        <w:br/>
        <w:t>Next steps:</w:t>
      </w:r>
      <w:r>
        <w:br/>
      </w:r>
      <w:r>
        <w:lastRenderedPageBreak/>
        <w:t>• Apply batch correction (e.g., Harmony, Seurat integration)</w:t>
      </w:r>
      <w:r>
        <w:br/>
        <w:t>• Re-run slice PCA after correction</w:t>
      </w:r>
      <w:r>
        <w:br/>
        <w:t>• Consider excluding problematic samples</w:t>
      </w:r>
      <w:r>
        <w:br/>
        <w:t>• Check if batch correlates with treatment (confounded experiment!)</w:t>
      </w:r>
    </w:p>
    <w:p w14:paraId="49BFFBDC" w14:textId="77777777" w:rsidR="008B06DF" w:rsidRDefault="00000000">
      <w:r>
        <w:br w:type="page"/>
      </w:r>
    </w:p>
    <w:p w14:paraId="652E0E3F" w14:textId="77777777" w:rsidR="008B06DF" w:rsidRDefault="00000000">
      <w:pPr>
        <w:pStyle w:val="Heading2"/>
      </w:pPr>
      <w:r>
        <w:lastRenderedPageBreak/>
        <w:t>Reading Heatmaps: A Decision Tree</w:t>
      </w:r>
    </w:p>
    <w:p w14:paraId="32E5733C" w14:textId="77777777" w:rsidR="008B06DF" w:rsidRDefault="00000000">
      <w:r>
        <w:rPr>
          <w:rFonts w:ascii="Courier New" w:hAnsi="Courier New"/>
          <w:sz w:val="18"/>
        </w:rPr>
        <w:t>Start with PC1 Default Heatmap: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├─ Do slices cluster by treatment?</w:t>
      </w:r>
      <w:r>
        <w:rPr>
          <w:rFonts w:ascii="Courier New" w:hAnsi="Courier New"/>
          <w:sz w:val="18"/>
        </w:rPr>
        <w:br/>
        <w:t>│  ├─ YES → PC1 captures treatment effect ✓</w:t>
      </w:r>
      <w:r>
        <w:rPr>
          <w:rFonts w:ascii="Courier New" w:hAnsi="Courier New"/>
          <w:sz w:val="18"/>
        </w:rPr>
        <w:br/>
        <w:t>│  │         Go to "By Treatment" heatmap</w:t>
      </w:r>
      <w:r>
        <w:rPr>
          <w:rFonts w:ascii="Courier New" w:hAnsi="Courier New"/>
          <w:sz w:val="18"/>
        </w:rPr>
        <w:br/>
        <w:t>│  │         ├─ Colors consistent within groups?</w:t>
      </w:r>
      <w:r>
        <w:rPr>
          <w:rFonts w:ascii="Courier New" w:hAnsi="Courier New"/>
          <w:sz w:val="18"/>
        </w:rPr>
        <w:br/>
        <w:t>│  │         │  ├─ YES → Strong, reproducible effect ✓✓</w:t>
      </w:r>
      <w:r>
        <w:rPr>
          <w:rFonts w:ascii="Courier New" w:hAnsi="Courier New"/>
          <w:sz w:val="18"/>
        </w:rPr>
        <w:br/>
        <w:t>│  │         │  └─ NO → High variability, need more samples</w:t>
      </w:r>
      <w:r>
        <w:rPr>
          <w:rFonts w:ascii="Courier New" w:hAnsi="Courier New"/>
          <w:sz w:val="18"/>
        </w:rPr>
        <w:br/>
        <w:t>│  │         └─ Go to "By Likeness" heatmap</w:t>
      </w:r>
      <w:r>
        <w:rPr>
          <w:rFonts w:ascii="Courier New" w:hAnsi="Courier New"/>
          <w:sz w:val="18"/>
        </w:rPr>
        <w:br/>
        <w:t>│  │            ├─ Smooth gradient?</w:t>
      </w:r>
      <w:r>
        <w:rPr>
          <w:rFonts w:ascii="Courier New" w:hAnsi="Courier New"/>
          <w:sz w:val="18"/>
        </w:rPr>
        <w:br/>
        <w:t>│  │            │  └─ YES → Continuous disease/treatment progression</w:t>
      </w:r>
      <w:r>
        <w:rPr>
          <w:rFonts w:ascii="Courier New" w:hAnsi="Courier New"/>
          <w:sz w:val="18"/>
        </w:rPr>
        <w:br/>
        <w:t>│  │            └─ Abrupt changes?</w:t>
      </w:r>
      <w:r>
        <w:rPr>
          <w:rFonts w:ascii="Courier New" w:hAnsi="Courier New"/>
          <w:sz w:val="18"/>
        </w:rPr>
        <w:br/>
        <w:t>│  │               └─ YES → Discrete cell states</w:t>
      </w:r>
      <w:r>
        <w:rPr>
          <w:rFonts w:ascii="Courier New" w:hAnsi="Courier New"/>
          <w:sz w:val="18"/>
        </w:rPr>
        <w:br/>
        <w:t>│  │</w:t>
      </w:r>
      <w:r>
        <w:rPr>
          <w:rFonts w:ascii="Courier New" w:hAnsi="Courier New"/>
          <w:sz w:val="18"/>
        </w:rPr>
        <w:br/>
        <w:t>│  └─ NO → PC1 captures something else</w:t>
      </w:r>
      <w:r>
        <w:rPr>
          <w:rFonts w:ascii="Courier New" w:hAnsi="Courier New"/>
          <w:sz w:val="18"/>
        </w:rPr>
        <w:br/>
        <w:t>│            ├─ Do slices cluster by sex?</w:t>
      </w:r>
      <w:r>
        <w:rPr>
          <w:rFonts w:ascii="Courier New" w:hAnsi="Courier New"/>
          <w:sz w:val="18"/>
        </w:rPr>
        <w:br/>
        <w:t>│            │  └─ YES → Analyze males/females separately</w:t>
      </w:r>
      <w:r>
        <w:rPr>
          <w:rFonts w:ascii="Courier New" w:hAnsi="Courier New"/>
          <w:sz w:val="18"/>
        </w:rPr>
        <w:br/>
        <w:t>│            ├─ Do slices cluster by sample?</w:t>
      </w:r>
      <w:r>
        <w:rPr>
          <w:rFonts w:ascii="Courier New" w:hAnsi="Courier New"/>
          <w:sz w:val="18"/>
        </w:rPr>
        <w:br/>
        <w:t>│            │  └─ YES → Batch effect problem!</w:t>
      </w:r>
      <w:r>
        <w:rPr>
          <w:rFonts w:ascii="Courier New" w:hAnsi="Courier New"/>
          <w:sz w:val="18"/>
        </w:rPr>
        <w:br/>
        <w:t>│            └─ Random clustering?</w:t>
      </w:r>
      <w:r>
        <w:rPr>
          <w:rFonts w:ascii="Courier New" w:hAnsi="Courier New"/>
          <w:sz w:val="18"/>
        </w:rPr>
        <w:br/>
        <w:t>│               └─ Check PC2 and PC3 heatmaps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Repeat for PC2 and PC3:</w:t>
      </w:r>
      <w:r>
        <w:rPr>
          <w:rFonts w:ascii="Courier New" w:hAnsi="Courier New"/>
          <w:sz w:val="18"/>
        </w:rPr>
        <w:br/>
        <w:t>├─ Different genes than PC1?</w:t>
      </w:r>
      <w:r>
        <w:rPr>
          <w:rFonts w:ascii="Courier New" w:hAnsi="Courier New"/>
          <w:sz w:val="18"/>
        </w:rPr>
        <w:br/>
        <w:t>│  └─ YES → Secondary biological processes</w:t>
      </w:r>
      <w:r>
        <w:rPr>
          <w:rFonts w:ascii="Courier New" w:hAnsi="Courier New"/>
          <w:sz w:val="18"/>
        </w:rPr>
        <w:br/>
        <w:t>├─ Different slice groupings?</w:t>
      </w:r>
      <w:r>
        <w:rPr>
          <w:rFonts w:ascii="Courier New" w:hAnsi="Courier New"/>
          <w:sz w:val="18"/>
        </w:rPr>
        <w:br/>
        <w:t>│  └─ YES → Additional biological factors</w:t>
      </w:r>
      <w:r>
        <w:rPr>
          <w:rFonts w:ascii="Courier New" w:hAnsi="Courier New"/>
          <w:sz w:val="18"/>
        </w:rPr>
        <w:br/>
        <w:t>└─ No clear pattern?</w:t>
      </w:r>
      <w:r>
        <w:rPr>
          <w:rFonts w:ascii="Courier New" w:hAnsi="Courier New"/>
          <w:sz w:val="18"/>
        </w:rPr>
        <w:br/>
        <w:t xml:space="preserve">   └─ These PCs likely noise, focus on PC1</w:t>
      </w:r>
    </w:p>
    <w:p w14:paraId="2782914D" w14:textId="77777777" w:rsidR="008B06DF" w:rsidRDefault="00000000">
      <w:r>
        <w:br w:type="page"/>
      </w:r>
    </w:p>
    <w:p w14:paraId="570CFBE8" w14:textId="77777777" w:rsidR="008B06DF" w:rsidRDefault="00000000">
      <w:pPr>
        <w:pStyle w:val="Heading2"/>
      </w:pPr>
      <w:r>
        <w:lastRenderedPageBreak/>
        <w:t>Color Interpretation Summary</w:t>
      </w:r>
    </w:p>
    <w:p w14:paraId="2828D151" w14:textId="77777777" w:rsidR="008B06DF" w:rsidRDefault="00000000">
      <w:pPr>
        <w:pStyle w:val="Heading3"/>
      </w:pPr>
      <w:r>
        <w:t>QC Plots (Violins, Feature Plots):</w:t>
      </w:r>
    </w:p>
    <w:p w14:paraId="40F2E8B1" w14:textId="77777777" w:rsidR="008B06DF" w:rsidRDefault="00000000">
      <w:pPr>
        <w:pStyle w:val="ListBullet"/>
      </w:pPr>
      <w:r>
        <w:t>• Higher is generally better (more genes, more counts)</w:t>
      </w:r>
    </w:p>
    <w:p w14:paraId="41D5A717" w14:textId="77777777" w:rsidR="008B06DF" w:rsidRDefault="00000000">
      <w:pPr>
        <w:pStyle w:val="ListBullet"/>
      </w:pPr>
      <w:r>
        <w:t>• Exception: percent.mt (lower is better)</w:t>
      </w:r>
    </w:p>
    <w:p w14:paraId="3C780090" w14:textId="77777777" w:rsidR="008B06DF" w:rsidRDefault="00000000">
      <w:pPr>
        <w:pStyle w:val="ListBullet"/>
      </w:pPr>
      <w:r>
        <w:t>• Consistency across samples is key</w:t>
      </w:r>
    </w:p>
    <w:p w14:paraId="62BA5AAB" w14:textId="77777777" w:rsidR="008B06DF" w:rsidRDefault="00000000">
      <w:pPr>
        <w:pStyle w:val="Heading3"/>
      </w:pPr>
      <w:r>
        <w:t>UMAP Plots:</w:t>
      </w:r>
    </w:p>
    <w:p w14:paraId="22354177" w14:textId="77777777" w:rsidR="008B06DF" w:rsidRDefault="00000000">
      <w:pPr>
        <w:pStyle w:val="ListBullet"/>
      </w:pPr>
      <w:r>
        <w:t>• Position matters: Close = Similar</w:t>
      </w:r>
    </w:p>
    <w:p w14:paraId="701D48EB" w14:textId="77777777" w:rsidR="008B06DF" w:rsidRDefault="00000000">
      <w:pPr>
        <w:pStyle w:val="ListBullet"/>
      </w:pPr>
      <w:r>
        <w:t>• Color in "by Sample" = Should be well-mixed</w:t>
      </w:r>
    </w:p>
    <w:p w14:paraId="2E8365A5" w14:textId="77777777" w:rsidR="008B06DF" w:rsidRDefault="00000000">
      <w:pPr>
        <w:pStyle w:val="ListBullet"/>
      </w:pPr>
      <w:r>
        <w:t>• Color in Feature Plots = Continuous measurement</w:t>
      </w:r>
    </w:p>
    <w:p w14:paraId="01DF319A" w14:textId="77777777" w:rsidR="008B06DF" w:rsidRDefault="00000000">
      <w:pPr>
        <w:pStyle w:val="Heading3"/>
      </w:pPr>
      <w:r>
        <w:t>PCA Scatter Plots:</w:t>
      </w:r>
    </w:p>
    <w:p w14:paraId="6A7E9F6F" w14:textId="77777777" w:rsidR="008B06DF" w:rsidRDefault="00000000">
      <w:pPr>
        <w:pStyle w:val="ListBullet"/>
      </w:pPr>
      <w:r>
        <w:t>• Position = PC score</w:t>
      </w:r>
    </w:p>
    <w:p w14:paraId="16B751E7" w14:textId="77777777" w:rsidR="008B06DF" w:rsidRDefault="00000000">
      <w:pPr>
        <w:pStyle w:val="ListBullet"/>
      </w:pPr>
      <w:r>
        <w:t>• Separation = Biological difference</w:t>
      </w:r>
    </w:p>
    <w:p w14:paraId="11CDB69B" w14:textId="77777777" w:rsidR="008B06DF" w:rsidRDefault="00000000">
      <w:pPr>
        <w:pStyle w:val="ListBullet"/>
      </w:pPr>
      <w:r>
        <w:t>• Ellipse overlap = Statistical significance</w:t>
      </w:r>
    </w:p>
    <w:p w14:paraId="1BE307D1" w14:textId="77777777" w:rsidR="008B06DF" w:rsidRDefault="00000000">
      <w:pPr>
        <w:pStyle w:val="Heading3"/>
      </w:pPr>
      <w:r>
        <w:t>Heatmaps:</w:t>
      </w:r>
    </w:p>
    <w:p w14:paraId="6FAF968B" w14:textId="77777777" w:rsidR="008B06DF" w:rsidRDefault="00000000">
      <w:pPr>
        <w:pStyle w:val="ListBullet"/>
      </w:pPr>
      <w:r>
        <w:t>• RED = Higher than average (relative)</w:t>
      </w:r>
    </w:p>
    <w:p w14:paraId="3E2F467C" w14:textId="77777777" w:rsidR="008B06DF" w:rsidRDefault="00000000">
      <w:pPr>
        <w:pStyle w:val="ListBullet"/>
      </w:pPr>
      <w:r>
        <w:t>• BLUE = Lower than average (relative)</w:t>
      </w:r>
    </w:p>
    <w:p w14:paraId="36AFE3C8" w14:textId="77777777" w:rsidR="008B06DF" w:rsidRDefault="00000000">
      <w:pPr>
        <w:pStyle w:val="ListBullet"/>
      </w:pPr>
      <w:r>
        <w:t>• WHITE = At average</w:t>
      </w:r>
    </w:p>
    <w:p w14:paraId="14C2363E" w14:textId="77777777" w:rsidR="008B06DF" w:rsidRDefault="00000000">
      <w:pPr>
        <w:pStyle w:val="ListBullet"/>
      </w:pPr>
      <w:r>
        <w:t>• NOT absolute expression levels!</w:t>
      </w:r>
    </w:p>
    <w:p w14:paraId="79A7A00B" w14:textId="77777777" w:rsidR="008B06DF" w:rsidRDefault="00000000">
      <w:r>
        <w:br w:type="page"/>
      </w:r>
    </w:p>
    <w:p w14:paraId="2EB3B6B1" w14:textId="77777777" w:rsidR="008B06DF" w:rsidRDefault="00000000">
      <w:pPr>
        <w:pStyle w:val="Heading2"/>
      </w:pPr>
      <w:r>
        <w:lastRenderedPageBreak/>
        <w:t>Troubleshooting Guide</w:t>
      </w:r>
    </w:p>
    <w:p w14:paraId="3F745EF8" w14:textId="77777777" w:rsidR="008B06DF" w:rsidRDefault="00000000">
      <w:pPr>
        <w:pStyle w:val="Heading3"/>
      </w:pPr>
      <w:r>
        <w:t>Problem: Everything looks random</w:t>
      </w:r>
    </w:p>
    <w:p w14:paraId="6E6C328C" w14:textId="77777777" w:rsidR="008B06DF" w:rsidRDefault="00000000">
      <w:r>
        <w:t>Possible causes:</w:t>
      </w:r>
      <w:r>
        <w:br/>
        <w:t>• Insufficient sample size (need at least 3-4 replicates per group)</w:t>
      </w:r>
      <w:r>
        <w:br/>
        <w:t>• Treatment effect is subtle (try cell-type specific analysis)</w:t>
      </w:r>
      <w:r>
        <w:br/>
        <w:t>• Wrong tissue region (effect localized elsewhere)</w:t>
      </w:r>
      <w:r>
        <w:br/>
        <w:t>• Batch effects masking biology (need correction)</w:t>
      </w:r>
      <w:r>
        <w:br/>
      </w:r>
      <w:r>
        <w:br/>
        <w:t>Solutions:</w:t>
      </w:r>
      <w:r>
        <w:br/>
        <w:t>• Check individual marker genes even if global pattern is weak</w:t>
      </w:r>
      <w:r>
        <w:br/>
        <w:t>• Try cell-type specific analysis</w:t>
      </w:r>
      <w:r>
        <w:br/>
        <w:t>• Apply batch correction</w:t>
      </w:r>
      <w:r>
        <w:br/>
        <w:t>• Consider alternative analysis (trajectory analysis, differential expression)</w:t>
      </w:r>
    </w:p>
    <w:p w14:paraId="47DC18A0" w14:textId="77777777" w:rsidR="008B06DF" w:rsidRDefault="00000000">
      <w:pPr>
        <w:pStyle w:val="Heading3"/>
      </w:pPr>
      <w:r>
        <w:t>Problem: One sample is an outlier</w:t>
      </w:r>
    </w:p>
    <w:p w14:paraId="61A97E07" w14:textId="77777777" w:rsidR="008B06DF" w:rsidRDefault="00000000">
      <w:r>
        <w:t>Possible causes:</w:t>
      </w:r>
      <w:r>
        <w:br/>
        <w:t>• Technical failure in that sample</w:t>
      </w:r>
      <w:r>
        <w:br/>
        <w:t>• Biological outlier (different disease stage, mixed genotype)</w:t>
      </w:r>
      <w:r>
        <w:br/>
        <w:t>• Mislabeled sample</w:t>
      </w:r>
      <w:r>
        <w:br/>
      </w:r>
      <w:r>
        <w:br/>
        <w:t>Solutions:</w:t>
      </w:r>
      <w:r>
        <w:br/>
        <w:t>• Check QC metrics for that sample</w:t>
      </w:r>
      <w:r>
        <w:br/>
        <w:t>• Verify sample identity</w:t>
      </w:r>
      <w:r>
        <w:br/>
        <w:t>• Consider excluding if clearly problematic</w:t>
      </w:r>
      <w:r>
        <w:br/>
        <w:t>• If biological outlier, analyze separately</w:t>
      </w:r>
    </w:p>
    <w:p w14:paraId="3E54AC75" w14:textId="77777777" w:rsidR="008B06DF" w:rsidRDefault="00000000">
      <w:pPr>
        <w:pStyle w:val="Heading3"/>
      </w:pPr>
      <w:r>
        <w:t>Problem: PC1 separates by sex, not treatment</w:t>
      </w:r>
    </w:p>
    <w:p w14:paraId="5168DD25" w14:textId="77777777" w:rsidR="008B06DF" w:rsidRDefault="00000000">
      <w:r>
        <w:t>Possible causes:</w:t>
      </w:r>
      <w:r>
        <w:br/>
        <w:t>• Sex differences are larger than treatment effects</w:t>
      </w:r>
      <w:r>
        <w:br/>
        <w:t>• Treatment effects are sex-specific</w:t>
      </w:r>
      <w:r>
        <w:br/>
      </w:r>
      <w:r>
        <w:br/>
        <w:t>Solutions:</w:t>
      </w:r>
      <w:r>
        <w:br/>
        <w:t>• Analyze males and females separately</w:t>
      </w:r>
      <w:r>
        <w:br/>
        <w:t>• Check PC2/PC3 for treatment effects</w:t>
      </w:r>
      <w:r>
        <w:br/>
        <w:t>• Include sex as covariate in differential expression</w:t>
      </w:r>
    </w:p>
    <w:p w14:paraId="3EF8A9B6" w14:textId="77777777" w:rsidR="008B06DF" w:rsidRDefault="00000000">
      <w:pPr>
        <w:pStyle w:val="Heading3"/>
      </w:pPr>
      <w:r>
        <w:t>Problem: Heatmap genes don't make biological sense</w:t>
      </w:r>
    </w:p>
    <w:p w14:paraId="649379B7" w14:textId="77777777" w:rsidR="008B06DF" w:rsidRDefault="00000000">
      <w:r>
        <w:t>Possible causes:</w:t>
      </w:r>
      <w:r>
        <w:br/>
        <w:t>• Ribosomal/mitochondrial genes not filtered properly</w:t>
      </w:r>
      <w:r>
        <w:br/>
        <w:t>• Batch effect genes dominating</w:t>
      </w:r>
      <w:r>
        <w:br/>
        <w:t>• Wrong tissue/cell type for your markers</w:t>
      </w:r>
      <w:r>
        <w:br/>
      </w:r>
      <w:r>
        <w:br/>
        <w:t>Solutions:</w:t>
      </w:r>
      <w:r>
        <w:br/>
        <w:t>• Re-check gene filtering</w:t>
      </w:r>
      <w:r>
        <w:br/>
        <w:t>• Apply batch correction</w:t>
      </w:r>
      <w:r>
        <w:br/>
        <w:t>• Look at PC2/PC3 genes</w:t>
      </w:r>
      <w:r>
        <w:br/>
        <w:t>• Use biological knowledge to select gene sets</w:t>
      </w:r>
    </w:p>
    <w:p w14:paraId="08B15014" w14:textId="77777777" w:rsidR="008B06DF" w:rsidRDefault="00000000">
      <w:r>
        <w:lastRenderedPageBreak/>
        <w:br w:type="page"/>
      </w:r>
    </w:p>
    <w:p w14:paraId="1559C6A4" w14:textId="77777777" w:rsidR="008B06DF" w:rsidRDefault="00000000">
      <w:pPr>
        <w:pStyle w:val="Heading2"/>
      </w:pPr>
      <w:r>
        <w:lastRenderedPageBreak/>
        <w:t>Final Recommendations</w:t>
      </w:r>
    </w:p>
    <w:p w14:paraId="30263DF9" w14:textId="77777777" w:rsidR="008B06DF" w:rsidRDefault="00000000">
      <w:r>
        <w:t>1. Always check QC plots first before interpreting biological patterns</w:t>
      </w:r>
      <w:r>
        <w:br/>
      </w:r>
      <w:r>
        <w:br/>
        <w:t>2. Look at multiple plot types - never rely on just one visualization</w:t>
      </w:r>
      <w:r>
        <w:br/>
      </w:r>
      <w:r>
        <w:br/>
        <w:t>3. Compare filtered vs unfiltered results to validate gene filtering</w:t>
      </w:r>
      <w:r>
        <w:br/>
      </w:r>
      <w:r>
        <w:br/>
        <w:t>4. Cross-reference slice PCA with cell-level UMAP</w:t>
      </w:r>
      <w:r>
        <w:br/>
      </w:r>
      <w:r>
        <w:br/>
        <w:t>5. Use interactive heatmap to identify specific problematic regions</w:t>
      </w:r>
      <w:r>
        <w:br/>
      </w:r>
      <w:r>
        <w:br/>
        <w:t>6. Validate surprising findings with:</w:t>
      </w:r>
      <w:r>
        <w:br/>
        <w:t xml:space="preserve">   • Literature search</w:t>
      </w:r>
      <w:r>
        <w:br/>
        <w:t xml:space="preserve">   • Known marker genes</w:t>
      </w:r>
      <w:r>
        <w:br/>
        <w:t xml:space="preserve">   • Biological pathway analysis</w:t>
      </w:r>
      <w:r>
        <w:br/>
        <w:t xml:space="preserve">   • Follow-up experiments</w:t>
      </w:r>
      <w:r>
        <w:br/>
      </w:r>
      <w:r>
        <w:br/>
        <w:t>7. Document all quality issues and how you addressed them</w:t>
      </w:r>
      <w:r>
        <w:br/>
      </w:r>
      <w:r>
        <w:br/>
        <w:t>8. When publishing:</w:t>
      </w:r>
      <w:r>
        <w:br/>
        <w:t xml:space="preserve">   • Show QC violin plots</w:t>
      </w:r>
      <w:r>
        <w:br/>
        <w:t xml:space="preserve">   • Show UMAP by sample (prove no batch effects)</w:t>
      </w:r>
      <w:r>
        <w:br/>
        <w:t xml:space="preserve">   • Show slice PCA with ellipses</w:t>
      </w:r>
      <w:r>
        <w:br/>
        <w:t xml:space="preserve">   • Show at least PC1 heatmap (by treatment)</w:t>
      </w:r>
      <w:r>
        <w:br/>
        <w:t xml:space="preserve">   • Report variance explained by each PC</w:t>
      </w:r>
      <w:r>
        <w:br/>
        <w:t xml:space="preserve">   </w:t>
      </w:r>
      <w:r>
        <w:br/>
        <w:t>9. Remember: The goal is BIOLOGICAL INSIGHT, not perfect plots</w:t>
      </w:r>
      <w:r>
        <w:br/>
        <w:t xml:space="preserve">   • Some variability is expected</w:t>
      </w:r>
      <w:r>
        <w:br/>
        <w:t xml:space="preserve">   • Biology is messy</w:t>
      </w:r>
      <w:r>
        <w:br/>
        <w:t xml:space="preserve">   • Focus on reproducible patterns</w:t>
      </w:r>
      <w:r>
        <w:br/>
        <w:t xml:space="preserve">   • Don't over-interpret noise</w:t>
      </w:r>
      <w:r>
        <w:br/>
      </w:r>
      <w:r>
        <w:br/>
        <w:t>10. When in doubt:</w:t>
      </w:r>
      <w:r>
        <w:br/>
        <w:t xml:space="preserve">    • Consult with bioinformatician</w:t>
      </w:r>
      <w:r>
        <w:br/>
        <w:t xml:space="preserve">    • Review similar published studies</w:t>
      </w:r>
      <w:r>
        <w:br/>
        <w:t xml:space="preserve">    • Validate key findings experimentally</w:t>
      </w:r>
    </w:p>
    <w:p w14:paraId="46243C5E" w14:textId="77777777" w:rsidR="008B06DF" w:rsidRDefault="00000000">
      <w:r>
        <w:br w:type="page"/>
      </w:r>
    </w:p>
    <w:p w14:paraId="772CC3DA" w14:textId="77777777" w:rsidR="008B06DF" w:rsidRDefault="00000000">
      <w:pPr>
        <w:pStyle w:val="Heading1"/>
      </w:pPr>
      <w:r>
        <w:lastRenderedPageBreak/>
        <w:t>Conclusion</w:t>
      </w:r>
    </w:p>
    <w:p w14:paraId="0B627D02" w14:textId="77777777" w:rsidR="008B06DF" w:rsidRDefault="00000000">
      <w:r>
        <w:t xml:space="preserve">This guide provides interpretation frameworks for every plot in your spatial </w:t>
      </w:r>
      <w:r>
        <w:br/>
        <w:t>transcriptomics analysis. Remember:</w:t>
      </w:r>
      <w:r>
        <w:br/>
      </w:r>
      <w:r>
        <w:br/>
        <w:t>• QC plots = Data quality validation</w:t>
      </w:r>
      <w:r>
        <w:br/>
        <w:t>• UMAP plots = Cell-level relationships</w:t>
      </w:r>
      <w:r>
        <w:br/>
        <w:t>• Slice PCA plots = Tissue-level treatment effects</w:t>
      </w:r>
      <w:r>
        <w:br/>
        <w:t>• Heatmaps = Gene expression patterns</w:t>
      </w:r>
      <w:r>
        <w:br/>
      </w:r>
      <w:r>
        <w:br/>
        <w:t>The plots work together to tell a complete story:</w:t>
      </w:r>
      <w:r>
        <w:br/>
        <w:t>1. QC plots confirm data quality</w:t>
      </w:r>
      <w:r>
        <w:br/>
        <w:t>2. UMAP shows cell mixing and composition</w:t>
      </w:r>
      <w:r>
        <w:br/>
        <w:t>3. Slice PCA reveals treatment separation</w:t>
      </w:r>
      <w:r>
        <w:br/>
        <w:t>4. Heatmaps identify specific genes driving differences</w:t>
      </w:r>
      <w:r>
        <w:br/>
      </w:r>
      <w:r>
        <w:br/>
        <w:t>Always interpret plots in context:</w:t>
      </w:r>
      <w:r>
        <w:br/>
        <w:t>• What is the biological question?</w:t>
      </w:r>
      <w:r>
        <w:br/>
        <w:t>• What do I expect to see?</w:t>
      </w:r>
      <w:r>
        <w:br/>
        <w:t>• What do I actually see?</w:t>
      </w:r>
      <w:r>
        <w:br/>
        <w:t>• Does it make biological sense?</w:t>
      </w:r>
      <w:r>
        <w:br/>
        <w:t>• How does it compare to published literature?</w:t>
      </w:r>
      <w:r>
        <w:br/>
      </w:r>
      <w:r>
        <w:br/>
        <w:t>Good data analysis is iterative:</w:t>
      </w:r>
      <w:r>
        <w:br/>
        <w:t>• Generate plots → Interpret → Refine analysis → Generate new plots</w:t>
      </w:r>
      <w:r>
        <w:br/>
      </w:r>
      <w:r>
        <w:br/>
        <w:t xml:space="preserve">Don't be discouraged by unexpected results - they often lead to the most </w:t>
      </w:r>
      <w:r>
        <w:br/>
        <w:t>interesting discoveries!</w:t>
      </w:r>
    </w:p>
    <w:p w14:paraId="5C625E1D" w14:textId="77777777" w:rsidR="008B06DF" w:rsidRDefault="008B06DF"/>
    <w:p w14:paraId="44C154B4" w14:textId="77777777" w:rsidR="008B06DF" w:rsidRDefault="00000000">
      <w:r>
        <w:t>================================================================================</w:t>
      </w:r>
    </w:p>
    <w:p w14:paraId="47DB52E2" w14:textId="77777777" w:rsidR="008B06DF" w:rsidRDefault="008B06DF"/>
    <w:p w14:paraId="44078B9B" w14:textId="77777777" w:rsidR="008B06DF" w:rsidRDefault="00000000">
      <w:pPr>
        <w:jc w:val="center"/>
      </w:pPr>
      <w:r>
        <w:rPr>
          <w:b/>
        </w:rPr>
        <w:t>End of Plot Interpretation Guide</w:t>
      </w:r>
    </w:p>
    <w:sectPr w:rsidR="008B06DF" w:rsidSect="00C024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266306">
    <w:abstractNumId w:val="8"/>
  </w:num>
  <w:num w:numId="2" w16cid:durableId="805776416">
    <w:abstractNumId w:val="6"/>
  </w:num>
  <w:num w:numId="3" w16cid:durableId="1942487264">
    <w:abstractNumId w:val="5"/>
  </w:num>
  <w:num w:numId="4" w16cid:durableId="406462235">
    <w:abstractNumId w:val="4"/>
  </w:num>
  <w:num w:numId="5" w16cid:durableId="1780486796">
    <w:abstractNumId w:val="7"/>
  </w:num>
  <w:num w:numId="6" w16cid:durableId="1761758482">
    <w:abstractNumId w:val="3"/>
  </w:num>
  <w:num w:numId="7" w16cid:durableId="1141731106">
    <w:abstractNumId w:val="2"/>
  </w:num>
  <w:num w:numId="8" w16cid:durableId="1424566673">
    <w:abstractNumId w:val="1"/>
  </w:num>
  <w:num w:numId="9" w16cid:durableId="120208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B9D"/>
    <w:rsid w:val="0029639D"/>
    <w:rsid w:val="00326F90"/>
    <w:rsid w:val="008B06DF"/>
    <w:rsid w:val="00AA1D8D"/>
    <w:rsid w:val="00B47730"/>
    <w:rsid w:val="00C024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E7778"/>
  <w14:defaultImageDpi w14:val="300"/>
  <w15:docId w15:val="{35D89995-6C31-B041-B319-E38CB5D7A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4942</Words>
  <Characters>28170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Peddi, Sanjana Reddy</cp:lastModifiedBy>
  <cp:revision>2</cp:revision>
  <dcterms:created xsi:type="dcterms:W3CDTF">2013-12-23T23:15:00Z</dcterms:created>
  <dcterms:modified xsi:type="dcterms:W3CDTF">2026-01-15T23:04:00Z</dcterms:modified>
  <cp:category/>
</cp:coreProperties>
</file>