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597176D"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0AE8D02"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PROJECT </w:t>
      </w:r>
      <w:r w:rsidR="004043AA">
        <w:rPr>
          <w:rFonts w:ascii="Times New Roman" w:hAnsi="Times New Roman" w:cs="Times New Roman"/>
          <w:b/>
          <w:bCs/>
          <w:sz w:val="28"/>
          <w:szCs w:val="28"/>
        </w:rPr>
        <w:t>ABSTRACT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792D4AC7"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Pr="00B5459D">
        <w:rPr>
          <w:rFonts w:ascii="Times New Roman" w:hAnsi="Times New Roman" w:cs="Times New Roman"/>
          <w:sz w:val="26"/>
          <w:szCs w:val="26"/>
        </w:rPr>
        <w:tab/>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BD45AA" w:rsidRPr="00B5459D" w14:paraId="4DCBDED9" w14:textId="77777777" w:rsidTr="00EB00A2">
        <w:trPr>
          <w:trHeight w:hRule="exact" w:val="284"/>
        </w:trPr>
        <w:tc>
          <w:tcPr>
            <w:tcW w:w="2528" w:type="dxa"/>
          </w:tcPr>
          <w:p w14:paraId="6C87DCBF" w14:textId="5C1EA52D"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AM.SC.U4CSE252</w:t>
            </w:r>
            <w:r w:rsidR="00EB00A2">
              <w:rPr>
                <w:rFonts w:ascii="Times New Roman" w:eastAsia="Times New Roman" w:hAnsi="Times New Roman" w:cs="Times New Roman"/>
                <w:color w:val="000000"/>
                <w:sz w:val="26"/>
                <w:szCs w:val="26"/>
                <w:lang w:val="en-US"/>
              </w:rPr>
              <w:t>07</w:t>
            </w:r>
          </w:p>
        </w:tc>
        <w:tc>
          <w:tcPr>
            <w:tcW w:w="2966" w:type="dxa"/>
          </w:tcPr>
          <w:p w14:paraId="332C83DF" w14:textId="150F8312"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Ayush Kushwaha</w:t>
            </w:r>
          </w:p>
        </w:tc>
      </w:tr>
      <w:tr w:rsidR="00BD45AA" w:rsidRPr="00B5459D" w14:paraId="1789616B" w14:textId="77777777" w:rsidTr="00C97186">
        <w:trPr>
          <w:trHeight w:hRule="exact" w:val="284"/>
        </w:trPr>
        <w:tc>
          <w:tcPr>
            <w:tcW w:w="2528" w:type="dxa"/>
          </w:tcPr>
          <w:p w14:paraId="264E8F9C" w14:textId="36E51C94" w:rsidR="00BD45AA" w:rsidRPr="00B5459D" w:rsidRDefault="00BD45AA" w:rsidP="00BD45AA">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AM.SC.U4CSE252</w:t>
            </w:r>
            <w:r w:rsidR="00EB00A2">
              <w:rPr>
                <w:rFonts w:ascii="Times New Roman" w:eastAsia="Times New Roman" w:hAnsi="Times New Roman" w:cs="Times New Roman"/>
                <w:color w:val="000000"/>
                <w:sz w:val="26"/>
                <w:szCs w:val="26"/>
                <w:lang w:val="en-US"/>
              </w:rPr>
              <w:t>37</w:t>
            </w:r>
          </w:p>
        </w:tc>
        <w:tc>
          <w:tcPr>
            <w:tcW w:w="2966" w:type="dxa"/>
          </w:tcPr>
          <w:p w14:paraId="2EE80EB7" w14:textId="7366D3F2" w:rsidR="00BD45AA" w:rsidRPr="00B5459D" w:rsidRDefault="00BD45AA" w:rsidP="00BD45AA">
            <w:pPr>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Nayanteerth</w:t>
            </w:r>
            <w:proofErr w:type="spellEnd"/>
            <w:r>
              <w:rPr>
                <w:rFonts w:ascii="Times New Roman" w:eastAsia="Times New Roman" w:hAnsi="Times New Roman" w:cs="Times New Roman"/>
                <w:color w:val="000000"/>
                <w:sz w:val="26"/>
                <w:szCs w:val="26"/>
              </w:rPr>
              <w:t xml:space="preserve"> Akhil</w:t>
            </w:r>
          </w:p>
        </w:tc>
      </w:tr>
      <w:tr w:rsidR="00BD45AA" w:rsidRPr="00B5459D" w14:paraId="6BD766FD" w14:textId="77777777" w:rsidTr="00C97186">
        <w:trPr>
          <w:trHeight w:hRule="exact" w:val="284"/>
        </w:trPr>
        <w:tc>
          <w:tcPr>
            <w:tcW w:w="2528" w:type="dxa"/>
          </w:tcPr>
          <w:p w14:paraId="0C6AFEAC" w14:textId="5AF18ED4" w:rsidR="00BD45AA" w:rsidRPr="00B5459D" w:rsidRDefault="00BD45AA" w:rsidP="00BD45AA">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AM.SC.U4CSE252</w:t>
            </w:r>
            <w:r w:rsidR="00EB00A2">
              <w:rPr>
                <w:rFonts w:ascii="Times New Roman" w:eastAsia="Times New Roman" w:hAnsi="Times New Roman" w:cs="Times New Roman"/>
                <w:color w:val="000000"/>
                <w:sz w:val="26"/>
                <w:szCs w:val="26"/>
                <w:lang w:val="en-US"/>
              </w:rPr>
              <w:t>46</w:t>
            </w:r>
          </w:p>
        </w:tc>
        <w:tc>
          <w:tcPr>
            <w:tcW w:w="2966" w:type="dxa"/>
          </w:tcPr>
          <w:p w14:paraId="7FB8B3D1" w14:textId="4D918606"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Sanjana S</w:t>
            </w:r>
          </w:p>
        </w:tc>
      </w:tr>
      <w:tr w:rsidR="00BD45AA" w:rsidRPr="00B5459D" w14:paraId="135F96A1" w14:textId="77777777" w:rsidTr="00C97186">
        <w:trPr>
          <w:trHeight w:hRule="exact" w:val="284"/>
        </w:trPr>
        <w:tc>
          <w:tcPr>
            <w:tcW w:w="2528" w:type="dxa"/>
          </w:tcPr>
          <w:p w14:paraId="4196E0BC" w14:textId="4E05EA3B" w:rsidR="00BD45AA" w:rsidRPr="00B5459D" w:rsidRDefault="00BD45AA" w:rsidP="00BD45AA">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AM.SC.U4CSE25254</w:t>
            </w:r>
          </w:p>
        </w:tc>
        <w:tc>
          <w:tcPr>
            <w:tcW w:w="2966" w:type="dxa"/>
          </w:tcPr>
          <w:p w14:paraId="54386AA1" w14:textId="62E37360"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Tejas Shrivastava</w:t>
            </w:r>
          </w:p>
        </w:tc>
      </w:tr>
      <w:tr w:rsidR="00BD45AA" w:rsidRPr="00B5459D" w14:paraId="3F0A406A" w14:textId="77777777" w:rsidTr="00C97186">
        <w:trPr>
          <w:trHeight w:hRule="exact" w:val="284"/>
        </w:trPr>
        <w:tc>
          <w:tcPr>
            <w:tcW w:w="2528" w:type="dxa"/>
          </w:tcPr>
          <w:p w14:paraId="552266CB" w14:textId="49F0C03F" w:rsidR="00BD45AA" w:rsidRPr="00B5459D" w:rsidRDefault="00BD45AA" w:rsidP="00BD45AA">
            <w:pPr>
              <w:rPr>
                <w:rFonts w:ascii="Times New Roman" w:eastAsia="Times New Roman" w:hAnsi="Times New Roman" w:cs="Times New Roman"/>
                <w:sz w:val="26"/>
                <w:szCs w:val="26"/>
                <w:lang w:val="en-US"/>
              </w:rPr>
            </w:pPr>
            <w:r>
              <w:rPr>
                <w:rFonts w:ascii="Times New Roman" w:eastAsia="Times New Roman" w:hAnsi="Times New Roman" w:cs="Times New Roman"/>
                <w:color w:val="000000"/>
                <w:sz w:val="26"/>
                <w:szCs w:val="26"/>
                <w:lang w:val="en-US"/>
              </w:rPr>
              <w:t>AM.SC.U4CSE2525</w:t>
            </w:r>
            <w:r w:rsidR="00EB00A2">
              <w:rPr>
                <w:rFonts w:ascii="Times New Roman" w:eastAsia="Times New Roman" w:hAnsi="Times New Roman" w:cs="Times New Roman"/>
                <w:color w:val="000000"/>
                <w:sz w:val="26"/>
                <w:szCs w:val="26"/>
                <w:lang w:val="en-US"/>
              </w:rPr>
              <w:t>6</w:t>
            </w:r>
          </w:p>
        </w:tc>
        <w:tc>
          <w:tcPr>
            <w:tcW w:w="2966" w:type="dxa"/>
          </w:tcPr>
          <w:p w14:paraId="23CE5E74" w14:textId="15D664B7" w:rsidR="00BD45AA" w:rsidRPr="00B5459D" w:rsidRDefault="00BD45AA" w:rsidP="00BD45A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Varun Nagnath </w:t>
            </w:r>
            <w:proofErr w:type="spellStart"/>
            <w:r>
              <w:rPr>
                <w:rFonts w:ascii="Times New Roman" w:eastAsia="Times New Roman" w:hAnsi="Times New Roman" w:cs="Times New Roman"/>
                <w:color w:val="000000"/>
                <w:sz w:val="26"/>
                <w:szCs w:val="26"/>
              </w:rPr>
              <w:t>Lokare</w:t>
            </w:r>
            <w:proofErr w:type="spellEnd"/>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5C5AD358"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p>
    <w:p w14:paraId="40987637" w14:textId="744A83A0" w:rsidR="007B4C41" w:rsidRDefault="00A337AE">
      <w:pPr>
        <w:rPr>
          <w:rFonts w:ascii="Times New Roman" w:hAnsi="Times New Roman" w:cs="Times New Roman"/>
          <w:sz w:val="26"/>
          <w:szCs w:val="26"/>
        </w:rPr>
      </w:pPr>
      <w:r>
        <w:rPr>
          <w:rFonts w:ascii="Times New Roman" w:hAnsi="Times New Roman" w:cs="Times New Roman"/>
          <w:sz w:val="26"/>
          <w:szCs w:val="26"/>
        </w:rPr>
        <w:tab/>
      </w:r>
      <w:r w:rsidRPr="00A337AE">
        <w:rPr>
          <w:rFonts w:ascii="Times New Roman" w:hAnsi="Times New Roman" w:cs="Times New Roman"/>
          <w:sz w:val="26"/>
          <w:szCs w:val="26"/>
        </w:rPr>
        <w:t>RFID-Based Inventory Management System</w:t>
      </w:r>
    </w:p>
    <w:p w14:paraId="6451881D" w14:textId="77777777" w:rsidR="007B4C41" w:rsidRDefault="007B4C41">
      <w:pPr>
        <w:rPr>
          <w:rFonts w:ascii="Times New Roman" w:hAnsi="Times New Roman" w:cs="Times New Roman"/>
          <w:sz w:val="26"/>
          <w:szCs w:val="26"/>
        </w:rPr>
      </w:pPr>
    </w:p>
    <w:p w14:paraId="6EC9FD29" w14:textId="00ADCE8E" w:rsidR="007B4C41" w:rsidRPr="00B5459D" w:rsidRDefault="007B4C41">
      <w:pPr>
        <w:rPr>
          <w:rFonts w:ascii="Times New Roman" w:hAnsi="Times New Roman" w:cs="Times New Roman"/>
          <w:sz w:val="26"/>
          <w:szCs w:val="26"/>
        </w:rPr>
      </w:pPr>
      <w:r>
        <w:rPr>
          <w:rFonts w:ascii="Times New Roman" w:hAnsi="Times New Roman" w:cs="Times New Roman"/>
          <w:sz w:val="26"/>
          <w:szCs w:val="26"/>
        </w:rPr>
        <w:t xml:space="preserve">Abstract: </w:t>
      </w:r>
    </w:p>
    <w:p w14:paraId="22B59623" w14:textId="77777777" w:rsidR="00A337AE" w:rsidRPr="00A337AE" w:rsidRDefault="00A337AE" w:rsidP="00A337AE">
      <w:pPr>
        <w:rPr>
          <w:rFonts w:ascii="Times New Roman" w:hAnsi="Times New Roman" w:cs="Times New Roman"/>
          <w:b/>
          <w:bCs/>
          <w:sz w:val="24"/>
          <w:szCs w:val="24"/>
          <w:lang w:val="en-US"/>
        </w:rPr>
      </w:pPr>
      <w:r w:rsidRPr="00A337AE">
        <w:rPr>
          <w:rFonts w:ascii="Times New Roman" w:hAnsi="Times New Roman" w:cs="Times New Roman"/>
          <w:b/>
          <w:bCs/>
          <w:sz w:val="24"/>
          <w:szCs w:val="24"/>
          <w:lang w:val="en-US"/>
        </w:rPr>
        <w:t>RFID-Based Inventory Management System</w:t>
      </w:r>
    </w:p>
    <w:p w14:paraId="2B4D8DDD" w14:textId="77777777" w:rsidR="00A337AE" w:rsidRPr="00A337AE" w:rsidRDefault="00A337AE" w:rsidP="00A337AE">
      <w:pPr>
        <w:rPr>
          <w:rFonts w:ascii="Times New Roman" w:hAnsi="Times New Roman" w:cs="Times New Roman"/>
          <w:sz w:val="24"/>
          <w:szCs w:val="24"/>
          <w:lang w:val="en-US"/>
        </w:rPr>
      </w:pPr>
      <w:r w:rsidRPr="00A337AE">
        <w:rPr>
          <w:rFonts w:ascii="Times New Roman" w:hAnsi="Times New Roman" w:cs="Times New Roman"/>
          <w:sz w:val="24"/>
          <w:szCs w:val="24"/>
          <w:lang w:val="en-US"/>
        </w:rPr>
        <w:t xml:space="preserve">Managing inventory by hand is still common in small and medium retail stores, and it causes real problems: manual counts are slow, easy to get wrong, and often out of date by the time anyone checks them. Stock is usually only entered into the system after the fact, so there's a gap between what the records say and what's actually on the shelf, which leads to stockouts, overstocked shelves, and time wasted double-checking numbers by hand. Our project is an inventory management system for retail stores where stock records update automatically as products are physically added or removed, instead of depending on someone to enter it later. The main goals are to cut down manual data entry using RFID </w:t>
      </w:r>
      <w:r w:rsidRPr="008B12D7">
        <w:rPr>
          <w:rFonts w:ascii="Times New Roman" w:hAnsi="Times New Roman" w:cs="Times New Roman"/>
          <w:sz w:val="24"/>
          <w:szCs w:val="24"/>
          <w:u w:val="double"/>
          <w:lang w:val="en-US"/>
        </w:rPr>
        <w:t>scanning</w:t>
      </w:r>
      <w:r w:rsidRPr="00A337AE">
        <w:rPr>
          <w:rFonts w:ascii="Times New Roman" w:hAnsi="Times New Roman" w:cs="Times New Roman"/>
          <w:sz w:val="24"/>
          <w:szCs w:val="24"/>
          <w:lang w:val="en-US"/>
        </w:rPr>
        <w:t>, keep an accurate and organized record of products, suppliers, and orders in a database, give staff a simple way to handle day-to-day stock tasks, and flag low stock automatically so reordering doesn't get missed.</w:t>
      </w:r>
    </w:p>
    <w:p w14:paraId="59482642" w14:textId="77777777" w:rsidR="00A337AE" w:rsidRPr="00A337AE" w:rsidRDefault="00A337AE" w:rsidP="00A337AE">
      <w:pPr>
        <w:rPr>
          <w:rFonts w:ascii="Times New Roman" w:hAnsi="Times New Roman" w:cs="Times New Roman"/>
          <w:sz w:val="24"/>
          <w:szCs w:val="24"/>
          <w:lang w:val="en-US"/>
        </w:rPr>
      </w:pPr>
      <w:r w:rsidRPr="00A337AE">
        <w:rPr>
          <w:rFonts w:ascii="Times New Roman" w:hAnsi="Times New Roman" w:cs="Times New Roman"/>
          <w:sz w:val="24"/>
          <w:szCs w:val="24"/>
          <w:lang w:val="en-US"/>
        </w:rPr>
        <w:t xml:space="preserve">The system has three parts that work together. First is the Java application, built with object-oriented programming, using classes like Product, Supplier, Order, and </w:t>
      </w:r>
      <w:proofErr w:type="spellStart"/>
      <w:r w:rsidRPr="00A337AE">
        <w:rPr>
          <w:rFonts w:ascii="Times New Roman" w:hAnsi="Times New Roman" w:cs="Times New Roman"/>
          <w:sz w:val="24"/>
          <w:szCs w:val="24"/>
          <w:lang w:val="en-US"/>
        </w:rPr>
        <w:t>StockMovement</w:t>
      </w:r>
      <w:proofErr w:type="spellEnd"/>
      <w:r w:rsidRPr="00A337AE">
        <w:rPr>
          <w:rFonts w:ascii="Times New Roman" w:hAnsi="Times New Roman" w:cs="Times New Roman"/>
          <w:sz w:val="24"/>
          <w:szCs w:val="24"/>
          <w:lang w:val="en-US"/>
        </w:rPr>
        <w:t xml:space="preserve"> to keep the program's logic separate from how data is stored. Then there's the hardware side: an Arduino board connected to an RFID reader module (we're using the MFRC522). When a tagged product is scanned, the Arduino sends the tag's ID to the Java program over a serial connection, which updates the stock count with no manual typing needed. Last is the database itself, built in SQL, with tables for Products, Categories, Suppliers, Orders, </w:t>
      </w:r>
      <w:proofErr w:type="spellStart"/>
      <w:r w:rsidRPr="00A337AE">
        <w:rPr>
          <w:rFonts w:ascii="Times New Roman" w:hAnsi="Times New Roman" w:cs="Times New Roman"/>
          <w:sz w:val="24"/>
          <w:szCs w:val="24"/>
          <w:lang w:val="en-US"/>
        </w:rPr>
        <w:t>OrderDetails</w:t>
      </w:r>
      <w:proofErr w:type="spellEnd"/>
      <w:r w:rsidRPr="00A337AE">
        <w:rPr>
          <w:rFonts w:ascii="Times New Roman" w:hAnsi="Times New Roman" w:cs="Times New Roman"/>
          <w:sz w:val="24"/>
          <w:szCs w:val="24"/>
          <w:lang w:val="en-US"/>
        </w:rPr>
        <w:t xml:space="preserve">, </w:t>
      </w:r>
      <w:proofErr w:type="spellStart"/>
      <w:r w:rsidRPr="00A337AE">
        <w:rPr>
          <w:rFonts w:ascii="Times New Roman" w:hAnsi="Times New Roman" w:cs="Times New Roman"/>
          <w:sz w:val="24"/>
          <w:szCs w:val="24"/>
          <w:lang w:val="en-US"/>
        </w:rPr>
        <w:t>StockMovements</w:t>
      </w:r>
      <w:proofErr w:type="spellEnd"/>
      <w:r w:rsidRPr="00A337AE">
        <w:rPr>
          <w:rFonts w:ascii="Times New Roman" w:hAnsi="Times New Roman" w:cs="Times New Roman"/>
          <w:sz w:val="24"/>
          <w:szCs w:val="24"/>
          <w:lang w:val="en-US"/>
        </w:rPr>
        <w:t xml:space="preserve">, and Users, linked through foreign keys. This is where most of the database complexity comes in: triggers update stock levels and log a movement automatically </w:t>
      </w:r>
      <w:r w:rsidRPr="00A337AE">
        <w:rPr>
          <w:rFonts w:ascii="Times New Roman" w:hAnsi="Times New Roman" w:cs="Times New Roman"/>
          <w:sz w:val="24"/>
          <w:szCs w:val="24"/>
          <w:lang w:val="en-US"/>
        </w:rPr>
        <w:lastRenderedPageBreak/>
        <w:t>whenever a scan happens, stored procedures check if a product has dropped below its reorder point and suggest how much to order, and reports pull from multiple tables at once, for example showing current stock by category or a supplier's order history. Placing an order also updates more than one table at a time, so we use transactions to keep those updates consistent.</w:t>
      </w:r>
    </w:p>
    <w:p w14:paraId="3FF09D0D" w14:textId="77777777" w:rsidR="00A337AE" w:rsidRPr="00A337AE" w:rsidRDefault="00A337AE" w:rsidP="00A337AE">
      <w:pPr>
        <w:rPr>
          <w:rFonts w:ascii="Times New Roman" w:hAnsi="Times New Roman" w:cs="Times New Roman"/>
          <w:sz w:val="24"/>
          <w:szCs w:val="24"/>
          <w:lang w:val="en-US"/>
        </w:rPr>
      </w:pPr>
      <w:r w:rsidRPr="00A337AE">
        <w:rPr>
          <w:rFonts w:ascii="Times New Roman" w:hAnsi="Times New Roman" w:cs="Times New Roman"/>
          <w:sz w:val="24"/>
          <w:szCs w:val="24"/>
          <w:lang w:val="en-US"/>
        </w:rPr>
        <w:t>This system is meant for three types of users: store managers, who need visibility into stock levels and supplier activity to decide what to order; inventory staff, who scan products in and out during their shifts; and an administrator, who manages the product list and user accounts.</w:t>
      </w:r>
    </w:p>
    <w:p w14:paraId="0CC5C4DB" w14:textId="77777777" w:rsidR="00A337AE" w:rsidRPr="00A337AE" w:rsidRDefault="00A337AE" w:rsidP="00A337AE">
      <w:pPr>
        <w:rPr>
          <w:rFonts w:ascii="Times New Roman" w:hAnsi="Times New Roman" w:cs="Times New Roman"/>
          <w:sz w:val="24"/>
          <w:szCs w:val="24"/>
          <w:lang w:val="en-US"/>
        </w:rPr>
      </w:pPr>
      <w:r w:rsidRPr="00A337AE">
        <w:rPr>
          <w:rFonts w:ascii="Times New Roman" w:hAnsi="Times New Roman" w:cs="Times New Roman"/>
          <w:sz w:val="24"/>
          <w:szCs w:val="24"/>
          <w:lang w:val="en-US"/>
        </w:rPr>
        <w:t>Main features include adding and managing products and suppliers, scanning items in and out with RFID, creating and tracking purchase orders, automatic low-stock alerts, a log of past stock movements, and basic reports on stock and sales trends. To keep the project realistic for the timeline, the scope is limited to one store, one RFID scanning station, and a moderate number of products, which still leaves enough room to show proper relational database design.</w:t>
      </w:r>
    </w:p>
    <w:p w14:paraId="53019959" w14:textId="677CEAE5" w:rsidR="00AC0C47" w:rsidRPr="00B5459D" w:rsidRDefault="00AC0C47">
      <w:pPr>
        <w:rPr>
          <w:rFonts w:ascii="Times New Roman" w:hAnsi="Times New Roman" w:cs="Times New Roman"/>
        </w:rPr>
      </w:pPr>
    </w:p>
    <w:p w14:paraId="74C233E6"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sectPr w:rsidR="00AC0C47" w:rsidRPr="00B5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E5C1A"/>
    <w:rsid w:val="00293508"/>
    <w:rsid w:val="002F07CB"/>
    <w:rsid w:val="003924E6"/>
    <w:rsid w:val="004043AA"/>
    <w:rsid w:val="00427A07"/>
    <w:rsid w:val="00527129"/>
    <w:rsid w:val="0060074E"/>
    <w:rsid w:val="0068446C"/>
    <w:rsid w:val="007B4C41"/>
    <w:rsid w:val="00825B17"/>
    <w:rsid w:val="008A7E39"/>
    <w:rsid w:val="008B12D7"/>
    <w:rsid w:val="008F00CC"/>
    <w:rsid w:val="00A337AE"/>
    <w:rsid w:val="00AA3723"/>
    <w:rsid w:val="00AC0C47"/>
    <w:rsid w:val="00B04D73"/>
    <w:rsid w:val="00B5459D"/>
    <w:rsid w:val="00BD45AA"/>
    <w:rsid w:val="00C12745"/>
    <w:rsid w:val="00C56048"/>
    <w:rsid w:val="00C97186"/>
    <w:rsid w:val="00D75931"/>
    <w:rsid w:val="00DC76FA"/>
    <w:rsid w:val="00E33279"/>
    <w:rsid w:val="00E934B6"/>
    <w:rsid w:val="00EB00A2"/>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Tejas Shrivastava</cp:lastModifiedBy>
  <cp:revision>25</cp:revision>
  <dcterms:created xsi:type="dcterms:W3CDTF">2026-03-11T08:45:00Z</dcterms:created>
  <dcterms:modified xsi:type="dcterms:W3CDTF">2026-07-12T12:10:00Z</dcterms:modified>
</cp:coreProperties>
</file>