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B9D" w:rsidRDefault="00A1104F">
      <w:pPr>
        <w:jc w:val="center"/>
      </w:pPr>
      <w:r>
        <w:rPr>
          <w:b/>
          <w:sz w:val="36"/>
        </w:rPr>
        <w:t>Project Development Phase</w:t>
      </w:r>
    </w:p>
    <w:p w:rsidR="00A61B9D" w:rsidRDefault="00A1104F">
      <w:pPr>
        <w:jc w:val="center"/>
      </w:pPr>
      <w:r>
        <w:rPr>
          <w:i/>
          <w:sz w:val="20"/>
        </w:rPr>
        <w:t>Functional &amp;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104F" w:rsidTr="00AC6B62">
        <w:tc>
          <w:tcPr>
            <w:tcW w:w="4320" w:type="dxa"/>
          </w:tcPr>
          <w:p w:rsidR="00A1104F" w:rsidRDefault="00A1104F" w:rsidP="00A1104F">
            <w:r>
              <w:rPr>
                <w:b/>
                <w:sz w:val="18"/>
              </w:rPr>
              <w:t>Date</w:t>
            </w:r>
          </w:p>
        </w:tc>
        <w:tc>
          <w:tcPr>
            <w:tcW w:w="4320" w:type="dxa"/>
            <w:vAlign w:val="center"/>
          </w:tcPr>
          <w:p w:rsidR="00A1104F" w:rsidRDefault="00A1104F" w:rsidP="00A1104F">
            <w:r>
              <w:rPr>
                <w:sz w:val="20"/>
              </w:rPr>
              <w:t>30 September 2026</w:t>
            </w:r>
          </w:p>
        </w:tc>
      </w:tr>
      <w:tr w:rsidR="00A1104F" w:rsidTr="00AC6B62">
        <w:tc>
          <w:tcPr>
            <w:tcW w:w="4320" w:type="dxa"/>
          </w:tcPr>
          <w:p w:rsidR="00A1104F" w:rsidRDefault="00A1104F" w:rsidP="00A1104F">
            <w:r>
              <w:rPr>
                <w:b/>
                <w:sz w:val="18"/>
              </w:rPr>
              <w:t>Team ID</w:t>
            </w:r>
          </w:p>
        </w:tc>
        <w:tc>
          <w:tcPr>
            <w:tcW w:w="4320" w:type="dxa"/>
            <w:vAlign w:val="center"/>
          </w:tcPr>
          <w:p w:rsidR="00A1104F" w:rsidRDefault="00A1104F" w:rsidP="00A1104F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SWTID-2026-7220</w:t>
            </w:r>
          </w:p>
        </w:tc>
      </w:tr>
      <w:tr w:rsidR="00A1104F" w:rsidTr="00AC6B62">
        <w:tc>
          <w:tcPr>
            <w:tcW w:w="4320" w:type="dxa"/>
          </w:tcPr>
          <w:p w:rsidR="00A1104F" w:rsidRDefault="00A1104F" w:rsidP="00A1104F">
            <w:r>
              <w:rPr>
                <w:b/>
                <w:sz w:val="18"/>
              </w:rPr>
              <w:t>Project Name</w:t>
            </w:r>
          </w:p>
        </w:tc>
        <w:tc>
          <w:tcPr>
            <w:tcW w:w="4320" w:type="dxa"/>
            <w:vAlign w:val="center"/>
          </w:tcPr>
          <w:p w:rsidR="00A1104F" w:rsidRDefault="00A1104F" w:rsidP="00A1104F">
            <w:r>
              <w:rPr>
                <w:rFonts w:ascii="Arial" w:hAnsi="Arial" w:cs="Arial"/>
                <w:bCs/>
                <w:color w:val="000000"/>
                <w:sz w:val="20"/>
                <w:szCs w:val="27"/>
                <w:shd w:val="clear" w:color="auto" w:fill="FFFFFF"/>
              </w:rPr>
              <w:t>Import Data using Transform Maps (Spreadsheet)</w:t>
            </w:r>
          </w:p>
        </w:tc>
      </w:tr>
      <w:tr w:rsidR="00A61B9D" w:rsidTr="00A1104F">
        <w:tc>
          <w:tcPr>
            <w:tcW w:w="4320" w:type="dxa"/>
          </w:tcPr>
          <w:p w:rsidR="00A61B9D" w:rsidRDefault="00A1104F">
            <w:r>
              <w:rPr>
                <w:b/>
                <w:sz w:val="18"/>
              </w:rPr>
              <w:t>Maximum Marks</w:t>
            </w:r>
          </w:p>
        </w:tc>
        <w:tc>
          <w:tcPr>
            <w:tcW w:w="4320" w:type="dxa"/>
          </w:tcPr>
          <w:p w:rsidR="00A61B9D" w:rsidRDefault="00A1104F">
            <w:r>
              <w:rPr>
                <w:sz w:val="18"/>
              </w:rPr>
              <w:t>10 Marks</w:t>
            </w:r>
          </w:p>
        </w:tc>
      </w:tr>
    </w:tbl>
    <w:p w:rsidR="00A61B9D" w:rsidRDefault="00A61B9D"/>
    <w:p w:rsidR="00A61B9D" w:rsidRDefault="00A1104F">
      <w:pPr>
        <w:pStyle w:val="Heading1"/>
      </w:pPr>
      <w: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638"/>
        <w:gridCol w:w="1440"/>
        <w:gridCol w:w="1440"/>
        <w:gridCol w:w="1440"/>
        <w:gridCol w:w="1440"/>
      </w:tblGrid>
      <w:tr w:rsidR="00A61B9D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A61B9D" w:rsidRDefault="00A1104F">
            <w:r>
              <w:rPr>
                <w:b/>
                <w:sz w:val="18"/>
              </w:rPr>
              <w:t>Test Case</w:t>
            </w:r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A61B9D" w:rsidRDefault="00A1104F">
            <w:r>
              <w:rPr>
                <w:b/>
                <w:sz w:val="18"/>
              </w:rPr>
              <w:t>Scenario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A61B9D" w:rsidRDefault="00A1104F">
            <w:r>
              <w:rPr>
                <w:b/>
                <w:sz w:val="18"/>
              </w:rPr>
              <w:t>Test Steps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A61B9D" w:rsidRDefault="00A1104F">
            <w:r>
              <w:rPr>
                <w:b/>
                <w:sz w:val="18"/>
              </w:rPr>
              <w:t>Expected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A61B9D" w:rsidRDefault="00A1104F">
            <w:r>
              <w:rPr>
                <w:b/>
                <w:sz w:val="18"/>
              </w:rPr>
              <w:t>Actual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A61B9D" w:rsidRDefault="00A1104F">
            <w:r>
              <w:rPr>
                <w:b/>
                <w:sz w:val="18"/>
              </w:rPr>
              <w:t>Pass/Fail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FT-01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Excel file upload validation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Load a valid employee Excel file using Load Data.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File is accepted and import set completes successfully.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Completed successfully.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FT-02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Employee field</w:t>
            </w:r>
            <w:r>
              <w:rPr>
                <w:sz w:val="18"/>
              </w:rPr>
              <w:t xml:space="preserve"> mapping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Open Sample Spreadsheet Import and verify Employee ID, Name, Email, Department and Location mappings.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Source fields map to corresponding Employee Test fields.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Mappings verified.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FT-03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Coalesce configuration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Open the Employee ID field map and</w:t>
            </w:r>
            <w:r>
              <w:rPr>
                <w:sz w:val="18"/>
              </w:rPr>
              <w:t xml:space="preserve"> set/verify Coalesce = True.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Employee ID is used to identify an existing target record.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Configured for Employee ID.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FT-04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Insert new employees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Import 2 new Employee IDs and run the transform.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New employee records are inserted.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 xml:space="preserve">2 new records inserted </w:t>
            </w:r>
            <w:r>
              <w:rPr>
                <w:sz w:val="18"/>
              </w:rPr>
              <w:t>in the test run.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FT-05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Update existing employees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Import 2 existing Employee IDs with changed Name/Email and run the transform.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Matching records are updated rather than duplicated.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2 existing records updated in the test run.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FT-06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 xml:space="preserve">Repeated </w:t>
            </w:r>
            <w:r>
              <w:rPr>
                <w:sz w:val="18"/>
              </w:rPr>
              <w:t>import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Import the exact same 4-row Excel file again using the same table and Transform Map.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No duplicate records are created; unchanged repeated rows are ignored according to the task expectation.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Verify in Transform History.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Pending/Pass after screenshot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PT-01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Import processing time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 xml:space="preserve">Measure time from Submit to Completed </w:t>
            </w:r>
            <w:r>
              <w:rPr>
                <w:sz w:val="18"/>
              </w:rPr>
              <w:lastRenderedPageBreak/>
              <w:t>state.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lastRenderedPageBreak/>
              <w:t xml:space="preserve">Import completes without failure </w:t>
            </w:r>
            <w:r>
              <w:rPr>
                <w:sz w:val="18"/>
              </w:rPr>
              <w:lastRenderedPageBreak/>
              <w:t>or timeout.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lastRenderedPageBreak/>
              <w:t>Completed successfully.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lastRenderedPageBreak/>
              <w:t>PT-02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Transform processing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Run the transform and inspect Transform History.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Transform completes and report</w:t>
            </w:r>
            <w:r>
              <w:rPr>
                <w:sz w:val="18"/>
              </w:rPr>
              <w:t>s row-level results.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Completed successfully.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  <w:tr w:rsidR="00A61B9D">
        <w:trPr>
          <w:jc w:val="center"/>
        </w:trPr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PT-03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Dashboard/report rendering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Open the Employee reports and Employee Analytics Dashboard.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Charts/lists render the Employee Test data correctly.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Dashboard created; attach final screenshot.</w:t>
            </w:r>
          </w:p>
        </w:tc>
        <w:tc>
          <w:tcPr>
            <w:tcW w:w="1440" w:type="dxa"/>
            <w:vAlign w:val="center"/>
          </w:tcPr>
          <w:p w:rsidR="00A61B9D" w:rsidRDefault="00A1104F">
            <w:r>
              <w:rPr>
                <w:sz w:val="18"/>
              </w:rPr>
              <w:t>Pass</w:t>
            </w:r>
          </w:p>
        </w:tc>
      </w:tr>
    </w:tbl>
    <w:p w:rsidR="00A61B9D" w:rsidRDefault="00A61B9D"/>
    <w:p w:rsidR="00A61B9D" w:rsidRDefault="00A1104F">
      <w:pPr>
        <w:pStyle w:val="Heading2"/>
      </w:pPr>
      <w:r>
        <w:t>Screenshots to Attach</w:t>
      </w:r>
    </w:p>
    <w:p w:rsidR="00A1104F" w:rsidRDefault="00A1104F" w:rsidP="00A1104F">
      <w:r>
        <w:rPr>
          <w:b/>
        </w:rPr>
        <w:t>1. Employee Import staging table containing the 4 imported rows.</w:t>
      </w:r>
    </w:p>
    <w:p w:rsidR="00A1104F" w:rsidRDefault="00A1104F" w:rsidP="00A1104F">
      <w:r>
        <w:rPr>
          <w:noProof/>
          <w:lang w:val="en-IN" w:eastAsia="en-IN"/>
        </w:rPr>
        <w:drawing>
          <wp:inline distT="0" distB="0" distL="0" distR="0" wp14:anchorId="2B1E84B3" wp14:editId="4CD5940E">
            <wp:extent cx="5486400" cy="291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28 2256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2. Sample Spreadsheet Import Transform Map.</w:t>
      </w:r>
    </w:p>
    <w:p w:rsidR="00A1104F" w:rsidRDefault="00A1104F" w:rsidP="00A1104F">
      <w:r>
        <w:rPr>
          <w:noProof/>
          <w:lang w:val="en-IN" w:eastAsia="en-IN"/>
        </w:rPr>
        <w:lastRenderedPageBreak/>
        <w:drawing>
          <wp:inline distT="0" distB="0" distL="0" distR="0" wp14:anchorId="389DAC70" wp14:editId="13ED05E1">
            <wp:extent cx="5486400" cy="291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8 225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3. Employee ID field map with Coalesce enabled.</w:t>
      </w:r>
    </w:p>
    <w:p w:rsidR="00A1104F" w:rsidRDefault="00A1104F" w:rsidP="00A1104F">
      <w:r>
        <w:rPr>
          <w:noProof/>
          <w:lang w:val="en-IN" w:eastAsia="en-IN"/>
        </w:rPr>
        <w:drawing>
          <wp:inline distT="0" distB="0" distL="0" distR="0" wp14:anchorId="07073D44" wp14:editId="3BC619D8">
            <wp:extent cx="5486400" cy="291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8 2246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4. Transform History showing the first import results.</w:t>
      </w:r>
    </w:p>
    <w:p w:rsidR="00A1104F" w:rsidRDefault="00A1104F" w:rsidP="00A1104F"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39DA3987" wp14:editId="03DDC384">
                <wp:extent cx="304800" cy="304800"/>
                <wp:effectExtent l="0" t="0" r="0" b="0"/>
                <wp:docPr id="6" name="Rectangle 6" descr="Screenshot 2026-09-29 1137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AB331" id="Rectangle 6" o:spid="_x0000_s1026" alt="Screenshot 2026-09-29 11370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cBhlOtECAADg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6DA25FC3" wp14:editId="0940C09E">
            <wp:extent cx="5486400" cy="291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8 2246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5. Employee Test table showing inserted/updated records.</w:t>
      </w:r>
    </w:p>
    <w:p w:rsidR="00A1104F" w:rsidRDefault="00A1104F" w:rsidP="00A1104F">
      <w:r>
        <w:rPr>
          <w:noProof/>
          <w:lang w:val="en-IN" w:eastAsia="en-IN"/>
        </w:rPr>
        <w:drawing>
          <wp:inline distT="0" distB="0" distL="0" distR="0" wp14:anchorId="142A1BC8" wp14:editId="2E788BD8">
            <wp:extent cx="5486400" cy="2914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8 225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6. Transform History for the repeated import.</w:t>
      </w:r>
    </w:p>
    <w:p w:rsidR="00A1104F" w:rsidRDefault="00A1104F" w:rsidP="00A1104F">
      <w:r>
        <w:rPr>
          <w:noProof/>
          <w:lang w:val="en-IN" w:eastAsia="en-IN"/>
        </w:rPr>
        <w:lastRenderedPageBreak/>
        <w:drawing>
          <wp:inline distT="0" distB="0" distL="0" distR="0" wp14:anchorId="61999C2F" wp14:editId="5D099230">
            <wp:extent cx="5486400" cy="291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8 2257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>7. Employee Analytics Dashboard with the completed reports.</w:t>
      </w:r>
    </w:p>
    <w:p w:rsidR="00A1104F" w:rsidRDefault="00A1104F" w:rsidP="00A1104F"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533A107B" wp14:editId="75971EBD">
                <wp:extent cx="304800" cy="304800"/>
                <wp:effectExtent l="0" t="0" r="0" b="0"/>
                <wp:docPr id="1" name="Rectangle 1" descr="Screenshot 2026-09-29 1137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D7964" id="Rectangle 1" o:spid="_x0000_s1026" alt="Screenshot 2026-09-29 11370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SbWs7PAgAA4A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4183339E" wp14:editId="61601115">
            <wp:extent cx="5486400" cy="291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9 1137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9D" w:rsidRDefault="00A61B9D" w:rsidP="00A1104F">
      <w:bookmarkStart w:id="0" w:name="_GoBack"/>
      <w:bookmarkEnd w:id="0"/>
    </w:p>
    <w:sectPr w:rsidR="00A61B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04F"/>
    <w:rsid w:val="00A61B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AFFA453-6F43-4E09-8F84-B1B649C8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2559A-01A9-4AFE-BA30-A22EBC74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SRM MCET</cp:lastModifiedBy>
  <cp:revision>2</cp:revision>
  <dcterms:created xsi:type="dcterms:W3CDTF">2013-12-23T23:15:00Z</dcterms:created>
  <dcterms:modified xsi:type="dcterms:W3CDTF">2026-09-30T05:58:00Z</dcterms:modified>
  <cp:category/>
</cp:coreProperties>
</file>