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E3CB" w14:textId="41606201" w:rsidR="00344901" w:rsidRDefault="00344901" w:rsidP="00344901">
      <w:pPr>
        <w:pStyle w:val="Title"/>
      </w:pPr>
      <w:proofErr w:type="spellStart"/>
      <w:r>
        <w:t>Assigment</w:t>
      </w:r>
      <w:proofErr w:type="spellEnd"/>
    </w:p>
    <w:p w14:paraId="299C88BF" w14:textId="77777777" w:rsidR="00344901" w:rsidRPr="00344901" w:rsidRDefault="00344901" w:rsidP="00344901"/>
    <w:p w14:paraId="7C62C016" w14:textId="61801F5B" w:rsidR="007A7FE3" w:rsidRDefault="00A8050A" w:rsidP="00344901">
      <w:pPr>
        <w:pStyle w:val="Subtitle"/>
        <w:spacing w:after="0"/>
      </w:pPr>
      <w:r>
        <w:t>I</w:t>
      </w:r>
      <w:r w:rsidR="00EF6B20">
        <w:t xml:space="preserve">nstructions: </w:t>
      </w:r>
      <w:r w:rsidR="007A7FE3">
        <w:t>Create the database based on the script that is provided.</w:t>
      </w:r>
    </w:p>
    <w:p w14:paraId="25FE9BF7" w14:textId="4E21A925" w:rsidR="00494297" w:rsidRPr="00344901" w:rsidRDefault="00EF6B20" w:rsidP="00344901">
      <w:pPr>
        <w:pStyle w:val="Subtitle"/>
        <w:spacing w:after="0"/>
        <w:rPr>
          <w:rStyle w:val="SubtleEmphasis"/>
        </w:rPr>
      </w:pPr>
      <w:r w:rsidRPr="00344901">
        <w:rPr>
          <w:rStyle w:val="SubtleEmphasis"/>
        </w:rPr>
        <w:t>Visual studio: Tools-&gt;NuGet Package Manager-&gt;Package Manager Console</w:t>
      </w:r>
    </w:p>
    <w:p w14:paraId="33B227A0" w14:textId="02C3B281" w:rsidR="00EF6B20" w:rsidRPr="00344901" w:rsidRDefault="00EF6B20" w:rsidP="00344901">
      <w:pPr>
        <w:pStyle w:val="Subtitle"/>
        <w:spacing w:after="0"/>
        <w:rPr>
          <w:rStyle w:val="SubtleEmphasis"/>
        </w:rPr>
      </w:pPr>
      <w:r w:rsidRPr="00344901">
        <w:rPr>
          <w:rStyle w:val="SubtleEmphasis"/>
        </w:rPr>
        <w:t xml:space="preserve">Type: update-database </w:t>
      </w:r>
      <w:r w:rsidR="007A7FE3" w:rsidRPr="00344901">
        <w:rPr>
          <w:rStyle w:val="SubtleEmphasis"/>
        </w:rPr>
        <w:t xml:space="preserve"> </w:t>
      </w:r>
    </w:p>
    <w:p w14:paraId="28A3B124" w14:textId="294258A5" w:rsidR="007A7FE3" w:rsidRDefault="007A7FE3" w:rsidP="00344901">
      <w:pPr>
        <w:pStyle w:val="Subtitle"/>
        <w:spacing w:after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should create your models.</w:t>
      </w:r>
    </w:p>
    <w:p w14:paraId="54A6F73F" w14:textId="77777777" w:rsidR="00EF6B20" w:rsidRDefault="00EF6B20"/>
    <w:p w14:paraId="246808BA" w14:textId="217CB7E4" w:rsidR="00EF6B20" w:rsidRDefault="007A7FE3" w:rsidP="00344901">
      <w:pPr>
        <w:pStyle w:val="Heading1"/>
      </w:pPr>
      <w:r>
        <w:t>Tasks:</w:t>
      </w:r>
    </w:p>
    <w:p w14:paraId="46237D12" w14:textId="0981EF22" w:rsidR="00EF6B20" w:rsidRPr="00344901" w:rsidRDefault="00EF6B20" w:rsidP="00344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 xml:space="preserve">Step 1: </w:t>
      </w:r>
      <w:r w:rsidR="00B512F9">
        <w:rPr>
          <w:sz w:val="24"/>
          <w:szCs w:val="24"/>
        </w:rPr>
        <w:t xml:space="preserve">Implement </w:t>
      </w:r>
      <w:r w:rsidR="00B512F9" w:rsidRPr="00D76640">
        <w:rPr>
          <w:b/>
          <w:sz w:val="24"/>
          <w:szCs w:val="24"/>
        </w:rPr>
        <w:t>Validations</w:t>
      </w:r>
      <w:r w:rsidR="00B512F9">
        <w:rPr>
          <w:sz w:val="24"/>
          <w:szCs w:val="24"/>
        </w:rPr>
        <w:t xml:space="preserve"> on </w:t>
      </w:r>
      <w:proofErr w:type="spellStart"/>
      <w:r w:rsidR="00B512F9" w:rsidRPr="00D76640">
        <w:rPr>
          <w:b/>
          <w:sz w:val="24"/>
          <w:szCs w:val="24"/>
        </w:rPr>
        <w:t>ClientDTO</w:t>
      </w:r>
      <w:proofErr w:type="spellEnd"/>
      <w:r w:rsidR="00B512F9">
        <w:rPr>
          <w:sz w:val="24"/>
          <w:szCs w:val="24"/>
        </w:rPr>
        <w:t xml:space="preserve"> model, so that Insert and Update methods are correct.</w:t>
      </w:r>
    </w:p>
    <w:p w14:paraId="34677EAF" w14:textId="0C59BF8F" w:rsidR="00B512F9" w:rsidRPr="00344901" w:rsidRDefault="00B512F9" w:rsidP="00B512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 xml:space="preserve">Step </w:t>
      </w:r>
      <w:r>
        <w:rPr>
          <w:sz w:val="24"/>
          <w:szCs w:val="24"/>
        </w:rPr>
        <w:t>2</w:t>
      </w:r>
      <w:r w:rsidRPr="0034490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Implement </w:t>
      </w:r>
      <w:r w:rsidRPr="00D76640">
        <w:rPr>
          <w:b/>
          <w:sz w:val="24"/>
          <w:szCs w:val="24"/>
        </w:rPr>
        <w:t>Validations</w:t>
      </w:r>
      <w:r>
        <w:rPr>
          <w:sz w:val="24"/>
          <w:szCs w:val="24"/>
        </w:rPr>
        <w:t xml:space="preserve"> on </w:t>
      </w:r>
      <w:proofErr w:type="spellStart"/>
      <w:r w:rsidRPr="00D76640">
        <w:rPr>
          <w:b/>
          <w:sz w:val="24"/>
          <w:szCs w:val="24"/>
        </w:rPr>
        <w:t>AccountDTO</w:t>
      </w:r>
      <w:proofErr w:type="spellEnd"/>
      <w:r>
        <w:rPr>
          <w:sz w:val="24"/>
          <w:szCs w:val="24"/>
        </w:rPr>
        <w:t xml:space="preserve"> model, so that Insert and Update methods are correct.</w:t>
      </w:r>
    </w:p>
    <w:p w14:paraId="44E93058" w14:textId="784C2D13" w:rsidR="00EF6B20" w:rsidRPr="00344901" w:rsidRDefault="00EF6B20" w:rsidP="00344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>Step 3.</w:t>
      </w:r>
      <w:r w:rsidR="00B512F9">
        <w:rPr>
          <w:sz w:val="24"/>
          <w:szCs w:val="24"/>
        </w:rPr>
        <w:t xml:space="preserve"> </w:t>
      </w:r>
      <w:r w:rsidR="00B512F9" w:rsidRPr="00B512F9">
        <w:rPr>
          <w:sz w:val="24"/>
          <w:szCs w:val="24"/>
        </w:rPr>
        <w:t xml:space="preserve">Write </w:t>
      </w:r>
      <w:r w:rsidR="00B512F9" w:rsidRPr="00BA0319">
        <w:rPr>
          <w:b/>
          <w:sz w:val="24"/>
          <w:szCs w:val="24"/>
        </w:rPr>
        <w:t>the automation tests</w:t>
      </w:r>
      <w:r w:rsidR="00B512F9" w:rsidRPr="00B512F9">
        <w:rPr>
          <w:sz w:val="24"/>
          <w:szCs w:val="24"/>
        </w:rPr>
        <w:t xml:space="preserve"> for the scenarios stated in the </w:t>
      </w:r>
      <w:r w:rsidR="00B512F9" w:rsidRPr="00BA0319">
        <w:rPr>
          <w:b/>
          <w:sz w:val="24"/>
          <w:szCs w:val="24"/>
        </w:rPr>
        <w:t>Clients Controller</w:t>
      </w:r>
    </w:p>
    <w:p w14:paraId="2C0E5037" w14:textId="08938F93" w:rsidR="00B512F9" w:rsidRPr="00BA0319" w:rsidRDefault="00EF6B20" w:rsidP="00B512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512F9">
        <w:rPr>
          <w:sz w:val="24"/>
          <w:szCs w:val="24"/>
        </w:rPr>
        <w:t>Step 4:</w:t>
      </w:r>
      <w:r w:rsidR="00B512F9">
        <w:rPr>
          <w:sz w:val="24"/>
          <w:szCs w:val="24"/>
        </w:rPr>
        <w:t xml:space="preserve"> </w:t>
      </w:r>
      <w:r w:rsidR="00B512F9" w:rsidRPr="00B512F9">
        <w:rPr>
          <w:sz w:val="24"/>
          <w:szCs w:val="24"/>
        </w:rPr>
        <w:t xml:space="preserve">Write the </w:t>
      </w:r>
      <w:r w:rsidR="00B512F9" w:rsidRPr="00BA0319">
        <w:rPr>
          <w:b/>
          <w:sz w:val="24"/>
          <w:szCs w:val="24"/>
        </w:rPr>
        <w:t>unit tests</w:t>
      </w:r>
      <w:r w:rsidR="00B512F9" w:rsidRPr="00B512F9">
        <w:rPr>
          <w:sz w:val="24"/>
          <w:szCs w:val="24"/>
        </w:rPr>
        <w:t xml:space="preserve"> for the scenarios stated in the </w:t>
      </w:r>
      <w:r w:rsidR="00B512F9" w:rsidRPr="00BA0319">
        <w:rPr>
          <w:b/>
          <w:sz w:val="24"/>
          <w:szCs w:val="24"/>
        </w:rPr>
        <w:t>Clients Repository</w:t>
      </w:r>
    </w:p>
    <w:p w14:paraId="0F924798" w14:textId="34D8C6BF" w:rsidR="00B512F9" w:rsidRPr="00344901" w:rsidRDefault="00EF6B20" w:rsidP="00B512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12F9">
        <w:rPr>
          <w:sz w:val="24"/>
          <w:szCs w:val="24"/>
        </w:rPr>
        <w:t>Step 5:</w:t>
      </w:r>
      <w:r w:rsidR="00B512F9">
        <w:rPr>
          <w:sz w:val="24"/>
          <w:szCs w:val="24"/>
        </w:rPr>
        <w:t xml:space="preserve"> </w:t>
      </w:r>
      <w:r w:rsidR="00B512F9" w:rsidRPr="00B512F9">
        <w:rPr>
          <w:sz w:val="24"/>
          <w:szCs w:val="24"/>
        </w:rPr>
        <w:t xml:space="preserve">Write the </w:t>
      </w:r>
      <w:r w:rsidR="00B512F9" w:rsidRPr="00BA0319">
        <w:rPr>
          <w:b/>
          <w:sz w:val="24"/>
          <w:szCs w:val="24"/>
        </w:rPr>
        <w:t>unit tests</w:t>
      </w:r>
      <w:r w:rsidR="00B512F9" w:rsidRPr="00B512F9">
        <w:rPr>
          <w:sz w:val="24"/>
          <w:szCs w:val="24"/>
        </w:rPr>
        <w:t xml:space="preserve"> for the scenarios stated in the </w:t>
      </w:r>
      <w:r w:rsidR="00B512F9" w:rsidRPr="00BA0319">
        <w:rPr>
          <w:b/>
          <w:sz w:val="24"/>
          <w:szCs w:val="24"/>
        </w:rPr>
        <w:t>Accounts Repository</w:t>
      </w:r>
    </w:p>
    <w:p w14:paraId="2B82BD97" w14:textId="6FDB002E" w:rsidR="00EF6B20" w:rsidRPr="00B512F9" w:rsidRDefault="00EF6B20" w:rsidP="000F57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12F9">
        <w:rPr>
          <w:sz w:val="24"/>
          <w:szCs w:val="24"/>
        </w:rPr>
        <w:t xml:space="preserve">Step 6: </w:t>
      </w:r>
      <w:r w:rsidR="00B512F9">
        <w:rPr>
          <w:sz w:val="24"/>
          <w:szCs w:val="24"/>
        </w:rPr>
        <w:t xml:space="preserve">Implement </w:t>
      </w:r>
      <w:r w:rsidR="00B512F9" w:rsidRPr="00BA0319">
        <w:rPr>
          <w:b/>
          <w:sz w:val="24"/>
          <w:szCs w:val="24"/>
        </w:rPr>
        <w:t>Swagger</w:t>
      </w:r>
      <w:r w:rsidR="00B512F9">
        <w:rPr>
          <w:sz w:val="24"/>
          <w:szCs w:val="24"/>
        </w:rPr>
        <w:t xml:space="preserve"> and set the endpoints according to swagger documentation.</w:t>
      </w:r>
    </w:p>
    <w:p w14:paraId="41FF7E71" w14:textId="5EADB8CD" w:rsidR="00344901" w:rsidRDefault="00344901" w:rsidP="00344901">
      <w:pPr>
        <w:rPr>
          <w:sz w:val="24"/>
          <w:szCs w:val="24"/>
        </w:rPr>
      </w:pPr>
      <w:bookmarkStart w:id="0" w:name="_GoBack"/>
      <w:bookmarkEnd w:id="0"/>
    </w:p>
    <w:p w14:paraId="49978775" w14:textId="1E9A72AD" w:rsidR="00344901" w:rsidRPr="00344901" w:rsidRDefault="00344901" w:rsidP="00344901">
      <w:pPr>
        <w:rPr>
          <w:rStyle w:val="Emphasis"/>
        </w:rPr>
      </w:pPr>
      <w:r>
        <w:rPr>
          <w:rStyle w:val="Emphasis"/>
        </w:rPr>
        <w:t>Tips:</w:t>
      </w:r>
    </w:p>
    <w:p w14:paraId="50585FDC" w14:textId="4D280691" w:rsidR="00344901" w:rsidRDefault="00344901" w:rsidP="00344901">
      <w:pPr>
        <w:pStyle w:val="Subtitle"/>
        <w:numPr>
          <w:ilvl w:val="0"/>
          <w:numId w:val="2"/>
        </w:numPr>
        <w:spacing w:after="0"/>
      </w:pPr>
      <w:r>
        <w:t>It is not mandatory but advisable to use any DI framework.</w:t>
      </w:r>
    </w:p>
    <w:p w14:paraId="54F6BC35" w14:textId="73240517" w:rsidR="00C6606F" w:rsidRPr="00C6606F" w:rsidRDefault="00C6606F" w:rsidP="001875CA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C6606F">
        <w:rPr>
          <w:rFonts w:eastAsiaTheme="minorEastAsia"/>
          <w:color w:val="5A5A5A" w:themeColor="text1" w:themeTint="A5"/>
          <w:spacing w:val="15"/>
        </w:rPr>
        <w:t>The Addresses entity is for bonus. If you don’t feel that you have time skip it</w:t>
      </w:r>
      <w:r w:rsidR="00A16CDA">
        <w:rPr>
          <w:rFonts w:eastAsiaTheme="minorEastAsia"/>
          <w:color w:val="5A5A5A" w:themeColor="text1" w:themeTint="A5"/>
          <w:spacing w:val="15"/>
        </w:rPr>
        <w:t>, Ignore it</w:t>
      </w:r>
      <w:r w:rsidRPr="00C6606F">
        <w:rPr>
          <w:rFonts w:eastAsiaTheme="minorEastAsia"/>
          <w:color w:val="5A5A5A" w:themeColor="text1" w:themeTint="A5"/>
          <w:spacing w:val="15"/>
        </w:rPr>
        <w:t>.</w:t>
      </w:r>
    </w:p>
    <w:p w14:paraId="61B65BCB" w14:textId="71E0B7C4" w:rsidR="00344901" w:rsidRPr="00C6606F" w:rsidRDefault="00344901" w:rsidP="001875CA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C6606F">
        <w:rPr>
          <w:rFonts w:eastAsiaTheme="minorEastAsia"/>
          <w:color w:val="5A5A5A" w:themeColor="text1" w:themeTint="A5"/>
          <w:spacing w:val="15"/>
        </w:rPr>
        <w:t xml:space="preserve">You can use </w:t>
      </w:r>
      <w:proofErr w:type="spellStart"/>
      <w:r w:rsidRPr="00C6606F">
        <w:rPr>
          <w:rFonts w:eastAsiaTheme="minorEastAsia"/>
          <w:color w:val="5A5A5A" w:themeColor="text1" w:themeTint="A5"/>
          <w:spacing w:val="15"/>
        </w:rPr>
        <w:t>Automapper</w:t>
      </w:r>
      <w:proofErr w:type="spellEnd"/>
      <w:r w:rsidRPr="00C6606F">
        <w:rPr>
          <w:rFonts w:eastAsiaTheme="minorEastAsia"/>
          <w:color w:val="5A5A5A" w:themeColor="text1" w:themeTint="A5"/>
          <w:spacing w:val="15"/>
        </w:rPr>
        <w:t xml:space="preserve"> for models mapping, or any other.</w:t>
      </w:r>
    </w:p>
    <w:p w14:paraId="396E5690" w14:textId="050ABD1A" w:rsidR="00344901" w:rsidRPr="00344901" w:rsidRDefault="00344901" w:rsidP="00344901">
      <w:pPr>
        <w:pStyle w:val="Subtitle"/>
        <w:numPr>
          <w:ilvl w:val="0"/>
          <w:numId w:val="2"/>
        </w:numPr>
        <w:spacing w:after="0"/>
      </w:pPr>
      <w:r w:rsidRPr="00344901">
        <w:t>You can Use any test framework (</w:t>
      </w:r>
      <w:proofErr w:type="spellStart"/>
      <w:r w:rsidRPr="00344901">
        <w:t>MSTest</w:t>
      </w:r>
      <w:proofErr w:type="spellEnd"/>
      <w:r w:rsidRPr="00344901">
        <w:t xml:space="preserve">, </w:t>
      </w:r>
      <w:proofErr w:type="spellStart"/>
      <w:r w:rsidRPr="00344901">
        <w:t>NUnit</w:t>
      </w:r>
      <w:proofErr w:type="spellEnd"/>
      <w:r w:rsidRPr="00344901">
        <w:t xml:space="preserve">, </w:t>
      </w:r>
      <w:proofErr w:type="spellStart"/>
      <w:r w:rsidRPr="00344901">
        <w:t>XUnit</w:t>
      </w:r>
      <w:proofErr w:type="spellEnd"/>
      <w:r w:rsidRPr="00344901">
        <w:t xml:space="preserve"> …). </w:t>
      </w:r>
    </w:p>
    <w:p w14:paraId="54819B56" w14:textId="082D4E78" w:rsidR="00C6606F" w:rsidRPr="00C6606F" w:rsidRDefault="00344901" w:rsidP="00C6606F">
      <w:pPr>
        <w:pStyle w:val="Subtitle"/>
        <w:numPr>
          <w:ilvl w:val="0"/>
          <w:numId w:val="2"/>
        </w:numPr>
        <w:spacing w:after="0"/>
      </w:pPr>
      <w:r w:rsidRPr="00344901">
        <w:t>You can create migrations, and use Code first approach but it is not mandatory.</w:t>
      </w:r>
    </w:p>
    <w:p w14:paraId="4CB9432E" w14:textId="037B64AF" w:rsidR="00344901" w:rsidRDefault="00344901" w:rsidP="00344901">
      <w:pPr>
        <w:pStyle w:val="Subtitle"/>
        <w:numPr>
          <w:ilvl w:val="0"/>
          <w:numId w:val="2"/>
        </w:numPr>
        <w:spacing w:after="0"/>
      </w:pPr>
      <w:r>
        <w:t xml:space="preserve">For data layer you can use Entity Framework (EF core) or NHibernate, or not use </w:t>
      </w:r>
      <w:proofErr w:type="spellStart"/>
      <w:r>
        <w:t>non</w:t>
      </w:r>
      <w:proofErr w:type="spellEnd"/>
      <w:r>
        <w:t xml:space="preserve"> at all.</w:t>
      </w:r>
    </w:p>
    <w:p w14:paraId="2FD250A3" w14:textId="77777777" w:rsidR="00C6606F" w:rsidRPr="00C6606F" w:rsidRDefault="00C6606F" w:rsidP="00C6606F"/>
    <w:p w14:paraId="268CD2B0" w14:textId="77777777" w:rsidR="00C6606F" w:rsidRPr="00C6606F" w:rsidRDefault="00C6606F" w:rsidP="00C6606F"/>
    <w:p w14:paraId="108A65F7" w14:textId="605218E4" w:rsidR="00DE2FFA" w:rsidRPr="00DE2FFA" w:rsidRDefault="00DE2FFA" w:rsidP="00DE2FFA">
      <w:r>
        <w:rPr>
          <w:noProof/>
        </w:rPr>
        <w:lastRenderedPageBreak/>
        <w:drawing>
          <wp:inline distT="0" distB="0" distL="0" distR="0" wp14:anchorId="4891D34C" wp14:editId="29F95A0F">
            <wp:extent cx="6477635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_Bank_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647" cy="50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FA" w:rsidRPr="00DE2F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107BF" w14:textId="77777777" w:rsidR="0084631E" w:rsidRDefault="0084631E" w:rsidP="00344901">
      <w:pPr>
        <w:spacing w:after="0" w:line="240" w:lineRule="auto"/>
      </w:pPr>
      <w:r>
        <w:separator/>
      </w:r>
    </w:p>
  </w:endnote>
  <w:endnote w:type="continuationSeparator" w:id="0">
    <w:p w14:paraId="669E6AD8" w14:textId="77777777" w:rsidR="0084631E" w:rsidRDefault="0084631E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F5D7" w14:textId="77777777" w:rsidR="0084631E" w:rsidRDefault="0084631E" w:rsidP="00344901">
      <w:pPr>
        <w:spacing w:after="0" w:line="240" w:lineRule="auto"/>
      </w:pPr>
      <w:r>
        <w:separator/>
      </w:r>
    </w:p>
  </w:footnote>
  <w:footnote w:type="continuationSeparator" w:id="0">
    <w:p w14:paraId="009C0B5C" w14:textId="77777777" w:rsidR="0084631E" w:rsidRDefault="0084631E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17CA" w14:textId="4FFD8FDF" w:rsidR="00344901" w:rsidRDefault="00344901">
    <w:pPr>
      <w:pStyle w:val="Header"/>
    </w:pPr>
    <w:r>
      <w:t>Internet Services</w:t>
    </w:r>
    <w:r>
      <w:tab/>
    </w:r>
    <w:r>
      <w:tab/>
    </w:r>
    <w:r w:rsidR="00A16CDA">
      <w:t>Final</w:t>
    </w:r>
  </w:p>
  <w:p w14:paraId="4D855034" w14:textId="77777777" w:rsidR="00A16CDA" w:rsidRDefault="00A16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7797D"/>
    <w:multiLevelType w:val="hybridMultilevel"/>
    <w:tmpl w:val="0344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937A9"/>
    <w:multiLevelType w:val="hybridMultilevel"/>
    <w:tmpl w:val="AD5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36"/>
    <w:rsid w:val="00330A36"/>
    <w:rsid w:val="00344901"/>
    <w:rsid w:val="00494297"/>
    <w:rsid w:val="007A7FE3"/>
    <w:rsid w:val="0084631E"/>
    <w:rsid w:val="00A16CDA"/>
    <w:rsid w:val="00A8050A"/>
    <w:rsid w:val="00B512F9"/>
    <w:rsid w:val="00B66716"/>
    <w:rsid w:val="00BA0319"/>
    <w:rsid w:val="00BF26A4"/>
    <w:rsid w:val="00C6606F"/>
    <w:rsid w:val="00C67931"/>
    <w:rsid w:val="00D04CE4"/>
    <w:rsid w:val="00D76640"/>
    <w:rsid w:val="00DE2FFA"/>
    <w:rsid w:val="00E8517B"/>
    <w:rsid w:val="00ED1479"/>
    <w:rsid w:val="00EF6B20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650"/>
  <w15:chartTrackingRefBased/>
  <w15:docId w15:val="{651405F7-2B1C-4B0C-9AC9-DD591AD8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</w:style>
  <w:style w:type="paragraph" w:styleId="Title">
    <w:name w:val="Title"/>
    <w:basedOn w:val="Normal"/>
    <w:next w:val="Normal"/>
    <w:link w:val="TitleChar"/>
    <w:uiPriority w:val="10"/>
    <w:qFormat/>
    <w:rsid w:val="00344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90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4490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44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9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4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Velinovska</dc:creator>
  <cp:keywords/>
  <dc:description/>
  <cp:lastModifiedBy>Sanja</cp:lastModifiedBy>
  <cp:revision>9</cp:revision>
  <dcterms:created xsi:type="dcterms:W3CDTF">2018-03-09T14:14:00Z</dcterms:created>
  <dcterms:modified xsi:type="dcterms:W3CDTF">2020-05-31T18:53:00Z</dcterms:modified>
</cp:coreProperties>
</file>