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homework_03</w:t>
      </w:r>
    </w:p>
    <w:p>
      <w:pPr>
        <w:pStyle w:val="Author"/>
      </w:pPr>
      <w:r>
        <w:t xml:space="preserve">Sanjana Sujeet</w:t>
      </w:r>
    </w:p>
    <w:p>
      <w:pPr>
        <w:pStyle w:val="Date"/>
      </w:pPr>
      <w:r>
        <w:t xml:space="preserve">2025-05-28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rPr>
          <w:b/>
          <w:bCs/>
        </w:rPr>
        <w:t xml:space="preserve">GitHub Repository:</w:t>
      </w:r>
      <w:r>
        <w:t xml:space="preserve"> </w:t>
      </w:r>
      <w:hyperlink r:id="rId20">
        <w:r>
          <w:rPr>
            <w:rStyle w:val="Hyperlink"/>
          </w:rPr>
          <w:t xml:space="preserve">https://github.com/sanjanasujeet/ENVS-193DS_workshop-07</w:t>
        </w:r>
      </w:hyperlink>
    </w:p>
    <w:bookmarkStart w:id="21" w:name="a.-data-summarizing"/>
    <w:p>
      <w:pPr>
        <w:pStyle w:val="Heading2"/>
      </w:pPr>
      <w:r>
        <w:t xml:space="preserve">a. Data Summarizing</w:t>
      </w:r>
    </w:p>
    <w:p>
      <w:pPr>
        <w:pStyle w:val="FirstParagraph"/>
      </w:pPr>
      <w:r>
        <w:t xml:space="preserve">My data tracked hours I read, pages I read, and social hours per day as my response variables and stress level as my predictor variable. I don’t think I will analyze all these variables but the main thing that I want to look at is how stress levels affect my reading.</w:t>
      </w:r>
    </w:p>
    <w:p>
      <w:pPr>
        <w:pStyle w:val="BodyText"/>
      </w:pPr>
      <w:r>
        <w:t xml:space="preserve">I will compare the number of hours I read per day to my quantified daily stress level, which I calculated based on the number of upcoming assignments and tests, as well as my perceived stress. I also want to calculate my reading pace by dividing pages read by minutes reading and compare this to my stress level to see if stress influences the pace that I read.</w:t>
      </w:r>
    </w:p>
    <w:p>
      <w:pPr>
        <w:pStyle w:val="BodyText"/>
      </w:pPr>
      <w:r>
        <w:t xml:space="preserve">To summarize my data, I could calculate the mean number of pages I read per day across different stress levels ( low, medium, high stress). I could also compare the average reading pace between these groups to see if stress impacts not just how much I read, but how fast I read. Comparing means within stress levels is informative because it is a simple way to see if there is a difference between how different stress levels affect me. I may read less efficiently when I feel overwhelmed, or I may read more when trying to avoid stress through a calming activity.</w:t>
      </w:r>
    </w:p>
    <w:bookmarkEnd w:id="21"/>
    <w:bookmarkStart w:id="22" w:name="b.-visualization-and-c.-caption"/>
    <w:p>
      <w:pPr>
        <w:pStyle w:val="Heading2"/>
      </w:pPr>
      <w:r>
        <w:t xml:space="preserve">b. Visualization and c. Caption</w:t>
      </w:r>
    </w:p>
    <w:p>
      <w:pPr>
        <w:pStyle w:val="SourceCode"/>
      </w:pPr>
      <w:r>
        <w:rPr>
          <w:rStyle w:val="DocumentationTok"/>
        </w:rPr>
        <w:t xml:space="preserve">## cleaning data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"data/springtracking2.csv"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data_clean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#cleaning column names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hours_of_activity) </w:t>
      </w:r>
      <w:r>
        <w:rPr>
          <w:rStyle w:val="CommentTok"/>
        </w:rPr>
        <w:t xml:space="preserve">#shortens name cuz i think i will be using it often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pace =</w:t>
      </w:r>
      <w:r>
        <w:rPr>
          <w:rStyle w:val="NormalTok"/>
        </w:rPr>
        <w:t xml:space="preserve"> pages_read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hours) </w:t>
      </w:r>
      <w:r>
        <w:rPr>
          <w:rStyle w:val="CommentTok"/>
        </w:rPr>
        <w:t xml:space="preserve">#creates new column pace which is pages/min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(pace, 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(pace),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removes NaN and makes them 0 instead(this was a calculation issue)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stress_level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quantified_stress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quantified_stress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quantified_stress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quantified_stress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quantified_stress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creates new column called stress_level and takes quantified stress levels and makes 3 levels out of it</w:t>
      </w:r>
      <w:r>
        <w:br/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stress_level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(stress_level,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orders the levels</w:t>
      </w:r>
    </w:p>
    <w:p>
      <w:pPr>
        <w:pStyle w:val="SourceCode"/>
      </w:pPr>
      <w:r>
        <w:rPr>
          <w:rStyle w:val="CommentTok"/>
        </w:rPr>
        <w:t xml:space="preserve">#graphing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(quantified_stress),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(pages_read)),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quantified_stress,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pages_read))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"Pages Read vs. Quantified 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"Quantified 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"Pages Read"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(stress_level),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(pages_read)),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pages_read,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stress_level))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"cadetblue"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"Pages Read by Stress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"Pages Read"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(quantified_stress),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(pace), pace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quantified_stress,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pages_read))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"Pace vs. Quantified Stress (Excluding no reading 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"Quantified Stress"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"Pace(pages per hour)"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(data_clean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(stress_level),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(pace)),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stress_level,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pace,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stress_level))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"rosybrown1"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"indianred4"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"Pages Read by Stress Level (Excluding no reading days)"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"Stress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"Pace(Pages per Hour)"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anjanasujeet/ENVS-193DS_workshop-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anjanasujeet/ENVS-193DS_workshop-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homework_03</dc:title>
  <dc:creator>Sanjana Sujeet</dc:creator>
  <cp:keywords/>
  <dcterms:created xsi:type="dcterms:W3CDTF">2025-05-28T20:25:22Z</dcterms:created>
  <dcterms:modified xsi:type="dcterms:W3CDTF">2025-05-28T20:25:22Z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