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D9B86" w14:textId="77777777" w:rsidR="00C96CBE" w:rsidRPr="00C96CBE" w:rsidRDefault="00C96CBE" w:rsidP="00C96CBE">
      <w:r w:rsidRPr="00C96CBE">
        <w:t xml:space="preserve">a </w:t>
      </w:r>
      <w:r w:rsidRPr="00C96CBE">
        <w:rPr>
          <w:b/>
          <w:bCs/>
        </w:rPr>
        <w:t>production-ready, real working project</w:t>
      </w:r>
      <w:r w:rsidRPr="00C96CBE">
        <w:t xml:space="preserve">, not just a demo. Since you're serious about </w:t>
      </w:r>
      <w:r w:rsidRPr="00C96CBE">
        <w:rPr>
          <w:b/>
          <w:bCs/>
        </w:rPr>
        <w:t>end-to-end functionality</w:t>
      </w:r>
      <w:r w:rsidRPr="00C96CBE">
        <w:t>, we’ll refine the tech stack and architecture to be:</w:t>
      </w:r>
    </w:p>
    <w:p w14:paraId="1B145220" w14:textId="77777777" w:rsidR="00C96CBE" w:rsidRPr="00C96CBE" w:rsidRDefault="00C96CBE" w:rsidP="00C96CBE">
      <w:pPr>
        <w:numPr>
          <w:ilvl w:val="0"/>
          <w:numId w:val="1"/>
        </w:numPr>
      </w:pPr>
      <w:r w:rsidRPr="00C96CBE">
        <w:rPr>
          <w:rFonts w:ascii="Segoe UI Emoji" w:hAnsi="Segoe UI Emoji" w:cs="Segoe UI Emoji"/>
        </w:rPr>
        <w:t>✅</w:t>
      </w:r>
      <w:r w:rsidRPr="00C96CBE">
        <w:t xml:space="preserve"> Scalable</w:t>
      </w:r>
    </w:p>
    <w:p w14:paraId="759F6592" w14:textId="77777777" w:rsidR="00C96CBE" w:rsidRPr="00C96CBE" w:rsidRDefault="00C96CBE" w:rsidP="00C96CBE">
      <w:pPr>
        <w:numPr>
          <w:ilvl w:val="0"/>
          <w:numId w:val="1"/>
        </w:numPr>
      </w:pPr>
      <w:r w:rsidRPr="00C96CBE">
        <w:rPr>
          <w:rFonts w:ascii="Segoe UI Emoji" w:hAnsi="Segoe UI Emoji" w:cs="Segoe UI Emoji"/>
        </w:rPr>
        <w:t>✅</w:t>
      </w:r>
      <w:r w:rsidRPr="00C96CBE">
        <w:t xml:space="preserve"> Efficient on student-level resources (no billing!)</w:t>
      </w:r>
    </w:p>
    <w:p w14:paraId="7F088AF8" w14:textId="77777777" w:rsidR="00C96CBE" w:rsidRPr="00C96CBE" w:rsidRDefault="00C96CBE" w:rsidP="00C96CBE">
      <w:pPr>
        <w:numPr>
          <w:ilvl w:val="0"/>
          <w:numId w:val="1"/>
        </w:numPr>
      </w:pPr>
      <w:r w:rsidRPr="00C96CBE">
        <w:rPr>
          <w:rFonts w:ascii="Segoe UI Emoji" w:hAnsi="Segoe UI Emoji" w:cs="Segoe UI Emoji"/>
        </w:rPr>
        <w:t>✅</w:t>
      </w:r>
      <w:r w:rsidRPr="00C96CBE">
        <w:t xml:space="preserve"> Accurate and robust</w:t>
      </w:r>
    </w:p>
    <w:p w14:paraId="05C852E5" w14:textId="77777777" w:rsidR="00C96CBE" w:rsidRPr="00C96CBE" w:rsidRDefault="00C96CBE" w:rsidP="00C96CBE">
      <w:pPr>
        <w:numPr>
          <w:ilvl w:val="0"/>
          <w:numId w:val="1"/>
        </w:numPr>
      </w:pPr>
      <w:r w:rsidRPr="00C96CBE">
        <w:rPr>
          <w:rFonts w:ascii="Segoe UI Emoji" w:hAnsi="Segoe UI Emoji" w:cs="Segoe UI Emoji"/>
        </w:rPr>
        <w:t>✅</w:t>
      </w:r>
      <w:r w:rsidRPr="00C96CBE">
        <w:t xml:space="preserve"> Modular (clean project layout)</w:t>
      </w:r>
    </w:p>
    <w:p w14:paraId="7120C5F9" w14:textId="77777777" w:rsidR="00C96CBE" w:rsidRPr="00C96CBE" w:rsidRDefault="00C96CBE" w:rsidP="00C96CBE">
      <w:pPr>
        <w:numPr>
          <w:ilvl w:val="0"/>
          <w:numId w:val="1"/>
        </w:numPr>
      </w:pPr>
      <w:r w:rsidRPr="00C96CBE">
        <w:rPr>
          <w:rFonts w:ascii="Segoe UI Emoji" w:hAnsi="Segoe UI Emoji" w:cs="Segoe UI Emoji"/>
        </w:rPr>
        <w:t>✅</w:t>
      </w:r>
      <w:r w:rsidRPr="00C96CBE">
        <w:t xml:space="preserve"> CLI/UI optional, but </w:t>
      </w:r>
      <w:r w:rsidRPr="00C96CBE">
        <w:rPr>
          <w:b/>
          <w:bCs/>
        </w:rPr>
        <w:t>backed by real logic</w:t>
      </w:r>
    </w:p>
    <w:p w14:paraId="7507D679" w14:textId="77777777" w:rsidR="00C96CBE" w:rsidRDefault="00C96CBE"/>
    <w:p w14:paraId="4E0B366F" w14:textId="77777777" w:rsidR="00C96CBE" w:rsidRPr="00C96CBE" w:rsidRDefault="00C96CBE" w:rsidP="00C96CBE">
      <w:pPr>
        <w:rPr>
          <w:b/>
          <w:bCs/>
        </w:rPr>
      </w:pPr>
      <w:r w:rsidRPr="00C96CBE">
        <w:rPr>
          <w:rFonts w:ascii="Segoe UI Emoji" w:hAnsi="Segoe UI Emoji" w:cs="Segoe UI Emoji"/>
          <w:b/>
          <w:bCs/>
        </w:rPr>
        <w:t>🧠</w:t>
      </w:r>
      <w:r w:rsidRPr="00C96CBE">
        <w:rPr>
          <w:b/>
          <w:bCs/>
        </w:rPr>
        <w:t xml:space="preserve"> Project Goal Recap</w:t>
      </w:r>
    </w:p>
    <w:p w14:paraId="1F340FAD" w14:textId="77777777" w:rsidR="00C96CBE" w:rsidRPr="00C96CBE" w:rsidRDefault="00C96CBE" w:rsidP="00C96CBE">
      <w:r w:rsidRPr="00C96CBE">
        <w:t xml:space="preserve">Build a </w:t>
      </w:r>
      <w:r w:rsidRPr="00C96CBE">
        <w:rPr>
          <w:b/>
          <w:bCs/>
        </w:rPr>
        <w:t>real-time, accurate, and fuzzy search system</w:t>
      </w:r>
      <w:r w:rsidRPr="00C96CBE">
        <w:t xml:space="preserve"> for Indian mutual funds using a </w:t>
      </w:r>
      <w:r w:rsidRPr="00C96CBE">
        <w:rPr>
          <w:b/>
          <w:bCs/>
        </w:rPr>
        <w:t>small, deployable language model</w:t>
      </w:r>
      <w:r w:rsidRPr="00C96CBE">
        <w:t>, vector similarity, and metadata-enhanced matching.</w:t>
      </w:r>
    </w:p>
    <w:p w14:paraId="3A575358" w14:textId="77777777" w:rsidR="00C96CBE" w:rsidRDefault="00C96CBE"/>
    <w:p w14:paraId="118CDAD9" w14:textId="66C22E08" w:rsidR="00C96CBE" w:rsidRDefault="00C96CBE">
      <w:r w:rsidRPr="00C96CBE">
        <w:rPr>
          <w:noProof/>
        </w:rPr>
        <w:drawing>
          <wp:inline distT="0" distB="0" distL="0" distR="0" wp14:anchorId="426CD268" wp14:editId="335F2347">
            <wp:extent cx="6645910" cy="2929890"/>
            <wp:effectExtent l="0" t="0" r="2540" b="3810"/>
            <wp:docPr id="180790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04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4501" w14:textId="2EE45A2C" w:rsidR="00C96CBE" w:rsidRDefault="00C96CBE">
      <w:r w:rsidRPr="00C96CBE">
        <w:rPr>
          <w:noProof/>
        </w:rPr>
        <w:drawing>
          <wp:inline distT="0" distB="0" distL="0" distR="0" wp14:anchorId="096428C6" wp14:editId="302D12EA">
            <wp:extent cx="6645910" cy="2292985"/>
            <wp:effectExtent l="0" t="0" r="2540" b="0"/>
            <wp:docPr id="214455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59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2FCA" w14:textId="77777777" w:rsidR="00C96CBE" w:rsidRDefault="00C96CBE"/>
    <w:p w14:paraId="72A9F84C" w14:textId="77777777" w:rsidR="00C96CBE" w:rsidRDefault="00C96CBE"/>
    <w:p w14:paraId="1A20D086" w14:textId="25055872" w:rsidR="00C96CBE" w:rsidRDefault="00C96CBE">
      <w:r w:rsidRPr="00C96CBE">
        <w:rPr>
          <w:noProof/>
        </w:rPr>
        <w:lastRenderedPageBreak/>
        <w:drawing>
          <wp:inline distT="0" distB="0" distL="0" distR="0" wp14:anchorId="591EE527" wp14:editId="54CA76CD">
            <wp:extent cx="6645910" cy="2105660"/>
            <wp:effectExtent l="0" t="0" r="2540" b="8890"/>
            <wp:docPr id="144595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52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C331" w14:textId="180582AA" w:rsidR="00C96CBE" w:rsidRDefault="00C96CBE">
      <w:r w:rsidRPr="00C96CBE">
        <w:rPr>
          <w:noProof/>
        </w:rPr>
        <w:drawing>
          <wp:inline distT="0" distB="0" distL="0" distR="0" wp14:anchorId="26727420" wp14:editId="04928B77">
            <wp:extent cx="6645910" cy="4366260"/>
            <wp:effectExtent l="0" t="0" r="2540" b="0"/>
            <wp:docPr id="210824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5819" w14:textId="135D486E" w:rsidR="00C96CBE" w:rsidRDefault="00C96CBE">
      <w:r w:rsidRPr="00C96CBE">
        <w:rPr>
          <w:noProof/>
        </w:rPr>
        <w:drawing>
          <wp:inline distT="0" distB="0" distL="0" distR="0" wp14:anchorId="7CB04F31" wp14:editId="0F0827CE">
            <wp:extent cx="6645910" cy="2231390"/>
            <wp:effectExtent l="0" t="0" r="2540" b="0"/>
            <wp:docPr id="124233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35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A659" w14:textId="77777777" w:rsidR="00C96CBE" w:rsidRDefault="00C96CBE"/>
    <w:p w14:paraId="38EF0740" w14:textId="77777777" w:rsidR="00C96CBE" w:rsidRDefault="00C96CBE"/>
    <w:p w14:paraId="2B44AC94" w14:textId="77777777" w:rsidR="00C96CBE" w:rsidRPr="00C96CBE" w:rsidRDefault="00C96CBE" w:rsidP="00C96CBE">
      <w:pPr>
        <w:rPr>
          <w:b/>
          <w:bCs/>
        </w:rPr>
      </w:pPr>
      <w:r w:rsidRPr="00C96CBE">
        <w:rPr>
          <w:rFonts w:ascii="Segoe UI Emoji" w:hAnsi="Segoe UI Emoji" w:cs="Segoe UI Emoji"/>
          <w:b/>
          <w:bCs/>
        </w:rPr>
        <w:lastRenderedPageBreak/>
        <w:t>🚀</w:t>
      </w:r>
      <w:r w:rsidRPr="00C96CBE">
        <w:rPr>
          <w:b/>
          <w:bCs/>
        </w:rPr>
        <w:t xml:space="preserve"> Real Working Architecture Flow</w:t>
      </w:r>
    </w:p>
    <w:p w14:paraId="77CBC4FF" w14:textId="77777777" w:rsidR="00C96CBE" w:rsidRPr="00C96CBE" w:rsidRDefault="00C96CBE" w:rsidP="00C96CBE">
      <w:r w:rsidRPr="00C96CBE">
        <w:t>flowchart TD</w:t>
      </w:r>
    </w:p>
    <w:p w14:paraId="5F5170E8" w14:textId="77777777" w:rsidR="00C96CBE" w:rsidRPr="00C96CBE" w:rsidRDefault="00C96CBE" w:rsidP="00C96CBE">
      <w:r w:rsidRPr="00C96CBE">
        <w:t xml:space="preserve">    </w:t>
      </w:r>
      <w:proofErr w:type="gramStart"/>
      <w:r w:rsidRPr="00C96CBE">
        <w:t>A[</w:t>
      </w:r>
      <w:proofErr w:type="gramEnd"/>
      <w:r w:rsidRPr="00C96CBE">
        <w:t xml:space="preserve">Query Input: "SBI infra"] --&gt; </w:t>
      </w:r>
      <w:proofErr w:type="gramStart"/>
      <w:r w:rsidRPr="00C96CBE">
        <w:t>B[</w:t>
      </w:r>
      <w:proofErr w:type="gramEnd"/>
      <w:r w:rsidRPr="00C96CBE">
        <w:t xml:space="preserve">Preprocessing: Lowercase, Remove </w:t>
      </w:r>
      <w:proofErr w:type="spellStart"/>
      <w:r w:rsidRPr="00C96CBE">
        <w:t>Stopwords</w:t>
      </w:r>
      <w:proofErr w:type="spellEnd"/>
      <w:r w:rsidRPr="00C96CBE">
        <w:t>, Typo Correction]</w:t>
      </w:r>
    </w:p>
    <w:p w14:paraId="5265614D" w14:textId="77777777" w:rsidR="00C96CBE" w:rsidRPr="00C96CBE" w:rsidRDefault="00C96CBE" w:rsidP="00C96CBE">
      <w:r w:rsidRPr="00C96CBE">
        <w:t xml:space="preserve">    B --&gt; </w:t>
      </w:r>
      <w:proofErr w:type="gramStart"/>
      <w:r w:rsidRPr="00C96CBE">
        <w:t>C[</w:t>
      </w:r>
      <w:proofErr w:type="gramEnd"/>
      <w:r w:rsidRPr="00C96CBE">
        <w:t xml:space="preserve">Sentence Encoding using </w:t>
      </w:r>
      <w:proofErr w:type="spellStart"/>
      <w:r w:rsidRPr="00C96CBE">
        <w:t>MiniLM</w:t>
      </w:r>
      <w:proofErr w:type="spellEnd"/>
      <w:r w:rsidRPr="00C96CBE">
        <w:t>]</w:t>
      </w:r>
    </w:p>
    <w:p w14:paraId="1652ABD4" w14:textId="77777777" w:rsidR="00C96CBE" w:rsidRPr="00C96CBE" w:rsidRDefault="00C96CBE" w:rsidP="00C96CBE">
      <w:r w:rsidRPr="00C96CBE">
        <w:t xml:space="preserve">    C --&gt; </w:t>
      </w:r>
      <w:proofErr w:type="gramStart"/>
      <w:r w:rsidRPr="00C96CBE">
        <w:t>D[</w:t>
      </w:r>
      <w:proofErr w:type="gramEnd"/>
      <w:r w:rsidRPr="00C96CBE">
        <w:t>Vector Search via FAISS]</w:t>
      </w:r>
    </w:p>
    <w:p w14:paraId="7C96AA38" w14:textId="77777777" w:rsidR="00C96CBE" w:rsidRPr="00C96CBE" w:rsidRDefault="00C96CBE" w:rsidP="00C96CBE">
      <w:r w:rsidRPr="00C96CBE">
        <w:t xml:space="preserve">    D --&gt; </w:t>
      </w:r>
      <w:proofErr w:type="gramStart"/>
      <w:r w:rsidRPr="00C96CBE">
        <w:t>E[</w:t>
      </w:r>
      <w:proofErr w:type="gramEnd"/>
      <w:r w:rsidRPr="00C96CBE">
        <w:t>Retrieve Top-N Fund Candidates]</w:t>
      </w:r>
    </w:p>
    <w:p w14:paraId="3B0D2E1D" w14:textId="77777777" w:rsidR="00C96CBE" w:rsidRPr="00C96CBE" w:rsidRDefault="00C96CBE" w:rsidP="00C96CBE">
      <w:r w:rsidRPr="00C96CBE">
        <w:t xml:space="preserve">    E --&gt; </w:t>
      </w:r>
      <w:proofErr w:type="gramStart"/>
      <w:r w:rsidRPr="00C96CBE">
        <w:t>F[</w:t>
      </w:r>
      <w:proofErr w:type="gramEnd"/>
      <w:r w:rsidRPr="00C96CBE">
        <w:t>Score using Metadata Match + Title Similarity + Embedding Similarity]</w:t>
      </w:r>
    </w:p>
    <w:p w14:paraId="03AEED79" w14:textId="77777777" w:rsidR="00C96CBE" w:rsidRPr="00C96CBE" w:rsidRDefault="00C96CBE" w:rsidP="00C96CBE">
      <w:r w:rsidRPr="00C96CBE">
        <w:t xml:space="preserve">    F --&gt; </w:t>
      </w:r>
      <w:proofErr w:type="gramStart"/>
      <w:r w:rsidRPr="00C96CBE">
        <w:t>G[</w:t>
      </w:r>
      <w:proofErr w:type="gramEnd"/>
      <w:r w:rsidRPr="00C96CBE">
        <w:t>Select Top-1 Best Match]</w:t>
      </w:r>
    </w:p>
    <w:p w14:paraId="68D8F3C0" w14:textId="77777777" w:rsidR="00C96CBE" w:rsidRPr="00C96CBE" w:rsidRDefault="00C96CBE" w:rsidP="00C96CBE">
      <w:r w:rsidRPr="00C96CBE">
        <w:t xml:space="preserve">    G --&gt; </w:t>
      </w:r>
      <w:proofErr w:type="gramStart"/>
      <w:r w:rsidRPr="00C96CBE">
        <w:t>H[</w:t>
      </w:r>
      <w:proofErr w:type="gramEnd"/>
      <w:r w:rsidRPr="00C96CBE">
        <w:t>Return Fund Name, Match Score, Explanation (Optional)]</w:t>
      </w:r>
    </w:p>
    <w:p w14:paraId="2BDD6FA4" w14:textId="5FC63D6F" w:rsidR="00C96CBE" w:rsidRDefault="006C67BE">
      <w:r w:rsidRPr="006C67BE">
        <w:rPr>
          <w:noProof/>
        </w:rPr>
        <w:drawing>
          <wp:inline distT="0" distB="0" distL="0" distR="0" wp14:anchorId="532FC6A8" wp14:editId="6AE501C1">
            <wp:extent cx="5858693" cy="6315956"/>
            <wp:effectExtent l="0" t="0" r="8890" b="8890"/>
            <wp:docPr id="24425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58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984E" w14:textId="77777777" w:rsidR="006C67BE" w:rsidRDefault="006C67BE"/>
    <w:p w14:paraId="47C658F3" w14:textId="4B80EB9B" w:rsidR="006C67BE" w:rsidRPr="006C67BE" w:rsidRDefault="006C67BE">
      <w:pPr>
        <w:rPr>
          <w:b/>
          <w:bCs/>
          <w:i/>
          <w:iCs/>
          <w:u w:val="single"/>
        </w:rPr>
      </w:pPr>
      <w:r w:rsidRPr="006C67BE">
        <w:rPr>
          <w:b/>
          <w:bCs/>
          <w:i/>
          <w:iCs/>
          <w:u w:val="single"/>
        </w:rPr>
        <w:lastRenderedPageBreak/>
        <w:t xml:space="preserve">DIRECTORY STRUCTURE </w:t>
      </w:r>
      <w:proofErr w:type="gramStart"/>
      <w:r w:rsidRPr="006C67BE">
        <w:rPr>
          <w:b/>
          <w:bCs/>
          <w:i/>
          <w:iCs/>
          <w:u w:val="single"/>
        </w:rPr>
        <w:t>{ REFERENCE</w:t>
      </w:r>
      <w:proofErr w:type="gramEnd"/>
      <w:r w:rsidRPr="006C67BE">
        <w:rPr>
          <w:b/>
          <w:bCs/>
          <w:i/>
          <w:iCs/>
          <w:u w:val="single"/>
        </w:rPr>
        <w:t xml:space="preserve"> }</w:t>
      </w:r>
    </w:p>
    <w:p w14:paraId="1ECE941B" w14:textId="3F238F09" w:rsidR="006C67BE" w:rsidRDefault="006C67BE">
      <w:r w:rsidRPr="006C67BE">
        <w:rPr>
          <w:noProof/>
        </w:rPr>
        <w:drawing>
          <wp:inline distT="0" distB="0" distL="0" distR="0" wp14:anchorId="52331E04" wp14:editId="58782349">
            <wp:extent cx="6627723" cy="8785860"/>
            <wp:effectExtent l="0" t="0" r="1905" b="0"/>
            <wp:docPr id="187756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5067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953" cy="87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423D" w14:textId="77777777" w:rsidR="006C67BE" w:rsidRDefault="006C67BE"/>
    <w:p w14:paraId="2B1A94AB" w14:textId="77777777" w:rsidR="006C67BE" w:rsidRDefault="006C67BE"/>
    <w:p w14:paraId="0C33725E" w14:textId="2C5D690B" w:rsidR="006C67BE" w:rsidRDefault="006C67BE">
      <w:r w:rsidRPr="006C67BE">
        <w:rPr>
          <w:noProof/>
        </w:rPr>
        <w:lastRenderedPageBreak/>
        <w:drawing>
          <wp:inline distT="0" distB="0" distL="0" distR="0" wp14:anchorId="169387B1" wp14:editId="0D290C85">
            <wp:extent cx="6645910" cy="3655695"/>
            <wp:effectExtent l="0" t="0" r="2540" b="1905"/>
            <wp:docPr id="59453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38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85D3" w14:textId="25797D3E" w:rsidR="006C67BE" w:rsidRPr="003B68F2" w:rsidRDefault="006C67BE">
      <w:pPr>
        <w:rPr>
          <w:b/>
          <w:bCs/>
        </w:rPr>
      </w:pPr>
      <w:r w:rsidRPr="003B68F2">
        <w:rPr>
          <w:b/>
          <w:bCs/>
          <w:noProof/>
        </w:rPr>
        <w:drawing>
          <wp:inline distT="0" distB="0" distL="0" distR="0" wp14:anchorId="40C68798" wp14:editId="1071004F">
            <wp:extent cx="6645910" cy="3333115"/>
            <wp:effectExtent l="0" t="0" r="2540" b="635"/>
            <wp:docPr id="150289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97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05E9" w14:textId="77777777" w:rsidR="003B68F2" w:rsidRDefault="003B68F2" w:rsidP="003B68F2">
      <w:pPr>
        <w:spacing w:after="0"/>
        <w:rPr>
          <w:b/>
          <w:bCs/>
        </w:rPr>
      </w:pPr>
    </w:p>
    <w:p w14:paraId="118CB742" w14:textId="77777777" w:rsidR="003B68F2" w:rsidRDefault="003B68F2" w:rsidP="003B68F2">
      <w:pPr>
        <w:spacing w:after="0"/>
        <w:rPr>
          <w:b/>
          <w:bCs/>
        </w:rPr>
      </w:pPr>
    </w:p>
    <w:p w14:paraId="00A43A32" w14:textId="77777777" w:rsidR="003B68F2" w:rsidRDefault="003B68F2" w:rsidP="003B68F2">
      <w:pPr>
        <w:spacing w:after="0"/>
        <w:rPr>
          <w:b/>
          <w:bCs/>
        </w:rPr>
      </w:pPr>
    </w:p>
    <w:p w14:paraId="7667FD8B" w14:textId="77777777" w:rsidR="003B68F2" w:rsidRDefault="003B68F2" w:rsidP="003B68F2">
      <w:pPr>
        <w:spacing w:after="0"/>
        <w:rPr>
          <w:b/>
          <w:bCs/>
        </w:rPr>
      </w:pPr>
    </w:p>
    <w:p w14:paraId="78AC57FC" w14:textId="77777777" w:rsidR="003B68F2" w:rsidRDefault="003B68F2" w:rsidP="003B68F2">
      <w:pPr>
        <w:spacing w:after="0"/>
        <w:rPr>
          <w:b/>
          <w:bCs/>
        </w:rPr>
      </w:pPr>
    </w:p>
    <w:p w14:paraId="6AC155F0" w14:textId="77777777" w:rsidR="003B68F2" w:rsidRDefault="003B68F2" w:rsidP="003B68F2">
      <w:pPr>
        <w:spacing w:after="0"/>
        <w:rPr>
          <w:b/>
          <w:bCs/>
        </w:rPr>
      </w:pPr>
    </w:p>
    <w:p w14:paraId="39306518" w14:textId="77777777" w:rsidR="003B68F2" w:rsidRDefault="003B68F2" w:rsidP="003B68F2">
      <w:pPr>
        <w:spacing w:after="0"/>
        <w:rPr>
          <w:b/>
          <w:bCs/>
        </w:rPr>
      </w:pPr>
    </w:p>
    <w:p w14:paraId="5EF3C6F9" w14:textId="77777777" w:rsidR="003B68F2" w:rsidRDefault="003B68F2" w:rsidP="003B68F2">
      <w:pPr>
        <w:spacing w:after="0"/>
        <w:rPr>
          <w:b/>
          <w:bCs/>
        </w:rPr>
      </w:pPr>
    </w:p>
    <w:p w14:paraId="2F138DEE" w14:textId="77777777" w:rsidR="003B68F2" w:rsidRDefault="003B68F2" w:rsidP="003B68F2">
      <w:pPr>
        <w:spacing w:after="0"/>
        <w:rPr>
          <w:b/>
          <w:bCs/>
        </w:rPr>
      </w:pPr>
    </w:p>
    <w:p w14:paraId="45088412" w14:textId="77777777" w:rsidR="003B68F2" w:rsidRDefault="003B68F2" w:rsidP="003B68F2">
      <w:pPr>
        <w:spacing w:after="0"/>
        <w:rPr>
          <w:b/>
          <w:bCs/>
        </w:rPr>
      </w:pPr>
    </w:p>
    <w:p w14:paraId="3833F4D5" w14:textId="77777777" w:rsidR="003B68F2" w:rsidRDefault="003B68F2" w:rsidP="003B68F2">
      <w:pPr>
        <w:spacing w:after="0"/>
        <w:rPr>
          <w:b/>
          <w:bCs/>
        </w:rPr>
      </w:pPr>
    </w:p>
    <w:p w14:paraId="2E4A0813" w14:textId="72BF83E6" w:rsidR="003B68F2" w:rsidRDefault="003B68F2" w:rsidP="003B68F2">
      <w:pPr>
        <w:spacing w:after="0"/>
        <w:rPr>
          <w:b/>
          <w:bCs/>
        </w:rPr>
      </w:pPr>
      <w:r w:rsidRPr="003B68F2">
        <w:rPr>
          <w:b/>
          <w:bCs/>
        </w:rPr>
        <w:lastRenderedPageBreak/>
        <w:t>REQUIREMENTS</w:t>
      </w:r>
    </w:p>
    <w:p w14:paraId="5FF68190" w14:textId="69249040" w:rsidR="003B68F2" w:rsidRDefault="003B68F2" w:rsidP="003B68F2">
      <w:pPr>
        <w:pStyle w:val="ListParagraph"/>
        <w:numPr>
          <w:ilvl w:val="0"/>
          <w:numId w:val="2"/>
        </w:numPr>
        <w:spacing w:after="0"/>
      </w:pPr>
      <w:r>
        <w:t>pandas</w:t>
      </w:r>
    </w:p>
    <w:p w14:paraId="0ED56AA0" w14:textId="77777777" w:rsidR="003B68F2" w:rsidRDefault="003B68F2" w:rsidP="003B68F2">
      <w:pPr>
        <w:pStyle w:val="ListParagraph"/>
        <w:numPr>
          <w:ilvl w:val="0"/>
          <w:numId w:val="2"/>
        </w:numPr>
        <w:spacing w:after="0"/>
      </w:pPr>
      <w:proofErr w:type="spellStart"/>
      <w:r>
        <w:t>numpy</w:t>
      </w:r>
      <w:proofErr w:type="spellEnd"/>
    </w:p>
    <w:p w14:paraId="2C683286" w14:textId="77777777" w:rsidR="003B68F2" w:rsidRDefault="003B68F2" w:rsidP="003B68F2">
      <w:pPr>
        <w:pStyle w:val="ListParagraph"/>
        <w:numPr>
          <w:ilvl w:val="0"/>
          <w:numId w:val="2"/>
        </w:numPr>
        <w:spacing w:after="0"/>
      </w:pPr>
      <w:r>
        <w:t>sentence-transformers</w:t>
      </w:r>
    </w:p>
    <w:p w14:paraId="34671393" w14:textId="77777777" w:rsidR="003B68F2" w:rsidRDefault="003B68F2" w:rsidP="003B68F2">
      <w:pPr>
        <w:pStyle w:val="ListParagraph"/>
        <w:numPr>
          <w:ilvl w:val="0"/>
          <w:numId w:val="2"/>
        </w:numPr>
        <w:spacing w:after="0"/>
      </w:pPr>
      <w:proofErr w:type="spellStart"/>
      <w:r>
        <w:t>faiss-cpu</w:t>
      </w:r>
      <w:proofErr w:type="spellEnd"/>
    </w:p>
    <w:p w14:paraId="7166C085" w14:textId="77777777" w:rsidR="003B68F2" w:rsidRDefault="003B68F2" w:rsidP="003B68F2">
      <w:pPr>
        <w:pStyle w:val="ListParagraph"/>
        <w:numPr>
          <w:ilvl w:val="0"/>
          <w:numId w:val="2"/>
        </w:numPr>
        <w:spacing w:after="0"/>
      </w:pPr>
      <w:r>
        <w:t>typer</w:t>
      </w:r>
    </w:p>
    <w:p w14:paraId="0DF4B185" w14:textId="77777777" w:rsidR="003B68F2" w:rsidRDefault="003B68F2" w:rsidP="003B68F2">
      <w:pPr>
        <w:pStyle w:val="ListParagraph"/>
        <w:numPr>
          <w:ilvl w:val="0"/>
          <w:numId w:val="2"/>
        </w:numPr>
        <w:spacing w:after="0"/>
      </w:pPr>
      <w:proofErr w:type="spellStart"/>
      <w:r>
        <w:t>streamlit</w:t>
      </w:r>
      <w:proofErr w:type="spellEnd"/>
    </w:p>
    <w:p w14:paraId="7F4AF0E3" w14:textId="77777777" w:rsidR="003B68F2" w:rsidRDefault="003B68F2" w:rsidP="003B68F2">
      <w:pPr>
        <w:pStyle w:val="ListParagraph"/>
        <w:numPr>
          <w:ilvl w:val="0"/>
          <w:numId w:val="2"/>
        </w:numPr>
        <w:spacing w:after="0"/>
      </w:pPr>
      <w:proofErr w:type="spellStart"/>
      <w:r>
        <w:t>fastapi</w:t>
      </w:r>
      <w:proofErr w:type="spellEnd"/>
    </w:p>
    <w:p w14:paraId="79082FCB" w14:textId="77777777" w:rsidR="003B68F2" w:rsidRDefault="003B68F2" w:rsidP="003B68F2">
      <w:pPr>
        <w:pStyle w:val="ListParagraph"/>
        <w:numPr>
          <w:ilvl w:val="0"/>
          <w:numId w:val="2"/>
        </w:numPr>
        <w:spacing w:after="0"/>
      </w:pPr>
      <w:proofErr w:type="spellStart"/>
      <w:r>
        <w:t>uvicorn</w:t>
      </w:r>
      <w:proofErr w:type="spellEnd"/>
    </w:p>
    <w:p w14:paraId="4A1E7E59" w14:textId="77777777" w:rsidR="003B68F2" w:rsidRDefault="003B68F2" w:rsidP="003B68F2">
      <w:pPr>
        <w:pStyle w:val="ListParagraph"/>
        <w:numPr>
          <w:ilvl w:val="0"/>
          <w:numId w:val="2"/>
        </w:numPr>
        <w:spacing w:after="0"/>
      </w:pPr>
      <w:proofErr w:type="spellStart"/>
      <w:r>
        <w:t>loguru</w:t>
      </w:r>
      <w:proofErr w:type="spellEnd"/>
    </w:p>
    <w:p w14:paraId="0EE20310" w14:textId="77777777" w:rsidR="003B68F2" w:rsidRDefault="003B68F2" w:rsidP="003B68F2">
      <w:pPr>
        <w:pStyle w:val="ListParagraph"/>
        <w:numPr>
          <w:ilvl w:val="0"/>
          <w:numId w:val="2"/>
        </w:numPr>
        <w:spacing w:after="0"/>
      </w:pPr>
      <w:r>
        <w:t>python-</w:t>
      </w:r>
      <w:proofErr w:type="spellStart"/>
      <w:r>
        <w:t>dotenv</w:t>
      </w:r>
      <w:proofErr w:type="spellEnd"/>
    </w:p>
    <w:p w14:paraId="0F9C316A" w14:textId="77777777" w:rsidR="003B68F2" w:rsidRDefault="003B68F2" w:rsidP="003B68F2">
      <w:pPr>
        <w:pStyle w:val="ListParagraph"/>
        <w:numPr>
          <w:ilvl w:val="0"/>
          <w:numId w:val="2"/>
        </w:numPr>
        <w:spacing w:after="0"/>
      </w:pPr>
      <w:proofErr w:type="spellStart"/>
      <w:r>
        <w:t>fuzzywuzzy</w:t>
      </w:r>
      <w:proofErr w:type="spellEnd"/>
    </w:p>
    <w:p w14:paraId="714E5123" w14:textId="7620769D" w:rsidR="003B68F2" w:rsidRDefault="003B68F2" w:rsidP="003B68F2">
      <w:pPr>
        <w:pStyle w:val="ListParagraph"/>
        <w:numPr>
          <w:ilvl w:val="0"/>
          <w:numId w:val="2"/>
        </w:numPr>
        <w:spacing w:after="0"/>
      </w:pPr>
      <w:r>
        <w:t>python-</w:t>
      </w:r>
      <w:proofErr w:type="spellStart"/>
      <w:r>
        <w:t>Levenshtein</w:t>
      </w:r>
      <w:proofErr w:type="spellEnd"/>
    </w:p>
    <w:sectPr w:rsidR="003B68F2" w:rsidSect="00C96CBE">
      <w:pgSz w:w="11906" w:h="16838"/>
      <w:pgMar w:top="720" w:right="720" w:bottom="720" w:left="72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4E23"/>
    <w:multiLevelType w:val="hybridMultilevel"/>
    <w:tmpl w:val="178E1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B273C"/>
    <w:multiLevelType w:val="multilevel"/>
    <w:tmpl w:val="BE52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055604">
    <w:abstractNumId w:val="1"/>
  </w:num>
  <w:num w:numId="2" w16cid:durableId="158016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E"/>
    <w:rsid w:val="003B68F2"/>
    <w:rsid w:val="004600EE"/>
    <w:rsid w:val="00583200"/>
    <w:rsid w:val="006C67BE"/>
    <w:rsid w:val="00883658"/>
    <w:rsid w:val="00A676A5"/>
    <w:rsid w:val="00C24239"/>
    <w:rsid w:val="00C96CBE"/>
    <w:rsid w:val="00E6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4F1B"/>
  <w15:chartTrackingRefBased/>
  <w15:docId w15:val="{E3FCD71A-7F2F-43BC-94B2-C8D61AA9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8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8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TG</dc:creator>
  <cp:keywords/>
  <dc:description/>
  <cp:lastModifiedBy>Sanjana TG</cp:lastModifiedBy>
  <cp:revision>4</cp:revision>
  <dcterms:created xsi:type="dcterms:W3CDTF">2025-04-09T18:57:00Z</dcterms:created>
  <dcterms:modified xsi:type="dcterms:W3CDTF">2025-04-09T19:12:00Z</dcterms:modified>
</cp:coreProperties>
</file>