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mbria Bold" w:hAnsi="Cambria Bold" w:cs="Cambria Bold" w:eastAsia="Cambria Bold"/>
          <w:b/>
          <w:bCs/>
          <w:color w:val="000000"/>
          <w:sz w:val="36"/>
          <w:szCs w:val="36"/>
        </w:rPr>
        <w:t>Cricket Player Performance TrackingApplication : CRICKSTATS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240" w:before="0" w:line="276" w:lineRule="auto"/>
              <w:ind w:firstLine="0" w:start="0"/>
              <w:jc w:val="center"/>
            </w:pPr>
            <w:r>
              <w:rPr>
                <w:rFonts w:ascii="Cambria Bold" w:hAnsi="Cambria Bold" w:cs="Cambria Bold" w:eastAsia="Cambria Bold"/>
                <w:b/>
                <w:bCs/>
                <w:color w:val="000000"/>
                <w:sz w:val="36"/>
                <w:szCs w:val="36"/>
              </w:rPr>
              <w:t>DEVELOPED BY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240" w:before="0" w:line="276" w:lineRule="auto"/>
              <w:ind w:firstLine="0" w:start="0"/>
              <w:jc w:val="center"/>
            </w:pPr>
            <w:r>
              <w:rPr>
                <w:rFonts w:ascii="Cambria Bold" w:hAnsi="Cambria Bold" w:cs="Cambria Bold" w:eastAsia="Cambria Bold"/>
                <w:b/>
                <w:bCs/>
                <w:color w:val="000000"/>
                <w:sz w:val="36"/>
                <w:szCs w:val="36"/>
              </w:rPr>
              <w:t>SUBMITTED BY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r>
              <w:t>KEERTHANA K - 24131210500122020</w:t>
            </w:r>
          </w:p>
        </w:tc>
        <w:tc>
          <w:tcPr>
            <w:tcW w:w="4515" w:type="dxa"/>
            <w:vMerge w:val="restart"/>
            <w:tcMar>
              <w:top w:w="75"/>
              <w:start w:w="75"/>
              <w:bottom w:w="75"/>
              <w:end w:w="75"/>
            </w:tcMar>
          </w:tcPr>
          <w:p>
            <w:r>
              <w:t>KEERTHANA K - 24131210500122020</w:t>
            </w:r>
          </w:p>
        </w:tc>
      </w:tr>
    </w:tbl>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User Story: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By leveraging master-detail and lookup relationships, the application will enable robust tracking of individual and team performances, facilitate insightful reporting and analytics, and support the overall management of player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 INTRODUCTION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1.1 Project Overview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CRICKSTATS is a Salesforce-based application designed to track, manage, and analyze cricket players’ performance on a match-by-match basis. The system uses custom objects, relationships, dashboards, and automation tools to provide structured performance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It enables coaches, analysts, and administrators to record player statistics, generate reports, and support strategic decision-making.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1.2 Purpose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To digitize player performance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To improve accuracy and accessibility of cricket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To provide real-time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To support player development and team planning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To automate data management using Salesforce</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2. IDEATION PHASE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2.1 Problem Statement (Customer Problem Statement Template)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PS-1: A cricket team coach is trying to track player performance across matches. Accurate statistics are not easily available because data is stored in different files and formats. This can make the coach frustrated and unsure about team selection.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PS-2: A team manager is trying to maintain complete player records. It takes too much time to update and verify data because most records are maintained manually.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PS-3: A sports analyst is trying to analyze player trends and generate reports. Comparing performances is difficult because there is no centralized analytics system.</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2.2 Empathy Map Canvas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Target Users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Team Managers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Coaches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Analysts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Salesforce Admins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Empathy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Think &amp; Feel: Need accurate data, better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Hear: Feedback from management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See: Multiple data sources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Say &amp; Do: Collect statistics manually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Pain: Data errors, delays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Gain: Faster decisions, automation</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2.3 Brainstorming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Brainstormed Ideas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Web-based player management system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Mobile statistics tracker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Salesforce-integrated CRM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AI-based performance prediction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Dashboard-based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Selected Idea: Salesforce-based performance tracking platform (CRICKSTATS)</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3. REQUIREMENT ANALYSIS PHASE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3.1 Customer Journey Map</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Journey Stages: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Login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Enter Player Data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Record Match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Generate Reports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Analyze Results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Decision Making</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3.2 Solution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Functional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FR-1 Player Registration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FR-2 Match Performance Entry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FR-3 Dashboard Generation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FR-4 Report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FR-5 Flow Automation</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Non-Functional Requirements (NFRs) – CRICKSTATS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NFR-1: Usability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system should be easy to understand and use by coaches, managers, analysts, and admins without requiring technical training.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Simple and intuitive user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Clear navigation menus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Easy-to-read dashboards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Minimal learning curve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Example: A new coach should be able to log in, enter match data, and view player reports within a few minutes without special training.</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4f81bd"/>
          <w:sz w:val="26"/>
          <w:szCs w:val="26"/>
        </w:rPr>
        <w:t>NFR-2: Security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system must protect sensitive player data from unauthorized access.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Role-based access control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Secure authentication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Encrypted data storage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Regular backups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Examples: Coaches can view player statistics. Managers can edit records. Analysts can generate reports. Only admins can modify system settings.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NFR-3: Reliability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system should function correctly without failure and store data accurately.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No data loss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Automatic backups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Error handling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System stability</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4f81bd"/>
          <w:sz w:val="26"/>
          <w:szCs w:val="26"/>
        </w:rPr>
        <w:t>NFR-4: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system should respond quickly and handle large volumes of data efficiently.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Fast page loading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Quick report generation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Smooth dashboard rendering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Minimal response time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Example: When an analyst generates a performance report for 100+ players, the report should load within 2–3 seconds.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NFR-5: Availability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system should be accessible whenever users need it.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24/7 system availability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Minimal downtime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Cloud-based access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Disaster recovery</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4f81bd"/>
          <w:sz w:val="26"/>
          <w:szCs w:val="26"/>
        </w:rPr>
        <w:t>NFR-6: Scalability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system should support increasing numbers of users, players, and records.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Handle growing datasets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Support more teams and leagues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Expand storage capacity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Maintain performance under load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Example: If CRICKSTATS is extended from one team to 50 teams, the system should still perform smoothly.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3.3 Data Flow Diagram</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Data Flow: User → Salesforce UI → Player Object → Match Performance → Reports → Dashboard</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3.4 Technology Stack</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Frontend: Salesforce Lightning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Analytics: Reports &amp; Dashboards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Automation: Salesforce Flows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Backend: Salesforce Objects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Database: Salesforce Cloud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4. PROJECT DESIGN PHASE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4.1 Problem–Solution Fit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CRICKSTATS system effectively addresses the key challenges faced in traditional cricket performance management. Earlier, most player and match data were maintained using manual records, which were time-consuming and prone to errors. This issue is addressed by implementing an automated system through Salesforce, which ensures accurate and efficient data entry and management.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problem of data loss is addressed through secure cloud storage. Poor analysis of player performance due to scattered and unorganized data is addressed through dashboards and reports. Real-time reporting features help users access performance information more easily.</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4.2 Proposed Solution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CRICKSTATS provides: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Custom objects (Player, Match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Master-detail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Roll-up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Automated flows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Interactive dashboards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Key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Centralized database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Live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Secure access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Scalable design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Easy reporting</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4.3 Solution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Architecture Layers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Presentation Layer (Lightning UI)</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Application Layer (Flows, Logic)</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Layer (Objects)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Analytics Layer (Reports)</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5. PROJECT PLANNING &amp; SCHEDULING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5.1 Project Planning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Agile-based execution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Object creation → automation → reporting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Sprint-wise development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Product Backlog, Sprint Schedule, and Estimation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Sprint-1 Developer Setup – USN-1: As an admin, I want to create a Salesforce developer account so that I can configure and deploy the CRICKSTATS system. Points: 1. Priority: High.</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Sprint-1 Data Modeling – USN-2: As an admin, I want to create Player and Match Performance objects so that player and match data can be stored systematically. Points: 3. Priority: High.</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Sprint-2 Navigation – USN-3: As a user, I want separate tabs for each object so that I can easily navigate and manage records within the application. Points: 3. Priority: High.</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Project Planning – Continued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Sprint-2 UI Design – USN-4: As a coach, I want a dedicated Lightning App so that all performance tracking features are accessible from one dashboard. Points: 3. Priority: High.</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Sprint-2 Data Structure – USN-5: As an admin, I want to create player and match fields so that complete performance details can be captured accurately. Points: 5. Priority: Medium.</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Sprint-2 Data Structure – USN-6: As a user, I want customized page layouts so that only relevant fields are displayed during data entry. Points: 5. Priority: High.</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Sprint-2 Automation – USN-7: As a system, I want to validate player and match inputs so that incorrect data entries are prevented. Points: 3. Priority: High.</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Sprint-3 Automation – USN-8: As a system, I want automated flows to update player statistics so that performance data remains accurate. Points: 5. Priority: High.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Project Tracker</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Sprint-1: 20 points, 6 Days, 24 Oct 2022 – 29 Oct 2022.</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Sprint-2: 20 points, 6 Days, 31 Oct 2022 – 05 Nov 2022.</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Sprint-3: 20 points, 6 Days, 07 Nov 2022 – 12 Nov 2022.</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Sprint-4: 20 points, 6 Days, 14 Nov 2022 – 19 Nov 2022.</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6. PROJECT DEVELOPMENT PHASE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Project Flow</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Milestone 1 : Creation of developer account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Milestone 2 : Object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Milestone 3 : Tabs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Milestone 4 : The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Milestone 5 : Fields &amp;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Milestone 6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Milestone 7 : Flows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Milestone 1 - Salesforce developer account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1"/>
          <w:szCs w:val="21"/>
        </w:rPr>
        <w:t>Activity 1: Creating Developer Account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Creating a developer org in Salesforce.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Go to https://developer.salesforce.com/signup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On the sign up form, enter First name &amp; Last name</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mo" w:hAnsi="Arimo" w:cs="Arimo" w:eastAsia="Arimo"/>
          <w:color w:val="000000"/>
          <w:sz w:val="24"/>
          <w:szCs w:val="24"/>
        </w:rPr>
        <w:t xml:space="preserve">
</w:t>
      </w:r>
    </w:p>
    <w:p>
      <w:pPr>
        <w:numPr>
          <w:ilvl w:val="0"/>
          <w:numId w:val="1"/>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283450" cy="2133192"/>
            <wp:docPr id="0" name="Drawing 0" descr="ac18f69d1a4c902c98b6a2fb91ad00c5.jpg"/>
            <wp:cNvGraphicFramePr>
              <a:graphicFrameLocks noChangeAspect="true"/>
            </wp:cNvGraphicFramePr>
            <a:graphic>
              <a:graphicData uri="http://schemas.openxmlformats.org/drawingml/2006/picture">
                <pic:pic xmlns:pic="http://schemas.openxmlformats.org/drawingml/2006/picture">
                  <pic:nvPicPr>
                    <pic:cNvPr id="0" name="Picture 0" descr="ac18f69d1a4c902c98b6a2fb91ad00c5.jpg"/>
                    <pic:cNvPicPr>
                      <a:picLocks noChangeAspect="true"/>
                    </pic:cNvPicPr>
                  </pic:nvPicPr>
                  <pic:blipFill>
                    <a:blip r:embed="rId4"/>
                    <a:srcRect l="0" t="0" r="0" b="0"/>
                    <a:stretch>
                      <a:fillRect/>
                    </a:stretch>
                  </pic:blipFill>
                  <pic:spPr>
                    <a:xfrm flipH="false" flipV="false">
                      <a:off x="0" y="0"/>
                      <a:ext cx="4283450" cy="2133192"/>
                    </a:xfrm>
                    <a:prstGeom prst="rect">
                      <a:avLst/>
                    </a:prstGeom>
                  </pic:spPr>
                </pic:pic>
              </a:graphicData>
            </a:graphic>
          </wp:inline>
        </w:drawing>
      </w:r>
    </w:p>
    <w:p>
      <w:pPr>
        <w:numPr>
          <w:ilvl w:val="0"/>
          <w:numId w:val="1"/>
        </w:numPr>
        <w:spacing w:after="0" w:before="0" w:line="276" w:lineRule="auto"/>
        <w:jc w:val="start"/>
      </w:pP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mo" w:hAnsi="Arimo" w:cs="Arimo" w:eastAsia="Arimo"/>
          <w:color w:val="000000"/>
          <w:sz w:val="24"/>
          <w:szCs w:val="24"/>
        </w:rPr>
        <w:t xml:space="preserve">
</w:t>
      </w:r>
    </w:p>
    <w:p>
      <w:pPr>
        <w:numPr>
          <w:ilvl w:val="0"/>
          <w:numId w:val="1"/>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Enter Email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Role : Developer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Company : College or Company Name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Country : India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Postal Code : pin code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Username : should be a combination of your name and company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Username can be in the format username@organization.com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Click on Sign Me Up after filling these.</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Activity 2: Account Activation</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w:hAnsi="Calibri (MS)" w:cs="Calibri (MS)" w:eastAsia="Calibri (MS)"/>
          <w:color w:val="000000"/>
          <w:sz w:val="21"/>
          <w:szCs w:val="21"/>
        </w:rPr>
        <w:t>1.Go to the inbox of the email that you used while signing up.</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w:hAnsi="Calibri (MS)" w:cs="Calibri (MS)" w:eastAsia="Calibri (MS)"/>
          <w:color w:val="000000"/>
          <w:sz w:val="21"/>
          <w:szCs w:val="21"/>
        </w:rPr>
        <w:t xml:space="preserve">    Click on the Verify Account link to activate your account. The email may take 5–10 minutes.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w:hAnsi="Calibri (MS)" w:cs="Calibri (MS)" w:eastAsia="Calibri (MS)"/>
          <w:color w:val="000000"/>
          <w:sz w:val="21"/>
          <w:szCs w:val="21"/>
        </w:rPr>
        <w:t>2. Click on Verify Account.</w:t>
      </w:r>
      <w:r>
        <w:rPr>
          <w:rFonts w:ascii="Arimo" w:hAnsi="Arimo" w:cs="Arimo" w:eastAsia="Arimo"/>
          <w:color w:val="000000"/>
          <w:sz w:val="24"/>
          <w:szCs w:val="24"/>
        </w:rPr>
        <w:t xml:space="preserve">
</w:t>
      </w:r>
    </w:p>
    <w:p>
      <w:pPr>
        <w:numPr>
          <w:ilvl w:val="0"/>
          <w:numId w:val="2"/>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center"/>
      </w:pPr>
      <w:r>
        <w:drawing>
          <wp:inline>
            <wp:extent cx="3716899" cy="3319079"/>
            <wp:docPr id="1" name="Drawing 1" descr="e79ab4b482207f151c3ab8761c456784.png"/>
            <wp:cNvGraphicFramePr>
              <a:graphicFrameLocks noChangeAspect="true"/>
            </wp:cNvGraphicFramePr>
            <a:graphic>
              <a:graphicData uri="http://schemas.openxmlformats.org/drawingml/2006/picture">
                <pic:pic xmlns:pic="http://schemas.openxmlformats.org/drawingml/2006/picture">
                  <pic:nvPicPr>
                    <pic:cNvPr id="0" name="Picture 1" descr="e79ab4b482207f151c3ab8761c456784.png"/>
                    <pic:cNvPicPr>
                      <a:picLocks noChangeAspect="true"/>
                    </pic:cNvPicPr>
                  </pic:nvPicPr>
                  <pic:blipFill>
                    <a:blip r:embed="rId5"/>
                    <a:srcRect l="0" t="7202" r="0" b="7202"/>
                    <a:stretch>
                      <a:fillRect/>
                    </a:stretch>
                  </pic:blipFill>
                  <pic:spPr>
                    <a:xfrm flipH="false" flipV="false">
                      <a:off x="0" y="0"/>
                      <a:ext cx="3716899" cy="3319079"/>
                    </a:xfrm>
                    <a:prstGeom prst="rect">
                      <a:avLst/>
                    </a:prstGeom>
                  </pic:spPr>
                </pic:pic>
              </a:graphicData>
            </a:graphic>
          </wp:inline>
        </w:drawing>
      </w:r>
    </w:p>
    <w:p>
      <w:pPr>
        <w:spacing w:after="240" w:before="0" w:line="336" w:lineRule="auto"/>
        <w:ind w:firstLine="0" w:start="0"/>
        <w:jc w:val="start"/>
      </w:pPr>
      <w:r>
        <w:rPr>
          <w:rFonts w:ascii="Calibri (MS)" w:hAnsi="Calibri (MS)" w:cs="Calibri (MS)" w:eastAsia="Calibri (MS)"/>
          <w:color w:val="000000"/>
          <w:sz w:val="21"/>
          <w:szCs w:val="21"/>
        </w:rPr>
        <w:t xml:space="preserve">
</w:t>
      </w:r>
    </w:p>
    <w:p>
      <w:pPr>
        <w:numPr>
          <w:ilvl w:val="0"/>
          <w:numId w:val="3"/>
        </w:numPr>
        <w:spacing w:after="0" w:before="0" w:line="276" w:lineRule="auto"/>
        <w:jc w:val="start"/>
      </w:pPr>
      <w:r>
        <w:rPr>
          <w:rFonts w:ascii="Calibri (MS)" w:hAnsi="Calibri (MS)" w:cs="Calibri (MS)" w:eastAsia="Calibri (MS)"/>
          <w:color w:val="000000"/>
          <w:sz w:val="21"/>
          <w:szCs w:val="21"/>
        </w:rPr>
        <w:t>3.Give a password and answer a security question and click on Change Password.</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3745882" cy="2508631"/>
            <wp:docPr id="2" name="Drawing 2" descr="771f27289ac3baf0a174dc7710e68bcb.jpg"/>
            <wp:cNvGraphicFramePr>
              <a:graphicFrameLocks noChangeAspect="true"/>
            </wp:cNvGraphicFramePr>
            <a:graphic>
              <a:graphicData uri="http://schemas.openxmlformats.org/drawingml/2006/picture">
                <pic:pic xmlns:pic="http://schemas.openxmlformats.org/drawingml/2006/picture">
                  <pic:nvPicPr>
                    <pic:cNvPr id="0" name="Picture 2" descr="771f27289ac3baf0a174dc7710e68bcb.jpg"/>
                    <pic:cNvPicPr>
                      <a:picLocks noChangeAspect="true"/>
                    </pic:cNvPicPr>
                  </pic:nvPicPr>
                  <pic:blipFill>
                    <a:blip r:embed="rId6"/>
                    <a:srcRect l="0" t="0" r="0" b="0"/>
                    <a:stretch>
                      <a:fillRect/>
                    </a:stretch>
                  </pic:blipFill>
                  <pic:spPr>
                    <a:xfrm flipH="false" flipV="false">
                      <a:off x="0" y="0"/>
                      <a:ext cx="3745882" cy="2508631"/>
                    </a:xfrm>
                    <a:prstGeom prst="rect">
                      <a:avLst/>
                    </a:prstGeom>
                  </pic:spPr>
                </pic:pic>
              </a:graphicData>
            </a:graphic>
          </wp:inline>
        </w:drawing>
      </w:r>
    </w:p>
    <w:p>
      <w:pPr>
        <w:numPr>
          <w:ilvl w:val="0"/>
          <w:numId w:val="3"/>
        </w:numPr>
        <w:spacing w:after="0" w:before="0" w:line="276" w:lineRule="auto"/>
        <w:jc w:val="start"/>
      </w:pP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w:hAnsi="Calibri (MS)" w:cs="Calibri (MS)" w:eastAsia="Calibri (MS)"/>
          <w:color w:val="000000"/>
          <w:sz w:val="21"/>
          <w:szCs w:val="21"/>
        </w:rPr>
        <w:t>4.Then you will be redirected to your Salesforce Setup page.</w:t>
      </w: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2480204"/>
            <wp:docPr id="3" name="Drawing 3" descr="58f96da52853ad4f78bca2edf95670c6.png"/>
            <wp:cNvGraphicFramePr>
              <a:graphicFrameLocks noChangeAspect="true"/>
            </wp:cNvGraphicFramePr>
            <a:graphic>
              <a:graphicData uri="http://schemas.openxmlformats.org/drawingml/2006/picture">
                <pic:pic xmlns:pic="http://schemas.openxmlformats.org/drawingml/2006/picture">
                  <pic:nvPicPr>
                    <pic:cNvPr id="0" name="Picture 3" descr="58f96da52853ad4f78bca2edf95670c6.png"/>
                    <pic:cNvPicPr>
                      <a:picLocks noChangeAspect="true"/>
                    </pic:cNvPicPr>
                  </pic:nvPicPr>
                  <pic:blipFill>
                    <a:blip r:embed="rId7"/>
                    <a:srcRect l="0" t="0" r="0" b="0"/>
                    <a:stretch>
                      <a:fillRect/>
                    </a:stretch>
                  </pic:blipFill>
                  <pic:spPr>
                    <a:xfrm flipH="false" flipV="false">
                      <a:off x="0" y="0"/>
                      <a:ext cx="5734050" cy="2480204"/>
                    </a:xfrm>
                    <a:prstGeom prst="rect">
                      <a:avLst/>
                    </a:prstGeom>
                  </pic:spPr>
                </pic:pic>
              </a:graphicData>
            </a:graphic>
          </wp:inline>
        </w:drawing>
      </w:r>
    </w:p>
    <w:p>
      <w:pPr>
        <w:numPr>
          <w:ilvl w:val="0"/>
          <w:numId w:val="3"/>
        </w:numPr>
        <w:spacing w:after="240" w:before="0" w:line="276" w:lineRule="auto"/>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Milestone 2 - Object Creation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Activity 1 : Player Object</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w:hAnsi="Calibri (MS)" w:cs="Calibri (MS)" w:eastAsia="Calibri (MS)"/>
          <w:color w:val="000000"/>
          <w:sz w:val="21"/>
          <w:szCs w:val="21"/>
        </w:rPr>
        <w:t>1.In your Salesforce org, click gear icon on the top left and select Setup.</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582767" cy="2048163"/>
            <wp:docPr id="4" name="Drawing 4" descr="406e66f398b2f43663695b2ac9c14cd6.png"/>
            <wp:cNvGraphicFramePr>
              <a:graphicFrameLocks noChangeAspect="true"/>
            </wp:cNvGraphicFramePr>
            <a:graphic>
              <a:graphicData uri="http://schemas.openxmlformats.org/drawingml/2006/picture">
                <pic:pic xmlns:pic="http://schemas.openxmlformats.org/drawingml/2006/picture">
                  <pic:nvPicPr>
                    <pic:cNvPr id="0" name="Picture 4" descr="406e66f398b2f43663695b2ac9c14cd6.png"/>
                    <pic:cNvPicPr>
                      <a:picLocks noChangeAspect="true"/>
                    </pic:cNvPicPr>
                  </pic:nvPicPr>
                  <pic:blipFill>
                    <a:blip r:embed="rId8"/>
                    <a:srcRect l="0" t="0" r="0" b="0"/>
                    <a:stretch>
                      <a:fillRect/>
                    </a:stretch>
                  </pic:blipFill>
                  <pic:spPr>
                    <a:xfrm flipH="false" flipV="false">
                      <a:off x="0" y="0"/>
                      <a:ext cx="4582767" cy="2048163"/>
                    </a:xfrm>
                    <a:prstGeom prst="rect">
                      <a:avLst/>
                    </a:prstGeom>
                  </pic:spPr>
                </pic:pic>
              </a:graphicData>
            </a:graphic>
          </wp:inline>
        </w:drawing>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w:hAnsi="Calibri (MS)" w:cs="Calibri (MS)" w:eastAsia="Calibri (MS)"/>
          <w:color w:val="000000"/>
          <w:sz w:val="21"/>
          <w:szCs w:val="21"/>
        </w:rPr>
        <w:t>2.Click the Object Manager tab. If you don’t see it, enter Object Manager in the Quick Find box.</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3277066" cy="1578794"/>
            <wp:docPr id="5" name="Drawing 5" descr="47e5a4f4035236b9f50dcc5516ceb2eb.png"/>
            <wp:cNvGraphicFramePr>
              <a:graphicFrameLocks noChangeAspect="true"/>
            </wp:cNvGraphicFramePr>
            <a:graphic>
              <a:graphicData uri="http://schemas.openxmlformats.org/drawingml/2006/picture">
                <pic:pic xmlns:pic="http://schemas.openxmlformats.org/drawingml/2006/picture">
                  <pic:nvPicPr>
                    <pic:cNvPr id="0" name="Picture 5" descr="47e5a4f4035236b9f50dcc5516ceb2eb.png"/>
                    <pic:cNvPicPr>
                      <a:picLocks noChangeAspect="true"/>
                    </pic:cNvPicPr>
                  </pic:nvPicPr>
                  <pic:blipFill>
                    <a:blip r:embed="rId9"/>
                    <a:srcRect l="0" t="0" r="0" b="0"/>
                    <a:stretch>
                      <a:fillRect/>
                    </a:stretch>
                  </pic:blipFill>
                  <pic:spPr>
                    <a:xfrm flipH="false" flipV="false">
                      <a:off x="0" y="0"/>
                      <a:ext cx="3277066" cy="1578794"/>
                    </a:xfrm>
                    <a:prstGeom prst="rect">
                      <a:avLst/>
                    </a:prstGeom>
                  </pic:spPr>
                </pic:pic>
              </a:graphicData>
            </a:graphic>
          </wp:inline>
        </w:drawing>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w:hAnsi="Calibri (MS)" w:cs="Calibri (MS)" w:eastAsia="Calibri (MS)"/>
          <w:color w:val="000000"/>
          <w:sz w:val="21"/>
          <w:szCs w:val="21"/>
        </w:rPr>
        <w:t>3.On the Object Manager page, click Create | Custom Object.</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2807677" cy="1945745"/>
            <wp:docPr id="6" name="Drawing 6" descr="31ee550f7dabfa5a3ed2a11e19641b86.png"/>
            <wp:cNvGraphicFramePr>
              <a:graphicFrameLocks noChangeAspect="true"/>
            </wp:cNvGraphicFramePr>
            <a:graphic>
              <a:graphicData uri="http://schemas.openxmlformats.org/drawingml/2006/picture">
                <pic:pic xmlns:pic="http://schemas.openxmlformats.org/drawingml/2006/picture">
                  <pic:nvPicPr>
                    <pic:cNvPr id="0" name="Picture 6" descr="31ee550f7dabfa5a3ed2a11e19641b86.png"/>
                    <pic:cNvPicPr>
                      <a:picLocks noChangeAspect="true"/>
                    </pic:cNvPicPr>
                  </pic:nvPicPr>
                  <pic:blipFill>
                    <a:blip r:embed="rId10"/>
                    <a:srcRect l="0" t="0" r="0" b="0"/>
                    <a:stretch>
                      <a:fillRect/>
                    </a:stretch>
                  </pic:blipFill>
                  <pic:spPr>
                    <a:xfrm flipH="false" flipV="false">
                      <a:off x="0" y="0"/>
                      <a:ext cx="2807677" cy="1945745"/>
                    </a:xfrm>
                    <a:prstGeom prst="rect">
                      <a:avLst/>
                    </a:prstGeom>
                  </pic:spPr>
                </pic:pic>
              </a:graphicData>
            </a:graphic>
          </wp:inline>
        </w:drawing>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Calibri (MS)" w:hAnsi="Calibri (MS)" w:cs="Calibri (MS)" w:eastAsia="Calibri (MS)"/>
          <w:color w:val="000000"/>
          <w:sz w:val="21"/>
          <w:szCs w:val="21"/>
        </w:rPr>
        <w:t>Player Object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Label : Player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Plural Label : Players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Record Name : Player Name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Text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Optional features: Allow Reports | Allow Activities | Track Field History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Search Status: Allow Search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Save</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Activity 2 : Match Performance Object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From the setup page → Click on Object Manager → Click on Create → Click on Custom Object.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Label : Match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Plural Label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Record Name : Customer Account Name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Text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Optional features: Allow Reports | Allow Activities | Track Field History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Search Status: Allow Search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Save</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Milestone 3 - Tabs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Activity 1 : Custom tabs creation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w:hAnsi="Calibri (MS)" w:cs="Calibri (MS)" w:eastAsia="Calibri (MS)"/>
          <w:color w:val="000000"/>
          <w:sz w:val="21"/>
          <w:szCs w:val="21"/>
        </w:rPr>
        <w:t>1.Go to setup page → type Tabs in Quick Find bar → click on Tabs → New (under custom object tab).</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w:hAnsi="Calibri (MS)" w:cs="Calibri (MS)" w:eastAsia="Calibri (MS)"/>
          <w:color w:val="000000"/>
          <w:sz w:val="21"/>
          <w:szCs w:val="21"/>
        </w:rPr>
        <w:t>2.Select Object (Player) → Select the tab style → Next.</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w:hAnsi="Calibri (MS)" w:cs="Calibri (MS)" w:eastAsia="Calibri (MS)"/>
          <w:color w:val="000000"/>
          <w:sz w:val="21"/>
          <w:szCs w:val="21"/>
        </w:rPr>
        <w:t>3.On Add to Profiles page keep it as default → Next.</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w:hAnsi="Calibri (MS)" w:cs="Calibri (MS)" w:eastAsia="Calibri (MS)"/>
          <w:color w:val="000000"/>
          <w:sz w:val="21"/>
          <w:szCs w:val="21"/>
        </w:rPr>
        <w:t>4.On Add to Custom App uncheck the Include Tab option.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w:hAnsi="Calibri (MS)" w:cs="Calibri (MS)" w:eastAsia="Calibri (MS)"/>
          <w:color w:val="000000"/>
          <w:sz w:val="21"/>
          <w:szCs w:val="21"/>
        </w:rPr>
        <w:t>Make sure that Append tab to users' existing personal customizations is checked.</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w:hAnsi="Calibri (MS)" w:cs="Calibri (MS)" w:eastAsia="Calibri (MS)"/>
          <w:color w:val="000000"/>
          <w:sz w:val="21"/>
          <w:szCs w:val="21"/>
        </w:rPr>
        <w:t>5.Click Save.</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w:hAnsi="Calibri (MS)" w:cs="Calibri (MS)" w:eastAsia="Calibri (MS)"/>
          <w:color w:val="000000"/>
          <w:sz w:val="21"/>
          <w:szCs w:val="21"/>
        </w:rPr>
        <w:t>6.Repeat the same steps for Match Performances.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mo" w:hAnsi="Arimo" w:cs="Arimo" w:eastAsia="Arimo"/>
          <w:color w:val="000000"/>
          <w:sz w:val="24"/>
          <w:szCs w:val="24"/>
        </w:rPr>
        <w:t xml:space="preserve">
</w:t>
      </w:r>
    </w:p>
    <w:p>
      <w:pPr>
        <w:numPr>
          <w:ilvl w:val="0"/>
          <w:numId w:val="5"/>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2872144"/>
            <wp:docPr id="7" name="Drawing 7" descr="da2b79cda0fb031812d51347a3cf7a43.png"/>
            <wp:cNvGraphicFramePr>
              <a:graphicFrameLocks noChangeAspect="true"/>
            </wp:cNvGraphicFramePr>
            <a:graphic>
              <a:graphicData uri="http://schemas.openxmlformats.org/drawingml/2006/picture">
                <pic:pic xmlns:pic="http://schemas.openxmlformats.org/drawingml/2006/picture">
                  <pic:nvPicPr>
                    <pic:cNvPr id="0" name="Picture 7" descr="da2b79cda0fb031812d51347a3cf7a43.png"/>
                    <pic:cNvPicPr>
                      <a:picLocks noChangeAspect="true"/>
                    </pic:cNvPicPr>
                  </pic:nvPicPr>
                  <pic:blipFill>
                    <a:blip r:embed="rId11"/>
                    <a:srcRect l="0" t="0" r="0" b="0"/>
                    <a:stretch>
                      <a:fillRect/>
                    </a:stretch>
                  </pic:blipFill>
                  <pic:spPr>
                    <a:xfrm flipH="false" flipV="false">
                      <a:off x="0" y="0"/>
                      <a:ext cx="5734050" cy="2872144"/>
                    </a:xfrm>
                    <a:prstGeom prst="rect">
                      <a:avLst/>
                    </a:prstGeom>
                  </pic:spPr>
                </pic:pic>
              </a:graphicData>
            </a:graphic>
          </wp:inline>
        </w:drawing>
      </w:r>
    </w:p>
    <w:p>
      <w:pPr>
        <w:numPr>
          <w:ilvl w:val="0"/>
          <w:numId w:val="5"/>
        </w:numPr>
        <w:spacing w:after="240" w:before="0" w:line="276" w:lineRule="auto"/>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Milestone 4 - The Lightning App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Activity 1 : Create a Lightning App</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000000"/>
          <w:sz w:val="21"/>
          <w:szCs w:val="21"/>
        </w:rPr>
        <w:t>1.Go to setup page → search App Manager in Quick Find → select App Manager → click on New Lightning App.</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mo" w:hAnsi="Arimo" w:cs="Arimo" w:eastAsia="Arimo"/>
          <w:color w:val="000000"/>
          <w:sz w:val="24"/>
          <w:szCs w:val="24"/>
        </w:rPr>
        <w:t xml:space="preserve">
</w:t>
      </w:r>
    </w:p>
    <w:p>
      <w:pPr>
        <w:numPr>
          <w:ilvl w:val="0"/>
          <w:numId w:val="6"/>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1573450"/>
            <wp:docPr id="8" name="Drawing 8" descr="e2d0963722e9a76550dbf61de42e5d51.png"/>
            <wp:cNvGraphicFramePr>
              <a:graphicFrameLocks noChangeAspect="true"/>
            </wp:cNvGraphicFramePr>
            <a:graphic>
              <a:graphicData uri="http://schemas.openxmlformats.org/drawingml/2006/picture">
                <pic:pic xmlns:pic="http://schemas.openxmlformats.org/drawingml/2006/picture">
                  <pic:nvPicPr>
                    <pic:cNvPr id="0" name="Picture 8" descr="e2d0963722e9a76550dbf61de42e5d51.png"/>
                    <pic:cNvPicPr>
                      <a:picLocks noChangeAspect="true"/>
                    </pic:cNvPicPr>
                  </pic:nvPicPr>
                  <pic:blipFill>
                    <a:blip r:embed="rId12"/>
                    <a:srcRect l="0" t="0" r="0" b="0"/>
                    <a:stretch>
                      <a:fillRect/>
                    </a:stretch>
                  </pic:blipFill>
                  <pic:spPr>
                    <a:xfrm flipH="false" flipV="false">
                      <a:off x="0" y="0"/>
                      <a:ext cx="5734050" cy="1573450"/>
                    </a:xfrm>
                    <a:prstGeom prst="rect">
                      <a:avLst/>
                    </a:prstGeom>
                  </pic:spPr>
                </pic:pic>
              </a:graphicData>
            </a:graphic>
          </wp:inline>
        </w:drawing>
      </w:r>
    </w:p>
    <w:p>
      <w:pPr>
        <w:numPr>
          <w:ilvl w:val="0"/>
          <w:numId w:val="6"/>
        </w:numPr>
        <w:spacing w:after="0" w:before="0" w:line="276" w:lineRule="auto"/>
        <w:jc w:val="start"/>
      </w:pP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000000"/>
          <w:sz w:val="21"/>
          <w:szCs w:val="21"/>
        </w:rPr>
        <w:t>2.Fill the app name in App Details and Branding.</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000000"/>
          <w:sz w:val="21"/>
          <w:szCs w:val="21"/>
        </w:rPr>
        <w:t>3.App Name : CRICKSTATS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000000"/>
          <w:sz w:val="21"/>
          <w:szCs w:val="21"/>
        </w:rPr>
        <w:t>4.Developer Name : Auto Populates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000000"/>
          <w:sz w:val="21"/>
          <w:szCs w:val="21"/>
        </w:rPr>
        <w:t>5.Add image is optional. Add Primary Color Hex or leave it to default.</w:t>
      </w:r>
      <w:r>
        <w:rPr>
          <w:rFonts w:ascii="Arimo" w:hAnsi="Arimo" w:cs="Arimo" w:eastAsia="Arimo"/>
          <w:color w:val="000000"/>
          <w:sz w:val="24"/>
          <w:szCs w:val="24"/>
        </w:rPr>
        <w:t xml:space="preserve">
</w:t>
      </w:r>
    </w:p>
    <w:p>
      <w:pPr>
        <w:numPr>
          <w:ilvl w:val="0"/>
          <w:numId w:val="6"/>
        </w:numPr>
        <w:spacing w:after="240" w:before="0" w:line="276" w:lineRule="auto"/>
        <w:jc w:val="start"/>
      </w:pPr>
      <w:r>
        <w:rPr>
          <w:rFonts w:ascii="Calibri (MS)" w:hAnsi="Calibri (MS)" w:cs="Calibri (MS)" w:eastAsia="Calibri (MS)"/>
          <w:color w:val="000000"/>
          <w:sz w:val="21"/>
          <w:szCs w:val="21"/>
        </w:rPr>
        <w:t>6.Then click Next.</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Lightning App – App Options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3. In App Options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Navigation style : Standard navigation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Setup experience : setup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Supported form factors : Desktop and phone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Then click Next.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4. In Utility Items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Utility Bar alignment : Default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Then click Next.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5. Navigation Items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Select the created Custom Objects and required standard objects.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Players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Reports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Dashboards</w:t>
      </w:r>
      <w:r>
        <w:rPr>
          <w:rFonts w:ascii="Arimo" w:hAnsi="Arimo" w:cs="Arimo" w:eastAsia="Arimo"/>
          <w:color w:val="000000"/>
          <w:sz w:val="24"/>
          <w:szCs w:val="24"/>
        </w:rPr>
        <w:t xml:space="preserve">
</w:t>
      </w:r>
    </w:p>
    <w:p>
      <w:pPr>
        <w:numPr>
          <w:ilvl w:val="0"/>
          <w:numId w:val="7"/>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5162365" cy="3123017"/>
            <wp:docPr id="9" name="Drawing 9" descr="63775acc78222bc3d660fb83e6cedc3c.jpg"/>
            <wp:cNvGraphicFramePr>
              <a:graphicFrameLocks noChangeAspect="true"/>
            </wp:cNvGraphicFramePr>
            <a:graphic>
              <a:graphicData uri="http://schemas.openxmlformats.org/drawingml/2006/picture">
                <pic:pic xmlns:pic="http://schemas.openxmlformats.org/drawingml/2006/picture">
                  <pic:nvPicPr>
                    <pic:cNvPr id="0" name="Picture 9" descr="63775acc78222bc3d660fb83e6cedc3c.jpg"/>
                    <pic:cNvPicPr>
                      <a:picLocks noChangeAspect="true"/>
                    </pic:cNvPicPr>
                  </pic:nvPicPr>
                  <pic:blipFill>
                    <a:blip r:embed="rId13"/>
                    <a:srcRect l="0" t="0" r="0" b="0"/>
                    <a:stretch>
                      <a:fillRect/>
                    </a:stretch>
                  </pic:blipFill>
                  <pic:spPr>
                    <a:xfrm flipH="false" flipV="false">
                      <a:off x="0" y="0"/>
                      <a:ext cx="5162365" cy="3123017"/>
                    </a:xfrm>
                    <a:prstGeom prst="rect">
                      <a:avLst/>
                    </a:prstGeom>
                  </pic:spPr>
                </pic:pic>
              </a:graphicData>
            </a:graphic>
          </wp:inline>
        </w:drawing>
      </w:r>
    </w:p>
    <w:p>
      <w:pPr>
        <w:numPr>
          <w:ilvl w:val="0"/>
          <w:numId w:val="7"/>
        </w:numPr>
        <w:spacing w:after="240" w:before="0" w:line="276" w:lineRule="auto"/>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Lightning App – User Profile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6. To Add User Profiles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libri (MS)" w:hAnsi="Calibri (MS)" w:cs="Calibri (MS)" w:eastAsia="Calibri (MS)"/>
          <w:color w:val="000000"/>
          <w:sz w:val="21"/>
          <w:szCs w:val="21"/>
        </w:rPr>
        <w:t xml:space="preserve">  System Administrator</w:t>
      </w:r>
      <w:r>
        <w:rPr>
          <w:rFonts w:ascii="Arimo" w:hAnsi="Arimo" w:cs="Arimo" w:eastAsia="Arimo"/>
          <w:color w:val="000000"/>
          <w:sz w:val="24"/>
          <w:szCs w:val="24"/>
        </w:rPr>
        <w:t xml:space="preserve">
</w:t>
      </w:r>
    </w:p>
    <w:p>
      <w:pPr>
        <w:numPr>
          <w:ilvl w:val="0"/>
          <w:numId w:val="8"/>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761325" cy="2355063"/>
            <wp:docPr id="10" name="Drawing 10" descr="157ae9ebf6c8368c22ae1376735ecdae.jpg"/>
            <wp:cNvGraphicFramePr>
              <a:graphicFrameLocks noChangeAspect="true"/>
            </wp:cNvGraphicFramePr>
            <a:graphic>
              <a:graphicData uri="http://schemas.openxmlformats.org/drawingml/2006/picture">
                <pic:pic xmlns:pic="http://schemas.openxmlformats.org/drawingml/2006/picture">
                  <pic:nvPicPr>
                    <pic:cNvPr id="0" name="Picture 10" descr="157ae9ebf6c8368c22ae1376735ecdae.jpg"/>
                    <pic:cNvPicPr>
                      <a:picLocks noChangeAspect="true"/>
                    </pic:cNvPicPr>
                  </pic:nvPicPr>
                  <pic:blipFill>
                    <a:blip r:embed="rId14"/>
                    <a:srcRect l="0" t="0" r="0" b="0"/>
                    <a:stretch>
                      <a:fillRect/>
                    </a:stretch>
                  </pic:blipFill>
                  <pic:spPr>
                    <a:xfrm flipH="false" flipV="false">
                      <a:off x="0" y="0"/>
                      <a:ext cx="4761325" cy="2355063"/>
                    </a:xfrm>
                    <a:prstGeom prst="rect">
                      <a:avLst/>
                    </a:prstGeom>
                  </pic:spPr>
                </pic:pic>
              </a:graphicData>
            </a:graphic>
          </wp:inline>
        </w:drawing>
      </w:r>
    </w:p>
    <w:p>
      <w:pPr>
        <w:numPr>
          <w:ilvl w:val="0"/>
          <w:numId w:val="8"/>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7. Click Save &amp; Finish.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Milestone 5 : Fields &amp;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Activity 1 : Create Custom fields for Player object</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1"/>
          <w:szCs w:val="21"/>
        </w:rPr>
        <w:t>1.In your Salesforce org, click gear icon on the top left and select Setup.</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1"/>
          <w:szCs w:val="21"/>
        </w:rPr>
        <w:t>2.Click the Object Manager tab. If you don’t see it, enter Object Manager in the Quick Find box.</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1"/>
          <w:szCs w:val="21"/>
        </w:rPr>
        <w:t>3.From the Object Manager page, in the Quick Find box, search for the custom object you just created: Player.</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1"/>
          <w:szCs w:val="21"/>
        </w:rPr>
        <w:t>4.From the sidebar, click Fields &amp; Relationships. Notice that there are already some fields there. Those are the standard fields.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1"/>
          <w:szCs w:val="21"/>
        </w:rPr>
        <w:t xml:space="preserve">5.Click New to create a custom field. Before creating a new field, do a quick search to make sure a similar </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1"/>
          <w:szCs w:val="21"/>
        </w:rPr>
        <w:t>One doesn’t already exist.</w:t>
      </w:r>
      <w:r>
        <w:rPr>
          <w:rFonts w:ascii="Arimo" w:hAnsi="Arimo" w:cs="Arimo" w:eastAsia="Arimo"/>
          <w:color w:val="000000"/>
          <w:sz w:val="24"/>
          <w:szCs w:val="24"/>
        </w:rPr>
        <w:t xml:space="preserve">
</w:t>
      </w:r>
    </w:p>
    <w:p>
      <w:pPr>
        <w:numPr>
          <w:ilvl w:val="0"/>
          <w:numId w:val="9"/>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5734050" cy="2728793"/>
            <wp:docPr id="11" name="Drawing 11" descr="84e595a8282fb29ce3c4b5baea96febe.png"/>
            <wp:cNvGraphicFramePr>
              <a:graphicFrameLocks noChangeAspect="true"/>
            </wp:cNvGraphicFramePr>
            <a:graphic>
              <a:graphicData uri="http://schemas.openxmlformats.org/drawingml/2006/picture">
                <pic:pic xmlns:pic="http://schemas.openxmlformats.org/drawingml/2006/picture">
                  <pic:nvPicPr>
                    <pic:cNvPr id="0" name="Picture 11" descr="84e595a8282fb29ce3c4b5baea96febe.png"/>
                    <pic:cNvPicPr>
                      <a:picLocks noChangeAspect="true"/>
                    </pic:cNvPicPr>
                  </pic:nvPicPr>
                  <pic:blipFill>
                    <a:blip r:embed="rId15"/>
                    <a:srcRect l="0" t="0" r="0" b="0"/>
                    <a:stretch>
                      <a:fillRect/>
                    </a:stretch>
                  </pic:blipFill>
                  <pic:spPr>
                    <a:xfrm flipH="false" flipV="false">
                      <a:off x="0" y="0"/>
                      <a:ext cx="5734050" cy="2728793"/>
                    </a:xfrm>
                    <a:prstGeom prst="rect">
                      <a:avLst/>
                    </a:prstGeom>
                  </pic:spPr>
                </pic:pic>
              </a:graphicData>
            </a:graphic>
          </wp:inline>
        </w:drawing>
      </w:r>
    </w:p>
    <w:p>
      <w:pPr>
        <w:numPr>
          <w:ilvl w:val="0"/>
          <w:numId w:val="9"/>
        </w:numPr>
        <w:spacing w:after="0" w:before="0" w:line="276" w:lineRule="auto"/>
        <w:jc w:val="start"/>
      </w:pPr>
      <w:r>
        <w:rPr>
          <w:rFonts w:ascii="Arimo" w:hAnsi="Arimo" w:cs="Arimo" w:eastAsia="Arimo"/>
          <w:color w:val="000000"/>
          <w:sz w:val="24"/>
          <w:szCs w:val="24"/>
        </w:rPr>
        <w:t xml:space="preserve">
</w:t>
      </w:r>
    </w:p>
    <w:p>
      <w:pPr>
        <w:numPr>
          <w:ilvl w:val="0"/>
          <w:numId w:val="9"/>
        </w:numPr>
        <w:spacing w:after="240" w:before="0" w:line="276" w:lineRule="auto"/>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Player Object – Fields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Data Type : Text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Player Name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Name : Auto Populates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Length : 50</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Click on Next → Next → Save and New.</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Repeat the same steps for remaining fields.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Text | Field Label: Player Number | Length: 3</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Rich Text Area | Field Label: Profile Picture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Date | Field Label: Date of Birth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Role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Picklist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Role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Batsman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Bowler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Batsman &amp; Wicket Keeper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All Rounder</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Player Object – Picklist Fields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Batting Style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Picklist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Batting Style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Right- Handed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Left - Handed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Bowling Style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Picklist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Bowling Style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Right-Arm Fast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Left-Arm Fast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Right-Arm Medium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Left-Arm Medium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Right-Arm Spin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Left-Arm Spin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Nationality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Australia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Bangladesh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England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India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New Zealand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Pakistan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South Africa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Sri Lanka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West Indies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Afghanistan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Zimbabwe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Ireland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Scotland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Netherlands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United Arab Emirates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Nepal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United States of America</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Player Object – Team, Formula and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Team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Picklist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Team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Chennai Super Kings (CSK)</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Delhi Capitals (DC)</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Kolkata Knight Riders (KKR)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Mumbai Indians (MI)</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Punjab Kings (PBKS)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Rajasthan Royals (RR)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Royal Challengers Bangalore (RCB)</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Sunrisers Hyderabad (SRH)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Gujarat Titans (GT)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Lucknow SuperGiants (LSG)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AVG Score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Formula</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 AVG Score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Formula Return : Number</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mo" w:hAnsi="Arimo" w:cs="Arimo" w:eastAsia="Arimo"/>
          <w:color w:val="000000"/>
          <w:sz w:val="24"/>
          <w:szCs w:val="24"/>
        </w:rPr>
        <w:t xml:space="preserve">
</w:t>
      </w:r>
    </w:p>
    <w:p>
      <w:pPr>
        <w:numPr>
          <w:ilvl w:val="0"/>
          <w:numId w:val="10"/>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2816396"/>
            <wp:docPr id="12" name="Drawing 12" descr="579ccedc214fe8b69cddbdff9dd69235.png"/>
            <wp:cNvGraphicFramePr>
              <a:graphicFrameLocks noChangeAspect="true"/>
            </wp:cNvGraphicFramePr>
            <a:graphic>
              <a:graphicData uri="http://schemas.openxmlformats.org/drawingml/2006/picture">
                <pic:pic xmlns:pic="http://schemas.openxmlformats.org/drawingml/2006/picture">
                  <pic:nvPicPr>
                    <pic:cNvPr id="0" name="Picture 12" descr="579ccedc214fe8b69cddbdff9dd69235.png"/>
                    <pic:cNvPicPr>
                      <a:picLocks noChangeAspect="true"/>
                    </pic:cNvPicPr>
                  </pic:nvPicPr>
                  <pic:blipFill>
                    <a:blip r:embed="rId16"/>
                    <a:srcRect l="0" t="0" r="0" b="0"/>
                    <a:stretch>
                      <a:fillRect/>
                    </a:stretch>
                  </pic:blipFill>
                  <pic:spPr>
                    <a:xfrm flipH="false" flipV="false">
                      <a:off x="0" y="0"/>
                      <a:ext cx="5734050" cy="2816396"/>
                    </a:xfrm>
                    <a:prstGeom prst="rect">
                      <a:avLst/>
                    </a:prstGeom>
                  </pic:spPr>
                </pic:pic>
              </a:graphicData>
            </a:graphic>
          </wp:inline>
        </w:drawing>
      </w:r>
    </w:p>
    <w:p>
      <w:pPr>
        <w:numPr>
          <w:ilvl w:val="0"/>
          <w:numId w:val="10"/>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Formula: IF( Matches_Played__c &gt; 0, Total_Runs__c / Matches_Played__c, 0 )</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Lookup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Lookup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Related To : Match 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 Match Performance</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Activity 2 : Create Custom fields for Match Performance object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Text | Field Label: Match Performance Name | Length : 80</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Checkbox | Field Label: Player of the Match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Picklist | Field Label: Match Result | Values: WON, LOST, DRAW</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Runs Scored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Balls Faced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Fours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Sixes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Overs Bowled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Wickets Taken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Click on Next → Next → Save and New as required.</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Match Performance – Remaining Fields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Runs Conceded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Maiden Overs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Stumpings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Number | Field Label: Catches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Player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Master - Detail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Related To : Player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 Player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Name : Auto Populates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Click on Next → Next → Save.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Milestone 6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Note: Roll-up Summary can only be created on the parent object in a Master-Detail Relationship.</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Activity 1 : Create Roll-up Summary for Player object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In your Salesforce org, click gear icon on the top left and select Setup.</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Click the Object Manager tab. If you don’t see it, enter Object Manager in the Quick Find box.</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From the Object Manager page, in the Quick Find box, search for the custom object you just created: Player.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From the sidebar, click Fields &amp;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Click New to create a custom field. Before creating a new field, do a quick search to make sure a similar one doesn’t already exist.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Choose a data type as Roll-up Summary. Click Next.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Matches Played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Matches Played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Roll-up Type: COUNT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All records should be included in the calculation.</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mo" w:hAnsi="Arimo" w:cs="Arimo" w:eastAsia="Arimo"/>
          <w:color w:val="000000"/>
          <w:sz w:val="24"/>
          <w:szCs w:val="24"/>
        </w:rPr>
        <w:t xml:space="preserve">
</w:t>
      </w:r>
    </w:p>
    <w:p>
      <w:pPr>
        <w:numPr>
          <w:ilvl w:val="0"/>
          <w:numId w:val="11"/>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821705" cy="2824751"/>
            <wp:docPr id="13" name="Drawing 13" descr="afae264f6b545b30a446370f1db14a16.png"/>
            <wp:cNvGraphicFramePr>
              <a:graphicFrameLocks noChangeAspect="true"/>
            </wp:cNvGraphicFramePr>
            <a:graphic>
              <a:graphicData uri="http://schemas.openxmlformats.org/drawingml/2006/picture">
                <pic:pic xmlns:pic="http://schemas.openxmlformats.org/drawingml/2006/picture">
                  <pic:nvPicPr>
                    <pic:cNvPr id="0" name="Picture 13" descr="afae264f6b545b30a446370f1db14a16.png"/>
                    <pic:cNvPicPr>
                      <a:picLocks noChangeAspect="true"/>
                    </pic:cNvPicPr>
                  </pic:nvPicPr>
                  <pic:blipFill>
                    <a:blip r:embed="rId17"/>
                    <a:srcRect l="0" t="0" r="0" b="0"/>
                    <a:stretch>
                      <a:fillRect/>
                    </a:stretch>
                  </pic:blipFill>
                  <pic:spPr>
                    <a:xfrm flipH="false" flipV="false">
                      <a:off x="0" y="0"/>
                      <a:ext cx="4821705" cy="2824751"/>
                    </a:xfrm>
                    <a:prstGeom prst="rect">
                      <a:avLst/>
                    </a:prstGeom>
                  </pic:spPr>
                </pic:pic>
              </a:graphicData>
            </a:graphic>
          </wp:inline>
        </w:drawing>
      </w:r>
    </w:p>
    <w:p>
      <w:pPr>
        <w:numPr>
          <w:ilvl w:val="0"/>
          <w:numId w:val="11"/>
        </w:numPr>
        <w:spacing w:after="240" w:before="0" w:line="276" w:lineRule="auto"/>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Roll-up Summary – Half-centuries and Centuries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Number of 50’s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Number of 50’s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Roll-up Type: COUNT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Only records meeting certain criteria should be included in the calculation.</w:t>
      </w:r>
      <w:r>
        <w:rPr>
          <w:rFonts w:ascii="Arimo" w:hAnsi="Arimo" w:cs="Arimo" w:eastAsia="Arimo"/>
          <w:color w:val="000000"/>
          <w:sz w:val="24"/>
          <w:szCs w:val="24"/>
        </w:rPr>
        <w:t xml:space="preserve">
</w:t>
      </w:r>
    </w:p>
    <w:p>
      <w:pPr>
        <w:numPr>
          <w:ilvl w:val="0"/>
          <w:numId w:val="12"/>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3428484"/>
            <wp:docPr id="14" name="Drawing 14" descr="eb2e9ae12913966b106433e14c83becd.png"/>
            <wp:cNvGraphicFramePr>
              <a:graphicFrameLocks noChangeAspect="true"/>
            </wp:cNvGraphicFramePr>
            <a:graphic>
              <a:graphicData uri="http://schemas.openxmlformats.org/drawingml/2006/picture">
                <pic:pic xmlns:pic="http://schemas.openxmlformats.org/drawingml/2006/picture">
                  <pic:nvPicPr>
                    <pic:cNvPr id="0" name="Picture 14" descr="eb2e9ae12913966b106433e14c83becd.png"/>
                    <pic:cNvPicPr>
                      <a:picLocks noChangeAspect="true"/>
                    </pic:cNvPicPr>
                  </pic:nvPicPr>
                  <pic:blipFill>
                    <a:blip r:embed="rId18"/>
                    <a:srcRect l="0" t="0" r="0" b="0"/>
                    <a:stretch>
                      <a:fillRect/>
                    </a:stretch>
                  </pic:blipFill>
                  <pic:spPr>
                    <a:xfrm flipH="false" flipV="false">
                      <a:off x="0" y="0"/>
                      <a:ext cx="5734050" cy="3428484"/>
                    </a:xfrm>
                    <a:prstGeom prst="rect">
                      <a:avLst/>
                    </a:prstGeom>
                  </pic:spPr>
                </pic:pic>
              </a:graphicData>
            </a:graphic>
          </wp:inline>
        </w:drawing>
      </w:r>
    </w:p>
    <w:p>
      <w:pPr>
        <w:numPr>
          <w:ilvl w:val="0"/>
          <w:numId w:val="12"/>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Number of 100’s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Label: Number of 100’s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Roll-up Type: COUNT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Only records meeting certain criteria should be included in the calculation.</w:t>
      </w:r>
      <w:r>
        <w:rPr>
          <w:rFonts w:ascii="Arimo" w:hAnsi="Arimo" w:cs="Arimo" w:eastAsia="Arimo"/>
          <w:color w:val="000000"/>
          <w:sz w:val="24"/>
          <w:szCs w:val="24"/>
        </w:rPr>
        <w:t xml:space="preserve">
</w:t>
      </w:r>
    </w:p>
    <w:p>
      <w:pPr>
        <w:numPr>
          <w:ilvl w:val="0"/>
          <w:numId w:val="13"/>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3098548"/>
            <wp:docPr id="15" name="Drawing 15" descr="501109b4fb16f4077dd03417472c0b28.png"/>
            <wp:cNvGraphicFramePr>
              <a:graphicFrameLocks noChangeAspect="true"/>
            </wp:cNvGraphicFramePr>
            <a:graphic>
              <a:graphicData uri="http://schemas.openxmlformats.org/drawingml/2006/picture">
                <pic:pic xmlns:pic="http://schemas.openxmlformats.org/drawingml/2006/picture">
                  <pic:nvPicPr>
                    <pic:cNvPr id="0" name="Picture 15" descr="501109b4fb16f4077dd03417472c0b28.png"/>
                    <pic:cNvPicPr>
                      <a:picLocks noChangeAspect="true"/>
                    </pic:cNvPicPr>
                  </pic:nvPicPr>
                  <pic:blipFill>
                    <a:blip r:embed="rId19"/>
                    <a:srcRect l="0" t="0" r="0" b="0"/>
                    <a:stretch>
                      <a:fillRect/>
                    </a:stretch>
                  </pic:blipFill>
                  <pic:spPr>
                    <a:xfrm flipH="false" flipV="false">
                      <a:off x="0" y="0"/>
                      <a:ext cx="5734050" cy="3098548"/>
                    </a:xfrm>
                    <a:prstGeom prst="rect">
                      <a:avLst/>
                    </a:prstGeom>
                  </pic:spPr>
                </pic:pic>
              </a:graphicData>
            </a:graphic>
          </wp:inline>
        </w:drawing>
      </w:r>
    </w:p>
    <w:p>
      <w:pPr>
        <w:numPr>
          <w:ilvl w:val="0"/>
          <w:numId w:val="13"/>
        </w:numPr>
        <w:spacing w:after="240" w:before="0" w:line="276" w:lineRule="auto"/>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Roll-up Summary – Boundaries and Runs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Total 4’s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Select Roll-up Type : SUM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To Aggregate : Fours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 All records should be included in the calculation.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Total 6’s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Select Roll-up Type : SUM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To Aggregate : Sixes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 All records should be included in the calculation.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Total Runs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Select Roll-up Type : SUM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To Aggregate : Runs Scored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 All records should be included in the calculation.</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Roll-up Summary – Bowling and Fielding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Total Overs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Select Roll-up Type : SUM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To Aggregate : Overs Bowled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 All records should be included in the calculation.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Total Wickets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Select Roll-up Type : SUM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To Aggregate : Wickets Taken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 All records should be included in the calculation.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Total Stumpings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Select Roll-up Type : SUM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To Aggregate : Stumpings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 All records should be included in the calculation.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Total Catches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Roll-up Summary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Summarized Object : Match Performances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Select Roll-up Type : SUM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To Aggregate : Catches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Criteria : All records should be included in the calculation.</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Milestone 7 : Flows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Activity 1 : Screen Flow</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libri (MS)" w:hAnsi="Calibri (MS)" w:cs="Calibri (MS)" w:eastAsia="Calibri (MS)"/>
          <w:color w:val="000000"/>
          <w:sz w:val="21"/>
          <w:szCs w:val="21"/>
        </w:rPr>
        <w:t>1.Go to Setup, type Flow in Quick Find box → Click on Flow and Select New Flow.</w:t>
      </w:r>
      <w:r>
        <w:rPr>
          <w:rFonts w:ascii="Arimo" w:hAnsi="Arimo" w:cs="Arimo" w:eastAsia="Arimo"/>
          <w:color w:val="000000"/>
          <w:sz w:val="24"/>
          <w:szCs w:val="24"/>
        </w:rPr>
        <w:t xml:space="preserve">
</w:t>
      </w:r>
    </w:p>
    <w:p>
      <w:pPr>
        <w:numPr>
          <w:ilvl w:val="0"/>
          <w:numId w:val="14"/>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1459679"/>
            <wp:docPr id="16" name="Drawing 16" descr="81a28bce1dcd06b0d230ba7e2c2ecb2a.png"/>
            <wp:cNvGraphicFramePr>
              <a:graphicFrameLocks noChangeAspect="true"/>
            </wp:cNvGraphicFramePr>
            <a:graphic>
              <a:graphicData uri="http://schemas.openxmlformats.org/drawingml/2006/picture">
                <pic:pic xmlns:pic="http://schemas.openxmlformats.org/drawingml/2006/picture">
                  <pic:nvPicPr>
                    <pic:cNvPr id="0" name="Picture 16" descr="81a28bce1dcd06b0d230ba7e2c2ecb2a.png"/>
                    <pic:cNvPicPr>
                      <a:picLocks noChangeAspect="true"/>
                    </pic:cNvPicPr>
                  </pic:nvPicPr>
                  <pic:blipFill>
                    <a:blip r:embed="rId20"/>
                    <a:srcRect l="0" t="0" r="0" b="0"/>
                    <a:stretch>
                      <a:fillRect/>
                    </a:stretch>
                  </pic:blipFill>
                  <pic:spPr>
                    <a:xfrm flipH="false" flipV="false">
                      <a:off x="0" y="0"/>
                      <a:ext cx="5734050" cy="1459679"/>
                    </a:xfrm>
                    <a:prstGeom prst="rect">
                      <a:avLst/>
                    </a:prstGeom>
                  </pic:spPr>
                </pic:pic>
              </a:graphicData>
            </a:graphic>
          </wp:inline>
        </w:drawing>
      </w:r>
    </w:p>
    <w:p>
      <w:pPr>
        <w:numPr>
          <w:ilvl w:val="0"/>
          <w:numId w:val="14"/>
        </w:numPr>
        <w:spacing w:after="0" w:before="0" w:line="276" w:lineRule="auto"/>
        <w:jc w:val="start"/>
      </w:pP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libri (MS)" w:hAnsi="Calibri (MS)" w:cs="Calibri (MS)" w:eastAsia="Calibri (MS)"/>
          <w:color w:val="000000"/>
          <w:sz w:val="21"/>
          <w:szCs w:val="21"/>
        </w:rPr>
        <w:t>2.Select Screen Flow and click Create.</w:t>
      </w:r>
      <w:r>
        <w:rPr>
          <w:rFonts w:ascii="Arimo" w:hAnsi="Arimo" w:cs="Arimo" w:eastAsia="Arimo"/>
          <w:color w:val="000000"/>
          <w:sz w:val="24"/>
          <w:szCs w:val="24"/>
        </w:rPr>
        <w:t xml:space="preserve">
</w:t>
      </w:r>
    </w:p>
    <w:p>
      <w:pPr>
        <w:numPr>
          <w:ilvl w:val="0"/>
          <w:numId w:val="14"/>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2543346"/>
            <wp:docPr id="17" name="Drawing 17" descr="8ef5548bbeae3e4a6d4d6d736483f63b.png"/>
            <wp:cNvGraphicFramePr>
              <a:graphicFrameLocks noChangeAspect="true"/>
            </wp:cNvGraphicFramePr>
            <a:graphic>
              <a:graphicData uri="http://schemas.openxmlformats.org/drawingml/2006/picture">
                <pic:pic xmlns:pic="http://schemas.openxmlformats.org/drawingml/2006/picture">
                  <pic:nvPicPr>
                    <pic:cNvPr id="0" name="Picture 17" descr="8ef5548bbeae3e4a6d4d6d736483f63b.png"/>
                    <pic:cNvPicPr>
                      <a:picLocks noChangeAspect="true"/>
                    </pic:cNvPicPr>
                  </pic:nvPicPr>
                  <pic:blipFill>
                    <a:blip r:embed="rId21"/>
                    <a:srcRect l="0" t="0" r="0" b="0"/>
                    <a:stretch>
                      <a:fillRect/>
                    </a:stretch>
                  </pic:blipFill>
                  <pic:spPr>
                    <a:xfrm flipH="false" flipV="false">
                      <a:off x="0" y="0"/>
                      <a:ext cx="5734050" cy="2543346"/>
                    </a:xfrm>
                    <a:prstGeom prst="rect">
                      <a:avLst/>
                    </a:prstGeom>
                  </pic:spPr>
                </pic:pic>
              </a:graphicData>
            </a:graphic>
          </wp:inline>
        </w:drawing>
      </w:r>
    </w:p>
    <w:p>
      <w:pPr>
        <w:numPr>
          <w:ilvl w:val="0"/>
          <w:numId w:val="14"/>
        </w:numPr>
        <w:spacing w:after="0" w:before="0" w:line="276" w:lineRule="auto"/>
        <w:jc w:val="start"/>
      </w:pP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libri (MS)" w:hAnsi="Calibri (MS)" w:cs="Calibri (MS)" w:eastAsia="Calibri (MS)"/>
          <w:color w:val="000000"/>
          <w:sz w:val="21"/>
          <w:szCs w:val="21"/>
        </w:rPr>
        <w:t>3.Click (+) Icon on the flow builder and Select Screen Component.</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libri (MS)" w:hAnsi="Calibri (MS)" w:cs="Calibri (MS)" w:eastAsia="Calibri (MS)"/>
          <w:color w:val="000000"/>
          <w:sz w:val="21"/>
          <w:szCs w:val="21"/>
        </w:rPr>
        <w:t xml:space="preserve">     Label : Players screen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libri (MS)" w:hAnsi="Calibri (MS)" w:cs="Calibri (MS)" w:eastAsia="Calibri (MS)"/>
          <w:color w:val="000000"/>
          <w:sz w:val="21"/>
          <w:szCs w:val="21"/>
        </w:rPr>
        <w:t xml:space="preserve">     API : Players_screen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libri (MS)" w:hAnsi="Calibri (MS)" w:cs="Calibri (MS)" w:eastAsia="Calibri (MS)"/>
          <w:color w:val="000000"/>
          <w:sz w:val="21"/>
          <w:szCs w:val="21"/>
        </w:rPr>
        <w:t xml:space="preserve">     Select the Picklist component and place it on the screen.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Calibri (MS)" w:hAnsi="Calibri (MS)" w:cs="Calibri (MS)" w:eastAsia="Calibri (MS)"/>
          <w:color w:val="000000"/>
          <w:sz w:val="21"/>
          <w:szCs w:val="21"/>
        </w:rPr>
        <w:t xml:space="preserve">     Label : Team</w:t>
      </w:r>
      <w:r>
        <w:rPr>
          <w:rFonts w:ascii="Arimo" w:hAnsi="Arimo" w:cs="Arimo" w:eastAsia="Arimo"/>
          <w:color w:val="000000"/>
          <w:sz w:val="24"/>
          <w:szCs w:val="24"/>
        </w:rPr>
        <w:t xml:space="preserve">
</w:t>
      </w:r>
    </w:p>
    <w:p>
      <w:pPr>
        <w:numPr>
          <w:ilvl w:val="0"/>
          <w:numId w:val="14"/>
        </w:numPr>
        <w:spacing w:after="240" w:before="0" w:line="276" w:lineRule="auto"/>
        <w:jc w:val="start"/>
      </w:pPr>
      <w:r>
        <w:rPr>
          <w:rFonts w:ascii="Calibri (MS)" w:hAnsi="Calibri (MS)" w:cs="Calibri (MS)" w:eastAsia="Calibri (MS)"/>
          <w:color w:val="000000"/>
          <w:sz w:val="21"/>
          <w:szCs w:val="21"/>
        </w:rPr>
        <w:t xml:space="preserve">     API : Team</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Screen Flow – Team Picklist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From Component Pane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Component Type : Picklist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Text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Choice : Click New Choice Resources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Resource Type : Picklist Choice Set</w:t>
      </w:r>
      <w:r>
        <w:rPr>
          <w:rFonts w:ascii="Arimo" w:hAnsi="Arimo" w:cs="Arimo" w:eastAsia="Arimo"/>
          <w:color w:val="000000"/>
          <w:sz w:val="24"/>
          <w:szCs w:val="24"/>
        </w:rPr>
        <w:t xml:space="preserve">
</w:t>
      </w:r>
    </w:p>
    <w:p>
      <w:pPr>
        <w:numPr>
          <w:ilvl w:val="0"/>
          <w:numId w:val="15"/>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923427" cy="1945478"/>
            <wp:docPr id="18" name="Drawing 18" descr="b7023f703f24e62720d107e0f654b18d.jpg"/>
            <wp:cNvGraphicFramePr>
              <a:graphicFrameLocks noChangeAspect="true"/>
            </wp:cNvGraphicFramePr>
            <a:graphic>
              <a:graphicData uri="http://schemas.openxmlformats.org/drawingml/2006/picture">
                <pic:pic xmlns:pic="http://schemas.openxmlformats.org/drawingml/2006/picture">
                  <pic:nvPicPr>
                    <pic:cNvPr id="0" name="Picture 18" descr="b7023f703f24e62720d107e0f654b18d.jpg"/>
                    <pic:cNvPicPr>
                      <a:picLocks noChangeAspect="true"/>
                    </pic:cNvPicPr>
                  </pic:nvPicPr>
                  <pic:blipFill>
                    <a:blip r:embed="rId22"/>
                    <a:srcRect l="0" t="0" r="0" b="0"/>
                    <a:stretch>
                      <a:fillRect/>
                    </a:stretch>
                  </pic:blipFill>
                  <pic:spPr>
                    <a:xfrm flipH="false" flipV="false">
                      <a:off x="0" y="0"/>
                      <a:ext cx="4923427" cy="1945478"/>
                    </a:xfrm>
                    <a:prstGeom prst="rect">
                      <a:avLst/>
                    </a:prstGeom>
                  </pic:spPr>
                </pic:pic>
              </a:graphicData>
            </a:graphic>
          </wp:inline>
        </w:drawing>
      </w:r>
    </w:p>
    <w:p>
      <w:pPr>
        <w:numPr>
          <w:ilvl w:val="0"/>
          <w:numId w:val="15"/>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API Name : Team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Object : Player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Picklist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Field : Team</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Click Done.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 xml:space="preserve">               </w:t>
      </w:r>
      <w:r>
        <w:rPr>
          <w:rFonts w:ascii="Arimo" w:hAnsi="Arimo" w:cs="Arimo" w:eastAsia="Arimo"/>
          <w:color w:val="000000"/>
          <w:sz w:val="24"/>
          <w:szCs w:val="24"/>
        </w:rPr>
        <w:t xml:space="preserve">
</w:t>
      </w:r>
    </w:p>
    <w:p>
      <w:pPr>
        <w:spacing w:after="120" w:before="120"/>
        <w:jc w:val="start"/>
      </w:pPr>
      <w:r>
        <w:drawing>
          <wp:inline>
            <wp:extent cx="4880766" cy="2551309"/>
            <wp:docPr id="19" name="Drawing 19" descr="795809d7dac0cc1b6222e3fd94d37722.jpg"/>
            <wp:cNvGraphicFramePr>
              <a:graphicFrameLocks noChangeAspect="true"/>
            </wp:cNvGraphicFramePr>
            <a:graphic>
              <a:graphicData uri="http://schemas.openxmlformats.org/drawingml/2006/picture">
                <pic:pic xmlns:pic="http://schemas.openxmlformats.org/drawingml/2006/picture">
                  <pic:nvPicPr>
                    <pic:cNvPr id="0" name="Picture 19" descr="795809d7dac0cc1b6222e3fd94d37722.jpg"/>
                    <pic:cNvPicPr>
                      <a:picLocks noChangeAspect="true"/>
                    </pic:cNvPicPr>
                  </pic:nvPicPr>
                  <pic:blipFill>
                    <a:blip r:embed="rId23"/>
                    <a:srcRect l="0" t="0" r="0" b="0"/>
                    <a:stretch>
                      <a:fillRect/>
                    </a:stretch>
                  </pic:blipFill>
                  <pic:spPr>
                    <a:xfrm flipH="false" flipV="false">
                      <a:off x="0" y="0"/>
                      <a:ext cx="4880766" cy="2551309"/>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Get Records Component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Click (+) Icon on the flow builder and Select Get Records Component.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Label : Players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API Name : Players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Object : Player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Filter player records : Field = Team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Operator : Equals</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Screen Flow – Dynamic Variable and Player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Value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Click New Resource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Resource Type : Variable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API Name : Dynamic</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Data Type : Text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Default Value : Screen component : Team (Picklist)</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mo" w:hAnsi="Arimo" w:cs="Arimo" w:eastAsia="Arimo"/>
          <w:color w:val="000000"/>
          <w:sz w:val="24"/>
          <w:szCs w:val="24"/>
        </w:rPr>
        <w:t xml:space="preserve">
</w:t>
      </w:r>
    </w:p>
    <w:p>
      <w:pPr>
        <w:numPr>
          <w:ilvl w:val="0"/>
          <w:numId w:val="16"/>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880766" cy="1757758"/>
            <wp:docPr id="20" name="Drawing 20" descr="4f0f1a01c570443c85539a404f10ce33.jpg"/>
            <wp:cNvGraphicFramePr>
              <a:graphicFrameLocks noChangeAspect="true"/>
            </wp:cNvGraphicFramePr>
            <a:graphic>
              <a:graphicData uri="http://schemas.openxmlformats.org/drawingml/2006/picture">
                <pic:pic xmlns:pic="http://schemas.openxmlformats.org/drawingml/2006/picture">
                  <pic:nvPicPr>
                    <pic:cNvPr id="0" name="Picture 20" descr="4f0f1a01c570443c85539a404f10ce33.jpg"/>
                    <pic:cNvPicPr>
                      <a:picLocks noChangeAspect="true"/>
                    </pic:cNvPicPr>
                  </pic:nvPicPr>
                  <pic:blipFill>
                    <a:blip r:embed="rId24"/>
                    <a:srcRect l="0" t="0" r="0" b="0"/>
                    <a:stretch>
                      <a:fillRect/>
                    </a:stretch>
                  </pic:blipFill>
                  <pic:spPr>
                    <a:xfrm flipH="false" flipV="false">
                      <a:off x="0" y="0"/>
                      <a:ext cx="4880766" cy="1757758"/>
                    </a:xfrm>
                    <a:prstGeom prst="rect">
                      <a:avLst/>
                    </a:prstGeom>
                  </pic:spPr>
                </pic:pic>
              </a:graphicData>
            </a:graphic>
          </wp:inline>
        </w:drawing>
      </w:r>
    </w:p>
    <w:p>
      <w:pPr>
        <w:numPr>
          <w:ilvl w:val="0"/>
          <w:numId w:val="16"/>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Player Information Screen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Click (+) Icon on the flow builder and Select Screen Component.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Label : Player_info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API Name : Player_info</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From Component Pane on the left side select Component Type : Data table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API Name : Player_info_table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Label : Data Table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Configure Data Source : Source Collection : Players from players (Player__c)</w:t>
      </w:r>
      <w:r>
        <w:rPr>
          <w:rFonts w:ascii="Arimo" w:hAnsi="Arimo" w:cs="Arimo" w:eastAsia="Arimo"/>
          <w:color w:val="000000"/>
          <w:sz w:val="24"/>
          <w:szCs w:val="24"/>
        </w:rPr>
        <w:t xml:space="preserve">
</w:t>
      </w:r>
    </w:p>
    <w:p>
      <w:pPr>
        <w:numPr>
          <w:ilvl w:val="0"/>
          <w:numId w:val="17"/>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914883" cy="2005204"/>
            <wp:docPr id="21" name="Drawing 21" descr="5db724110fadd2333ead2bf9329fd895.jpg"/>
            <wp:cNvGraphicFramePr>
              <a:graphicFrameLocks noChangeAspect="true"/>
            </wp:cNvGraphicFramePr>
            <a:graphic>
              <a:graphicData uri="http://schemas.openxmlformats.org/drawingml/2006/picture">
                <pic:pic xmlns:pic="http://schemas.openxmlformats.org/drawingml/2006/picture">
                  <pic:nvPicPr>
                    <pic:cNvPr id="0" name="Picture 21" descr="5db724110fadd2333ead2bf9329fd895.jpg"/>
                    <pic:cNvPicPr>
                      <a:picLocks noChangeAspect="true"/>
                    </pic:cNvPicPr>
                  </pic:nvPicPr>
                  <pic:blipFill>
                    <a:blip r:embed="rId25"/>
                    <a:srcRect l="0" t="0" r="0" b="0"/>
                    <a:stretch>
                      <a:fillRect/>
                    </a:stretch>
                  </pic:blipFill>
                  <pic:spPr>
                    <a:xfrm flipH="false" flipV="false">
                      <a:off x="0" y="0"/>
                      <a:ext cx="4914883" cy="2005204"/>
                    </a:xfrm>
                    <a:prstGeom prst="rect">
                      <a:avLst/>
                    </a:prstGeom>
                  </pic:spPr>
                </pic:pic>
              </a:graphicData>
            </a:graphic>
          </wp:inline>
        </w:drawing>
      </w:r>
    </w:p>
    <w:p>
      <w:pPr>
        <w:numPr>
          <w:ilvl w:val="0"/>
          <w:numId w:val="17"/>
        </w:numPr>
        <w:spacing w:after="240" w:before="0" w:line="276" w:lineRule="auto"/>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Screen Flow – Data Table Columns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In Configure Columns, add all the required Columns: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Profile Picture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Player Name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Total Runs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AVG Score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Batting Style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Bowling Style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Matches Played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Number of 50’s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Number of 100’s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Click Done.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Click Save.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Flow Label : Player Flow</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Flow API Name : Player_Flow</w:t>
      </w:r>
      <w:r>
        <w:rPr>
          <w:rFonts w:ascii="Arimo" w:hAnsi="Arimo" w:cs="Arimo" w:eastAsia="Arimo"/>
          <w:color w:val="000000"/>
          <w:sz w:val="24"/>
          <w:szCs w:val="24"/>
        </w:rPr>
        <w:t xml:space="preserve">
</w:t>
      </w:r>
    </w:p>
    <w:p>
      <w:pPr>
        <w:numPr>
          <w:ilvl w:val="0"/>
          <w:numId w:val="18"/>
        </w:numPr>
        <w:spacing w:after="240" w:before="0" w:line="276" w:lineRule="auto"/>
        <w:jc w:val="start"/>
      </w:pPr>
      <w:r>
        <w:rPr>
          <w:rFonts w:ascii="Arimo" w:hAnsi="Arimo" w:cs="Arimo" w:eastAsia="Arimo"/>
          <w:color w:val="000000"/>
          <w:sz w:val="24"/>
          <w:szCs w:val="24"/>
        </w:rPr>
        <w:t xml:space="preserve">
</w:t>
      </w:r>
    </w:p>
    <w:p>
      <w:pPr>
        <w:spacing w:after="120" w:before="120"/>
        <w:jc w:val="start"/>
      </w:pPr>
      <w:r>
        <w:drawing>
          <wp:inline>
            <wp:extent cx="5734050" cy="4826158"/>
            <wp:docPr id="22" name="Drawing 22" descr="d52a649cd03cf5700c63c90e15782fce.jpg"/>
            <wp:cNvGraphicFramePr>
              <a:graphicFrameLocks noChangeAspect="true"/>
            </wp:cNvGraphicFramePr>
            <a:graphic>
              <a:graphicData uri="http://schemas.openxmlformats.org/drawingml/2006/picture">
                <pic:pic xmlns:pic="http://schemas.openxmlformats.org/drawingml/2006/picture">
                  <pic:nvPicPr>
                    <pic:cNvPr id="0" name="Picture 22" descr="d52a649cd03cf5700c63c90e15782fce.jpg"/>
                    <pic:cNvPicPr>
                      <a:picLocks noChangeAspect="true"/>
                    </pic:cNvPicPr>
                  </pic:nvPicPr>
                  <pic:blipFill>
                    <a:blip r:embed="rId26"/>
                    <a:srcRect l="0" t="0" r="0" b="0"/>
                    <a:stretch>
                      <a:fillRect/>
                    </a:stretch>
                  </pic:blipFill>
                  <pic:spPr>
                    <a:xfrm flipH="false" flipV="false">
                      <a:off x="0" y="0"/>
                      <a:ext cx="5734050" cy="4826158"/>
                    </a:xfrm>
                    <a:prstGeom prst="rect">
                      <a:avLst/>
                    </a:prstGeom>
                  </pic:spPr>
                </pic:pic>
              </a:graphicData>
            </a:graphic>
          </wp:inline>
        </w:drawing>
      </w:r>
    </w:p>
    <w:p>
      <w:pPr>
        <w:numPr>
          <w:ilvl w:val="0"/>
          <w:numId w:val="18"/>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Activity 2 : Flow on Home Page</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libri (MS)" w:hAnsi="Calibri (MS)" w:cs="Calibri (MS)" w:eastAsia="Calibri (MS)"/>
          <w:color w:val="000000"/>
          <w:sz w:val="21"/>
          <w:szCs w:val="21"/>
        </w:rPr>
        <w:t>1.On your CRICKSTATS Application on the top right of the Navigation Bar click on Personalize your nav bar icon (Pencil Icon) and Add Home Page and click Save.</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libri (MS)" w:hAnsi="Calibri (MS)" w:cs="Calibri (MS)" w:eastAsia="Calibri (MS)"/>
          <w:color w:val="000000"/>
          <w:sz w:val="21"/>
          <w:szCs w:val="21"/>
        </w:rPr>
        <w:t>2.Remove all other components and Add FLOW component from the standard components on the left side.</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libri (MS)" w:hAnsi="Calibri (MS)" w:cs="Calibri (MS)" w:eastAsia="Calibri (MS)"/>
          <w:color w:val="000000"/>
          <w:sz w:val="21"/>
          <w:szCs w:val="21"/>
        </w:rPr>
        <w:t>3.Flow : Players Flow</w:t>
      </w:r>
      <w:r>
        <w:rPr>
          <w:rFonts w:ascii="Arimo" w:hAnsi="Arimo" w:cs="Arimo" w:eastAsia="Arimo"/>
          <w:color w:val="000000"/>
          <w:sz w:val="24"/>
          <w:szCs w:val="24"/>
        </w:rPr>
        <w:t xml:space="preserve">
</w:t>
      </w:r>
    </w:p>
    <w:p>
      <w:pPr>
        <w:numPr>
          <w:ilvl w:val="0"/>
          <w:numId w:val="19"/>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274963" cy="2158813"/>
            <wp:docPr id="23" name="Drawing 23" descr="dcc1917b491c8c317efa40f72aae71a4.jpg"/>
            <wp:cNvGraphicFramePr>
              <a:graphicFrameLocks noChangeAspect="true"/>
            </wp:cNvGraphicFramePr>
            <a:graphic>
              <a:graphicData uri="http://schemas.openxmlformats.org/drawingml/2006/picture">
                <pic:pic xmlns:pic="http://schemas.openxmlformats.org/drawingml/2006/picture">
                  <pic:nvPicPr>
                    <pic:cNvPr id="0" name="Picture 23" descr="dcc1917b491c8c317efa40f72aae71a4.jpg"/>
                    <pic:cNvPicPr>
                      <a:picLocks noChangeAspect="true"/>
                    </pic:cNvPicPr>
                  </pic:nvPicPr>
                  <pic:blipFill>
                    <a:blip r:embed="rId27"/>
                    <a:srcRect l="0" t="0" r="0" b="0"/>
                    <a:stretch>
                      <a:fillRect/>
                    </a:stretch>
                  </pic:blipFill>
                  <pic:spPr>
                    <a:xfrm flipH="false" flipV="false">
                      <a:off x="0" y="0"/>
                      <a:ext cx="4274963" cy="2158813"/>
                    </a:xfrm>
                    <a:prstGeom prst="rect">
                      <a:avLst/>
                    </a:prstGeom>
                  </pic:spPr>
                </pic:pic>
              </a:graphicData>
            </a:graphic>
          </wp:inline>
        </w:drawing>
      </w:r>
    </w:p>
    <w:p>
      <w:pPr>
        <w:numPr>
          <w:ilvl w:val="0"/>
          <w:numId w:val="19"/>
        </w:numPr>
        <w:spacing w:after="0" w:before="0" w:line="276" w:lineRule="auto"/>
        <w:jc w:val="start"/>
      </w:pP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libri (MS)" w:hAnsi="Calibri (MS)" w:cs="Calibri (MS)" w:eastAsia="Calibri (MS)"/>
          <w:color w:val="000000"/>
          <w:sz w:val="21"/>
          <w:szCs w:val="21"/>
        </w:rPr>
        <w:t>4.Click Save and Activation.</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libri (MS)" w:hAnsi="Calibri (MS)" w:cs="Calibri (MS)" w:eastAsia="Calibri (MS)"/>
          <w:color w:val="000000"/>
          <w:sz w:val="21"/>
          <w:szCs w:val="21"/>
        </w:rPr>
        <w:t>5.Click on App Default and select Assign to Apps.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Calibri (MS)" w:hAnsi="Calibri (MS)" w:cs="Calibri (MS)" w:eastAsia="Calibri (MS)"/>
          <w:color w:val="000000"/>
          <w:sz w:val="21"/>
          <w:szCs w:val="21"/>
        </w:rPr>
        <w:t>6.Select CRICKSTAS App and Click Next and then click Save.</w:t>
      </w:r>
      <w:r>
        <w:rPr>
          <w:rFonts w:ascii="Arimo" w:hAnsi="Arimo" w:cs="Arimo" w:eastAsia="Arimo"/>
          <w:color w:val="000000"/>
          <w:sz w:val="24"/>
          <w:szCs w:val="24"/>
        </w:rPr>
        <w:t xml:space="preserve">
</w:t>
      </w:r>
    </w:p>
    <w:p>
      <w:pPr>
        <w:numPr>
          <w:ilvl w:val="0"/>
          <w:numId w:val="19"/>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4411491" cy="2184413"/>
            <wp:docPr id="24" name="Drawing 24" descr="e6d5f865a0175de7cb8e46c0afa5c633.jpg"/>
            <wp:cNvGraphicFramePr>
              <a:graphicFrameLocks noChangeAspect="true"/>
            </wp:cNvGraphicFramePr>
            <a:graphic>
              <a:graphicData uri="http://schemas.openxmlformats.org/drawingml/2006/picture">
                <pic:pic xmlns:pic="http://schemas.openxmlformats.org/drawingml/2006/picture">
                  <pic:nvPicPr>
                    <pic:cNvPr id="0" name="Picture 24" descr="e6d5f865a0175de7cb8e46c0afa5c633.jpg"/>
                    <pic:cNvPicPr>
                      <a:picLocks noChangeAspect="true"/>
                    </pic:cNvPicPr>
                  </pic:nvPicPr>
                  <pic:blipFill>
                    <a:blip r:embed="rId28"/>
                    <a:srcRect l="0" t="0" r="0" b="0"/>
                    <a:stretch>
                      <a:fillRect/>
                    </a:stretch>
                  </pic:blipFill>
                  <pic:spPr>
                    <a:xfrm flipH="false" flipV="false">
                      <a:off x="0" y="0"/>
                      <a:ext cx="4411491" cy="2184413"/>
                    </a:xfrm>
                    <a:prstGeom prst="rect">
                      <a:avLst/>
                    </a:prstGeom>
                  </pic:spPr>
                </pic:pic>
              </a:graphicData>
            </a:graphic>
          </wp:inline>
        </w:drawing>
      </w:r>
    </w:p>
    <w:p>
      <w:pPr>
        <w:numPr>
          <w:ilvl w:val="0"/>
          <w:numId w:val="19"/>
        </w:numPr>
        <w:spacing w:after="0" w:before="0" w:line="276" w:lineRule="auto"/>
        <w:jc w:val="start"/>
      </w:pP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mo" w:hAnsi="Arimo" w:cs="Arimo" w:eastAsia="Arimo"/>
          <w:color w:val="000000"/>
          <w:sz w:val="24"/>
          <w:szCs w:val="24"/>
        </w:rPr>
        <w:t xml:space="preserve">
</w:t>
      </w:r>
    </w:p>
    <w:p>
      <w:pPr>
        <w:numPr>
          <w:ilvl w:val="0"/>
          <w:numId w:val="19"/>
        </w:numPr>
        <w:spacing w:after="240" w:before="0" w:line="276" w:lineRule="auto"/>
        <w:jc w:val="start"/>
      </w:pPr>
      <w:r>
        <w:rPr>
          <w:rFonts w:ascii="Calibri (MS)" w:hAnsi="Calibri (MS)" w:cs="Calibri (MS)" w:eastAsia="Calibri (MS)"/>
          <w:color w:val="000000"/>
          <w:sz w:val="21"/>
          <w:szCs w:val="21"/>
        </w:rPr>
        <w:t>7. FUNCTIONAL &amp; PERFORMANCE TESTING</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functionality of roll-up summary fields was also tested to ensure accurate calculation of total runs, wickets, averages, and performance metrics. System performance was evaluated by monitoring response time during data entry, report generation, and dashboard loading.</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7. FUNCTIONAL &amp; PERFORMANCE TESTING – Continued</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application was tested under multiple user interactions to ensure stable performance without delays. Screenshots of generated reports and interactive dashboards were documented to confirm accurate data visualization, real-time updates, and reliable performance tracking.</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These testing activities ensured that the CRICKSTATS platform met both functional and performance requirements and was ready for deployment.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NOTE : Enter some records in the Player Object and Match Performance Object to get the results.</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Calibri (MS)" w:hAnsi="Calibri (MS)" w:cs="Calibri (MS)" w:eastAsia="Calibri (MS)"/>
          <w:color w:val="000000"/>
          <w:sz w:val="21"/>
          <w:szCs w:val="21"/>
        </w:rPr>
        <w:t>Select one Team from the Picklist and Click Next.</w:t>
      </w:r>
      <w:r>
        <w:rPr>
          <w:rFonts w:ascii="Arimo" w:hAnsi="Arimo" w:cs="Arimo" w:eastAsia="Arimo"/>
          <w:color w:val="000000"/>
          <w:sz w:val="24"/>
          <w:szCs w:val="24"/>
        </w:rPr>
        <w:t xml:space="preserve">
</w:t>
      </w:r>
    </w:p>
    <w:p>
      <w:pPr>
        <w:numPr>
          <w:ilvl w:val="0"/>
          <w:numId w:val="20"/>
        </w:numPr>
        <w:spacing w:after="240" w:before="0" w:line="276" w:lineRule="auto"/>
        <w:jc w:val="start"/>
      </w:pPr>
      <w:r>
        <w:rPr>
          <w:rFonts w:ascii="Calibri (MS)" w:hAnsi="Calibri (MS)" w:cs="Calibri (MS)" w:eastAsia="Calibri (MS)"/>
          <w:color w:val="000000"/>
          <w:sz w:val="21"/>
          <w:szCs w:val="21"/>
        </w:rPr>
        <w:t xml:space="preserve">    </w:t>
      </w:r>
      <w:r>
        <w:rPr>
          <w:rFonts w:ascii="Arimo" w:hAnsi="Arimo" w:cs="Arimo" w:eastAsia="Arimo"/>
          <w:color w:val="000000"/>
          <w:sz w:val="24"/>
          <w:szCs w:val="24"/>
        </w:rPr>
        <w:t xml:space="preserve">
</w:t>
      </w:r>
    </w:p>
    <w:p>
      <w:pPr>
        <w:spacing w:after="120" w:before="120"/>
        <w:jc w:val="start"/>
      </w:pPr>
      <w:r>
        <w:drawing>
          <wp:inline>
            <wp:extent cx="5401245" cy="5597498"/>
            <wp:docPr id="25" name="Drawing 25" descr="a680ed9567cd4c7ce14245497d8e3a86.jpg"/>
            <wp:cNvGraphicFramePr>
              <a:graphicFrameLocks noChangeAspect="true"/>
            </wp:cNvGraphicFramePr>
            <a:graphic>
              <a:graphicData uri="http://schemas.openxmlformats.org/drawingml/2006/picture">
                <pic:pic xmlns:pic="http://schemas.openxmlformats.org/drawingml/2006/picture">
                  <pic:nvPicPr>
                    <pic:cNvPr id="0" name="Picture 25" descr="a680ed9567cd4c7ce14245497d8e3a86.jpg"/>
                    <pic:cNvPicPr>
                      <a:picLocks noChangeAspect="true"/>
                    </pic:cNvPicPr>
                  </pic:nvPicPr>
                  <pic:blipFill>
                    <a:blip r:embed="rId29"/>
                    <a:srcRect l="0" t="0" r="0" b="0"/>
                    <a:stretch>
                      <a:fillRect/>
                    </a:stretch>
                  </pic:blipFill>
                  <pic:spPr>
                    <a:xfrm flipH="false" flipV="false">
                      <a:off x="0" y="0"/>
                      <a:ext cx="5401245" cy="5597498"/>
                    </a:xfrm>
                    <a:prstGeom prst="rect">
                      <a:avLst/>
                    </a:prstGeom>
                  </pic:spPr>
                </pic:pic>
              </a:graphicData>
            </a:graphic>
          </wp:inline>
        </w:drawing>
      </w:r>
    </w:p>
    <w:p>
      <w:pPr>
        <w:numPr>
          <w:ilvl w:val="0"/>
          <w:numId w:val="20"/>
        </w:numPr>
        <w:spacing w:after="240" w:before="0" w:line="276" w:lineRule="auto"/>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8. ADVANTAGES &amp; DISADVANTAGES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Advantages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Centralized system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Real-time analytics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Secure platform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Scalable design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Reduced manual work</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Disadvantages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Requires Salesforce license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Internet dependency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Limited offline access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9. 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CRICKSTATS successfully implements a cloud-based cricket performance tracking system using Salesforce. The system automates data management, improves reporting accuracy, and supports informed decision-making. The project demonstrates practical application of SDLC, Agile methodology, and CRM-based development.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10. FUTURE SCOPE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Mobile application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AI-based performance prediction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Video analysis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Player ranking system</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Public statistics portal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Multi-league support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11. APPENDIX</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Salesforce Objects &amp; Fields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Manual match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Flow Configurations</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28"/>
          <w:szCs w:val="28"/>
        </w:rPr>
        <w:t>Thank You</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Italics">
    <w:panose1 w:val="020B0604020202090204"/>
    <w:charset w:characterSet="1"/>
    <w:embedItalic r:id="rId3"/>
  </w:font>
  <w:font w:name="Arimo Bold Italics">
    <w:panose1 w:val="020B0704020202090204"/>
    <w:charset w:characterSet="1"/>
    <w:embedBoldItalic r:id="rId4"/>
  </w:font>
  <w:font w:name="Cambria Bold">
    <w:panose1 w:val="02040803050406030204"/>
    <w:charset w:characterSet="1"/>
  </w:font>
  <w:font w:name="Cambria">
    <w:panose1 w:val="02040503050406030204"/>
    <w:charset w:characterSet="1"/>
  </w:font>
  <w:font w:name="Calibri (MS) Bold">
    <w:panose1 w:val="020F0702030404030204"/>
    <w:charset w:characterSet="1"/>
  </w:font>
  <w:font w:name="Calibri (MS)">
    <w:panose1 w:val="020F05020202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 Type="http://schemas.openxmlformats.org/officeDocument/2006/relationships/fontTable" Target="fontTable.xml"/><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image" Target="media/image21.jpeg"/><Relationship Id="rId25" Type="http://schemas.openxmlformats.org/officeDocument/2006/relationships/image" Target="media/image22.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 Type="http://schemas.openxmlformats.org/officeDocument/2006/relationships/numbering" Target="numbering.xm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2026-09-26T03:56:30Z</dcterms:created>
  <dc:creator>Apache POI</dc:creator>
  <dc:title>CRICKSTATS_38_Page_Report_Steps_Same.docx</dc:title>
</cp:coreProperties>
</file>