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24FF" w14:textId="77777777" w:rsidR="00890D69" w:rsidRDefault="00000000">
      <w:pPr>
        <w:spacing w:after="0"/>
        <w:ind w:left="490"/>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48F1AE3" w14:textId="77777777" w:rsidR="00890D69" w:rsidRDefault="00000000">
      <w:pPr>
        <w:spacing w:after="0"/>
        <w:ind w:left="1879"/>
      </w:pPr>
      <w:r>
        <w:rPr>
          <w:rFonts w:ascii="Arial" w:eastAsia="Arial" w:hAnsi="Arial" w:cs="Arial"/>
          <w:b/>
          <w:color w:val="2E75B6"/>
        </w:rPr>
        <w:t>Department of Computer Science and Engineering</w:t>
      </w:r>
      <w:r>
        <w:rPr>
          <w:rFonts w:ascii="Arial" w:eastAsia="Arial" w:hAnsi="Arial" w:cs="Arial"/>
          <w:sz w:val="20"/>
        </w:rPr>
        <w:t xml:space="preserve"> </w:t>
      </w:r>
    </w:p>
    <w:p w14:paraId="51073E8C" w14:textId="77777777" w:rsidR="00890D69" w:rsidRDefault="00000000">
      <w:pPr>
        <w:pStyle w:val="Heading1"/>
      </w:pPr>
      <w:r>
        <w:t>ASSESSMENT TOOL 2 – Pseudocode Writing Task</w:t>
      </w:r>
      <w:r>
        <w:rPr>
          <w:b w:val="0"/>
          <w:color w:val="000000"/>
          <w:sz w:val="20"/>
        </w:rPr>
        <w:t xml:space="preserve"> </w:t>
      </w:r>
    </w:p>
    <w:p w14:paraId="1DF750A9" w14:textId="77777777" w:rsidR="00890D69" w:rsidRDefault="00000000">
      <w:pPr>
        <w:spacing w:after="124"/>
        <w:ind w:left="-29"/>
      </w:pPr>
      <w:r>
        <w:rPr>
          <w:noProof/>
        </w:rPr>
        <mc:AlternateContent>
          <mc:Choice Requires="wpg">
            <w:drawing>
              <wp:inline distT="0" distB="0" distL="0" distR="0" wp14:anchorId="655B36AC" wp14:editId="774D571F">
                <wp:extent cx="5769229" cy="9144"/>
                <wp:effectExtent l="0" t="0" r="0" b="0"/>
                <wp:docPr id="9091" name="Group 909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1073" name="Shape 1107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091" style="width:454.27pt;height:0.719971pt;mso-position-horizontal-relative:char;mso-position-vertical-relative:line" coordsize="57692,91">
                <v:shape id="Shape 11074" style="position:absolute;width:57692;height:91;left:0;top:0;" coordsize="5769229,9144" path="m0,0l5769229,0l5769229,9144l0,9144l0,0">
                  <v:stroke weight="0pt" endcap="flat" joinstyle="miter" miterlimit="10" on="false" color="#000000" opacity="0"/>
                  <v:fill on="true" color="#1f4e79"/>
                </v:shape>
              </v:group>
            </w:pict>
          </mc:Fallback>
        </mc:AlternateContent>
      </w:r>
    </w:p>
    <w:p w14:paraId="33DE2808" w14:textId="77777777" w:rsidR="00890D69" w:rsidRDefault="00000000">
      <w:pPr>
        <w:spacing w:after="0"/>
      </w:pPr>
      <w:r>
        <w:rPr>
          <w:rFonts w:ascii="Arial" w:eastAsia="Arial" w:hAnsi="Arial" w:cs="Arial"/>
          <w:sz w:val="20"/>
        </w:rPr>
        <w:t xml:space="preserve"> </w:t>
      </w:r>
    </w:p>
    <w:tbl>
      <w:tblPr>
        <w:tblStyle w:val="TableGrid"/>
        <w:tblW w:w="10080" w:type="dxa"/>
        <w:tblInd w:w="6" w:type="dxa"/>
        <w:tblCellMar>
          <w:top w:w="89" w:type="dxa"/>
          <w:left w:w="119" w:type="dxa"/>
          <w:bottom w:w="0" w:type="dxa"/>
          <w:right w:w="113" w:type="dxa"/>
        </w:tblCellMar>
        <w:tblLook w:val="04A0" w:firstRow="1" w:lastRow="0" w:firstColumn="1" w:lastColumn="0" w:noHBand="0" w:noVBand="1"/>
      </w:tblPr>
      <w:tblGrid>
        <w:gridCol w:w="1799"/>
        <w:gridCol w:w="3242"/>
        <w:gridCol w:w="1798"/>
        <w:gridCol w:w="3241"/>
      </w:tblGrid>
      <w:tr w:rsidR="00890D69" w14:paraId="455B92CF" w14:textId="77777777">
        <w:trPr>
          <w:trHeight w:val="58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CB27D11" w14:textId="77777777" w:rsidR="00890D69" w:rsidRDefault="00000000">
            <w:pPr>
              <w:spacing w:after="0"/>
            </w:pPr>
            <w:r>
              <w:rPr>
                <w:rFonts w:ascii="Arial" w:eastAsia="Arial" w:hAnsi="Arial" w:cs="Arial"/>
                <w:b/>
                <w:color w:val="1F4E79"/>
                <w:sz w:val="20"/>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674DDEE" w14:textId="77777777" w:rsidR="00890D69" w:rsidRDefault="00000000">
            <w:pPr>
              <w:spacing w:after="0"/>
              <w:ind w:left="1"/>
            </w:pPr>
            <w:r>
              <w:rPr>
                <w:rFonts w:ascii="Arial" w:eastAsia="Arial" w:hAnsi="Arial" w:cs="Arial"/>
                <w:sz w:val="20"/>
              </w:rPr>
              <w:t xml:space="preserve">CSA06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C72A48B" w14:textId="77777777" w:rsidR="00890D69" w:rsidRDefault="00000000">
            <w:pPr>
              <w:spacing w:after="0"/>
            </w:pPr>
            <w:r>
              <w:rPr>
                <w:rFonts w:ascii="Arial" w:eastAsia="Arial" w:hAnsi="Arial" w:cs="Arial"/>
                <w:b/>
                <w:color w:val="1F4E79"/>
                <w:sz w:val="20"/>
              </w:rPr>
              <w:t>Course Title:</w:t>
            </w:r>
            <w:r>
              <w:rPr>
                <w:rFonts w:ascii="Arial" w:eastAsia="Arial" w:hAnsi="Arial" w:cs="Arial"/>
                <w:sz w:val="20"/>
              </w:rPr>
              <w:t xml:space="preserve"> </w:t>
            </w:r>
          </w:p>
        </w:tc>
        <w:tc>
          <w:tcPr>
            <w:tcW w:w="3241" w:type="dxa"/>
            <w:tcBorders>
              <w:top w:val="single" w:sz="4" w:space="0" w:color="9DC3E6"/>
              <w:left w:val="single" w:sz="4" w:space="0" w:color="9DC3E6"/>
              <w:bottom w:val="double" w:sz="28" w:space="0" w:color="FFFFFF"/>
              <w:right w:val="single" w:sz="4" w:space="0" w:color="9DC3E6"/>
            </w:tcBorders>
          </w:tcPr>
          <w:p w14:paraId="751F1AFF" w14:textId="77777777" w:rsidR="00890D69" w:rsidRDefault="00000000">
            <w:pPr>
              <w:spacing w:after="0"/>
              <w:ind w:left="2"/>
            </w:pPr>
            <w:r>
              <w:rPr>
                <w:rFonts w:ascii="Arial" w:eastAsia="Arial" w:hAnsi="Arial" w:cs="Arial"/>
                <w:sz w:val="20"/>
              </w:rPr>
              <w:t xml:space="preserve">Design and Analysis of Algorithms </w:t>
            </w:r>
          </w:p>
        </w:tc>
      </w:tr>
      <w:tr w:rsidR="00890D69" w14:paraId="538034A1"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51BF7DF" w14:textId="77777777" w:rsidR="00890D69" w:rsidRDefault="00000000">
            <w:pPr>
              <w:spacing w:after="0"/>
            </w:pPr>
            <w:r>
              <w:rPr>
                <w:rFonts w:ascii="Arial" w:eastAsia="Arial" w:hAnsi="Arial" w:cs="Arial"/>
                <w:b/>
                <w:color w:val="1F4E79"/>
                <w:sz w:val="20"/>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D011CB2" w14:textId="77777777" w:rsidR="00890D69" w:rsidRDefault="00000000">
            <w:pPr>
              <w:spacing w:after="0"/>
              <w:ind w:left="1"/>
            </w:pPr>
            <w:r>
              <w:rPr>
                <w:rFonts w:ascii="Arial" w:eastAsia="Arial" w:hAnsi="Arial" w:cs="Arial"/>
                <w:sz w:val="20"/>
              </w:rPr>
              <w:t xml:space="preserve">CO5 – Naturalization (BL5, BL6)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EB6CE14" w14:textId="77777777" w:rsidR="00890D69" w:rsidRDefault="00000000">
            <w:pPr>
              <w:spacing w:after="0"/>
            </w:pPr>
            <w:r>
              <w:rPr>
                <w:rFonts w:ascii="Arial" w:eastAsia="Arial" w:hAnsi="Arial" w:cs="Arial"/>
                <w:b/>
                <w:color w:val="1F4E79"/>
                <w:sz w:val="20"/>
              </w:rPr>
              <w:t>Assessment:</w:t>
            </w:r>
            <w:r>
              <w:rPr>
                <w:rFonts w:ascii="Arial" w:eastAsia="Arial" w:hAnsi="Arial" w:cs="Arial"/>
                <w:sz w:val="20"/>
              </w:rPr>
              <w:t xml:space="preserve"> </w:t>
            </w:r>
          </w:p>
        </w:tc>
        <w:tc>
          <w:tcPr>
            <w:tcW w:w="3241" w:type="dxa"/>
            <w:tcBorders>
              <w:top w:val="double" w:sz="28" w:space="0" w:color="FFFFFF"/>
              <w:left w:val="single" w:sz="4" w:space="0" w:color="9DC3E6"/>
              <w:bottom w:val="double" w:sz="28" w:space="0" w:color="FFFFFF"/>
              <w:right w:val="single" w:sz="4" w:space="0" w:color="9DC3E6"/>
            </w:tcBorders>
          </w:tcPr>
          <w:p w14:paraId="360CA105" w14:textId="77777777" w:rsidR="00890D69" w:rsidRDefault="00000000">
            <w:pPr>
              <w:spacing w:after="0"/>
              <w:ind w:left="2"/>
            </w:pPr>
            <w:r>
              <w:rPr>
                <w:rFonts w:ascii="Arial" w:eastAsia="Arial" w:hAnsi="Arial" w:cs="Arial"/>
                <w:sz w:val="20"/>
              </w:rPr>
              <w:t xml:space="preserve">Assessment Tool 2 – </w:t>
            </w:r>
          </w:p>
          <w:p w14:paraId="1D8A08CC" w14:textId="77777777" w:rsidR="00890D69" w:rsidRDefault="00000000">
            <w:pPr>
              <w:spacing w:after="0"/>
              <w:ind w:left="2"/>
            </w:pPr>
            <w:r>
              <w:rPr>
                <w:rFonts w:ascii="Arial" w:eastAsia="Arial" w:hAnsi="Arial" w:cs="Arial"/>
                <w:sz w:val="20"/>
              </w:rPr>
              <w:t xml:space="preserve">Pseudocode Writing Task </w:t>
            </w:r>
          </w:p>
        </w:tc>
      </w:tr>
      <w:tr w:rsidR="00890D69" w14:paraId="624A2BE9"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86FD901" w14:textId="77777777" w:rsidR="00890D69" w:rsidRDefault="00000000">
            <w:pPr>
              <w:spacing w:after="0"/>
            </w:pPr>
            <w:r>
              <w:rPr>
                <w:rFonts w:ascii="Arial" w:eastAsia="Arial" w:hAnsi="Arial" w:cs="Arial"/>
                <w:b/>
                <w:color w:val="1F4E79"/>
                <w:sz w:val="20"/>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75E4F75E" w14:textId="77777777" w:rsidR="00890D69" w:rsidRDefault="00000000">
            <w:pPr>
              <w:spacing w:after="0"/>
              <w:ind w:left="1"/>
            </w:pPr>
            <w:r>
              <w:rPr>
                <w:rFonts w:ascii="Arial" w:eastAsia="Arial" w:hAnsi="Arial" w:cs="Arial"/>
                <w:sz w:val="20"/>
              </w:rPr>
              <w:t xml:space="preserve">30% of CIA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6BF2C2AA" w14:textId="77777777" w:rsidR="00890D69" w:rsidRDefault="00000000">
            <w:pPr>
              <w:spacing w:after="0"/>
            </w:pPr>
            <w:r>
              <w:rPr>
                <w:rFonts w:ascii="Arial" w:eastAsia="Arial" w:hAnsi="Arial" w:cs="Arial"/>
                <w:b/>
                <w:color w:val="1F4E79"/>
                <w:sz w:val="20"/>
              </w:rPr>
              <w:t>Total Marks:</w:t>
            </w:r>
            <w:r>
              <w:rPr>
                <w:rFonts w:ascii="Arial" w:eastAsia="Arial" w:hAnsi="Arial" w:cs="Arial"/>
                <w:sz w:val="20"/>
              </w:rPr>
              <w:t xml:space="preserve"> </w:t>
            </w:r>
          </w:p>
        </w:tc>
        <w:tc>
          <w:tcPr>
            <w:tcW w:w="3241" w:type="dxa"/>
            <w:tcBorders>
              <w:top w:val="double" w:sz="28" w:space="0" w:color="FFFFFF"/>
              <w:left w:val="single" w:sz="4" w:space="0" w:color="9DC3E6"/>
              <w:bottom w:val="single" w:sz="28" w:space="0" w:color="EBF3FB"/>
              <w:right w:val="single" w:sz="4" w:space="0" w:color="9DC3E6"/>
            </w:tcBorders>
          </w:tcPr>
          <w:p w14:paraId="5B22D4CA" w14:textId="77777777" w:rsidR="00890D69" w:rsidRDefault="00000000">
            <w:pPr>
              <w:spacing w:after="0"/>
              <w:ind w:left="2"/>
            </w:pPr>
            <w:r>
              <w:rPr>
                <w:rFonts w:ascii="Arial" w:eastAsia="Arial" w:hAnsi="Arial" w:cs="Arial"/>
                <w:sz w:val="20"/>
              </w:rPr>
              <w:t xml:space="preserve">100   </w:t>
            </w:r>
          </w:p>
        </w:tc>
      </w:tr>
      <w:tr w:rsidR="00890D69" w14:paraId="5FB3CB3C" w14:textId="77777777">
        <w:trPr>
          <w:trHeight w:val="565"/>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2838460" w14:textId="77777777" w:rsidR="00890D69" w:rsidRDefault="00000000">
            <w:pPr>
              <w:spacing w:after="0"/>
            </w:pPr>
            <w:r>
              <w:rPr>
                <w:rFonts w:ascii="Arial" w:eastAsia="Arial" w:hAnsi="Arial" w:cs="Arial"/>
                <w:b/>
                <w:color w:val="1F4E79"/>
                <w:sz w:val="20"/>
              </w:rPr>
              <w:t>CO5 Statement:</w:t>
            </w:r>
            <w:r>
              <w:rPr>
                <w:rFonts w:ascii="Arial" w:eastAsia="Arial" w:hAnsi="Arial" w:cs="Arial"/>
                <w:sz w:val="20"/>
              </w:rPr>
              <w:t xml:space="preserve"> </w:t>
            </w:r>
          </w:p>
        </w:tc>
        <w:tc>
          <w:tcPr>
            <w:tcW w:w="8281"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1A7A44F3" w14:textId="77777777" w:rsidR="00890D69" w:rsidRDefault="00000000">
            <w:pPr>
              <w:spacing w:after="0"/>
              <w:ind w:left="1"/>
            </w:pPr>
            <w:r>
              <w:rPr>
                <w:rFonts w:ascii="Arial" w:eastAsia="Arial" w:hAnsi="Arial" w:cs="Arial"/>
                <w:i/>
                <w:sz w:val="18"/>
              </w:rPr>
              <w:t>Analyze computational problems using backtracking techniques and complexity classes such as P, NP, NP-Hard, and NP-Complete for combinatorial problem solving.</w:t>
            </w:r>
            <w:r>
              <w:rPr>
                <w:rFonts w:ascii="Arial" w:eastAsia="Arial" w:hAnsi="Arial" w:cs="Arial"/>
                <w:sz w:val="20"/>
              </w:rPr>
              <w:t xml:space="preserve"> </w:t>
            </w:r>
          </w:p>
        </w:tc>
      </w:tr>
      <w:tr w:rsidR="00890D69" w14:paraId="7C4C23D1"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F88960A" w14:textId="77777777" w:rsidR="00890D69" w:rsidRDefault="00000000">
            <w:pPr>
              <w:spacing w:after="0"/>
            </w:pPr>
            <w:r>
              <w:rPr>
                <w:rFonts w:ascii="Arial" w:eastAsia="Arial" w:hAnsi="Arial" w:cs="Arial"/>
                <w:b/>
                <w:color w:val="1F4E79"/>
                <w:sz w:val="20"/>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5F0BDED" w14:textId="3AF8B424" w:rsidR="00890D69" w:rsidRDefault="00000000">
            <w:pPr>
              <w:spacing w:after="0"/>
              <w:ind w:left="1"/>
            </w:pPr>
            <w:r>
              <w:rPr>
                <w:rFonts w:ascii="Arial" w:eastAsia="Arial" w:hAnsi="Arial" w:cs="Arial"/>
                <w:sz w:val="20"/>
              </w:rPr>
              <w:t xml:space="preserve"> </w:t>
            </w:r>
            <w:r w:rsidR="00E675AA">
              <w:rPr>
                <w:rFonts w:ascii="Arial" w:eastAsia="Arial" w:hAnsi="Arial" w:cs="Arial"/>
                <w:sz w:val="20"/>
              </w:rPr>
              <w:t>V SANJANA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FB2DABA" w14:textId="77777777" w:rsidR="00890D69" w:rsidRDefault="00000000">
            <w:pPr>
              <w:spacing w:after="0"/>
            </w:pPr>
            <w:r>
              <w:rPr>
                <w:rFonts w:ascii="Arial" w:eastAsia="Arial" w:hAnsi="Arial" w:cs="Arial"/>
                <w:b/>
                <w:color w:val="1F4E79"/>
                <w:sz w:val="20"/>
              </w:rPr>
              <w:t>Reg. No.:</w:t>
            </w:r>
            <w:r>
              <w:rPr>
                <w:rFonts w:ascii="Arial" w:eastAsia="Arial" w:hAnsi="Arial" w:cs="Arial"/>
                <w:sz w:val="20"/>
              </w:rPr>
              <w:t xml:space="preserve"> </w:t>
            </w:r>
          </w:p>
        </w:tc>
        <w:tc>
          <w:tcPr>
            <w:tcW w:w="3241" w:type="dxa"/>
            <w:tcBorders>
              <w:top w:val="single" w:sz="28" w:space="0" w:color="FFFFFF"/>
              <w:left w:val="single" w:sz="4" w:space="0" w:color="9DC3E6"/>
              <w:bottom w:val="double" w:sz="28" w:space="0" w:color="FFFFFF"/>
              <w:right w:val="single" w:sz="4" w:space="0" w:color="9DC3E6"/>
            </w:tcBorders>
          </w:tcPr>
          <w:p w14:paraId="0B7E032A" w14:textId="74999DE2" w:rsidR="00890D69" w:rsidRDefault="00000000">
            <w:pPr>
              <w:spacing w:after="0"/>
              <w:ind w:left="2"/>
            </w:pPr>
            <w:r>
              <w:rPr>
                <w:rFonts w:ascii="Arial" w:eastAsia="Arial" w:hAnsi="Arial" w:cs="Arial"/>
                <w:sz w:val="20"/>
              </w:rPr>
              <w:t xml:space="preserve"> </w:t>
            </w:r>
            <w:r w:rsidR="00E675AA">
              <w:rPr>
                <w:rFonts w:ascii="Arial" w:eastAsia="Arial" w:hAnsi="Arial" w:cs="Arial"/>
                <w:sz w:val="20"/>
              </w:rPr>
              <w:t>192571005</w:t>
            </w:r>
          </w:p>
        </w:tc>
      </w:tr>
      <w:tr w:rsidR="00890D69" w14:paraId="0341A69D"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00706A9" w14:textId="77777777" w:rsidR="00890D69" w:rsidRDefault="00000000">
            <w:pPr>
              <w:spacing w:after="0"/>
            </w:pPr>
            <w:r>
              <w:rPr>
                <w:rFonts w:ascii="Arial" w:eastAsia="Arial" w:hAnsi="Arial" w:cs="Arial"/>
                <w:b/>
                <w:color w:val="1F4E79"/>
                <w:sz w:val="20"/>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8972D13" w14:textId="773FAE76" w:rsidR="00890D69" w:rsidRDefault="00000000">
            <w:pPr>
              <w:spacing w:after="0"/>
              <w:ind w:left="1"/>
            </w:pPr>
            <w:r>
              <w:rPr>
                <w:rFonts w:ascii="Arial" w:eastAsia="Arial" w:hAnsi="Arial" w:cs="Arial"/>
                <w:sz w:val="20"/>
              </w:rPr>
              <w:t xml:space="preserve"> </w:t>
            </w:r>
            <w:r w:rsidR="00E675AA">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AA92E22" w14:textId="77777777" w:rsidR="00890D69" w:rsidRDefault="00000000">
            <w:pPr>
              <w:spacing w:after="0"/>
            </w:pPr>
            <w:r>
              <w:rPr>
                <w:rFonts w:ascii="Arial" w:eastAsia="Arial" w:hAnsi="Arial" w:cs="Arial"/>
                <w:b/>
                <w:color w:val="1F4E79"/>
                <w:sz w:val="20"/>
              </w:rPr>
              <w:t>Date:</w:t>
            </w:r>
            <w:r>
              <w:rPr>
                <w:rFonts w:ascii="Arial" w:eastAsia="Arial" w:hAnsi="Arial" w:cs="Arial"/>
                <w:sz w:val="20"/>
              </w:rPr>
              <w:t xml:space="preserve"> </w:t>
            </w:r>
          </w:p>
        </w:tc>
        <w:tc>
          <w:tcPr>
            <w:tcW w:w="3241" w:type="dxa"/>
            <w:tcBorders>
              <w:top w:val="double" w:sz="28" w:space="0" w:color="FFFFFF"/>
              <w:left w:val="single" w:sz="4" w:space="0" w:color="9DC3E6"/>
              <w:bottom w:val="single" w:sz="4" w:space="0" w:color="9DC3E6"/>
              <w:right w:val="single" w:sz="4" w:space="0" w:color="9DC3E6"/>
            </w:tcBorders>
          </w:tcPr>
          <w:p w14:paraId="275BAE7D" w14:textId="3B67A1DE" w:rsidR="00890D69" w:rsidRDefault="00000000">
            <w:pPr>
              <w:spacing w:after="0"/>
              <w:ind w:left="2"/>
            </w:pPr>
            <w:r>
              <w:rPr>
                <w:rFonts w:ascii="Arial" w:eastAsia="Arial" w:hAnsi="Arial" w:cs="Arial"/>
                <w:sz w:val="20"/>
              </w:rPr>
              <w:t xml:space="preserve"> </w:t>
            </w:r>
            <w:r w:rsidR="00E675AA">
              <w:rPr>
                <w:rFonts w:ascii="Arial" w:eastAsia="Arial" w:hAnsi="Arial" w:cs="Arial"/>
                <w:sz w:val="20"/>
              </w:rPr>
              <w:t>25-08-2026</w:t>
            </w:r>
          </w:p>
        </w:tc>
      </w:tr>
    </w:tbl>
    <w:p w14:paraId="08A1872A" w14:textId="77777777" w:rsidR="00890D69" w:rsidRDefault="00000000">
      <w:pPr>
        <w:spacing w:after="0"/>
      </w:pPr>
      <w:r>
        <w:rPr>
          <w:rFonts w:ascii="Arial" w:eastAsia="Arial" w:hAnsi="Arial" w:cs="Arial"/>
          <w:sz w:val="20"/>
        </w:rPr>
        <w:t xml:space="preserve"> </w:t>
      </w:r>
    </w:p>
    <w:tbl>
      <w:tblPr>
        <w:tblStyle w:val="TableGrid"/>
        <w:tblW w:w="10060" w:type="dxa"/>
        <w:tblInd w:w="6" w:type="dxa"/>
        <w:tblCellMar>
          <w:top w:w="147" w:type="dxa"/>
          <w:left w:w="198" w:type="dxa"/>
          <w:bottom w:w="0" w:type="dxa"/>
          <w:right w:w="115" w:type="dxa"/>
        </w:tblCellMar>
        <w:tblLook w:val="04A0" w:firstRow="1" w:lastRow="0" w:firstColumn="1" w:lastColumn="0" w:noHBand="0" w:noVBand="1"/>
      </w:tblPr>
      <w:tblGrid>
        <w:gridCol w:w="10060"/>
      </w:tblGrid>
      <w:tr w:rsidR="00890D69" w14:paraId="64D2A78E" w14:textId="77777777">
        <w:trPr>
          <w:trHeight w:val="1436"/>
        </w:trPr>
        <w:tc>
          <w:tcPr>
            <w:tcW w:w="10060" w:type="dxa"/>
            <w:tcBorders>
              <w:top w:val="single" w:sz="4" w:space="0" w:color="1F4E79"/>
              <w:left w:val="single" w:sz="4" w:space="0" w:color="1F4E79"/>
              <w:bottom w:val="single" w:sz="4" w:space="0" w:color="1F4E79"/>
              <w:right w:val="single" w:sz="4" w:space="0" w:color="1F4E79"/>
            </w:tcBorders>
            <w:shd w:val="clear" w:color="auto" w:fill="FFF3CD"/>
          </w:tcPr>
          <w:p w14:paraId="37CB1D98" w14:textId="77777777" w:rsidR="00890D69"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063B17B2" w14:textId="77777777" w:rsidR="00890D69" w:rsidRDefault="00000000">
            <w:pPr>
              <w:numPr>
                <w:ilvl w:val="0"/>
                <w:numId w:val="1"/>
              </w:numPr>
              <w:spacing w:after="0"/>
              <w:ind w:hanging="113"/>
            </w:pPr>
            <w:r>
              <w:rPr>
                <w:rFonts w:ascii="Arial" w:eastAsia="Arial" w:hAnsi="Arial" w:cs="Arial"/>
                <w:sz w:val="18"/>
              </w:rPr>
              <w:t xml:space="preserve">Answer the following question with proper pseudocode and logical explanation. </w:t>
            </w:r>
          </w:p>
          <w:p w14:paraId="2408B6CC" w14:textId="77777777" w:rsidR="00890D69" w:rsidRDefault="00000000">
            <w:pPr>
              <w:numPr>
                <w:ilvl w:val="0"/>
                <w:numId w:val="1"/>
              </w:numPr>
              <w:spacing w:after="0"/>
              <w:ind w:hanging="113"/>
            </w:pPr>
            <w:r>
              <w:rPr>
                <w:rFonts w:ascii="Arial" w:eastAsia="Arial" w:hAnsi="Arial" w:cs="Arial"/>
                <w:sz w:val="18"/>
              </w:rPr>
              <w:t xml:space="preserve">Clearly specify the algorithmic approach and complexity class wherever applicable. </w:t>
            </w:r>
          </w:p>
          <w:p w14:paraId="7D596D3F" w14:textId="77777777" w:rsidR="00890D69" w:rsidRDefault="00000000">
            <w:pPr>
              <w:numPr>
                <w:ilvl w:val="0"/>
                <w:numId w:val="1"/>
              </w:numPr>
              <w:spacing w:after="0"/>
              <w:ind w:hanging="113"/>
            </w:pPr>
            <w:r>
              <w:rPr>
                <w:rFonts w:ascii="Arial" w:eastAsia="Arial" w:hAnsi="Arial" w:cs="Arial"/>
                <w:sz w:val="18"/>
              </w:rPr>
              <w:t xml:space="preserve">Use proper asymptotic notation (Big-O, Big-Θ, Big-Ω) for complexity analysis. </w:t>
            </w:r>
          </w:p>
          <w:p w14:paraId="6AC1127B" w14:textId="77777777" w:rsidR="00890D69" w:rsidRDefault="00000000">
            <w:pPr>
              <w:numPr>
                <w:ilvl w:val="0"/>
                <w:numId w:val="1"/>
              </w:numPr>
              <w:spacing w:after="0"/>
              <w:ind w:hanging="113"/>
            </w:pPr>
            <w:r>
              <w:rPr>
                <w:rFonts w:ascii="Arial" w:eastAsia="Arial" w:hAnsi="Arial" w:cs="Arial"/>
                <w:sz w:val="18"/>
              </w:rPr>
              <w:t xml:space="preserve">Include state-space representation, recursion steps, and pruning conditions in backtracking problems. </w:t>
            </w:r>
          </w:p>
          <w:p w14:paraId="0BEED79F" w14:textId="77777777" w:rsidR="00890D69" w:rsidRDefault="00000000">
            <w:pPr>
              <w:numPr>
                <w:ilvl w:val="0"/>
                <w:numId w:val="1"/>
              </w:numPr>
              <w:spacing w:after="0"/>
              <w:ind w:hanging="113"/>
            </w:pPr>
            <w:r>
              <w:rPr>
                <w:rFonts w:ascii="Arial" w:eastAsia="Arial" w:hAnsi="Arial" w:cs="Arial"/>
                <w:sz w:val="18"/>
              </w:rPr>
              <w:t xml:space="preserve">Neat presentation and step-by-step justification are mandatory. </w:t>
            </w:r>
          </w:p>
        </w:tc>
      </w:tr>
    </w:tbl>
    <w:p w14:paraId="0072E6A7" w14:textId="77777777" w:rsidR="00890D69"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890D69" w14:paraId="3C0B4E0C" w14:textId="77777777">
        <w:trPr>
          <w:trHeight w:val="353"/>
        </w:trPr>
        <w:tc>
          <w:tcPr>
            <w:tcW w:w="2546" w:type="dxa"/>
            <w:tcBorders>
              <w:top w:val="single" w:sz="36" w:space="0" w:color="1F4E79"/>
              <w:left w:val="single" w:sz="4" w:space="0" w:color="1F4E79"/>
              <w:bottom w:val="single" w:sz="28" w:space="0" w:color="EBF3FB"/>
              <w:right w:val="single" w:sz="4" w:space="0" w:color="1F4E79"/>
            </w:tcBorders>
            <w:shd w:val="clear" w:color="auto" w:fill="1F4E79"/>
          </w:tcPr>
          <w:p w14:paraId="53075601" w14:textId="77777777" w:rsidR="00890D69" w:rsidRDefault="00000000">
            <w:pPr>
              <w:spacing w:after="0"/>
              <w:ind w:right="10"/>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5B7B4D30" w14:textId="77777777" w:rsidR="00890D69"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244D142A" w14:textId="77777777" w:rsidR="00890D69"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890D69" w14:paraId="6BBE76E6" w14:textId="77777777">
        <w:trPr>
          <w:trHeight w:val="635"/>
        </w:trPr>
        <w:tc>
          <w:tcPr>
            <w:tcW w:w="2546" w:type="dxa"/>
            <w:tcBorders>
              <w:top w:val="single" w:sz="28" w:space="0" w:color="EBF3FB"/>
              <w:left w:val="single" w:sz="4" w:space="0" w:color="9DC3E6"/>
              <w:bottom w:val="single" w:sz="4" w:space="0" w:color="9DC3E6"/>
              <w:right w:val="single" w:sz="4" w:space="0" w:color="9DC3E6"/>
            </w:tcBorders>
            <w:shd w:val="clear" w:color="auto" w:fill="EBF3FB"/>
          </w:tcPr>
          <w:p w14:paraId="18BE0471" w14:textId="77777777" w:rsidR="00890D69" w:rsidRDefault="00000000">
            <w:pPr>
              <w:spacing w:after="0"/>
            </w:pPr>
            <w:r>
              <w:rPr>
                <w:rFonts w:ascii="Arial" w:eastAsia="Arial" w:hAnsi="Arial" w:cs="Arial"/>
                <w:b/>
                <w:color w:val="1F4E79"/>
              </w:rPr>
              <w:t>Pseudocode Writing Task</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4CBD33F9" w14:textId="77777777" w:rsidR="00890D69" w:rsidRDefault="00000000">
            <w:pPr>
              <w:spacing w:after="0"/>
              <w:ind w:left="1"/>
            </w:pPr>
            <w:r>
              <w:rPr>
                <w:rFonts w:ascii="Arial" w:eastAsia="Arial" w:hAnsi="Arial" w:cs="Arial"/>
                <w:sz w:val="20"/>
              </w:rPr>
              <w:t xml:space="preserve">Analyze combinatorial problems using backtracking and complexity classes such as P, NP, NP-Hard, and NP-Complete.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117FB7E5" w14:textId="77777777" w:rsidR="00890D69" w:rsidRDefault="00000000">
            <w:pPr>
              <w:spacing w:after="0"/>
              <w:ind w:right="5"/>
              <w:jc w:val="center"/>
            </w:pPr>
            <w:r>
              <w:rPr>
                <w:rFonts w:ascii="Arial" w:eastAsia="Arial" w:hAnsi="Arial" w:cs="Arial"/>
                <w:sz w:val="20"/>
              </w:rPr>
              <w:t xml:space="preserve">Q1  </w:t>
            </w:r>
          </w:p>
        </w:tc>
      </w:tr>
    </w:tbl>
    <w:p w14:paraId="04E443EE" w14:textId="77777777" w:rsidR="00890D69" w:rsidRDefault="00000000">
      <w:pPr>
        <w:spacing w:after="62"/>
      </w:pPr>
      <w:r>
        <w:rPr>
          <w:rFonts w:ascii="Arial" w:eastAsia="Arial" w:hAnsi="Arial" w:cs="Arial"/>
          <w:sz w:val="20"/>
        </w:rPr>
        <w:t xml:space="preserve"> </w:t>
      </w:r>
    </w:p>
    <w:p w14:paraId="440EA401" w14:textId="77777777" w:rsidR="00890D69" w:rsidRDefault="00000000">
      <w:pPr>
        <w:pStyle w:val="Heading2"/>
        <w:spacing w:after="199"/>
        <w:ind w:left="-5"/>
      </w:pPr>
      <w:r>
        <w:t xml:space="preserve">SECTION A – Pseudocode Writing Task </w:t>
      </w:r>
    </w:p>
    <w:p w14:paraId="1623BFE1" w14:textId="2799A484" w:rsidR="00890D69" w:rsidRDefault="00000000" w:rsidP="00D54D07">
      <w:pPr>
        <w:spacing w:after="223"/>
      </w:pPr>
      <w:r>
        <w:rPr>
          <w:rFonts w:ascii="Arial" w:eastAsia="Arial" w:hAnsi="Arial" w:cs="Arial"/>
          <w:sz w:val="20"/>
        </w:rPr>
        <w:t xml:space="preserve"> </w:t>
      </w:r>
    </w:p>
    <w:p w14:paraId="7484EA02" w14:textId="77777777" w:rsidR="00890D69" w:rsidRDefault="00000000">
      <w:pPr>
        <w:pStyle w:val="Heading3"/>
      </w:pPr>
      <w:r>
        <w:t>Code of Conduct</w:t>
      </w:r>
      <w:r>
        <w:rPr>
          <w:b w:val="0"/>
          <w:color w:val="000000"/>
        </w:rPr>
        <w:t xml:space="preserve"> </w:t>
      </w:r>
    </w:p>
    <w:p w14:paraId="2A1255AD" w14:textId="4460C9A9" w:rsidR="00890D69" w:rsidRDefault="00000000">
      <w:pPr>
        <w:pBdr>
          <w:top w:val="single" w:sz="4" w:space="0" w:color="1F4E79"/>
          <w:left w:val="single" w:sz="4" w:space="0" w:color="1F4E79"/>
          <w:bottom w:val="single" w:sz="4" w:space="0" w:color="1F4E79"/>
          <w:right w:val="single" w:sz="4" w:space="0" w:color="1F4E79"/>
        </w:pBdr>
        <w:shd w:val="clear" w:color="auto" w:fill="FFF9E6"/>
        <w:spacing w:after="79" w:line="242" w:lineRule="auto"/>
        <w:ind w:left="204"/>
      </w:pPr>
      <w:r>
        <w:rPr>
          <w:rFonts w:ascii="Arial" w:eastAsia="Arial" w:hAnsi="Arial" w:cs="Arial"/>
          <w:i/>
          <w:sz w:val="20"/>
        </w:rPr>
        <w:t>I _</w:t>
      </w:r>
      <w:r w:rsidR="00E675AA">
        <w:rPr>
          <w:rFonts w:ascii="Arial" w:eastAsia="Arial" w:hAnsi="Arial" w:cs="Arial"/>
          <w:i/>
          <w:sz w:val="20"/>
        </w:rPr>
        <w:t>V SANJANA</w:t>
      </w:r>
      <w:r w:rsidR="00141764">
        <w:rPr>
          <w:rFonts w:ascii="Arial" w:eastAsia="Arial" w:hAnsi="Arial" w:cs="Arial"/>
          <w:i/>
          <w:sz w:val="20"/>
        </w:rPr>
        <w:t>(192571005)</w:t>
      </w:r>
      <w:r>
        <w:rPr>
          <w:rFonts w:ascii="Arial" w:eastAsia="Arial" w:hAnsi="Arial" w:cs="Arial"/>
          <w:i/>
          <w:sz w:val="20"/>
        </w:rPr>
        <w:t>_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1C6D8692" w14:textId="77777777" w:rsidR="00890D69" w:rsidRDefault="00000000">
      <w:pPr>
        <w:pBdr>
          <w:top w:val="single" w:sz="4" w:space="0" w:color="1F4E79"/>
          <w:left w:val="single" w:sz="4" w:space="0" w:color="1F4E79"/>
          <w:bottom w:val="single" w:sz="4" w:space="0" w:color="1F4E79"/>
          <w:right w:val="single" w:sz="4" w:space="0" w:color="1F4E79"/>
        </w:pBdr>
        <w:shd w:val="clear" w:color="auto" w:fill="FFF9E6"/>
        <w:spacing w:after="252"/>
        <w:ind w:left="204"/>
      </w:pPr>
      <w:r>
        <w:rPr>
          <w:rFonts w:ascii="Arial" w:eastAsia="Arial" w:hAnsi="Arial" w:cs="Arial"/>
          <w:sz w:val="20"/>
        </w:rPr>
        <w:t xml:space="preserve">Signature of the Student: _________________________ </w:t>
      </w:r>
    </w:p>
    <w:p w14:paraId="30D055C6" w14:textId="77777777" w:rsidR="00890D69" w:rsidRDefault="00000000">
      <w:pPr>
        <w:spacing w:after="0"/>
      </w:pPr>
      <w:r>
        <w:rPr>
          <w:rFonts w:ascii="Arial" w:eastAsia="Arial" w:hAnsi="Arial" w:cs="Arial"/>
          <w:b/>
          <w:color w:val="1F4E79"/>
        </w:rPr>
        <w:t xml:space="preserve"> </w:t>
      </w:r>
    </w:p>
    <w:p w14:paraId="43775263" w14:textId="77777777" w:rsidR="00890D69" w:rsidRDefault="00000000">
      <w:pPr>
        <w:pStyle w:val="Heading2"/>
        <w:ind w:left="-5"/>
      </w:pPr>
      <w:r>
        <w:t>RUBRICS FOR CALCULATION</w:t>
      </w:r>
      <w:r>
        <w:rPr>
          <w:b w:val="0"/>
          <w:color w:val="000000"/>
          <w:sz w:val="20"/>
        </w:rPr>
        <w:t xml:space="preserve"> </w:t>
      </w:r>
    </w:p>
    <w:p w14:paraId="53A0886A" w14:textId="77777777" w:rsidR="00890D69" w:rsidRDefault="00000000">
      <w:pPr>
        <w:spacing w:after="99"/>
        <w:ind w:left="-29"/>
      </w:pPr>
      <w:r>
        <w:rPr>
          <w:noProof/>
        </w:rPr>
        <mc:AlternateContent>
          <mc:Choice Requires="wpg">
            <w:drawing>
              <wp:inline distT="0" distB="0" distL="0" distR="0" wp14:anchorId="6D143D04" wp14:editId="3C75ACED">
                <wp:extent cx="5769229" cy="6096"/>
                <wp:effectExtent l="0" t="0" r="0" b="0"/>
                <wp:docPr id="10661" name="Group 10661"/>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1083" name="Shape 1108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661" style="width:454.27pt;height:0.47998pt;mso-position-horizontal-relative:char;mso-position-vertical-relative:line" coordsize="57692,60">
                <v:shape id="Shape 11084" style="position:absolute;width:57692;height:91;left:0;top:0;" coordsize="5769229,9144" path="m0,0l5769229,0l5769229,9144l0,9144l0,0">
                  <v:stroke weight="0pt" endcap="flat" joinstyle="miter" miterlimit="10" on="false" color="#000000" opacity="0"/>
                  <v:fill on="true" color="#2e75b6"/>
                </v:shape>
              </v:group>
            </w:pict>
          </mc:Fallback>
        </mc:AlternateContent>
      </w:r>
    </w:p>
    <w:tbl>
      <w:tblPr>
        <w:tblStyle w:val="TableGrid"/>
        <w:tblW w:w="10017" w:type="dxa"/>
        <w:tblInd w:w="6" w:type="dxa"/>
        <w:tblCellMar>
          <w:top w:w="117" w:type="dxa"/>
          <w:left w:w="119" w:type="dxa"/>
          <w:bottom w:w="0" w:type="dxa"/>
          <w:right w:w="38" w:type="dxa"/>
        </w:tblCellMar>
        <w:tblLook w:val="04A0" w:firstRow="1" w:lastRow="0" w:firstColumn="1" w:lastColumn="0" w:noHBand="0" w:noVBand="1"/>
      </w:tblPr>
      <w:tblGrid>
        <w:gridCol w:w="1532"/>
        <w:gridCol w:w="1052"/>
        <w:gridCol w:w="2129"/>
        <w:gridCol w:w="1987"/>
        <w:gridCol w:w="1829"/>
        <w:gridCol w:w="1488"/>
      </w:tblGrid>
      <w:tr w:rsidR="00890D69" w14:paraId="4181CBE6" w14:textId="77777777" w:rsidTr="00D54D07">
        <w:trPr>
          <w:trHeight w:val="869"/>
        </w:trPr>
        <w:tc>
          <w:tcPr>
            <w:tcW w:w="1532"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509E2C4A" w14:textId="0C00A9E3" w:rsidR="00890D69" w:rsidRDefault="00000000">
            <w:pPr>
              <w:spacing w:after="0"/>
              <w:ind w:right="81"/>
              <w:jc w:val="center"/>
            </w:pPr>
            <w:r>
              <w:rPr>
                <w:rFonts w:ascii="Arial" w:eastAsia="Arial" w:hAnsi="Arial" w:cs="Arial"/>
                <w:b/>
                <w:color w:val="FFFFFF"/>
                <w:sz w:val="24"/>
              </w:rPr>
              <w:lastRenderedPageBreak/>
              <w:t>Criteria</w:t>
            </w:r>
            <w:r>
              <w:rPr>
                <w:rFonts w:ascii="Arial" w:eastAsia="Arial" w:hAnsi="Arial" w:cs="Arial"/>
                <w:color w:val="FFFFFF"/>
                <w:sz w:val="20"/>
              </w:rPr>
              <w:t xml:space="preserve"> </w:t>
            </w:r>
          </w:p>
        </w:tc>
        <w:tc>
          <w:tcPr>
            <w:tcW w:w="1052"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5F15EE4B" w14:textId="77777777" w:rsidR="00890D69" w:rsidRDefault="00000000">
            <w:pPr>
              <w:spacing w:after="0"/>
              <w:jc w:val="center"/>
            </w:pPr>
            <w:r>
              <w:rPr>
                <w:rFonts w:ascii="Arial" w:eastAsia="Arial" w:hAnsi="Arial" w:cs="Arial"/>
                <w:b/>
                <w:color w:val="FFFFFF"/>
                <w:sz w:val="24"/>
              </w:rPr>
              <w:t>Weight age</w:t>
            </w:r>
            <w:r>
              <w:rPr>
                <w:rFonts w:ascii="Arial" w:eastAsia="Arial" w:hAnsi="Arial" w:cs="Arial"/>
                <w:color w:val="FFFFFF"/>
                <w:sz w:val="20"/>
              </w:rPr>
              <w:t xml:space="preserve"> </w:t>
            </w:r>
          </w:p>
        </w:tc>
        <w:tc>
          <w:tcPr>
            <w:tcW w:w="2129"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6763A429" w14:textId="77777777" w:rsidR="00890D69" w:rsidRDefault="00000000">
            <w:pPr>
              <w:spacing w:after="0"/>
              <w:ind w:right="81"/>
              <w:jc w:val="center"/>
            </w:pPr>
            <w:r>
              <w:rPr>
                <w:rFonts w:ascii="Arial" w:eastAsia="Arial" w:hAnsi="Arial" w:cs="Arial"/>
                <w:b/>
                <w:color w:val="FFFFFF"/>
                <w:sz w:val="24"/>
              </w:rPr>
              <w:t xml:space="preserve">Level 4 – </w:t>
            </w:r>
          </w:p>
          <w:p w14:paraId="749DAED4" w14:textId="77777777" w:rsidR="00890D69" w:rsidRDefault="00000000">
            <w:pPr>
              <w:spacing w:after="0"/>
              <w:ind w:right="80"/>
              <w:jc w:val="center"/>
            </w:pPr>
            <w:r>
              <w:rPr>
                <w:rFonts w:ascii="Arial" w:eastAsia="Arial" w:hAnsi="Arial" w:cs="Arial"/>
                <w:b/>
                <w:color w:val="FFFFFF"/>
                <w:sz w:val="24"/>
              </w:rPr>
              <w:t>Exemplary</w:t>
            </w:r>
            <w:r>
              <w:rPr>
                <w:rFonts w:ascii="Arial" w:eastAsia="Arial" w:hAnsi="Arial" w:cs="Arial"/>
                <w:color w:val="FFFFFF"/>
                <w:sz w:val="20"/>
              </w:rPr>
              <w:t xml:space="preserve"> </w:t>
            </w:r>
          </w:p>
        </w:tc>
        <w:tc>
          <w:tcPr>
            <w:tcW w:w="1987"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6048F778" w14:textId="77777777" w:rsidR="00890D69" w:rsidRDefault="00000000">
            <w:pPr>
              <w:spacing w:after="0"/>
              <w:ind w:right="81"/>
              <w:jc w:val="center"/>
            </w:pPr>
            <w:r>
              <w:rPr>
                <w:rFonts w:ascii="Arial" w:eastAsia="Arial" w:hAnsi="Arial" w:cs="Arial"/>
                <w:b/>
                <w:color w:val="FFFFFF"/>
                <w:sz w:val="24"/>
              </w:rPr>
              <w:t xml:space="preserve">Level 3 – </w:t>
            </w:r>
          </w:p>
          <w:p w14:paraId="6A4AAB8E" w14:textId="77777777" w:rsidR="00890D69" w:rsidRDefault="00000000">
            <w:pPr>
              <w:spacing w:after="0"/>
              <w:ind w:right="80"/>
              <w:jc w:val="center"/>
            </w:pPr>
            <w:r>
              <w:rPr>
                <w:rFonts w:ascii="Arial" w:eastAsia="Arial" w:hAnsi="Arial" w:cs="Arial"/>
                <w:b/>
                <w:color w:val="FFFFFF"/>
                <w:sz w:val="24"/>
              </w:rPr>
              <w:t>Proficient</w:t>
            </w:r>
            <w:r>
              <w:rPr>
                <w:rFonts w:ascii="Arial" w:eastAsia="Arial" w:hAnsi="Arial" w:cs="Arial"/>
                <w:color w:val="FFFFFF"/>
                <w:sz w:val="20"/>
              </w:rPr>
              <w:t xml:space="preserve"> </w:t>
            </w:r>
          </w:p>
        </w:tc>
        <w:tc>
          <w:tcPr>
            <w:tcW w:w="1829"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4DA4552E" w14:textId="77777777" w:rsidR="00890D69" w:rsidRDefault="00000000">
            <w:pPr>
              <w:spacing w:after="0"/>
              <w:ind w:right="79"/>
              <w:jc w:val="center"/>
            </w:pPr>
            <w:r>
              <w:rPr>
                <w:rFonts w:ascii="Arial" w:eastAsia="Arial" w:hAnsi="Arial" w:cs="Arial"/>
                <w:b/>
                <w:color w:val="FFFFFF"/>
                <w:sz w:val="24"/>
              </w:rPr>
              <w:t xml:space="preserve">Level 2 – </w:t>
            </w:r>
          </w:p>
          <w:p w14:paraId="3464A372" w14:textId="77777777" w:rsidR="00890D69" w:rsidRDefault="00000000">
            <w:pPr>
              <w:spacing w:after="0"/>
              <w:ind w:right="79"/>
              <w:jc w:val="center"/>
            </w:pPr>
            <w:r>
              <w:rPr>
                <w:rFonts w:ascii="Arial" w:eastAsia="Arial" w:hAnsi="Arial" w:cs="Arial"/>
                <w:b/>
                <w:color w:val="FFFFFF"/>
                <w:sz w:val="24"/>
              </w:rPr>
              <w:t>Developing</w:t>
            </w:r>
            <w:r>
              <w:rPr>
                <w:rFonts w:ascii="Arial" w:eastAsia="Arial" w:hAnsi="Arial" w:cs="Arial"/>
                <w:color w:val="FFFFFF"/>
                <w:sz w:val="20"/>
              </w:rPr>
              <w:t xml:space="preserve"> </w:t>
            </w:r>
          </w:p>
        </w:tc>
        <w:tc>
          <w:tcPr>
            <w:tcW w:w="1488" w:type="dxa"/>
            <w:tcBorders>
              <w:top w:val="single" w:sz="36" w:space="0" w:color="1F4E79"/>
              <w:left w:val="single" w:sz="4" w:space="0" w:color="1F4E79"/>
              <w:bottom w:val="single" w:sz="28" w:space="0" w:color="FFF0F0"/>
              <w:right w:val="single" w:sz="4" w:space="0" w:color="1F4E79"/>
            </w:tcBorders>
            <w:shd w:val="clear" w:color="auto" w:fill="1F4E79"/>
            <w:vAlign w:val="center"/>
          </w:tcPr>
          <w:p w14:paraId="13DF2F2C" w14:textId="77777777" w:rsidR="00890D69" w:rsidRDefault="00000000">
            <w:pPr>
              <w:spacing w:after="0"/>
              <w:ind w:right="80"/>
              <w:jc w:val="center"/>
            </w:pPr>
            <w:r>
              <w:rPr>
                <w:rFonts w:ascii="Arial" w:eastAsia="Arial" w:hAnsi="Arial" w:cs="Arial"/>
                <w:b/>
                <w:color w:val="FFFFFF"/>
                <w:sz w:val="24"/>
              </w:rPr>
              <w:t xml:space="preserve">Level 1 – </w:t>
            </w:r>
          </w:p>
          <w:p w14:paraId="74216DE4" w14:textId="77777777" w:rsidR="00890D69" w:rsidRDefault="00000000">
            <w:pPr>
              <w:spacing w:after="0"/>
              <w:ind w:left="49"/>
            </w:pPr>
            <w:r>
              <w:rPr>
                <w:rFonts w:ascii="Arial" w:eastAsia="Arial" w:hAnsi="Arial" w:cs="Arial"/>
                <w:b/>
                <w:color w:val="FFFFFF"/>
                <w:sz w:val="24"/>
              </w:rPr>
              <w:t>Beginning</w:t>
            </w:r>
            <w:r>
              <w:rPr>
                <w:rFonts w:ascii="Arial" w:eastAsia="Arial" w:hAnsi="Arial" w:cs="Arial"/>
                <w:color w:val="FFFFFF"/>
                <w:sz w:val="20"/>
              </w:rPr>
              <w:t xml:space="preserve"> </w:t>
            </w:r>
          </w:p>
        </w:tc>
      </w:tr>
      <w:tr w:rsidR="00890D69" w14:paraId="3AF00E3A" w14:textId="77777777" w:rsidTr="00D54D07">
        <w:trPr>
          <w:trHeight w:val="758"/>
        </w:trPr>
        <w:tc>
          <w:tcPr>
            <w:tcW w:w="1532"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2B780B00" w14:textId="0829F4ED" w:rsidR="00890D69" w:rsidRDefault="00000000">
            <w:pPr>
              <w:spacing w:after="0"/>
            </w:pPr>
            <w:r>
              <w:rPr>
                <w:rFonts w:ascii="Arial" w:eastAsia="Arial" w:hAnsi="Arial" w:cs="Arial"/>
                <w:sz w:val="20"/>
              </w:rPr>
              <w:t xml:space="preserve">Problem </w:t>
            </w:r>
          </w:p>
          <w:p w14:paraId="374ACDAD" w14:textId="55783FAC" w:rsidR="00890D69" w:rsidRDefault="00000000">
            <w:pPr>
              <w:spacing w:after="0"/>
            </w:pPr>
            <w:r>
              <w:rPr>
                <w:rFonts w:ascii="Arial" w:eastAsia="Arial" w:hAnsi="Arial" w:cs="Arial"/>
                <w:sz w:val="20"/>
              </w:rPr>
              <w:t xml:space="preserve">Understanding </w:t>
            </w:r>
          </w:p>
        </w:tc>
        <w:tc>
          <w:tcPr>
            <w:tcW w:w="1052"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4BC1350C" w14:textId="77777777" w:rsidR="00890D69" w:rsidRDefault="00000000">
            <w:pPr>
              <w:spacing w:after="0"/>
              <w:ind w:right="84"/>
              <w:jc w:val="center"/>
            </w:pPr>
            <w:r>
              <w:rPr>
                <w:rFonts w:ascii="Arial" w:eastAsia="Arial" w:hAnsi="Arial" w:cs="Arial"/>
                <w:sz w:val="20"/>
              </w:rPr>
              <w:t xml:space="preserve">20% </w:t>
            </w:r>
          </w:p>
        </w:tc>
        <w:tc>
          <w:tcPr>
            <w:tcW w:w="2129" w:type="dxa"/>
            <w:tcBorders>
              <w:top w:val="double" w:sz="18" w:space="0" w:color="1F4E79"/>
              <w:left w:val="single" w:sz="4" w:space="0" w:color="9DC3E6"/>
              <w:bottom w:val="single" w:sz="4" w:space="0" w:color="9DC3E6"/>
              <w:right w:val="single" w:sz="4" w:space="0" w:color="9DC3E6"/>
            </w:tcBorders>
            <w:shd w:val="clear" w:color="auto" w:fill="F0FFF4"/>
          </w:tcPr>
          <w:p w14:paraId="4E1CE6F9" w14:textId="77777777" w:rsidR="00890D69" w:rsidRDefault="00000000">
            <w:pPr>
              <w:spacing w:after="0"/>
              <w:ind w:left="1"/>
            </w:pPr>
            <w:r>
              <w:rPr>
                <w:rFonts w:ascii="Arial" w:eastAsia="Arial" w:hAnsi="Arial" w:cs="Arial"/>
                <w:sz w:val="20"/>
              </w:rPr>
              <w:t xml:space="preserve">Identifies all inputs, outputs, constraints accurately  </w:t>
            </w:r>
          </w:p>
        </w:tc>
        <w:tc>
          <w:tcPr>
            <w:tcW w:w="1987"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45D5C196" w14:textId="77777777" w:rsidR="00890D69" w:rsidRDefault="00000000">
            <w:pPr>
              <w:spacing w:after="0"/>
              <w:ind w:left="2"/>
            </w:pPr>
            <w:r>
              <w:rPr>
                <w:rFonts w:ascii="Arial" w:eastAsia="Arial" w:hAnsi="Arial" w:cs="Arial"/>
                <w:sz w:val="20"/>
              </w:rPr>
              <w:t xml:space="preserve">Minor missing elements </w:t>
            </w:r>
          </w:p>
        </w:tc>
        <w:tc>
          <w:tcPr>
            <w:tcW w:w="1829"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34707D3F" w14:textId="77777777" w:rsidR="00890D69" w:rsidRDefault="00000000">
            <w:pPr>
              <w:spacing w:after="0"/>
              <w:ind w:left="1"/>
            </w:pPr>
            <w:r>
              <w:rPr>
                <w:rFonts w:ascii="Arial" w:eastAsia="Arial" w:hAnsi="Arial" w:cs="Arial"/>
                <w:sz w:val="20"/>
              </w:rPr>
              <w:t xml:space="preserve">Partial understanding </w:t>
            </w:r>
          </w:p>
        </w:tc>
        <w:tc>
          <w:tcPr>
            <w:tcW w:w="1488" w:type="dxa"/>
            <w:tcBorders>
              <w:top w:val="single" w:sz="28" w:space="0" w:color="FFF0F0"/>
              <w:left w:val="single" w:sz="4" w:space="0" w:color="9DC3E6"/>
              <w:bottom w:val="double" w:sz="28" w:space="0" w:color="FFF0F0"/>
              <w:right w:val="single" w:sz="4" w:space="0" w:color="9DC3E6"/>
            </w:tcBorders>
            <w:shd w:val="clear" w:color="auto" w:fill="FFF0F0"/>
            <w:vAlign w:val="center"/>
          </w:tcPr>
          <w:p w14:paraId="5A81A6FD" w14:textId="77777777" w:rsidR="00890D69" w:rsidRDefault="00000000">
            <w:pPr>
              <w:spacing w:after="0"/>
              <w:ind w:left="1"/>
            </w:pPr>
            <w:r>
              <w:rPr>
                <w:rFonts w:ascii="Arial" w:eastAsia="Arial" w:hAnsi="Arial" w:cs="Arial"/>
                <w:sz w:val="20"/>
              </w:rPr>
              <w:t xml:space="preserve">Incorrect interpretation </w:t>
            </w:r>
          </w:p>
        </w:tc>
      </w:tr>
      <w:tr w:rsidR="00890D69" w14:paraId="1D3B22C6" w14:textId="77777777" w:rsidTr="00D54D07">
        <w:trPr>
          <w:trHeight w:val="753"/>
        </w:trPr>
        <w:tc>
          <w:tcPr>
            <w:tcW w:w="153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65EAA81" w14:textId="157312EE" w:rsidR="00890D69" w:rsidRDefault="00000000">
            <w:pPr>
              <w:spacing w:after="0"/>
            </w:pPr>
            <w:r>
              <w:rPr>
                <w:rFonts w:ascii="Arial" w:eastAsia="Arial" w:hAnsi="Arial" w:cs="Arial"/>
                <w:sz w:val="20"/>
              </w:rPr>
              <w:t xml:space="preserve">Algorithm Design </w:t>
            </w:r>
          </w:p>
        </w:tc>
        <w:tc>
          <w:tcPr>
            <w:tcW w:w="1052"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8BFCBC4" w14:textId="77777777" w:rsidR="00890D69" w:rsidRDefault="00000000">
            <w:pPr>
              <w:spacing w:after="0"/>
              <w:ind w:right="84"/>
              <w:jc w:val="center"/>
            </w:pPr>
            <w:r>
              <w:rPr>
                <w:rFonts w:ascii="Arial" w:eastAsia="Arial" w:hAnsi="Arial" w:cs="Arial"/>
                <w:sz w:val="20"/>
              </w:rPr>
              <w:t xml:space="preserve">30% </w:t>
            </w:r>
          </w:p>
        </w:tc>
        <w:tc>
          <w:tcPr>
            <w:tcW w:w="2129" w:type="dxa"/>
            <w:tcBorders>
              <w:top w:val="single" w:sz="4" w:space="0" w:color="9DC3E6"/>
              <w:left w:val="single" w:sz="4" w:space="0" w:color="9DC3E6"/>
              <w:bottom w:val="single" w:sz="4" w:space="0" w:color="9DC3E6"/>
              <w:right w:val="single" w:sz="4" w:space="0" w:color="9DC3E6"/>
            </w:tcBorders>
            <w:shd w:val="clear" w:color="auto" w:fill="F0FFF4"/>
          </w:tcPr>
          <w:p w14:paraId="10F8DAD3" w14:textId="77777777" w:rsidR="00890D69" w:rsidRDefault="00000000">
            <w:pPr>
              <w:spacing w:after="0"/>
              <w:ind w:left="1"/>
            </w:pPr>
            <w:r>
              <w:rPr>
                <w:rFonts w:ascii="Arial" w:eastAsia="Arial" w:hAnsi="Arial" w:cs="Arial"/>
                <w:sz w:val="20"/>
              </w:rPr>
              <w:t xml:space="preserve">Complete, correct, and logically sound solution  </w:t>
            </w:r>
          </w:p>
        </w:tc>
        <w:tc>
          <w:tcPr>
            <w:tcW w:w="1987"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5EF821B" w14:textId="77777777" w:rsidR="00890D69" w:rsidRDefault="00000000">
            <w:pPr>
              <w:spacing w:after="0"/>
              <w:ind w:left="2"/>
            </w:pPr>
            <w:r>
              <w:rPr>
                <w:rFonts w:ascii="Arial" w:eastAsia="Arial" w:hAnsi="Arial" w:cs="Arial"/>
                <w:sz w:val="20"/>
              </w:rPr>
              <w:t xml:space="preserve">Minor logical gaps </w:t>
            </w:r>
          </w:p>
        </w:tc>
        <w:tc>
          <w:tcPr>
            <w:tcW w:w="182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05F1B27" w14:textId="77777777" w:rsidR="00890D69" w:rsidRDefault="00000000">
            <w:pPr>
              <w:spacing w:after="0"/>
              <w:ind w:left="1"/>
            </w:pPr>
            <w:r>
              <w:rPr>
                <w:rFonts w:ascii="Arial" w:eastAsia="Arial" w:hAnsi="Arial" w:cs="Arial"/>
                <w:sz w:val="20"/>
              </w:rPr>
              <w:t xml:space="preserve">Partially correct logic </w:t>
            </w:r>
          </w:p>
        </w:tc>
        <w:tc>
          <w:tcPr>
            <w:tcW w:w="1488"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1BA17CBD" w14:textId="77777777" w:rsidR="00890D69" w:rsidRDefault="00000000">
            <w:pPr>
              <w:spacing w:after="0"/>
              <w:ind w:left="1"/>
            </w:pPr>
            <w:r>
              <w:rPr>
                <w:rFonts w:ascii="Arial" w:eastAsia="Arial" w:hAnsi="Arial" w:cs="Arial"/>
                <w:sz w:val="20"/>
              </w:rPr>
              <w:t xml:space="preserve">Incorrect approach </w:t>
            </w:r>
          </w:p>
        </w:tc>
      </w:tr>
      <w:tr w:rsidR="00890D69" w14:paraId="38CE9757" w14:textId="77777777" w:rsidTr="00D54D07">
        <w:trPr>
          <w:trHeight w:val="959"/>
        </w:trPr>
        <w:tc>
          <w:tcPr>
            <w:tcW w:w="153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0B1BDAE" w14:textId="78A7EADC" w:rsidR="00890D69" w:rsidRDefault="00000000">
            <w:pPr>
              <w:spacing w:after="0"/>
            </w:pPr>
            <w:r>
              <w:rPr>
                <w:rFonts w:ascii="Arial" w:eastAsia="Arial" w:hAnsi="Arial" w:cs="Arial"/>
                <w:sz w:val="20"/>
              </w:rPr>
              <w:t xml:space="preserve">Use of Control Structures </w:t>
            </w:r>
          </w:p>
        </w:tc>
        <w:tc>
          <w:tcPr>
            <w:tcW w:w="105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DC67515" w14:textId="77777777" w:rsidR="00890D69" w:rsidRDefault="00000000">
            <w:pPr>
              <w:spacing w:after="0"/>
              <w:ind w:right="84"/>
              <w:jc w:val="center"/>
            </w:pPr>
            <w:r>
              <w:rPr>
                <w:rFonts w:ascii="Arial" w:eastAsia="Arial" w:hAnsi="Arial" w:cs="Arial"/>
                <w:sz w:val="20"/>
              </w:rPr>
              <w:t xml:space="preserve">20% </w:t>
            </w:r>
          </w:p>
        </w:tc>
        <w:tc>
          <w:tcPr>
            <w:tcW w:w="2129" w:type="dxa"/>
            <w:tcBorders>
              <w:top w:val="single" w:sz="4" w:space="0" w:color="9DC3E6"/>
              <w:left w:val="single" w:sz="4" w:space="0" w:color="9DC3E6"/>
              <w:bottom w:val="single" w:sz="4" w:space="0" w:color="9DC3E6"/>
              <w:right w:val="single" w:sz="4" w:space="0" w:color="9DC3E6"/>
            </w:tcBorders>
            <w:shd w:val="clear" w:color="auto" w:fill="F0FFF4"/>
          </w:tcPr>
          <w:p w14:paraId="01867B4E" w14:textId="77777777" w:rsidR="00890D69" w:rsidRDefault="00000000">
            <w:pPr>
              <w:spacing w:after="0"/>
              <w:ind w:left="1"/>
            </w:pPr>
            <w:r>
              <w:rPr>
                <w:rFonts w:ascii="Arial" w:eastAsia="Arial" w:hAnsi="Arial" w:cs="Arial"/>
                <w:sz w:val="20"/>
              </w:rPr>
              <w:t xml:space="preserve">Efficient and appropriate use of loops, conditions, functions/modules  </w:t>
            </w:r>
          </w:p>
        </w:tc>
        <w:tc>
          <w:tcPr>
            <w:tcW w:w="1987"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501A8" w14:textId="77777777" w:rsidR="00890D69" w:rsidRDefault="00000000">
            <w:pPr>
              <w:spacing w:after="0"/>
              <w:ind w:left="2"/>
            </w:pPr>
            <w:r>
              <w:rPr>
                <w:rFonts w:ascii="Arial" w:eastAsia="Arial" w:hAnsi="Arial" w:cs="Arial"/>
                <w:sz w:val="20"/>
              </w:rPr>
              <w:t xml:space="preserve">Minor inefficiencies </w:t>
            </w:r>
          </w:p>
        </w:tc>
        <w:tc>
          <w:tcPr>
            <w:tcW w:w="182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F8D44DA" w14:textId="77777777" w:rsidR="00890D69" w:rsidRDefault="00000000">
            <w:pPr>
              <w:spacing w:after="0"/>
              <w:ind w:left="1"/>
            </w:pPr>
            <w:r>
              <w:rPr>
                <w:rFonts w:ascii="Arial" w:eastAsia="Arial" w:hAnsi="Arial" w:cs="Arial"/>
                <w:sz w:val="20"/>
              </w:rPr>
              <w:t xml:space="preserve">Limited or basic usage </w:t>
            </w:r>
          </w:p>
        </w:tc>
        <w:tc>
          <w:tcPr>
            <w:tcW w:w="1488"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799734B9" w14:textId="77777777" w:rsidR="00890D69" w:rsidRDefault="00000000">
            <w:pPr>
              <w:spacing w:after="0"/>
              <w:ind w:left="1"/>
            </w:pPr>
            <w:r>
              <w:rPr>
                <w:rFonts w:ascii="Arial" w:eastAsia="Arial" w:hAnsi="Arial" w:cs="Arial"/>
                <w:sz w:val="20"/>
              </w:rPr>
              <w:t xml:space="preserve">Incorrect or missing constructs </w:t>
            </w:r>
          </w:p>
        </w:tc>
      </w:tr>
      <w:tr w:rsidR="00890D69" w14:paraId="4E0DBF6C" w14:textId="77777777" w:rsidTr="00D54D07">
        <w:trPr>
          <w:trHeight w:val="753"/>
        </w:trPr>
        <w:tc>
          <w:tcPr>
            <w:tcW w:w="153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6890C171" w14:textId="1C07FB34" w:rsidR="00890D69" w:rsidRDefault="00000000">
            <w:pPr>
              <w:spacing w:after="0"/>
            </w:pPr>
            <w:r>
              <w:rPr>
                <w:rFonts w:ascii="Arial" w:eastAsia="Arial" w:hAnsi="Arial" w:cs="Arial"/>
                <w:sz w:val="20"/>
              </w:rPr>
              <w:t xml:space="preserve">Pseudocode </w:t>
            </w:r>
          </w:p>
          <w:p w14:paraId="1459E7EA" w14:textId="27E0832D" w:rsidR="00890D69" w:rsidRDefault="00000000">
            <w:pPr>
              <w:spacing w:after="0"/>
            </w:pPr>
            <w:r>
              <w:rPr>
                <w:rFonts w:ascii="Arial" w:eastAsia="Arial" w:hAnsi="Arial" w:cs="Arial"/>
                <w:sz w:val="20"/>
              </w:rPr>
              <w:t xml:space="preserve">Structure </w:t>
            </w:r>
          </w:p>
        </w:tc>
        <w:tc>
          <w:tcPr>
            <w:tcW w:w="1052"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5822CA02" w14:textId="77777777" w:rsidR="00890D69" w:rsidRDefault="00000000">
            <w:pPr>
              <w:spacing w:after="0"/>
              <w:ind w:right="84"/>
              <w:jc w:val="center"/>
            </w:pPr>
            <w:r>
              <w:rPr>
                <w:rFonts w:ascii="Arial" w:eastAsia="Arial" w:hAnsi="Arial" w:cs="Arial"/>
                <w:sz w:val="20"/>
              </w:rPr>
              <w:t xml:space="preserve">10% </w:t>
            </w:r>
          </w:p>
        </w:tc>
        <w:tc>
          <w:tcPr>
            <w:tcW w:w="2129" w:type="dxa"/>
            <w:tcBorders>
              <w:top w:val="single" w:sz="4" w:space="0" w:color="9DC3E6"/>
              <w:left w:val="single" w:sz="4" w:space="0" w:color="9DC3E6"/>
              <w:bottom w:val="single" w:sz="4" w:space="0" w:color="9DC3E6"/>
              <w:right w:val="single" w:sz="4" w:space="0" w:color="9DC3E6"/>
            </w:tcBorders>
            <w:shd w:val="clear" w:color="auto" w:fill="F0FFF4"/>
          </w:tcPr>
          <w:p w14:paraId="49AC8BF0" w14:textId="77777777" w:rsidR="00890D69" w:rsidRDefault="00000000">
            <w:pPr>
              <w:spacing w:after="0"/>
              <w:ind w:left="1" w:right="61"/>
            </w:pPr>
            <w:r>
              <w:rPr>
                <w:rFonts w:ascii="Arial" w:eastAsia="Arial" w:hAnsi="Arial" w:cs="Arial"/>
                <w:sz w:val="20"/>
              </w:rPr>
              <w:t xml:space="preserve">Well-structured, clear, consistent format, easy to follow  </w:t>
            </w:r>
          </w:p>
        </w:tc>
        <w:tc>
          <w:tcPr>
            <w:tcW w:w="1987"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B814E86" w14:textId="77777777" w:rsidR="00890D69" w:rsidRDefault="00000000">
            <w:pPr>
              <w:spacing w:after="0"/>
              <w:ind w:left="2"/>
            </w:pPr>
            <w:r>
              <w:rPr>
                <w:rFonts w:ascii="Arial" w:eastAsia="Arial" w:hAnsi="Arial" w:cs="Arial"/>
                <w:sz w:val="20"/>
              </w:rPr>
              <w:t xml:space="preserve">Mostly clear with minor issues </w:t>
            </w:r>
          </w:p>
        </w:tc>
        <w:tc>
          <w:tcPr>
            <w:tcW w:w="182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2AAE70CE" w14:textId="77777777" w:rsidR="00890D69" w:rsidRDefault="00000000">
            <w:pPr>
              <w:spacing w:after="0"/>
              <w:ind w:left="1" w:right="47"/>
            </w:pPr>
            <w:r>
              <w:rPr>
                <w:rFonts w:ascii="Arial" w:eastAsia="Arial" w:hAnsi="Arial" w:cs="Arial"/>
                <w:sz w:val="20"/>
              </w:rPr>
              <w:t xml:space="preserve">Difficult to follow in parts </w:t>
            </w:r>
          </w:p>
        </w:tc>
        <w:tc>
          <w:tcPr>
            <w:tcW w:w="1488" w:type="dxa"/>
            <w:tcBorders>
              <w:top w:val="double" w:sz="28" w:space="0" w:color="FFF0F0"/>
              <w:left w:val="single" w:sz="4" w:space="0" w:color="9DC3E6"/>
              <w:bottom w:val="double" w:sz="28" w:space="0" w:color="FFF0F0"/>
              <w:right w:val="single" w:sz="4" w:space="0" w:color="9DC3E6"/>
            </w:tcBorders>
            <w:shd w:val="clear" w:color="auto" w:fill="FFF0F0"/>
          </w:tcPr>
          <w:p w14:paraId="012A47B6" w14:textId="77777777" w:rsidR="00890D69" w:rsidRDefault="00000000">
            <w:pPr>
              <w:spacing w:after="0"/>
              <w:ind w:left="1" w:right="77"/>
            </w:pPr>
            <w:r>
              <w:rPr>
                <w:rFonts w:ascii="Arial" w:eastAsia="Arial" w:hAnsi="Arial" w:cs="Arial"/>
                <w:sz w:val="20"/>
              </w:rPr>
              <w:t xml:space="preserve">Poorly structured and unclear </w:t>
            </w:r>
          </w:p>
        </w:tc>
      </w:tr>
      <w:tr w:rsidR="00890D69" w14:paraId="2005E2F0" w14:textId="77777777" w:rsidTr="00D54D07">
        <w:trPr>
          <w:trHeight w:val="731"/>
        </w:trPr>
        <w:tc>
          <w:tcPr>
            <w:tcW w:w="153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07575D2" w14:textId="67F0771A" w:rsidR="00890D69" w:rsidRDefault="00000000">
            <w:pPr>
              <w:spacing w:after="0"/>
            </w:pPr>
            <w:r>
              <w:rPr>
                <w:rFonts w:ascii="Arial" w:eastAsia="Arial" w:hAnsi="Arial" w:cs="Arial"/>
                <w:sz w:val="20"/>
              </w:rPr>
              <w:t>Completen</w:t>
            </w:r>
            <w:r w:rsidR="00B14C66">
              <w:rPr>
                <w:noProof/>
              </w:rPr>
              <w:t xml:space="preserve"> </w:t>
            </w:r>
            <w:r>
              <w:rPr>
                <w:rFonts w:ascii="Arial" w:eastAsia="Arial" w:hAnsi="Arial" w:cs="Arial"/>
                <w:sz w:val="20"/>
              </w:rPr>
              <w:t xml:space="preserve">ess </w:t>
            </w:r>
          </w:p>
        </w:tc>
        <w:tc>
          <w:tcPr>
            <w:tcW w:w="105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535A13A" w14:textId="77777777" w:rsidR="00890D69" w:rsidRDefault="00000000">
            <w:pPr>
              <w:spacing w:after="0"/>
              <w:ind w:right="84"/>
              <w:jc w:val="center"/>
            </w:pPr>
            <w:r>
              <w:rPr>
                <w:rFonts w:ascii="Arial" w:eastAsia="Arial" w:hAnsi="Arial" w:cs="Arial"/>
                <w:sz w:val="20"/>
              </w:rPr>
              <w:t xml:space="preserve">20% </w:t>
            </w:r>
          </w:p>
        </w:tc>
        <w:tc>
          <w:tcPr>
            <w:tcW w:w="212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57700CA" w14:textId="77777777" w:rsidR="00890D69" w:rsidRDefault="00000000">
            <w:pPr>
              <w:spacing w:after="0"/>
              <w:ind w:left="1"/>
            </w:pPr>
            <w:r>
              <w:rPr>
                <w:rFonts w:ascii="Arial" w:eastAsia="Arial" w:hAnsi="Arial" w:cs="Arial"/>
                <w:sz w:val="20"/>
              </w:rPr>
              <w:t xml:space="preserve">Handles all cases; optimized approach  </w:t>
            </w:r>
          </w:p>
        </w:tc>
        <w:tc>
          <w:tcPr>
            <w:tcW w:w="1987" w:type="dxa"/>
            <w:tcBorders>
              <w:top w:val="single" w:sz="4" w:space="0" w:color="9DC3E6"/>
              <w:left w:val="single" w:sz="4" w:space="0" w:color="9DC3E6"/>
              <w:bottom w:val="single" w:sz="4" w:space="0" w:color="9DC3E6"/>
              <w:right w:val="single" w:sz="4" w:space="0" w:color="9DC3E6"/>
            </w:tcBorders>
            <w:shd w:val="clear" w:color="auto" w:fill="FFFBEB"/>
          </w:tcPr>
          <w:p w14:paraId="21663F1B" w14:textId="77777777" w:rsidR="00890D69" w:rsidRDefault="00000000">
            <w:pPr>
              <w:spacing w:after="0"/>
              <w:ind w:left="2" w:right="4"/>
            </w:pPr>
            <w:r>
              <w:rPr>
                <w:rFonts w:ascii="Arial" w:eastAsia="Arial" w:hAnsi="Arial" w:cs="Arial"/>
                <w:sz w:val="20"/>
              </w:rPr>
              <w:t xml:space="preserve">Handles most cases; reasonable efficiency </w:t>
            </w:r>
          </w:p>
        </w:tc>
        <w:tc>
          <w:tcPr>
            <w:tcW w:w="182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6A8FB863" w14:textId="77777777" w:rsidR="00890D69" w:rsidRDefault="00000000">
            <w:pPr>
              <w:spacing w:after="0"/>
              <w:ind w:left="1"/>
            </w:pPr>
            <w:r>
              <w:rPr>
                <w:rFonts w:ascii="Arial" w:eastAsia="Arial" w:hAnsi="Arial" w:cs="Arial"/>
                <w:sz w:val="20"/>
              </w:rPr>
              <w:t xml:space="preserve">Handles basic cases only </w:t>
            </w:r>
          </w:p>
        </w:tc>
        <w:tc>
          <w:tcPr>
            <w:tcW w:w="1488" w:type="dxa"/>
            <w:tcBorders>
              <w:top w:val="double" w:sz="28" w:space="0" w:color="FFF0F0"/>
              <w:left w:val="single" w:sz="4" w:space="0" w:color="9DC3E6"/>
              <w:bottom w:val="single" w:sz="4" w:space="0" w:color="9DC3E6"/>
              <w:right w:val="single" w:sz="4" w:space="0" w:color="9DC3E6"/>
            </w:tcBorders>
            <w:shd w:val="clear" w:color="auto" w:fill="FFF0F0"/>
            <w:vAlign w:val="center"/>
          </w:tcPr>
          <w:p w14:paraId="26A1960B" w14:textId="77777777" w:rsidR="00890D69" w:rsidRDefault="00000000">
            <w:pPr>
              <w:spacing w:after="0"/>
              <w:ind w:left="1"/>
            </w:pPr>
            <w:r>
              <w:rPr>
                <w:rFonts w:ascii="Arial" w:eastAsia="Arial" w:hAnsi="Arial" w:cs="Arial"/>
                <w:sz w:val="20"/>
              </w:rPr>
              <w:t xml:space="preserve">Incomplete or inefficient </w:t>
            </w:r>
          </w:p>
        </w:tc>
      </w:tr>
    </w:tbl>
    <w:p w14:paraId="546E7069" w14:textId="1E376285" w:rsidR="00890D69" w:rsidRDefault="00D54D07" w:rsidP="00D54D07">
      <w:pPr>
        <w:spacing w:after="0"/>
      </w:pPr>
      <w:r>
        <w:rPr>
          <w:rFonts w:ascii="Arial" w:eastAsia="Arial" w:hAnsi="Arial" w:cs="Arial"/>
          <w:b/>
          <w:sz w:val="24"/>
        </w:rPr>
        <w:t xml:space="preserve"> </w:t>
      </w:r>
      <w:r w:rsidR="00000000">
        <w:rPr>
          <w:rFonts w:ascii="Arial" w:eastAsia="Arial" w:hAnsi="Arial" w:cs="Arial"/>
          <w:b/>
          <w:sz w:val="24"/>
        </w:rPr>
        <w:t xml:space="preserve">Marks Evaluation: </w:t>
      </w:r>
    </w:p>
    <w:p w14:paraId="2BDB46E2" w14:textId="1E489E6F" w:rsidR="00890D69" w:rsidRDefault="00000000">
      <w:pPr>
        <w:spacing w:before="75"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0"/>
        <w:gridCol w:w="3360"/>
        <w:gridCol w:w="3360"/>
      </w:tblGrid>
      <w:tr w:rsidR="00890D69" w14:paraId="548AEDDC" w14:textId="77777777" w:rsidTr="00333FC0">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63B24AB" w14:textId="77777777" w:rsidR="00890D69"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5FA826B" w14:textId="77777777" w:rsidR="00890D69"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266A3BF5" w14:textId="77777777" w:rsidR="00890D69"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890D69" w14:paraId="02F80D5B" w14:textId="77777777" w:rsidTr="00333FC0">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70D3F22D" w14:textId="77777777" w:rsidR="00890D69"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0DFE9FB6" w14:textId="77777777" w:rsidR="00890D69" w:rsidRDefault="00000000">
            <w:pPr>
              <w:spacing w:after="0"/>
              <w:ind w:left="1"/>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7C41CA3A" w14:textId="77777777" w:rsidR="00890D69" w:rsidRDefault="00000000">
            <w:pPr>
              <w:spacing w:after="0"/>
              <w:ind w:left="1"/>
            </w:pPr>
            <w:r>
              <w:rPr>
                <w:rFonts w:ascii="Arial" w:eastAsia="Arial" w:hAnsi="Arial" w:cs="Arial"/>
                <w:sz w:val="20"/>
              </w:rPr>
              <w:t xml:space="preserve">Name: </w:t>
            </w:r>
          </w:p>
        </w:tc>
      </w:tr>
      <w:tr w:rsidR="00890D69" w14:paraId="702CFD80" w14:textId="77777777" w:rsidTr="00333FC0">
        <w:trPr>
          <w:trHeight w:val="355"/>
        </w:trPr>
        <w:tc>
          <w:tcPr>
            <w:tcW w:w="3360" w:type="dxa"/>
            <w:tcBorders>
              <w:top w:val="single" w:sz="28" w:space="0" w:color="FFFFFF"/>
              <w:left w:val="single" w:sz="4" w:space="0" w:color="9DC3E6"/>
              <w:bottom w:val="single" w:sz="28" w:space="0" w:color="FFFFFF"/>
              <w:right w:val="single" w:sz="4" w:space="0" w:color="9DC3E6"/>
            </w:tcBorders>
          </w:tcPr>
          <w:p w14:paraId="01252053" w14:textId="77777777" w:rsidR="00890D69"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0855AF7A" w14:textId="77777777" w:rsidR="00890D69"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5A39A2F2" w14:textId="77777777" w:rsidR="00890D69"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890D69" w14:paraId="1AE4DFE3" w14:textId="77777777" w:rsidTr="00333FC0">
        <w:trPr>
          <w:trHeight w:val="330"/>
        </w:trPr>
        <w:tc>
          <w:tcPr>
            <w:tcW w:w="3360" w:type="dxa"/>
            <w:tcBorders>
              <w:top w:val="single" w:sz="28" w:space="0" w:color="FFFFFF"/>
              <w:left w:val="single" w:sz="4" w:space="0" w:color="9DC3E6"/>
              <w:bottom w:val="single" w:sz="4" w:space="0" w:color="9DC3E6"/>
              <w:right w:val="single" w:sz="4" w:space="0" w:color="9DC3E6"/>
            </w:tcBorders>
          </w:tcPr>
          <w:p w14:paraId="090616E2" w14:textId="00FA1DF0" w:rsidR="00890D69"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9A8877C" w14:textId="77777777" w:rsidR="00890D69" w:rsidRDefault="00000000">
            <w:pPr>
              <w:spacing w:after="0"/>
              <w:ind w:left="1"/>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61628067" w14:textId="77777777" w:rsidR="00890D69" w:rsidRDefault="00000000">
            <w:pPr>
              <w:spacing w:after="0"/>
              <w:ind w:left="1"/>
            </w:pPr>
            <w:r>
              <w:rPr>
                <w:rFonts w:ascii="Arial" w:eastAsia="Arial" w:hAnsi="Arial" w:cs="Arial"/>
                <w:sz w:val="18"/>
              </w:rPr>
              <w:t xml:space="preserve">Date: ___________________ </w:t>
            </w:r>
          </w:p>
        </w:tc>
      </w:tr>
    </w:tbl>
    <w:p w14:paraId="1A6708FD" w14:textId="77777777" w:rsidR="00333FC0" w:rsidRDefault="00333FC0">
      <w:pPr>
        <w:spacing w:after="0"/>
      </w:pPr>
    </w:p>
    <w:p w14:paraId="596DD397" w14:textId="0F67C115" w:rsidR="00890D69" w:rsidRDefault="00333FC0">
      <w:pPr>
        <w:spacing w:after="0"/>
      </w:pPr>
      <w:r w:rsidRPr="00333FC0">
        <w:lastRenderedPageBreak/>
        <w:drawing>
          <wp:inline distT="0" distB="0" distL="0" distR="0" wp14:anchorId="27880489" wp14:editId="6E60B760">
            <wp:extent cx="6195695" cy="2607945"/>
            <wp:effectExtent l="0" t="0" r="0" b="1905"/>
            <wp:docPr id="18722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56249" name=""/>
                    <pic:cNvPicPr/>
                  </pic:nvPicPr>
                  <pic:blipFill>
                    <a:blip r:embed="rId5"/>
                    <a:stretch>
                      <a:fillRect/>
                    </a:stretch>
                  </pic:blipFill>
                  <pic:spPr>
                    <a:xfrm>
                      <a:off x="0" y="0"/>
                      <a:ext cx="6195695" cy="2607945"/>
                    </a:xfrm>
                    <a:prstGeom prst="rect">
                      <a:avLst/>
                    </a:prstGeom>
                  </pic:spPr>
                </pic:pic>
              </a:graphicData>
            </a:graphic>
          </wp:inline>
        </w:drawing>
      </w:r>
    </w:p>
    <w:p w14:paraId="788FAAD2" w14:textId="77777777" w:rsidR="00A22F01" w:rsidRPr="00A22F01" w:rsidRDefault="00A22F01" w:rsidP="00A22F01"/>
    <w:p w14:paraId="21941A79" w14:textId="77777777" w:rsidR="00A22F01" w:rsidRPr="00A22F01" w:rsidRDefault="00A22F01" w:rsidP="00A22F01"/>
    <w:p w14:paraId="26B3791B" w14:textId="77777777" w:rsidR="00A22F01" w:rsidRDefault="00A22F01" w:rsidP="00A22F01"/>
    <w:p w14:paraId="19BA242E" w14:textId="310BA53A" w:rsidR="00A22F01" w:rsidRDefault="00A22F01" w:rsidP="00A22F01">
      <w:r w:rsidRPr="00A22F01">
        <w:drawing>
          <wp:inline distT="0" distB="0" distL="0" distR="0" wp14:anchorId="26CE6249" wp14:editId="164A2574">
            <wp:extent cx="6195695" cy="3149600"/>
            <wp:effectExtent l="0" t="0" r="0" b="0"/>
            <wp:docPr id="56368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9372" name=""/>
                    <pic:cNvPicPr/>
                  </pic:nvPicPr>
                  <pic:blipFill>
                    <a:blip r:embed="rId6"/>
                    <a:stretch>
                      <a:fillRect/>
                    </a:stretch>
                  </pic:blipFill>
                  <pic:spPr>
                    <a:xfrm>
                      <a:off x="0" y="0"/>
                      <a:ext cx="6195695" cy="3149600"/>
                    </a:xfrm>
                    <a:prstGeom prst="rect">
                      <a:avLst/>
                    </a:prstGeom>
                  </pic:spPr>
                </pic:pic>
              </a:graphicData>
            </a:graphic>
          </wp:inline>
        </w:drawing>
      </w:r>
    </w:p>
    <w:p w14:paraId="4644DB39" w14:textId="77777777" w:rsidR="00A22F01" w:rsidRPr="00A22F01" w:rsidRDefault="00A22F01" w:rsidP="00A22F01"/>
    <w:p w14:paraId="066F88AC" w14:textId="77777777" w:rsidR="00A22F01" w:rsidRPr="00A22F01" w:rsidRDefault="00A22F01" w:rsidP="00A22F01"/>
    <w:p w14:paraId="0AE7AE5F" w14:textId="77777777" w:rsidR="00A22F01" w:rsidRPr="00A22F01" w:rsidRDefault="00A22F01" w:rsidP="00A22F01"/>
    <w:p w14:paraId="606031C1" w14:textId="77777777" w:rsidR="00A22F01" w:rsidRPr="00A22F01" w:rsidRDefault="00A22F01" w:rsidP="00A22F01"/>
    <w:p w14:paraId="6CF8D92B" w14:textId="77777777" w:rsidR="00A22F01" w:rsidRPr="00A22F01" w:rsidRDefault="00A22F01" w:rsidP="00A22F01"/>
    <w:p w14:paraId="031E1874" w14:textId="77777777" w:rsidR="00A22F01" w:rsidRDefault="00A22F01" w:rsidP="00A22F01"/>
    <w:p w14:paraId="1271847A" w14:textId="77777777" w:rsidR="00A22F01" w:rsidRDefault="00A22F01" w:rsidP="00A22F01"/>
    <w:p w14:paraId="4B224DCE" w14:textId="77777777" w:rsidR="00733606" w:rsidRPr="00733606" w:rsidRDefault="00733606" w:rsidP="00733606">
      <w:pPr>
        <w:rPr>
          <w:rFonts w:ascii="Times New Roman" w:hAnsi="Times New Roman" w:cs="Times New Roman"/>
          <w:b/>
          <w:bCs/>
          <w:sz w:val="24"/>
        </w:rPr>
      </w:pPr>
      <w:r w:rsidRPr="00733606">
        <w:rPr>
          <w:rFonts w:ascii="Times New Roman" w:hAnsi="Times New Roman" w:cs="Times New Roman"/>
          <w:b/>
          <w:bCs/>
          <w:sz w:val="24"/>
        </w:rPr>
        <w:lastRenderedPageBreak/>
        <w:t>Time Complexity</w:t>
      </w:r>
    </w:p>
    <w:p w14:paraId="7E0FC60D"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 xml:space="preserve">The </w:t>
      </w:r>
      <w:r w:rsidRPr="00733606">
        <w:rPr>
          <w:rFonts w:ascii="Times New Roman" w:hAnsi="Times New Roman" w:cs="Times New Roman"/>
          <w:b/>
          <w:bCs/>
          <w:sz w:val="24"/>
        </w:rPr>
        <w:t>Combination Sum Problem</w:t>
      </w:r>
      <w:r w:rsidRPr="00733606">
        <w:rPr>
          <w:rFonts w:ascii="Times New Roman" w:hAnsi="Times New Roman" w:cs="Times New Roman"/>
          <w:sz w:val="24"/>
        </w:rPr>
        <w:t xml:space="preserve"> uses a backtracking approach to explore different possible combinations of the given candidate numbers. At every recursive call, the algorithm decides which candidate should be included in the current combination. Since the same candidate can be selected multiple times, the number of recursive calls mainly depends on the </w:t>
      </w:r>
      <w:r w:rsidRPr="00733606">
        <w:rPr>
          <w:rFonts w:ascii="Times New Roman" w:hAnsi="Times New Roman" w:cs="Times New Roman"/>
          <w:b/>
          <w:bCs/>
          <w:sz w:val="24"/>
        </w:rPr>
        <w:t>target value</w:t>
      </w:r>
      <w:r w:rsidRPr="00733606">
        <w:rPr>
          <w:rFonts w:ascii="Times New Roman" w:hAnsi="Times New Roman" w:cs="Times New Roman"/>
          <w:sz w:val="24"/>
        </w:rPr>
        <w:t xml:space="preserve"> and the </w:t>
      </w:r>
      <w:r w:rsidRPr="00733606">
        <w:rPr>
          <w:rFonts w:ascii="Times New Roman" w:hAnsi="Times New Roman" w:cs="Times New Roman"/>
          <w:b/>
          <w:bCs/>
          <w:sz w:val="24"/>
        </w:rPr>
        <w:t>smallest candidate value</w:t>
      </w:r>
      <w:r w:rsidRPr="00733606">
        <w:rPr>
          <w:rFonts w:ascii="Times New Roman" w:hAnsi="Times New Roman" w:cs="Times New Roman"/>
          <w:sz w:val="24"/>
        </w:rPr>
        <w:t>.</w:t>
      </w:r>
    </w:p>
    <w:p w14:paraId="3E2DE858"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Let:</w:t>
      </w:r>
    </w:p>
    <w:p w14:paraId="0237491F" w14:textId="77777777" w:rsidR="00733606" w:rsidRPr="00733606" w:rsidRDefault="00733606" w:rsidP="00733606">
      <w:pPr>
        <w:numPr>
          <w:ilvl w:val="0"/>
          <w:numId w:val="2"/>
        </w:numPr>
        <w:rPr>
          <w:rFonts w:ascii="Times New Roman" w:hAnsi="Times New Roman" w:cs="Times New Roman"/>
          <w:sz w:val="24"/>
        </w:rPr>
      </w:pPr>
      <w:r w:rsidRPr="00733606">
        <w:rPr>
          <w:rFonts w:ascii="Times New Roman" w:hAnsi="Times New Roman" w:cs="Times New Roman"/>
          <w:sz w:val="24"/>
        </w:rPr>
        <w:t>N = number of candidate elements</w:t>
      </w:r>
    </w:p>
    <w:p w14:paraId="1DFCD2E0" w14:textId="77777777" w:rsidR="00733606" w:rsidRPr="00733606" w:rsidRDefault="00733606" w:rsidP="00733606">
      <w:pPr>
        <w:numPr>
          <w:ilvl w:val="0"/>
          <w:numId w:val="2"/>
        </w:numPr>
        <w:rPr>
          <w:rFonts w:ascii="Times New Roman" w:hAnsi="Times New Roman" w:cs="Times New Roman"/>
          <w:sz w:val="24"/>
        </w:rPr>
      </w:pPr>
      <w:r w:rsidRPr="00733606">
        <w:rPr>
          <w:rFonts w:ascii="Times New Roman" w:hAnsi="Times New Roman" w:cs="Times New Roman"/>
          <w:sz w:val="24"/>
        </w:rPr>
        <w:t>T = target value</w:t>
      </w:r>
    </w:p>
    <w:p w14:paraId="0732A017" w14:textId="77777777" w:rsidR="00733606" w:rsidRPr="00733606" w:rsidRDefault="00733606" w:rsidP="00733606">
      <w:pPr>
        <w:numPr>
          <w:ilvl w:val="0"/>
          <w:numId w:val="2"/>
        </w:numPr>
        <w:rPr>
          <w:rFonts w:ascii="Times New Roman" w:hAnsi="Times New Roman" w:cs="Times New Roman"/>
          <w:sz w:val="24"/>
        </w:rPr>
      </w:pPr>
      <w:r w:rsidRPr="00733606">
        <w:rPr>
          <w:rFonts w:ascii="Times New Roman" w:hAnsi="Times New Roman" w:cs="Times New Roman"/>
          <w:sz w:val="24"/>
        </w:rPr>
        <w:t>M = minimum candidate value</w:t>
      </w:r>
    </w:p>
    <w:p w14:paraId="3C344C20"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The maximum depth of the recursion tree can be approximately:</w:t>
      </w:r>
    </w:p>
    <w:p w14:paraId="3D594330"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b/>
          <w:bCs/>
          <w:sz w:val="24"/>
        </w:rPr>
        <w:t>T / M</w:t>
      </w:r>
    </w:p>
    <w:p w14:paraId="247360EE"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This occurs when the smallest candidate is repeatedly selected until the target becomes zero.</w:t>
      </w:r>
    </w:p>
    <w:p w14:paraId="795A51CA"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At each level of recursion, the algorithm may examine up to N candidates. Therefore, an approximate worst-case time complexity can be expressed as:</w:t>
      </w:r>
    </w:p>
    <w:p w14:paraId="1900AF97"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b/>
          <w:bCs/>
          <w:sz w:val="24"/>
        </w:rPr>
        <w:t>O(N^(T/M))</w:t>
      </w:r>
    </w:p>
    <w:p w14:paraId="4A5CFB69"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This represents the large number of possible branches that may have to be explored before finding all valid combinations.</w:t>
      </w:r>
    </w:p>
    <w:p w14:paraId="6C25D6E4"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For example, if the candidates are:</w:t>
      </w:r>
    </w:p>
    <w:p w14:paraId="02B1CA50"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{2, 3, 6, 7} and Target = 7</w:t>
      </w:r>
    </w:p>
    <w:p w14:paraId="79AB1EAC"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the algorithm explores combinations beginning with 2, 3, 6, and 7. Some branches continue recursively, while others are terminated when their sum exceeds the target.</w:t>
      </w:r>
    </w:p>
    <w:p w14:paraId="34C4B4DB"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 xml:space="preserve">The actual execution time is usually much lower because </w:t>
      </w:r>
      <w:r w:rsidRPr="00733606">
        <w:rPr>
          <w:rFonts w:ascii="Times New Roman" w:hAnsi="Times New Roman" w:cs="Times New Roman"/>
          <w:b/>
          <w:bCs/>
          <w:sz w:val="24"/>
        </w:rPr>
        <w:t>pruning</w:t>
      </w:r>
      <w:r w:rsidRPr="00733606">
        <w:rPr>
          <w:rFonts w:ascii="Times New Roman" w:hAnsi="Times New Roman" w:cs="Times New Roman"/>
          <w:sz w:val="24"/>
        </w:rPr>
        <w:t xml:space="preserve"> eliminates unnecessary branches. Since the candidate array is sorted, whenever:</w:t>
      </w:r>
    </w:p>
    <w:p w14:paraId="795B1696"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b/>
          <w:bCs/>
          <w:sz w:val="24"/>
        </w:rPr>
        <w:t>candidate[i] &gt; remaining target</w:t>
      </w:r>
    </w:p>
    <w:p w14:paraId="367E8150"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the algorithm immediately stops exploring that branch. All larger candidates can also be ignored. This significantly reduces the number of recursive calls.</w:t>
      </w:r>
    </w:p>
    <w:p w14:paraId="2E33A79D" w14:textId="77777777" w:rsidR="00733606" w:rsidRPr="00733606" w:rsidRDefault="00733606" w:rsidP="00733606">
      <w:pPr>
        <w:rPr>
          <w:rFonts w:ascii="Times New Roman" w:hAnsi="Times New Roman" w:cs="Times New Roman"/>
          <w:sz w:val="24"/>
        </w:rPr>
      </w:pPr>
      <w:r w:rsidRPr="00733606">
        <w:rPr>
          <w:rFonts w:ascii="Times New Roman" w:hAnsi="Times New Roman" w:cs="Times New Roman"/>
          <w:sz w:val="24"/>
        </w:rPr>
        <w:t>Hence, although the theoretical worst-case complexity is exponential, backtracking with proper pruning performs efficiently for moderate input sizes.</w:t>
      </w:r>
    </w:p>
    <w:p w14:paraId="32EE587C" w14:textId="77777777" w:rsidR="00155845" w:rsidRPr="00155845" w:rsidRDefault="00155845" w:rsidP="00155845">
      <w:pPr>
        <w:rPr>
          <w:rFonts w:ascii="Times New Roman" w:hAnsi="Times New Roman" w:cs="Times New Roman"/>
          <w:b/>
          <w:bCs/>
          <w:sz w:val="24"/>
        </w:rPr>
      </w:pPr>
      <w:r w:rsidRPr="00155845">
        <w:rPr>
          <w:rFonts w:ascii="Times New Roman" w:hAnsi="Times New Roman" w:cs="Times New Roman"/>
          <w:b/>
          <w:bCs/>
          <w:sz w:val="24"/>
        </w:rPr>
        <w:t>Factors Affecting Time Complexity</w:t>
      </w:r>
    </w:p>
    <w:p w14:paraId="7CC54970" w14:textId="77777777" w:rsidR="00155845" w:rsidRPr="00155845" w:rsidRDefault="00155845" w:rsidP="00155845">
      <w:pPr>
        <w:numPr>
          <w:ilvl w:val="0"/>
          <w:numId w:val="3"/>
        </w:numPr>
        <w:rPr>
          <w:rFonts w:ascii="Times New Roman" w:hAnsi="Times New Roman" w:cs="Times New Roman"/>
          <w:sz w:val="24"/>
        </w:rPr>
      </w:pPr>
      <w:r w:rsidRPr="00155845">
        <w:rPr>
          <w:rFonts w:ascii="Times New Roman" w:hAnsi="Times New Roman" w:cs="Times New Roman"/>
          <w:sz w:val="24"/>
        </w:rPr>
        <w:t>Number of candidate values.</w:t>
      </w:r>
    </w:p>
    <w:p w14:paraId="379F36F6" w14:textId="77777777" w:rsidR="00155845" w:rsidRPr="00155845" w:rsidRDefault="00155845" w:rsidP="00155845">
      <w:pPr>
        <w:numPr>
          <w:ilvl w:val="0"/>
          <w:numId w:val="3"/>
        </w:numPr>
        <w:rPr>
          <w:rFonts w:ascii="Times New Roman" w:hAnsi="Times New Roman" w:cs="Times New Roman"/>
          <w:sz w:val="24"/>
        </w:rPr>
      </w:pPr>
      <w:r w:rsidRPr="00155845">
        <w:rPr>
          <w:rFonts w:ascii="Times New Roman" w:hAnsi="Times New Roman" w:cs="Times New Roman"/>
          <w:sz w:val="24"/>
        </w:rPr>
        <w:t>Size of the target value.</w:t>
      </w:r>
    </w:p>
    <w:p w14:paraId="66A2CAED" w14:textId="29856EFC" w:rsidR="00A22F01" w:rsidRPr="00155845" w:rsidRDefault="00155845" w:rsidP="00A22F01">
      <w:pPr>
        <w:numPr>
          <w:ilvl w:val="0"/>
          <w:numId w:val="3"/>
        </w:numPr>
        <w:rPr>
          <w:rFonts w:ascii="Times New Roman" w:hAnsi="Times New Roman" w:cs="Times New Roman"/>
          <w:sz w:val="24"/>
        </w:rPr>
      </w:pPr>
      <w:r w:rsidRPr="00155845">
        <w:rPr>
          <w:rFonts w:ascii="Times New Roman" w:hAnsi="Times New Roman" w:cs="Times New Roman"/>
          <w:sz w:val="24"/>
        </w:rPr>
        <w:t>Smallest value present in the candidate se</w:t>
      </w:r>
      <w:r>
        <w:rPr>
          <w:rFonts w:ascii="Times New Roman" w:hAnsi="Times New Roman" w:cs="Times New Roman"/>
          <w:sz w:val="24"/>
        </w:rPr>
        <w:t>t.</w:t>
      </w:r>
    </w:p>
    <w:sectPr w:rsidR="00A22F01" w:rsidRPr="00155845">
      <w:pgSz w:w="11906" w:h="16838"/>
      <w:pgMar w:top="1486" w:right="709" w:bottom="17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CA8"/>
    <w:multiLevelType w:val="hybridMultilevel"/>
    <w:tmpl w:val="F9084B9A"/>
    <w:lvl w:ilvl="0" w:tplc="D3E817A4">
      <w:start w:val="1"/>
      <w:numFmt w:val="bullet"/>
      <w:lvlText w:val="•"/>
      <w:lvlJc w:val="left"/>
      <w:pPr>
        <w:ind w:left="8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8625DC2">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C245598">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A86A724">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BC6D790">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DF861E8">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DD45422">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9044D6E">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9A2A3FA">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2636A61"/>
    <w:multiLevelType w:val="multilevel"/>
    <w:tmpl w:val="C058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F3078"/>
    <w:multiLevelType w:val="multilevel"/>
    <w:tmpl w:val="471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67203">
    <w:abstractNumId w:val="0"/>
  </w:num>
  <w:num w:numId="2" w16cid:durableId="833762756">
    <w:abstractNumId w:val="2"/>
  </w:num>
  <w:num w:numId="3" w16cid:durableId="1392390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69"/>
    <w:rsid w:val="00013425"/>
    <w:rsid w:val="00141764"/>
    <w:rsid w:val="00155845"/>
    <w:rsid w:val="00333FC0"/>
    <w:rsid w:val="00733321"/>
    <w:rsid w:val="00733606"/>
    <w:rsid w:val="00890D69"/>
    <w:rsid w:val="009F7891"/>
    <w:rsid w:val="00A22F01"/>
    <w:rsid w:val="00B14C66"/>
    <w:rsid w:val="00D54D07"/>
    <w:rsid w:val="00E67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20C5"/>
  <w15:docId w15:val="{DB609E57-3601-4AD3-95F4-01BE032D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20"/>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C00000"/>
      <w:sz w:val="20"/>
    </w:rPr>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cp:lastModifiedBy>sanjana varadarajalu</cp:lastModifiedBy>
  <cp:revision>11</cp:revision>
  <dcterms:created xsi:type="dcterms:W3CDTF">2026-08-27T04:29:00Z</dcterms:created>
  <dcterms:modified xsi:type="dcterms:W3CDTF">2026-08-27T04:40:00Z</dcterms:modified>
</cp:coreProperties>
</file>