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EDB49D" w14:textId="5961F66B" w:rsidR="00E43266" w:rsidRPr="005F0CE7" w:rsidRDefault="005F0CE7" w:rsidP="00720E11">
      <w:pPr>
        <w:spacing w:line="276" w:lineRule="auto"/>
        <w:jc w:val="center"/>
        <w:rPr>
          <w:rFonts w:ascii="Times New Roman" w:hAnsi="Times New Roman" w:cs="Times New Roman"/>
          <w:bCs/>
          <w:sz w:val="28"/>
          <w:szCs w:val="28"/>
          <w:lang w:val="uz-Latn-UZ"/>
        </w:rPr>
      </w:pPr>
      <w:r w:rsidRPr="005F0CE7">
        <w:rPr>
          <w:rFonts w:ascii="Times New Roman" w:hAnsi="Times New Roman" w:cs="Times New Roman"/>
          <w:bCs/>
          <w:sz w:val="28"/>
          <w:szCs w:val="28"/>
          <w:lang w:val="uz-Latn-UZ"/>
        </w:rPr>
        <w:t>Xalqaro Nordik u</w:t>
      </w:r>
      <w:r w:rsidR="007A35F3" w:rsidRPr="005F0CE7">
        <w:rPr>
          <w:rFonts w:ascii="Times New Roman" w:hAnsi="Times New Roman" w:cs="Times New Roman"/>
          <w:bCs/>
          <w:sz w:val="28"/>
          <w:szCs w:val="28"/>
          <w:lang w:val="uz-Latn-UZ"/>
        </w:rPr>
        <w:t xml:space="preserve">niversiteti </w:t>
      </w:r>
      <w:r w:rsidR="00E43266" w:rsidRPr="005F0CE7">
        <w:rPr>
          <w:rFonts w:ascii="Times New Roman" w:hAnsi="Times New Roman" w:cs="Times New Roman"/>
          <w:bCs/>
          <w:sz w:val="28"/>
          <w:szCs w:val="28"/>
          <w:lang w:val="uz-Latn-UZ"/>
        </w:rPr>
        <w:t xml:space="preserve"> </w:t>
      </w:r>
      <w:r w:rsidR="003E559A" w:rsidRPr="005F0CE7">
        <w:rPr>
          <w:rFonts w:ascii="Times New Roman" w:hAnsi="Times New Roman" w:cs="Times New Roman"/>
          <w:bCs/>
          <w:sz w:val="28"/>
          <w:szCs w:val="28"/>
          <w:lang w:val="uz-Latn-UZ"/>
        </w:rPr>
        <w:t>mustaqil</w:t>
      </w:r>
      <w:r w:rsidR="00E43266" w:rsidRPr="005F0CE7">
        <w:rPr>
          <w:rFonts w:ascii="Times New Roman" w:hAnsi="Times New Roman" w:cs="Times New Roman"/>
          <w:bCs/>
          <w:sz w:val="28"/>
          <w:szCs w:val="28"/>
          <w:lang w:val="uz-Latn-UZ"/>
        </w:rPr>
        <w:t xml:space="preserve"> tadqiqotchisi </w:t>
      </w:r>
      <w:r w:rsidR="007A35F3" w:rsidRPr="005F0CE7">
        <w:rPr>
          <w:rFonts w:ascii="Times New Roman" w:hAnsi="Times New Roman" w:cs="Times New Roman"/>
          <w:bCs/>
          <w:sz w:val="28"/>
          <w:szCs w:val="28"/>
          <w:lang w:val="uz-Latn-UZ"/>
        </w:rPr>
        <w:t xml:space="preserve">Kulidjanova Yulduzxon Inomjon qizining </w:t>
      </w:r>
      <w:r w:rsidR="00E43266" w:rsidRPr="005F0CE7">
        <w:rPr>
          <w:rFonts w:ascii="Times New Roman" w:hAnsi="Times New Roman" w:cs="Times New Roman"/>
          <w:bCs/>
          <w:sz w:val="28"/>
          <w:szCs w:val="28"/>
          <w:lang w:val="uz-Latn-UZ"/>
        </w:rPr>
        <w:t>“</w:t>
      </w:r>
      <w:r w:rsidR="007A35F3" w:rsidRPr="005F0CE7">
        <w:rPr>
          <w:rFonts w:ascii="Times New Roman" w:hAnsi="Times New Roman" w:cs="Times New Roman"/>
          <w:bCs/>
          <w:sz w:val="28"/>
          <w:szCs w:val="28"/>
          <w:lang w:val="uz-Latn-UZ"/>
        </w:rPr>
        <w:t xml:space="preserve">Ta’lim jarayonlarida raqamli texnologiya orqali talaba kompetensiyasini takomillashtirish metodikasi (AKT darslari misolida)” </w:t>
      </w:r>
      <w:r w:rsidR="00E43266" w:rsidRPr="005F0CE7">
        <w:rPr>
          <w:rFonts w:ascii="Times New Roman" w:hAnsi="Times New Roman" w:cs="Times New Roman"/>
          <w:bCs/>
          <w:sz w:val="28"/>
          <w:szCs w:val="28"/>
          <w:lang w:val="uz-Latn-UZ"/>
        </w:rPr>
        <w:t xml:space="preserve">mavzusidagi </w:t>
      </w:r>
      <w:r w:rsidR="007A35F3" w:rsidRPr="005F0CE7">
        <w:rPr>
          <w:rFonts w:ascii="Times New Roman" w:hAnsi="Times New Roman" w:cs="Times New Roman"/>
          <w:bCs/>
          <w:sz w:val="28"/>
          <w:szCs w:val="28"/>
          <w:lang w:val="uz-Latn-UZ"/>
        </w:rPr>
        <w:t>13.00.02 – Ta’lim tarbiya</w:t>
      </w:r>
      <w:r w:rsidR="003E559A" w:rsidRPr="005F0CE7">
        <w:rPr>
          <w:rFonts w:ascii="Times New Roman" w:hAnsi="Times New Roman" w:cs="Times New Roman"/>
          <w:bCs/>
          <w:sz w:val="28"/>
          <w:szCs w:val="28"/>
          <w:lang w:val="uz-Latn-UZ"/>
        </w:rPr>
        <w:t xml:space="preserve"> </w:t>
      </w:r>
      <w:r w:rsidR="007A35F3" w:rsidRPr="005F0CE7">
        <w:rPr>
          <w:rFonts w:ascii="Times New Roman" w:hAnsi="Times New Roman" w:cs="Times New Roman"/>
          <w:bCs/>
          <w:sz w:val="28"/>
          <w:szCs w:val="28"/>
          <w:lang w:val="uz-Latn-UZ"/>
        </w:rPr>
        <w:t xml:space="preserve">nazariyasi va metodikasi </w:t>
      </w:r>
      <w:r w:rsidR="003E559A" w:rsidRPr="005F0CE7">
        <w:rPr>
          <w:rFonts w:ascii="Times New Roman" w:hAnsi="Times New Roman" w:cs="Times New Roman"/>
          <w:bCs/>
          <w:sz w:val="28"/>
          <w:szCs w:val="28"/>
          <w:lang w:val="uz-Latn-UZ"/>
        </w:rPr>
        <w:t>ixtisosligi bo‘yicha</w:t>
      </w:r>
      <w:r w:rsidR="00E43266" w:rsidRPr="005F0CE7">
        <w:rPr>
          <w:rFonts w:ascii="Times New Roman" w:hAnsi="Times New Roman" w:cs="Times New Roman"/>
          <w:bCs/>
          <w:sz w:val="28"/>
          <w:szCs w:val="28"/>
          <w:lang w:val="uz-Latn-UZ"/>
        </w:rPr>
        <w:t xml:space="preserve"> </w:t>
      </w:r>
      <w:r w:rsidR="00682441" w:rsidRPr="005F0CE7">
        <w:rPr>
          <w:rFonts w:ascii="Times New Roman" w:hAnsi="Times New Roman" w:cs="Times New Roman"/>
          <w:bCs/>
          <w:sz w:val="28"/>
          <w:szCs w:val="28"/>
          <w:lang w:val="uz-Latn-UZ"/>
        </w:rPr>
        <w:t>pedagogika fanlari</w:t>
      </w:r>
      <w:r w:rsidR="007A35F3" w:rsidRPr="005F0CE7">
        <w:rPr>
          <w:rFonts w:ascii="Times New Roman" w:hAnsi="Times New Roman" w:cs="Times New Roman"/>
          <w:bCs/>
          <w:sz w:val="28"/>
          <w:szCs w:val="28"/>
          <w:lang w:val="uz-Latn-UZ"/>
        </w:rPr>
        <w:t xml:space="preserve"> </w:t>
      </w:r>
      <w:bookmarkStart w:id="0" w:name="_GoBack"/>
      <w:bookmarkEnd w:id="0"/>
      <w:r w:rsidR="00B45414">
        <w:rPr>
          <w:rFonts w:ascii="Times New Roman" w:hAnsi="Times New Roman" w:cs="Times New Roman"/>
          <w:bCs/>
          <w:sz w:val="28"/>
          <w:szCs w:val="28"/>
          <w:lang w:val="uz-Latn-UZ"/>
        </w:rPr>
        <w:t xml:space="preserve">bo‘yicha </w:t>
      </w:r>
      <w:r w:rsidR="007A35F3" w:rsidRPr="005F0CE7">
        <w:rPr>
          <w:rFonts w:ascii="Times New Roman" w:hAnsi="Times New Roman" w:cs="Times New Roman"/>
          <w:bCs/>
          <w:sz w:val="28"/>
          <w:szCs w:val="28"/>
          <w:lang w:val="uz-Latn-UZ"/>
        </w:rPr>
        <w:t>falsafa</w:t>
      </w:r>
      <w:r w:rsidR="00682441" w:rsidRPr="005F0CE7">
        <w:rPr>
          <w:rFonts w:ascii="Times New Roman" w:hAnsi="Times New Roman" w:cs="Times New Roman"/>
          <w:bCs/>
          <w:sz w:val="28"/>
          <w:szCs w:val="28"/>
          <w:lang w:val="uz-Latn-UZ"/>
        </w:rPr>
        <w:t xml:space="preserve"> </w:t>
      </w:r>
      <w:r w:rsidR="00E43266" w:rsidRPr="005F0CE7">
        <w:rPr>
          <w:rFonts w:ascii="Times New Roman" w:hAnsi="Times New Roman" w:cs="Times New Roman"/>
          <w:bCs/>
          <w:sz w:val="28"/>
          <w:szCs w:val="28"/>
          <w:lang w:val="uz-Latn-UZ"/>
        </w:rPr>
        <w:t>doktori (</w:t>
      </w:r>
      <w:r w:rsidR="007A35F3" w:rsidRPr="005F0CE7">
        <w:rPr>
          <w:rFonts w:ascii="Times New Roman" w:hAnsi="Times New Roman" w:cs="Times New Roman"/>
          <w:bCs/>
          <w:sz w:val="28"/>
          <w:szCs w:val="28"/>
          <w:lang w:val="uz-Latn-UZ"/>
        </w:rPr>
        <w:t>PhD</w:t>
      </w:r>
      <w:r w:rsidR="00E43266" w:rsidRPr="005F0CE7">
        <w:rPr>
          <w:rFonts w:ascii="Times New Roman" w:hAnsi="Times New Roman" w:cs="Times New Roman"/>
          <w:bCs/>
          <w:sz w:val="28"/>
          <w:szCs w:val="28"/>
          <w:lang w:val="uz-Latn-UZ"/>
        </w:rPr>
        <w:t xml:space="preserve">) ilmiy darajasini olish uchun </w:t>
      </w:r>
      <w:r w:rsidR="006E2862" w:rsidRPr="005F0CE7">
        <w:rPr>
          <w:rFonts w:ascii="Times New Roman" w:hAnsi="Times New Roman" w:cs="Times New Roman"/>
          <w:bCs/>
          <w:sz w:val="28"/>
          <w:szCs w:val="28"/>
          <w:lang w:val="uz-Latn-UZ"/>
        </w:rPr>
        <w:t>tayyorla</w:t>
      </w:r>
      <w:r w:rsidR="00E43266" w:rsidRPr="005F0CE7">
        <w:rPr>
          <w:rFonts w:ascii="Times New Roman" w:hAnsi="Times New Roman" w:cs="Times New Roman"/>
          <w:bCs/>
          <w:sz w:val="28"/>
          <w:szCs w:val="28"/>
          <w:lang w:val="uz-Latn-UZ"/>
        </w:rPr>
        <w:t xml:space="preserve">gan </w:t>
      </w:r>
      <w:r w:rsidR="005E1048" w:rsidRPr="005F0CE7">
        <w:rPr>
          <w:rFonts w:ascii="Times New Roman" w:hAnsi="Times New Roman" w:cs="Times New Roman"/>
          <w:bCs/>
          <w:sz w:val="28"/>
          <w:szCs w:val="28"/>
          <w:lang w:val="uz-Latn-UZ"/>
        </w:rPr>
        <w:t>dissertatsiya</w:t>
      </w:r>
      <w:r w:rsidR="006E2862" w:rsidRPr="005F0CE7">
        <w:rPr>
          <w:rFonts w:ascii="Times New Roman" w:hAnsi="Times New Roman" w:cs="Times New Roman"/>
          <w:bCs/>
          <w:sz w:val="28"/>
          <w:szCs w:val="28"/>
          <w:lang w:val="uz-Latn-UZ"/>
        </w:rPr>
        <w:t>s</w:t>
      </w:r>
      <w:r w:rsidR="00DE153E" w:rsidRPr="005F0CE7">
        <w:rPr>
          <w:rFonts w:ascii="Times New Roman" w:hAnsi="Times New Roman" w:cs="Times New Roman"/>
          <w:bCs/>
          <w:sz w:val="28"/>
          <w:szCs w:val="28"/>
          <w:lang w:val="uz-Latn-UZ"/>
        </w:rPr>
        <w:t>i</w:t>
      </w:r>
      <w:r w:rsidR="005E1048" w:rsidRPr="005F0CE7">
        <w:rPr>
          <w:rFonts w:ascii="Times New Roman" w:hAnsi="Times New Roman" w:cs="Times New Roman"/>
          <w:bCs/>
          <w:sz w:val="28"/>
          <w:szCs w:val="28"/>
          <w:lang w:val="uz-Latn-UZ"/>
        </w:rPr>
        <w:t>ga</w:t>
      </w:r>
      <w:r w:rsidR="006E2862" w:rsidRPr="005F0CE7">
        <w:rPr>
          <w:rFonts w:ascii="Times New Roman" w:hAnsi="Times New Roman" w:cs="Times New Roman"/>
          <w:bCs/>
          <w:sz w:val="28"/>
          <w:szCs w:val="28"/>
          <w:lang w:val="uz-Latn-UZ"/>
        </w:rPr>
        <w:t xml:space="preserve"> ilmiy </w:t>
      </w:r>
      <w:r w:rsidRPr="005F0CE7">
        <w:rPr>
          <w:rFonts w:ascii="Times New Roman" w:hAnsi="Times New Roman" w:cs="Times New Roman"/>
          <w:bCs/>
          <w:sz w:val="28"/>
          <w:szCs w:val="28"/>
          <w:lang w:val="uz-Latn-UZ"/>
        </w:rPr>
        <w:t>rah</w:t>
      </w:r>
      <w:r w:rsidR="007A35F3" w:rsidRPr="005F0CE7">
        <w:rPr>
          <w:rFonts w:ascii="Times New Roman" w:hAnsi="Times New Roman" w:cs="Times New Roman"/>
          <w:bCs/>
          <w:sz w:val="28"/>
          <w:szCs w:val="28"/>
          <w:lang w:val="uz-Latn-UZ"/>
        </w:rPr>
        <w:t>bar</w:t>
      </w:r>
    </w:p>
    <w:p w14:paraId="2A36AE19" w14:textId="1A1CD5DF" w:rsidR="00E43266" w:rsidRPr="00682441" w:rsidRDefault="0070087A" w:rsidP="00720E11">
      <w:pPr>
        <w:spacing w:line="276" w:lineRule="auto"/>
        <w:jc w:val="center"/>
        <w:rPr>
          <w:rFonts w:ascii="Times New Roman" w:hAnsi="Times New Roman" w:cs="Times New Roman"/>
          <w:b/>
          <w:bCs/>
          <w:sz w:val="28"/>
          <w:szCs w:val="28"/>
          <w:lang w:val="uz-Latn-UZ"/>
        </w:rPr>
      </w:pPr>
      <w:r>
        <w:rPr>
          <w:rFonts w:ascii="Times New Roman" w:hAnsi="Times New Roman" w:cs="Times New Roman"/>
          <w:b/>
          <w:bCs/>
          <w:sz w:val="28"/>
          <w:szCs w:val="28"/>
          <w:lang w:val="uz-Latn-UZ"/>
        </w:rPr>
        <w:t>XULOSASI</w:t>
      </w:r>
    </w:p>
    <w:p w14:paraId="1124273F" w14:textId="4148E29A" w:rsidR="007A35F3" w:rsidRDefault="007A35F3" w:rsidP="00720E11">
      <w:pPr>
        <w:spacing w:after="0" w:line="276" w:lineRule="auto"/>
        <w:ind w:firstLine="709"/>
        <w:jc w:val="both"/>
        <w:rPr>
          <w:rFonts w:ascii="Times New Roman" w:hAnsi="Times New Roman" w:cs="Times New Roman"/>
          <w:sz w:val="28"/>
          <w:szCs w:val="28"/>
          <w:lang w:val="uz-Latn-UZ"/>
        </w:rPr>
      </w:pPr>
      <w:r w:rsidRPr="007A35F3">
        <w:rPr>
          <w:rFonts w:ascii="Times New Roman" w:hAnsi="Times New Roman" w:cs="Times New Roman"/>
          <w:sz w:val="28"/>
          <w:szCs w:val="28"/>
          <w:lang w:val="uz-Latn-UZ"/>
        </w:rPr>
        <w:t>Tezkor raqamli rivojlanish sharoitida jahonda bugungi globallashuv va ta’lim tizimlari oldida inson kapitalini har tomonlama tizimli faollashtirish</w:t>
      </w:r>
      <w:r w:rsidR="00177F2D">
        <w:rPr>
          <w:rFonts w:ascii="Times New Roman" w:hAnsi="Times New Roman" w:cs="Times New Roman"/>
          <w:sz w:val="28"/>
          <w:szCs w:val="28"/>
          <w:lang w:val="uz-Latn-UZ"/>
        </w:rPr>
        <w:t xml:space="preserve">, yoshlarda mustaqil fikrlash, </w:t>
      </w:r>
      <w:r w:rsidRPr="007A35F3">
        <w:rPr>
          <w:rFonts w:ascii="Times New Roman" w:hAnsi="Times New Roman" w:cs="Times New Roman"/>
          <w:sz w:val="28"/>
          <w:szCs w:val="28"/>
          <w:lang w:val="uz-Latn-UZ"/>
        </w:rPr>
        <w:t>samarali muloqotga kirishish, kreativ va tanqidiy yondasha olish qobiliyatlarini shakllantirish va axborotlardan maqsadli foydalanish vazifasi dolzarblik kasb etmoqda. Ushbu muhim kompetensiyalar nafaqat talabalarda balki butun dunyo bo‘ylab insoniyatni kreativlik, kritik fikrlash, kommunikatsiyalar samaradorligi, faoliyat koop</w:t>
      </w:r>
      <w:r w:rsidR="00177F2D">
        <w:rPr>
          <w:rFonts w:ascii="Times New Roman" w:hAnsi="Times New Roman" w:cs="Times New Roman"/>
          <w:sz w:val="28"/>
          <w:szCs w:val="28"/>
          <w:lang w:val="uz-Latn-UZ"/>
        </w:rPr>
        <w:t xml:space="preserve">eratsiyasi kabi omillar orqali </w:t>
      </w:r>
      <w:r w:rsidRPr="007A35F3">
        <w:rPr>
          <w:rFonts w:ascii="Times New Roman" w:hAnsi="Times New Roman" w:cs="Times New Roman"/>
          <w:sz w:val="28"/>
          <w:szCs w:val="28"/>
          <w:lang w:val="uz-Latn-UZ"/>
        </w:rPr>
        <w:t>zamonaviy ta’lim layoqatining samarali foydalanishdagi asosiy tayanchi sifatida belgilanmoqda.</w:t>
      </w:r>
    </w:p>
    <w:p w14:paraId="42545190" w14:textId="0B04FCC6" w:rsidR="001A09E9" w:rsidRPr="00682441" w:rsidRDefault="00A70CCF" w:rsidP="00720E11">
      <w:pPr>
        <w:spacing w:after="0" w:line="276" w:lineRule="auto"/>
        <w:ind w:firstLine="709"/>
        <w:jc w:val="both"/>
        <w:rPr>
          <w:rFonts w:ascii="Times New Roman" w:hAnsi="Times New Roman" w:cs="Times New Roman"/>
          <w:sz w:val="28"/>
          <w:szCs w:val="28"/>
          <w:lang w:val="uz-Latn-UZ"/>
        </w:rPr>
      </w:pPr>
      <w:r w:rsidRPr="00A70CCF">
        <w:rPr>
          <w:rFonts w:ascii="Times New Roman" w:hAnsi="Times New Roman" w:cs="Times New Roman"/>
          <w:sz w:val="28"/>
          <w:szCs w:val="28"/>
          <w:lang w:val="uz-Latn-UZ"/>
        </w:rPr>
        <w:t xml:space="preserve">Tadqiqot ishida </w:t>
      </w:r>
      <w:r w:rsidR="009A2410">
        <w:rPr>
          <w:rFonts w:ascii="Times New Roman" w:hAnsi="Times New Roman" w:cs="Times New Roman"/>
          <w:sz w:val="28"/>
          <w:szCs w:val="28"/>
          <w:lang w:val="uz-Latn-UZ"/>
        </w:rPr>
        <w:t>dissertant</w:t>
      </w:r>
      <w:r w:rsidR="009A2410" w:rsidRPr="00A70CCF">
        <w:rPr>
          <w:rFonts w:ascii="Times New Roman" w:hAnsi="Times New Roman" w:cs="Times New Roman"/>
          <w:sz w:val="28"/>
          <w:szCs w:val="28"/>
          <w:lang w:val="uz-Latn-UZ"/>
        </w:rPr>
        <w:t xml:space="preserve"> </w:t>
      </w:r>
      <w:r w:rsidR="00D049C4" w:rsidRPr="00D049C4">
        <w:rPr>
          <w:rFonts w:ascii="Times New Roman" w:hAnsi="Times New Roman" w:cs="Times New Roman"/>
          <w:sz w:val="28"/>
          <w:szCs w:val="28"/>
          <w:lang w:val="uz-Latn-UZ"/>
        </w:rPr>
        <w:t>ta’lim jarayonlarida raqamli texnologiya orqali talaba kompetensiyasini takomillashtirish metodikasi orqali tala</w:t>
      </w:r>
      <w:r w:rsidR="00177F2D">
        <w:rPr>
          <w:rFonts w:ascii="Times New Roman" w:hAnsi="Times New Roman" w:cs="Times New Roman"/>
          <w:sz w:val="28"/>
          <w:szCs w:val="28"/>
          <w:lang w:val="uz-Latn-UZ"/>
        </w:rPr>
        <w:t xml:space="preserve">balarining AKT darslaridagi amaliy ko‘nikmalarini zamonaviy </w:t>
      </w:r>
      <w:r w:rsidR="00D049C4" w:rsidRPr="00D049C4">
        <w:rPr>
          <w:rFonts w:ascii="Times New Roman" w:hAnsi="Times New Roman" w:cs="Times New Roman"/>
          <w:sz w:val="28"/>
          <w:szCs w:val="28"/>
          <w:lang w:val="uz-Latn-UZ"/>
        </w:rPr>
        <w:t xml:space="preserve">informatsion modellar asosida </w:t>
      </w:r>
      <w:r w:rsidRPr="00A70CCF">
        <w:rPr>
          <w:rFonts w:ascii="Times New Roman" w:hAnsi="Times New Roman" w:cs="Times New Roman"/>
          <w:sz w:val="28"/>
          <w:szCs w:val="28"/>
          <w:lang w:val="uz-Latn-UZ"/>
        </w:rPr>
        <w:t xml:space="preserve">izchil tahlil qilgan. Shuningdek, hamkorlik tizimining samaradorligiga ta’sir etuvchi ichki va tashqi omillar, </w:t>
      </w:r>
      <w:r w:rsidR="00D049C4">
        <w:rPr>
          <w:rFonts w:ascii="Times New Roman" w:hAnsi="Times New Roman" w:cs="Times New Roman"/>
          <w:sz w:val="28"/>
          <w:szCs w:val="28"/>
          <w:lang w:val="uz-Latn-UZ"/>
        </w:rPr>
        <w:t>o‘qituvchi</w:t>
      </w:r>
      <w:r w:rsidRPr="00A70CCF">
        <w:rPr>
          <w:rFonts w:ascii="Times New Roman" w:hAnsi="Times New Roman" w:cs="Times New Roman"/>
          <w:sz w:val="28"/>
          <w:szCs w:val="28"/>
          <w:lang w:val="uz-Latn-UZ"/>
        </w:rPr>
        <w:t xml:space="preserve"> va </w:t>
      </w:r>
      <w:r w:rsidR="00D049C4">
        <w:rPr>
          <w:rFonts w:ascii="Times New Roman" w:hAnsi="Times New Roman" w:cs="Times New Roman"/>
          <w:sz w:val="28"/>
          <w:szCs w:val="28"/>
          <w:lang w:val="uz-Latn-UZ"/>
        </w:rPr>
        <w:t>talaba</w:t>
      </w:r>
      <w:r w:rsidRPr="00A70CCF">
        <w:rPr>
          <w:rFonts w:ascii="Times New Roman" w:hAnsi="Times New Roman" w:cs="Times New Roman"/>
          <w:sz w:val="28"/>
          <w:szCs w:val="28"/>
          <w:lang w:val="uz-Latn-UZ"/>
        </w:rPr>
        <w:t xml:space="preserve"> o‘rtasidagi o‘zaro aloqalarning institutsional va boshqaruv mexanizmlari chuqur o‘rganilgan.</w:t>
      </w:r>
      <w:r>
        <w:rPr>
          <w:rFonts w:ascii="Times New Roman" w:hAnsi="Times New Roman" w:cs="Times New Roman"/>
          <w:sz w:val="28"/>
          <w:szCs w:val="28"/>
          <w:lang w:val="uz-Latn-UZ"/>
        </w:rPr>
        <w:t xml:space="preserve"> </w:t>
      </w:r>
      <w:r w:rsidRPr="00A70CCF">
        <w:rPr>
          <w:rFonts w:ascii="Times New Roman" w:hAnsi="Times New Roman" w:cs="Times New Roman"/>
          <w:sz w:val="28"/>
          <w:szCs w:val="28"/>
          <w:lang w:val="uz-Latn-UZ"/>
        </w:rPr>
        <w:t>Ishda kasbiy kompetensiya, ta’lim va ishlab chiqarish integratsiyasi, dual ta’lim, ish joyida o‘qitish (Work-Based Learning), ijtimoiy sheriklik, hamkorlikni boshqarish, shuningdek, innovatsion ta’lim texnologiyalari kabi asosiy tushunchalar ilmiy manbalar asosida yoritilib, mazkur yo‘nalishdagi nazariy qarashlar tizimlashtirilgan va umumlashtirilgan.</w:t>
      </w:r>
    </w:p>
    <w:p w14:paraId="37C9E80A" w14:textId="3D4CEA50" w:rsidR="001A09E9" w:rsidRPr="00682441" w:rsidRDefault="00A70CCF" w:rsidP="00720E11">
      <w:pPr>
        <w:spacing w:after="0" w:line="276" w:lineRule="auto"/>
        <w:ind w:firstLine="709"/>
        <w:jc w:val="both"/>
        <w:rPr>
          <w:rFonts w:ascii="Times New Roman" w:hAnsi="Times New Roman" w:cs="Times New Roman"/>
          <w:sz w:val="28"/>
          <w:szCs w:val="28"/>
          <w:lang w:val="uz-Latn-UZ"/>
        </w:rPr>
      </w:pPr>
      <w:r w:rsidRPr="00A70CCF">
        <w:rPr>
          <w:rFonts w:ascii="Times New Roman" w:hAnsi="Times New Roman" w:cs="Times New Roman"/>
          <w:sz w:val="28"/>
          <w:szCs w:val="28"/>
          <w:lang w:val="uz-Latn-UZ"/>
        </w:rPr>
        <w:t xml:space="preserve">Tadqiqotning maqsadi </w:t>
      </w:r>
      <w:r w:rsidR="006905C7" w:rsidRPr="006905C7">
        <w:rPr>
          <w:rFonts w:ascii="Times New Roman" w:eastAsia="Times New Roman" w:hAnsi="Times New Roman" w:cs="Times New Roman"/>
          <w:sz w:val="28"/>
          <w:szCs w:val="28"/>
          <w:lang w:val="uz-Latn-UZ" w:eastAsia="ru-RU"/>
        </w:rPr>
        <w:t>ta’lim jarayonlarida raqamli texnologiya orqali talaba kompetensiyasini takomillashtirish metodikasi boʻlajak oʻqituvchilarining  dars samaradorligini oshirishdagi imkoniyatlarini  AKT darslari  modelidagi interaktiv metodlar asosida shakllantirishga tayyorgarlikni rivojlantirish usullarini takomillashtirish bo’yicha tavs</w:t>
      </w:r>
      <w:r w:rsidR="006905C7">
        <w:rPr>
          <w:rFonts w:ascii="Times New Roman" w:eastAsia="Times New Roman" w:hAnsi="Times New Roman" w:cs="Times New Roman"/>
          <w:sz w:val="28"/>
          <w:szCs w:val="28"/>
          <w:lang w:val="uz-Latn-UZ" w:eastAsia="ru-RU"/>
        </w:rPr>
        <w:t>iyalar ishlab chiqishdan</w:t>
      </w:r>
      <w:r w:rsidRPr="00A70CCF">
        <w:rPr>
          <w:rFonts w:ascii="Times New Roman" w:hAnsi="Times New Roman" w:cs="Times New Roman"/>
          <w:sz w:val="28"/>
          <w:szCs w:val="28"/>
          <w:lang w:val="uz-Latn-UZ"/>
        </w:rPr>
        <w:t xml:space="preserve"> iborat bo‘lib, qo‘yilgan vazifalar to‘liq va muvaffaqiyatli bajarilgan.</w:t>
      </w:r>
      <w:r>
        <w:rPr>
          <w:rFonts w:ascii="Times New Roman" w:hAnsi="Times New Roman" w:cs="Times New Roman"/>
          <w:sz w:val="28"/>
          <w:szCs w:val="28"/>
          <w:lang w:val="uz-Latn-UZ"/>
        </w:rPr>
        <w:t xml:space="preserve"> </w:t>
      </w:r>
      <w:r w:rsidRPr="00A70CCF">
        <w:rPr>
          <w:rFonts w:ascii="Times New Roman" w:hAnsi="Times New Roman" w:cs="Times New Roman"/>
          <w:sz w:val="28"/>
          <w:szCs w:val="28"/>
          <w:lang w:val="uz-Latn-UZ"/>
        </w:rPr>
        <w:t xml:space="preserve">Muallif tadqiqot jarayonida </w:t>
      </w:r>
      <w:r w:rsidR="006905C7" w:rsidRPr="006905C7">
        <w:rPr>
          <w:rFonts w:ascii="Times New Roman" w:hAnsi="Times New Roman" w:cs="Times New Roman"/>
          <w:sz w:val="28"/>
          <w:szCs w:val="28"/>
          <w:lang w:val="uz-Latn-UZ"/>
        </w:rPr>
        <w:t>adekvat holatda oʻrganishni taʼminlashga qaratilgan pedag</w:t>
      </w:r>
      <w:r w:rsidR="006905C7">
        <w:rPr>
          <w:rFonts w:ascii="Times New Roman" w:hAnsi="Times New Roman" w:cs="Times New Roman"/>
          <w:sz w:val="28"/>
          <w:szCs w:val="28"/>
          <w:lang w:val="uz-Latn-UZ"/>
        </w:rPr>
        <w:t>ogik metodlar majmuini qoʻllagan</w:t>
      </w:r>
      <w:r w:rsidR="006905C7" w:rsidRPr="006905C7">
        <w:rPr>
          <w:rFonts w:ascii="Times New Roman" w:hAnsi="Times New Roman" w:cs="Times New Roman"/>
          <w:sz w:val="28"/>
          <w:szCs w:val="28"/>
          <w:lang w:val="uz-Latn-UZ"/>
        </w:rPr>
        <w:t xml:space="preserve">: nazariy (tahliliy-sintetik, qiyosiy-taqqoslash, analogiya), diagnostik (soʻrovlar, test oʻtkazish, kuzatish, loyihalashtirilgan metodikalar), prognostik (ekspert baholash, mustaqil baholarni umumlashtirish), ta’lim-tarbiya eksperimenti va matematik metodlar (maʼlumotlarni statistik qayta ishlash, natijalarni </w:t>
      </w:r>
      <w:r w:rsidR="006905C7">
        <w:rPr>
          <w:rFonts w:ascii="Times New Roman" w:hAnsi="Times New Roman" w:cs="Times New Roman"/>
          <w:sz w:val="28"/>
          <w:szCs w:val="28"/>
          <w:lang w:val="uz-Latn-UZ"/>
        </w:rPr>
        <w:t xml:space="preserve">grafik tasvirlash va boshqalar) </w:t>
      </w:r>
      <w:r w:rsidRPr="00A70CCF">
        <w:rPr>
          <w:rFonts w:ascii="Times New Roman" w:hAnsi="Times New Roman" w:cs="Times New Roman"/>
          <w:sz w:val="28"/>
          <w:szCs w:val="28"/>
          <w:lang w:val="uz-Latn-UZ"/>
        </w:rPr>
        <w:t>samarali</w:t>
      </w:r>
      <w:r w:rsidR="00347718">
        <w:rPr>
          <w:rFonts w:ascii="Times New Roman" w:hAnsi="Times New Roman" w:cs="Times New Roman"/>
          <w:sz w:val="28"/>
          <w:szCs w:val="28"/>
          <w:lang w:val="uz-Latn-UZ"/>
        </w:rPr>
        <w:t xml:space="preserve"> hamda bosqichli</w:t>
      </w:r>
      <w:r w:rsidRPr="00A70CCF">
        <w:rPr>
          <w:rFonts w:ascii="Times New Roman" w:hAnsi="Times New Roman" w:cs="Times New Roman"/>
          <w:sz w:val="28"/>
          <w:szCs w:val="28"/>
          <w:lang w:val="uz-Latn-UZ"/>
        </w:rPr>
        <w:t xml:space="preserve"> foydalangan.</w:t>
      </w:r>
    </w:p>
    <w:p w14:paraId="57D7A298" w14:textId="242A004B" w:rsidR="001A09E9" w:rsidRPr="00682441" w:rsidRDefault="00A70CCF" w:rsidP="00720E11">
      <w:pPr>
        <w:spacing w:after="0" w:line="276" w:lineRule="auto"/>
        <w:ind w:firstLine="709"/>
        <w:jc w:val="both"/>
        <w:rPr>
          <w:rFonts w:ascii="Times New Roman" w:hAnsi="Times New Roman" w:cs="Times New Roman"/>
          <w:sz w:val="28"/>
          <w:szCs w:val="28"/>
          <w:lang w:val="uz-Latn-UZ"/>
        </w:rPr>
      </w:pPr>
      <w:r w:rsidRPr="00A70CCF">
        <w:rPr>
          <w:rFonts w:ascii="Times New Roman" w:hAnsi="Times New Roman" w:cs="Times New Roman"/>
          <w:sz w:val="28"/>
          <w:szCs w:val="28"/>
          <w:lang w:val="uz-Latn-UZ"/>
        </w:rPr>
        <w:t xml:space="preserve">Ishning ilmiy ahamiyati shundaki, unda </w:t>
      </w:r>
      <w:r w:rsidR="006905C7">
        <w:rPr>
          <w:rFonts w:ascii="Times New Roman" w:hAnsi="Times New Roman" w:cs="Times New Roman"/>
          <w:sz w:val="28"/>
          <w:szCs w:val="28"/>
          <w:lang w:val="uz-Latn-UZ"/>
        </w:rPr>
        <w:t>t</w:t>
      </w:r>
      <w:r w:rsidR="006905C7" w:rsidRPr="006905C7">
        <w:rPr>
          <w:rFonts w:ascii="Times New Roman" w:hAnsi="Times New Roman" w:cs="Times New Roman"/>
          <w:sz w:val="28"/>
          <w:szCs w:val="28"/>
          <w:lang w:val="uz-Latn-UZ"/>
        </w:rPr>
        <w:t xml:space="preserve">a’lim jarayonlarida raqamli texnologiya orqali talaba kompetensiyasini takomillashtirish mezonlarini shakllantirishga tayyorgarlikni bosqichma-bosqich rivojlantirish, metodik amaliyotni takomillashtirishga doir ham nazariy, </w:t>
      </w:r>
      <w:r w:rsidR="006905C7" w:rsidRPr="006905C7">
        <w:rPr>
          <w:rFonts w:ascii="Times New Roman" w:hAnsi="Times New Roman" w:cs="Times New Roman"/>
          <w:sz w:val="28"/>
          <w:szCs w:val="28"/>
          <w:lang w:val="uz-Latn-UZ"/>
        </w:rPr>
        <w:lastRenderedPageBreak/>
        <w:t>ham amaliy ko‘rsatmalar va tavsiyalar ishlab chiqilgan. Ushbu tavsiyalarda ta’lim jarayonlarida raqamli texnologiya orqali talaba kompetensiyasini takomillashtirishda AKT darslarining samarali jihatlari loyihalashtirilgan. Sifatli ta’lim modeli, innovatsion usullar, kasbiy layoqat fazilatlari  asosida integratsiyalashgan va talabaning kreativ faolligini rivojlantirishga yo‘naltirilgan meto</w:t>
      </w:r>
      <w:r w:rsidR="009F6C18">
        <w:rPr>
          <w:rFonts w:ascii="Times New Roman" w:hAnsi="Times New Roman" w:cs="Times New Roman"/>
          <w:sz w:val="28"/>
          <w:szCs w:val="28"/>
          <w:lang w:val="uz-Latn-UZ"/>
        </w:rPr>
        <w:t xml:space="preserve">dik yondashuvlar taklif etilganligi </w:t>
      </w:r>
      <w:r w:rsidRPr="00A70CCF">
        <w:rPr>
          <w:rFonts w:ascii="Times New Roman" w:hAnsi="Times New Roman" w:cs="Times New Roman"/>
          <w:sz w:val="28"/>
          <w:szCs w:val="28"/>
          <w:lang w:val="uz-Latn-UZ"/>
        </w:rPr>
        <w:t>ishning e’tiborga molik jihatlaridan biridir.</w:t>
      </w:r>
    </w:p>
    <w:p w14:paraId="06858EB1" w14:textId="79280C67" w:rsidR="001A09E9" w:rsidRPr="00682441" w:rsidRDefault="00A70CCF" w:rsidP="00720E11">
      <w:pPr>
        <w:spacing w:after="0" w:line="276" w:lineRule="auto"/>
        <w:ind w:firstLine="709"/>
        <w:jc w:val="both"/>
        <w:rPr>
          <w:rFonts w:ascii="Times New Roman" w:hAnsi="Times New Roman" w:cs="Times New Roman"/>
          <w:sz w:val="28"/>
          <w:szCs w:val="28"/>
          <w:lang w:val="uz-Latn-UZ"/>
        </w:rPr>
      </w:pPr>
      <w:r w:rsidRPr="00A70CCF">
        <w:rPr>
          <w:rFonts w:ascii="Times New Roman" w:hAnsi="Times New Roman" w:cs="Times New Roman"/>
          <w:sz w:val="28"/>
          <w:szCs w:val="28"/>
          <w:lang w:val="uz-Latn-UZ"/>
        </w:rPr>
        <w:t>Tadqiqotda foydalanilgan manbalar dissertatsiya mavzusiga mos ra</w:t>
      </w:r>
      <w:r w:rsidR="009222F9">
        <w:rPr>
          <w:rFonts w:ascii="Times New Roman" w:hAnsi="Times New Roman" w:cs="Times New Roman"/>
          <w:sz w:val="28"/>
          <w:szCs w:val="28"/>
          <w:lang w:val="uz-Latn-UZ"/>
        </w:rPr>
        <w:t>vishda tanlangan bo‘lib, tadqiqotchi</w:t>
      </w:r>
      <w:r w:rsidRPr="00A70CCF">
        <w:rPr>
          <w:rFonts w:ascii="Times New Roman" w:hAnsi="Times New Roman" w:cs="Times New Roman"/>
          <w:sz w:val="28"/>
          <w:szCs w:val="28"/>
          <w:lang w:val="uz-Latn-UZ"/>
        </w:rPr>
        <w:t xml:space="preserve"> tomonidan </w:t>
      </w:r>
      <w:r w:rsidR="009F6C18">
        <w:rPr>
          <w:rFonts w:ascii="Times New Roman" w:hAnsi="Times New Roman" w:cs="Times New Roman"/>
          <w:sz w:val="28"/>
          <w:szCs w:val="28"/>
          <w:lang w:val="uz-Latn-UZ"/>
        </w:rPr>
        <w:t>qator</w:t>
      </w:r>
      <w:r w:rsidRPr="00A70CCF">
        <w:rPr>
          <w:rFonts w:ascii="Times New Roman" w:hAnsi="Times New Roman" w:cs="Times New Roman"/>
          <w:sz w:val="28"/>
          <w:szCs w:val="28"/>
          <w:lang w:val="uz-Latn-UZ"/>
        </w:rPr>
        <w:t xml:space="preserve"> ilmiy adabiyotlar, pedagogik yondashuvlar, xorijiy tajribalar hamda amaliy ma’lumotlar chuqur tahlil qilingan. Mazkur manbalar asosida tadqiqot muammosining nazariy va amaliy jihatlari izchil ochib berilgan.</w:t>
      </w:r>
      <w:r>
        <w:rPr>
          <w:rFonts w:ascii="Times New Roman" w:hAnsi="Times New Roman" w:cs="Times New Roman"/>
          <w:sz w:val="28"/>
          <w:szCs w:val="28"/>
          <w:lang w:val="uz-Latn-UZ"/>
        </w:rPr>
        <w:t xml:space="preserve"> </w:t>
      </w:r>
      <w:r w:rsidRPr="00A70CCF">
        <w:rPr>
          <w:rFonts w:ascii="Times New Roman" w:hAnsi="Times New Roman" w:cs="Times New Roman"/>
          <w:sz w:val="28"/>
          <w:szCs w:val="28"/>
          <w:lang w:val="uz-Latn-UZ"/>
        </w:rPr>
        <w:t xml:space="preserve">Dissertatsiyaning tuzilishi mantiqan asoslangan bo‘lib, kirish, </w:t>
      </w:r>
      <w:r w:rsidR="009F6C18">
        <w:rPr>
          <w:rFonts w:ascii="Times New Roman" w:hAnsi="Times New Roman" w:cs="Times New Roman"/>
          <w:sz w:val="28"/>
          <w:szCs w:val="28"/>
          <w:lang w:val="uz-Latn-UZ"/>
        </w:rPr>
        <w:t xml:space="preserve">uchta </w:t>
      </w:r>
      <w:r w:rsidRPr="00A70CCF">
        <w:rPr>
          <w:rFonts w:ascii="Times New Roman" w:hAnsi="Times New Roman" w:cs="Times New Roman"/>
          <w:sz w:val="28"/>
          <w:szCs w:val="28"/>
          <w:lang w:val="uz-Latn-UZ"/>
        </w:rPr>
        <w:t>bob, xulosa va foydalanilgan adabiyotlar ro‘yxatidan iborat. Har bir bob va bo‘limda qo‘yilgan ilmiy masalalar o‘zaro uzviy bog‘liqlikda yoritilib, umumiy konseptual yaxlitlik va tizimlilik ta’minlangan.</w:t>
      </w:r>
    </w:p>
    <w:p w14:paraId="389CE379" w14:textId="2C038BB9" w:rsidR="00A70CCF" w:rsidRPr="00A70CCF" w:rsidRDefault="00A70CCF" w:rsidP="00BF501F">
      <w:pPr>
        <w:spacing w:after="0" w:line="276" w:lineRule="auto"/>
        <w:ind w:firstLine="709"/>
        <w:jc w:val="both"/>
        <w:rPr>
          <w:rFonts w:ascii="Times New Roman" w:hAnsi="Times New Roman" w:cs="Times New Roman"/>
          <w:bCs/>
          <w:sz w:val="28"/>
          <w:szCs w:val="28"/>
          <w:lang w:val="uz-Latn-UZ"/>
        </w:rPr>
      </w:pPr>
      <w:r w:rsidRPr="00A70CCF">
        <w:rPr>
          <w:rFonts w:ascii="Times New Roman" w:hAnsi="Times New Roman" w:cs="Times New Roman"/>
          <w:bCs/>
          <w:sz w:val="28"/>
          <w:szCs w:val="28"/>
          <w:lang w:val="uz-Latn-UZ"/>
        </w:rPr>
        <w:t xml:space="preserve">Tadqiqotning obyekti sifatida </w:t>
      </w:r>
      <w:r w:rsidR="009F6C18" w:rsidRPr="009F6C18">
        <w:rPr>
          <w:rFonts w:ascii="Times New Roman" w:hAnsi="Times New Roman" w:cs="Times New Roman"/>
          <w:bCs/>
          <w:sz w:val="28"/>
          <w:szCs w:val="28"/>
          <w:lang w:val="uz-Latn-UZ"/>
        </w:rPr>
        <w:t xml:space="preserve">ta’lim jarayonlarida raqamli texnologiya </w:t>
      </w:r>
      <w:r w:rsidR="00F439D2">
        <w:rPr>
          <w:rFonts w:ascii="Times New Roman" w:hAnsi="Times New Roman" w:cs="Times New Roman"/>
          <w:bCs/>
          <w:sz w:val="28"/>
          <w:szCs w:val="28"/>
          <w:lang w:val="uz-Latn-UZ"/>
        </w:rPr>
        <w:t>bilan</w:t>
      </w:r>
      <w:r w:rsidR="009F6C18" w:rsidRPr="009F6C18">
        <w:rPr>
          <w:rFonts w:ascii="Times New Roman" w:hAnsi="Times New Roman" w:cs="Times New Roman"/>
          <w:bCs/>
          <w:sz w:val="28"/>
          <w:szCs w:val="28"/>
          <w:lang w:val="uz-Latn-UZ"/>
        </w:rPr>
        <w:t xml:space="preserve"> talaba kompetensiyasini takomillashtirish metodikasi orqali </w:t>
      </w:r>
      <w:r w:rsidR="00F439D2">
        <w:rPr>
          <w:rFonts w:ascii="Times New Roman" w:hAnsi="Times New Roman" w:cs="Times New Roman"/>
          <w:bCs/>
          <w:sz w:val="28"/>
          <w:szCs w:val="28"/>
          <w:lang w:val="uz-Latn-UZ"/>
        </w:rPr>
        <w:t>u</w:t>
      </w:r>
      <w:r w:rsidR="00177F2D">
        <w:rPr>
          <w:rFonts w:ascii="Times New Roman" w:hAnsi="Times New Roman" w:cs="Times New Roman"/>
          <w:bCs/>
          <w:sz w:val="28"/>
          <w:szCs w:val="28"/>
          <w:lang w:val="uz-Latn-UZ"/>
        </w:rPr>
        <w:t>larining AKT</w:t>
      </w:r>
      <w:r w:rsidR="009F6C18" w:rsidRPr="009F6C18">
        <w:rPr>
          <w:rFonts w:ascii="Times New Roman" w:hAnsi="Times New Roman" w:cs="Times New Roman"/>
          <w:bCs/>
          <w:sz w:val="28"/>
          <w:szCs w:val="28"/>
          <w:lang w:val="uz-Latn-UZ"/>
        </w:rPr>
        <w:t xml:space="preserve"> darslaridagi amaliy ko‘nikmalarini  informatsion vositalar asosida shakllantirish</w:t>
      </w:r>
      <w:r w:rsidR="00BF501F">
        <w:rPr>
          <w:rFonts w:ascii="Times New Roman" w:hAnsi="Times New Roman" w:cs="Times New Roman"/>
          <w:bCs/>
          <w:sz w:val="28"/>
          <w:szCs w:val="28"/>
          <w:lang w:val="uz-Latn-UZ"/>
        </w:rPr>
        <w:t xml:space="preserve"> hamda </w:t>
      </w:r>
      <w:r w:rsidR="00BD1515">
        <w:rPr>
          <w:rFonts w:ascii="Times New Roman" w:hAnsi="Times New Roman" w:cs="Times New Roman"/>
          <w:bCs/>
          <w:sz w:val="28"/>
          <w:szCs w:val="28"/>
          <w:lang w:val="uz-Latn-UZ"/>
        </w:rPr>
        <w:t>o‘qitish</w:t>
      </w:r>
      <w:r w:rsidR="009F6C18" w:rsidRPr="009F6C18">
        <w:rPr>
          <w:rFonts w:ascii="Times New Roman" w:hAnsi="Times New Roman" w:cs="Times New Roman"/>
          <w:bCs/>
          <w:sz w:val="28"/>
          <w:szCs w:val="28"/>
          <w:lang w:val="uz-Latn-UZ"/>
        </w:rPr>
        <w:t>ning integrativ modeli</w:t>
      </w:r>
      <w:r w:rsidR="006D23C3">
        <w:rPr>
          <w:rFonts w:ascii="Times New Roman" w:hAnsi="Times New Roman" w:cs="Times New Roman"/>
          <w:bCs/>
          <w:sz w:val="28"/>
          <w:szCs w:val="28"/>
          <w:lang w:val="uz-Latn-UZ"/>
        </w:rPr>
        <w:t>ni</w:t>
      </w:r>
      <w:r w:rsidR="009F6C18" w:rsidRPr="009F6C18">
        <w:rPr>
          <w:rFonts w:ascii="Times New Roman" w:hAnsi="Times New Roman" w:cs="Times New Roman"/>
          <w:bCs/>
          <w:sz w:val="28"/>
          <w:szCs w:val="28"/>
          <w:lang w:val="uz-Latn-UZ"/>
        </w:rPr>
        <w:t xml:space="preserve"> nafaqat talabalarda BKM qobiliyatini rivojlantirish</w:t>
      </w:r>
      <w:r w:rsidR="00633335" w:rsidRPr="00633335">
        <w:rPr>
          <w:rFonts w:ascii="Times New Roman" w:hAnsi="Times New Roman" w:cs="Times New Roman"/>
          <w:bCs/>
          <w:sz w:val="28"/>
          <w:szCs w:val="28"/>
          <w:lang w:val="uz-Latn-UZ"/>
        </w:rPr>
        <w:t>d</w:t>
      </w:r>
      <w:r w:rsidR="00633335">
        <w:rPr>
          <w:rFonts w:ascii="Times New Roman" w:hAnsi="Times New Roman" w:cs="Times New Roman"/>
          <w:bCs/>
          <w:sz w:val="28"/>
          <w:szCs w:val="28"/>
          <w:lang w:val="uz-Latn-UZ"/>
        </w:rPr>
        <w:t>a balki</w:t>
      </w:r>
      <w:r w:rsidR="009F6C18" w:rsidRPr="009F6C18">
        <w:rPr>
          <w:rFonts w:ascii="Times New Roman" w:hAnsi="Times New Roman" w:cs="Times New Roman"/>
          <w:bCs/>
          <w:sz w:val="28"/>
          <w:szCs w:val="28"/>
          <w:lang w:val="uz-Latn-UZ"/>
        </w:rPr>
        <w:t xml:space="preserve"> axborot jamiyatida yanada muvaffaqiyatli</w:t>
      </w:r>
      <w:r w:rsidR="00633335">
        <w:rPr>
          <w:rFonts w:ascii="Times New Roman" w:hAnsi="Times New Roman" w:cs="Times New Roman"/>
          <w:bCs/>
          <w:sz w:val="28"/>
          <w:szCs w:val="28"/>
          <w:lang w:val="uz-Latn-UZ"/>
        </w:rPr>
        <w:t xml:space="preserve"> moslashishlariga koʻmaklashish uchun</w:t>
      </w:r>
      <w:r w:rsidR="009F6C18">
        <w:rPr>
          <w:rFonts w:ascii="Times New Roman" w:hAnsi="Times New Roman" w:cs="Times New Roman"/>
          <w:bCs/>
          <w:sz w:val="28"/>
          <w:szCs w:val="28"/>
          <w:lang w:val="uz-Latn-UZ"/>
        </w:rPr>
        <w:t xml:space="preserve"> tanlab olingan</w:t>
      </w:r>
      <w:r w:rsidR="009F6C18" w:rsidRPr="009F6C18">
        <w:rPr>
          <w:rFonts w:ascii="Times New Roman" w:hAnsi="Times New Roman" w:cs="Times New Roman"/>
          <w:bCs/>
          <w:sz w:val="28"/>
          <w:szCs w:val="28"/>
          <w:lang w:val="uz-Latn-UZ"/>
        </w:rPr>
        <w:t>.</w:t>
      </w:r>
    </w:p>
    <w:p w14:paraId="5F1CC4AA" w14:textId="1A2C6A0F" w:rsidR="009F6C18" w:rsidRDefault="004E471C" w:rsidP="00720E11">
      <w:pPr>
        <w:spacing w:after="0" w:line="276" w:lineRule="auto"/>
        <w:ind w:firstLine="709"/>
        <w:jc w:val="both"/>
        <w:rPr>
          <w:rFonts w:ascii="Times New Roman" w:hAnsi="Times New Roman" w:cs="Times New Roman"/>
          <w:bCs/>
          <w:sz w:val="28"/>
          <w:szCs w:val="28"/>
          <w:lang w:val="uz-Latn-UZ"/>
        </w:rPr>
      </w:pPr>
      <w:r w:rsidRPr="004E471C">
        <w:rPr>
          <w:rFonts w:ascii="Times New Roman" w:hAnsi="Times New Roman" w:cs="Times New Roman"/>
          <w:bCs/>
          <w:sz w:val="28"/>
          <w:szCs w:val="28"/>
          <w:lang w:val="uz-Latn-UZ"/>
        </w:rPr>
        <w:t xml:space="preserve">Tadqiqot predmeti </w:t>
      </w:r>
      <w:r w:rsidR="009F6C18" w:rsidRPr="009F6C18">
        <w:rPr>
          <w:rFonts w:ascii="Times New Roman" w:hAnsi="Times New Roman" w:cs="Times New Roman"/>
          <w:bCs/>
          <w:sz w:val="28"/>
          <w:szCs w:val="28"/>
          <w:lang w:val="uz-Latn-UZ"/>
        </w:rPr>
        <w:t xml:space="preserve">ta’lim jarayonlarida raqamli texnologiya orqali talaba kompetensiyasini takomillashtirish metodikasi orqali </w:t>
      </w:r>
      <w:r w:rsidR="00E12112">
        <w:rPr>
          <w:rFonts w:ascii="Times New Roman" w:hAnsi="Times New Roman" w:cs="Times New Roman"/>
          <w:bCs/>
          <w:sz w:val="28"/>
          <w:szCs w:val="28"/>
          <w:lang w:val="uz-Latn-UZ"/>
        </w:rPr>
        <w:t xml:space="preserve">ularda </w:t>
      </w:r>
      <w:r w:rsidR="00177F2D">
        <w:rPr>
          <w:rFonts w:ascii="Times New Roman" w:hAnsi="Times New Roman" w:cs="Times New Roman"/>
          <w:bCs/>
          <w:sz w:val="28"/>
          <w:szCs w:val="28"/>
          <w:lang w:val="uz-Latn-UZ"/>
        </w:rPr>
        <w:t>AKT</w:t>
      </w:r>
      <w:r w:rsidR="009F6C18" w:rsidRPr="009F6C18">
        <w:rPr>
          <w:rFonts w:ascii="Times New Roman" w:hAnsi="Times New Roman" w:cs="Times New Roman"/>
          <w:bCs/>
          <w:sz w:val="28"/>
          <w:szCs w:val="28"/>
          <w:lang w:val="uz-Latn-UZ"/>
        </w:rPr>
        <w:t xml:space="preserve"> darsla</w:t>
      </w:r>
      <w:r w:rsidR="00177F2D">
        <w:rPr>
          <w:rFonts w:ascii="Times New Roman" w:hAnsi="Times New Roman" w:cs="Times New Roman"/>
          <w:bCs/>
          <w:sz w:val="28"/>
          <w:szCs w:val="28"/>
          <w:lang w:val="uz-Latn-UZ"/>
        </w:rPr>
        <w:t xml:space="preserve">ridagi amaliy ko‘nikmalarini zamonaviy </w:t>
      </w:r>
      <w:r w:rsidR="009F6C18" w:rsidRPr="009F6C18">
        <w:rPr>
          <w:rFonts w:ascii="Times New Roman" w:hAnsi="Times New Roman" w:cs="Times New Roman"/>
          <w:bCs/>
          <w:sz w:val="28"/>
          <w:szCs w:val="28"/>
          <w:lang w:val="uz-Latn-UZ"/>
        </w:rPr>
        <w:t xml:space="preserve">informatsion modellar asosida rivojlantirish </w:t>
      </w:r>
      <w:r w:rsidR="006528AA">
        <w:rPr>
          <w:rFonts w:ascii="Times New Roman" w:hAnsi="Times New Roman" w:cs="Times New Roman"/>
          <w:bCs/>
          <w:sz w:val="28"/>
          <w:szCs w:val="28"/>
          <w:lang w:val="uz-Latn-UZ"/>
        </w:rPr>
        <w:t>belgilangan.</w:t>
      </w:r>
    </w:p>
    <w:p w14:paraId="47B7770C" w14:textId="7A5A089F" w:rsidR="00BE7095" w:rsidRPr="00682441" w:rsidRDefault="004E471C" w:rsidP="00720E11">
      <w:pPr>
        <w:spacing w:after="0" w:line="276" w:lineRule="auto"/>
        <w:ind w:firstLine="709"/>
        <w:jc w:val="both"/>
        <w:rPr>
          <w:rFonts w:ascii="Times New Roman" w:hAnsi="Times New Roman" w:cs="Times New Roman"/>
          <w:sz w:val="28"/>
          <w:szCs w:val="28"/>
          <w:lang w:val="uz-Latn-UZ"/>
        </w:rPr>
      </w:pPr>
      <w:r w:rsidRPr="004E471C">
        <w:rPr>
          <w:rFonts w:ascii="Times New Roman" w:hAnsi="Times New Roman" w:cs="Times New Roman"/>
          <w:bCs/>
          <w:sz w:val="28"/>
          <w:szCs w:val="28"/>
          <w:lang w:val="uz-Latn-UZ"/>
        </w:rPr>
        <w:t>Tadqiqot jarayon</w:t>
      </w:r>
      <w:r w:rsidR="009E094F">
        <w:rPr>
          <w:rFonts w:ascii="Times New Roman" w:hAnsi="Times New Roman" w:cs="Times New Roman"/>
          <w:bCs/>
          <w:sz w:val="28"/>
          <w:szCs w:val="28"/>
          <w:lang w:val="uz-Latn-UZ"/>
        </w:rPr>
        <w:t>lar</w:t>
      </w:r>
      <w:r w:rsidRPr="004E471C">
        <w:rPr>
          <w:rFonts w:ascii="Times New Roman" w:hAnsi="Times New Roman" w:cs="Times New Roman"/>
          <w:bCs/>
          <w:sz w:val="28"/>
          <w:szCs w:val="28"/>
          <w:lang w:val="uz-Latn-UZ"/>
        </w:rPr>
        <w:t>ida analiz va sintez, qiyosiy tahlil, pedagogik kuzatish, tizimli yondashuv, mantiqiylik, modellashtirish hamda matematik-statistik tahlil usullaridan foydalanilgan.</w:t>
      </w:r>
    </w:p>
    <w:p w14:paraId="1DC6C632" w14:textId="5833E1C3" w:rsidR="00CE7A86" w:rsidRPr="00CE7A86" w:rsidRDefault="00FC03CD" w:rsidP="009F6C18">
      <w:pPr>
        <w:shd w:val="clear" w:color="auto" w:fill="FFFFFF"/>
        <w:ind w:firstLine="567"/>
        <w:contextualSpacing/>
        <w:jc w:val="both"/>
        <w:rPr>
          <w:rFonts w:ascii="Times New Roman" w:hAnsi="Times New Roman" w:cs="Times New Roman"/>
          <w:sz w:val="28"/>
          <w:szCs w:val="28"/>
          <w:lang w:val="uz-Latn-UZ"/>
        </w:rPr>
      </w:pPr>
      <w:r w:rsidRPr="00682441">
        <w:rPr>
          <w:rFonts w:ascii="Times New Roman" w:hAnsi="Times New Roman" w:cs="Times New Roman"/>
          <w:sz w:val="28"/>
          <w:szCs w:val="28"/>
          <w:lang w:val="uz-Latn-UZ"/>
        </w:rPr>
        <w:t>Diss</w:t>
      </w:r>
      <w:r w:rsidR="004E471C">
        <w:rPr>
          <w:rFonts w:ascii="Times New Roman" w:hAnsi="Times New Roman" w:cs="Times New Roman"/>
          <w:sz w:val="28"/>
          <w:szCs w:val="28"/>
          <w:lang w:val="uz-Latn-UZ"/>
        </w:rPr>
        <w:t>e</w:t>
      </w:r>
      <w:r w:rsidRPr="00682441">
        <w:rPr>
          <w:rFonts w:ascii="Times New Roman" w:hAnsi="Times New Roman" w:cs="Times New Roman"/>
          <w:sz w:val="28"/>
          <w:szCs w:val="28"/>
          <w:lang w:val="uz-Latn-UZ"/>
        </w:rPr>
        <w:t>rt</w:t>
      </w:r>
      <w:r w:rsidR="004E471C">
        <w:rPr>
          <w:rFonts w:ascii="Times New Roman" w:hAnsi="Times New Roman" w:cs="Times New Roman"/>
          <w:sz w:val="28"/>
          <w:szCs w:val="28"/>
          <w:lang w:val="uz-Latn-UZ"/>
        </w:rPr>
        <w:t>a</w:t>
      </w:r>
      <w:r w:rsidRPr="00682441">
        <w:rPr>
          <w:rFonts w:ascii="Times New Roman" w:hAnsi="Times New Roman" w:cs="Times New Roman"/>
          <w:sz w:val="28"/>
          <w:szCs w:val="28"/>
          <w:lang w:val="uz-Latn-UZ"/>
        </w:rPr>
        <w:t>tsiy</w:t>
      </w:r>
      <w:r w:rsidR="004E471C">
        <w:rPr>
          <w:rFonts w:ascii="Times New Roman" w:hAnsi="Times New Roman" w:cs="Times New Roman"/>
          <w:sz w:val="28"/>
          <w:szCs w:val="28"/>
          <w:lang w:val="uz-Latn-UZ"/>
        </w:rPr>
        <w:t>a</w:t>
      </w:r>
      <w:r w:rsidRPr="00682441">
        <w:rPr>
          <w:rFonts w:ascii="Times New Roman" w:hAnsi="Times New Roman" w:cs="Times New Roman"/>
          <w:sz w:val="28"/>
          <w:szCs w:val="28"/>
          <w:lang w:val="uz-Latn-UZ"/>
        </w:rPr>
        <w:t xml:space="preserve"> kirish, </w:t>
      </w:r>
      <w:r w:rsidR="009F6C18">
        <w:rPr>
          <w:rFonts w:ascii="Times New Roman" w:hAnsi="Times New Roman" w:cs="Times New Roman"/>
          <w:sz w:val="28"/>
          <w:szCs w:val="28"/>
          <w:lang w:val="uz-Latn-UZ"/>
        </w:rPr>
        <w:t>uchta</w:t>
      </w:r>
      <w:r w:rsidRPr="00682441">
        <w:rPr>
          <w:rFonts w:ascii="Times New Roman" w:hAnsi="Times New Roman" w:cs="Times New Roman"/>
          <w:sz w:val="28"/>
          <w:szCs w:val="28"/>
          <w:lang w:val="uz-Latn-UZ"/>
        </w:rPr>
        <w:t xml:space="preserve"> b</w:t>
      </w:r>
      <w:r w:rsidR="004E471C">
        <w:rPr>
          <w:rFonts w:ascii="Times New Roman" w:hAnsi="Times New Roman" w:cs="Times New Roman"/>
          <w:sz w:val="28"/>
          <w:szCs w:val="28"/>
          <w:lang w:val="uz-Latn-UZ"/>
        </w:rPr>
        <w:t>o</w:t>
      </w:r>
      <w:r w:rsidRPr="00682441">
        <w:rPr>
          <w:rFonts w:ascii="Times New Roman" w:hAnsi="Times New Roman" w:cs="Times New Roman"/>
          <w:sz w:val="28"/>
          <w:szCs w:val="28"/>
          <w:lang w:val="uz-Latn-UZ"/>
        </w:rPr>
        <w:t>b, umumiy xul</w:t>
      </w:r>
      <w:r w:rsidR="004E471C">
        <w:rPr>
          <w:rFonts w:ascii="Times New Roman" w:hAnsi="Times New Roman" w:cs="Times New Roman"/>
          <w:sz w:val="28"/>
          <w:szCs w:val="28"/>
          <w:lang w:val="uz-Latn-UZ"/>
        </w:rPr>
        <w:t>o</w:t>
      </w:r>
      <w:r w:rsidRPr="00682441">
        <w:rPr>
          <w:rFonts w:ascii="Times New Roman" w:hAnsi="Times New Roman" w:cs="Times New Roman"/>
          <w:sz w:val="28"/>
          <w:szCs w:val="28"/>
          <w:lang w:val="uz-Latn-UZ"/>
        </w:rPr>
        <w:t>s</w:t>
      </w:r>
      <w:r w:rsidR="004E471C">
        <w:rPr>
          <w:rFonts w:ascii="Times New Roman" w:hAnsi="Times New Roman" w:cs="Times New Roman"/>
          <w:sz w:val="28"/>
          <w:szCs w:val="28"/>
          <w:lang w:val="uz-Latn-UZ"/>
        </w:rPr>
        <w:t>a</w:t>
      </w:r>
      <w:r w:rsidRPr="00682441">
        <w:rPr>
          <w:rFonts w:ascii="Times New Roman" w:hAnsi="Times New Roman" w:cs="Times New Roman"/>
          <w:sz w:val="28"/>
          <w:szCs w:val="28"/>
          <w:lang w:val="uz-Latn-UZ"/>
        </w:rPr>
        <w:t>l</w:t>
      </w:r>
      <w:r w:rsidR="004E471C">
        <w:rPr>
          <w:rFonts w:ascii="Times New Roman" w:hAnsi="Times New Roman" w:cs="Times New Roman"/>
          <w:sz w:val="28"/>
          <w:szCs w:val="28"/>
          <w:lang w:val="uz-Latn-UZ"/>
        </w:rPr>
        <w:t>a</w:t>
      </w:r>
      <w:r w:rsidRPr="00682441">
        <w:rPr>
          <w:rFonts w:ascii="Times New Roman" w:hAnsi="Times New Roman" w:cs="Times New Roman"/>
          <w:sz w:val="28"/>
          <w:szCs w:val="28"/>
          <w:lang w:val="uz-Latn-UZ"/>
        </w:rPr>
        <w:t>r, f</w:t>
      </w:r>
      <w:r w:rsidR="004E471C">
        <w:rPr>
          <w:rFonts w:ascii="Times New Roman" w:hAnsi="Times New Roman" w:cs="Times New Roman"/>
          <w:sz w:val="28"/>
          <w:szCs w:val="28"/>
          <w:lang w:val="uz-Latn-UZ"/>
        </w:rPr>
        <w:t>o</w:t>
      </w:r>
      <w:r w:rsidRPr="00682441">
        <w:rPr>
          <w:rFonts w:ascii="Times New Roman" w:hAnsi="Times New Roman" w:cs="Times New Roman"/>
          <w:sz w:val="28"/>
          <w:szCs w:val="28"/>
          <w:lang w:val="uz-Latn-UZ"/>
        </w:rPr>
        <w:t>yd</w:t>
      </w:r>
      <w:r w:rsidR="004E471C">
        <w:rPr>
          <w:rFonts w:ascii="Times New Roman" w:hAnsi="Times New Roman" w:cs="Times New Roman"/>
          <w:sz w:val="28"/>
          <w:szCs w:val="28"/>
          <w:lang w:val="uz-Latn-UZ"/>
        </w:rPr>
        <w:t>a</w:t>
      </w:r>
      <w:r w:rsidRPr="00682441">
        <w:rPr>
          <w:rFonts w:ascii="Times New Roman" w:hAnsi="Times New Roman" w:cs="Times New Roman"/>
          <w:sz w:val="28"/>
          <w:szCs w:val="28"/>
          <w:lang w:val="uz-Latn-UZ"/>
        </w:rPr>
        <w:t>l</w:t>
      </w:r>
      <w:r w:rsidR="004E471C">
        <w:rPr>
          <w:rFonts w:ascii="Times New Roman" w:hAnsi="Times New Roman" w:cs="Times New Roman"/>
          <w:sz w:val="28"/>
          <w:szCs w:val="28"/>
          <w:lang w:val="uz-Latn-UZ"/>
        </w:rPr>
        <w:t>a</w:t>
      </w:r>
      <w:r w:rsidRPr="00682441">
        <w:rPr>
          <w:rFonts w:ascii="Times New Roman" w:hAnsi="Times New Roman" w:cs="Times New Roman"/>
          <w:sz w:val="28"/>
          <w:szCs w:val="28"/>
          <w:lang w:val="uz-Latn-UZ"/>
        </w:rPr>
        <w:t>nilg</w:t>
      </w:r>
      <w:r w:rsidR="004E471C">
        <w:rPr>
          <w:rFonts w:ascii="Times New Roman" w:hAnsi="Times New Roman" w:cs="Times New Roman"/>
          <w:sz w:val="28"/>
          <w:szCs w:val="28"/>
          <w:lang w:val="uz-Latn-UZ"/>
        </w:rPr>
        <w:t>a</w:t>
      </w:r>
      <w:r w:rsidRPr="00682441">
        <w:rPr>
          <w:rFonts w:ascii="Times New Roman" w:hAnsi="Times New Roman" w:cs="Times New Roman"/>
          <w:sz w:val="28"/>
          <w:szCs w:val="28"/>
          <w:lang w:val="uz-Latn-UZ"/>
        </w:rPr>
        <w:t xml:space="preserve">n </w:t>
      </w:r>
      <w:r w:rsidR="004E471C">
        <w:rPr>
          <w:rFonts w:ascii="Times New Roman" w:hAnsi="Times New Roman" w:cs="Times New Roman"/>
          <w:sz w:val="28"/>
          <w:szCs w:val="28"/>
          <w:lang w:val="uz-Latn-UZ"/>
        </w:rPr>
        <w:t>a</w:t>
      </w:r>
      <w:r w:rsidRPr="00682441">
        <w:rPr>
          <w:rFonts w:ascii="Times New Roman" w:hAnsi="Times New Roman" w:cs="Times New Roman"/>
          <w:sz w:val="28"/>
          <w:szCs w:val="28"/>
          <w:lang w:val="uz-Latn-UZ"/>
        </w:rPr>
        <w:t>d</w:t>
      </w:r>
      <w:r w:rsidR="004E471C">
        <w:rPr>
          <w:rFonts w:ascii="Times New Roman" w:hAnsi="Times New Roman" w:cs="Times New Roman"/>
          <w:sz w:val="28"/>
          <w:szCs w:val="28"/>
          <w:lang w:val="uz-Latn-UZ"/>
        </w:rPr>
        <w:t>a</w:t>
      </w:r>
      <w:r w:rsidRPr="00682441">
        <w:rPr>
          <w:rFonts w:ascii="Times New Roman" w:hAnsi="Times New Roman" w:cs="Times New Roman"/>
          <w:sz w:val="28"/>
          <w:szCs w:val="28"/>
          <w:lang w:val="uz-Latn-UZ"/>
        </w:rPr>
        <w:t>biy</w:t>
      </w:r>
      <w:r w:rsidR="004E471C">
        <w:rPr>
          <w:rFonts w:ascii="Times New Roman" w:hAnsi="Times New Roman" w:cs="Times New Roman"/>
          <w:sz w:val="28"/>
          <w:szCs w:val="28"/>
          <w:lang w:val="uz-Latn-UZ"/>
        </w:rPr>
        <w:t>o</w:t>
      </w:r>
      <w:r w:rsidRPr="00682441">
        <w:rPr>
          <w:rFonts w:ascii="Times New Roman" w:hAnsi="Times New Roman" w:cs="Times New Roman"/>
          <w:sz w:val="28"/>
          <w:szCs w:val="28"/>
          <w:lang w:val="uz-Latn-UZ"/>
        </w:rPr>
        <w:t>tl</w:t>
      </w:r>
      <w:r w:rsidR="004E471C">
        <w:rPr>
          <w:rFonts w:ascii="Times New Roman" w:hAnsi="Times New Roman" w:cs="Times New Roman"/>
          <w:sz w:val="28"/>
          <w:szCs w:val="28"/>
          <w:lang w:val="uz-Latn-UZ"/>
        </w:rPr>
        <w:t>a</w:t>
      </w:r>
      <w:r w:rsidRPr="00682441">
        <w:rPr>
          <w:rFonts w:ascii="Times New Roman" w:hAnsi="Times New Roman" w:cs="Times New Roman"/>
          <w:sz w:val="28"/>
          <w:szCs w:val="28"/>
          <w:lang w:val="uz-Latn-UZ"/>
        </w:rPr>
        <w:t>r r</w:t>
      </w:r>
      <w:r w:rsidR="004E471C">
        <w:rPr>
          <w:rFonts w:ascii="Times New Roman" w:hAnsi="Times New Roman" w:cs="Times New Roman"/>
          <w:sz w:val="28"/>
          <w:szCs w:val="28"/>
          <w:lang w:val="uz-Latn-UZ"/>
        </w:rPr>
        <w:t>o</w:t>
      </w:r>
      <w:r w:rsidRPr="00682441">
        <w:rPr>
          <w:rFonts w:ascii="Times New Roman" w:hAnsi="Times New Roman" w:cs="Times New Roman"/>
          <w:sz w:val="28"/>
          <w:szCs w:val="28"/>
          <w:lang w:val="uz-Latn-UZ"/>
        </w:rPr>
        <w:t>‘yx</w:t>
      </w:r>
      <w:r w:rsidR="004E471C">
        <w:rPr>
          <w:rFonts w:ascii="Times New Roman" w:hAnsi="Times New Roman" w:cs="Times New Roman"/>
          <w:sz w:val="28"/>
          <w:szCs w:val="28"/>
          <w:lang w:val="uz-Latn-UZ"/>
        </w:rPr>
        <w:t>a</w:t>
      </w:r>
      <w:r w:rsidRPr="00682441">
        <w:rPr>
          <w:rFonts w:ascii="Times New Roman" w:hAnsi="Times New Roman" w:cs="Times New Roman"/>
          <w:sz w:val="28"/>
          <w:szCs w:val="28"/>
          <w:lang w:val="uz-Latn-UZ"/>
        </w:rPr>
        <w:t>ti v</w:t>
      </w:r>
      <w:r w:rsidR="004E471C">
        <w:rPr>
          <w:rFonts w:ascii="Times New Roman" w:hAnsi="Times New Roman" w:cs="Times New Roman"/>
          <w:sz w:val="28"/>
          <w:szCs w:val="28"/>
          <w:lang w:val="uz-Latn-UZ"/>
        </w:rPr>
        <w:t>a</w:t>
      </w:r>
      <w:r w:rsidRPr="00682441">
        <w:rPr>
          <w:rFonts w:ascii="Times New Roman" w:hAnsi="Times New Roman" w:cs="Times New Roman"/>
          <w:sz w:val="28"/>
          <w:szCs w:val="28"/>
          <w:lang w:val="uz-Latn-UZ"/>
        </w:rPr>
        <w:t xml:space="preserve"> il</w:t>
      </w:r>
      <w:r w:rsidR="004E471C">
        <w:rPr>
          <w:rFonts w:ascii="Times New Roman" w:hAnsi="Times New Roman" w:cs="Times New Roman"/>
          <w:sz w:val="28"/>
          <w:szCs w:val="28"/>
          <w:lang w:val="uz-Latn-UZ"/>
        </w:rPr>
        <w:t>o</w:t>
      </w:r>
      <w:r w:rsidRPr="00682441">
        <w:rPr>
          <w:rFonts w:ascii="Times New Roman" w:hAnsi="Times New Roman" w:cs="Times New Roman"/>
          <w:sz w:val="28"/>
          <w:szCs w:val="28"/>
          <w:lang w:val="uz-Latn-UZ"/>
        </w:rPr>
        <w:t>v</w:t>
      </w:r>
      <w:r w:rsidR="004E471C">
        <w:rPr>
          <w:rFonts w:ascii="Times New Roman" w:hAnsi="Times New Roman" w:cs="Times New Roman"/>
          <w:sz w:val="28"/>
          <w:szCs w:val="28"/>
          <w:lang w:val="uz-Latn-UZ"/>
        </w:rPr>
        <w:t>a</w:t>
      </w:r>
      <w:r w:rsidRPr="00682441">
        <w:rPr>
          <w:rFonts w:ascii="Times New Roman" w:hAnsi="Times New Roman" w:cs="Times New Roman"/>
          <w:sz w:val="28"/>
          <w:szCs w:val="28"/>
          <w:lang w:val="uz-Latn-UZ"/>
        </w:rPr>
        <w:t>l</w:t>
      </w:r>
      <w:r w:rsidR="004E471C">
        <w:rPr>
          <w:rFonts w:ascii="Times New Roman" w:hAnsi="Times New Roman" w:cs="Times New Roman"/>
          <w:sz w:val="28"/>
          <w:szCs w:val="28"/>
          <w:lang w:val="uz-Latn-UZ"/>
        </w:rPr>
        <w:t>a</w:t>
      </w:r>
      <w:r w:rsidRPr="00682441">
        <w:rPr>
          <w:rFonts w:ascii="Times New Roman" w:hAnsi="Times New Roman" w:cs="Times New Roman"/>
          <w:sz w:val="28"/>
          <w:szCs w:val="28"/>
          <w:lang w:val="uz-Latn-UZ"/>
        </w:rPr>
        <w:t>rd</w:t>
      </w:r>
      <w:r w:rsidR="004E471C">
        <w:rPr>
          <w:rFonts w:ascii="Times New Roman" w:hAnsi="Times New Roman" w:cs="Times New Roman"/>
          <w:sz w:val="28"/>
          <w:szCs w:val="28"/>
          <w:lang w:val="uz-Latn-UZ"/>
        </w:rPr>
        <w:t>a</w:t>
      </w:r>
      <w:r w:rsidRPr="00682441">
        <w:rPr>
          <w:rFonts w:ascii="Times New Roman" w:hAnsi="Times New Roman" w:cs="Times New Roman"/>
          <w:sz w:val="28"/>
          <w:szCs w:val="28"/>
          <w:lang w:val="uz-Latn-UZ"/>
        </w:rPr>
        <w:t>n ib</w:t>
      </w:r>
      <w:r w:rsidR="004E471C">
        <w:rPr>
          <w:rFonts w:ascii="Times New Roman" w:hAnsi="Times New Roman" w:cs="Times New Roman"/>
          <w:sz w:val="28"/>
          <w:szCs w:val="28"/>
          <w:lang w:val="uz-Latn-UZ"/>
        </w:rPr>
        <w:t>o</w:t>
      </w:r>
      <w:r w:rsidRPr="00682441">
        <w:rPr>
          <w:rFonts w:ascii="Times New Roman" w:hAnsi="Times New Roman" w:cs="Times New Roman"/>
          <w:sz w:val="28"/>
          <w:szCs w:val="28"/>
          <w:lang w:val="uz-Latn-UZ"/>
        </w:rPr>
        <w:t>r</w:t>
      </w:r>
      <w:r w:rsidR="004E471C">
        <w:rPr>
          <w:rFonts w:ascii="Times New Roman" w:hAnsi="Times New Roman" w:cs="Times New Roman"/>
          <w:sz w:val="28"/>
          <w:szCs w:val="28"/>
          <w:lang w:val="uz-Latn-UZ"/>
        </w:rPr>
        <w:t>a</w:t>
      </w:r>
      <w:r w:rsidRPr="00682441">
        <w:rPr>
          <w:rFonts w:ascii="Times New Roman" w:hAnsi="Times New Roman" w:cs="Times New Roman"/>
          <w:sz w:val="28"/>
          <w:szCs w:val="28"/>
          <w:lang w:val="uz-Latn-UZ"/>
        </w:rPr>
        <w:t xml:space="preserve">t. Kirish </w:t>
      </w:r>
      <w:r w:rsidR="003E559A" w:rsidRPr="00682441">
        <w:rPr>
          <w:rFonts w:ascii="Times New Roman" w:hAnsi="Times New Roman" w:cs="Times New Roman"/>
          <w:color w:val="000000" w:themeColor="text1"/>
          <w:sz w:val="28"/>
          <w:szCs w:val="28"/>
          <w:lang w:val="uz-Latn-UZ"/>
        </w:rPr>
        <w:t>qismida dissertatsiya mavzusining d</w:t>
      </w:r>
      <w:r w:rsidR="004E471C">
        <w:rPr>
          <w:rFonts w:ascii="Times New Roman" w:hAnsi="Times New Roman" w:cs="Times New Roman"/>
          <w:color w:val="000000" w:themeColor="text1"/>
          <w:sz w:val="28"/>
          <w:szCs w:val="28"/>
          <w:lang w:val="uz-Latn-UZ"/>
        </w:rPr>
        <w:t>o</w:t>
      </w:r>
      <w:r w:rsidR="003E559A" w:rsidRPr="00682441">
        <w:rPr>
          <w:rFonts w:ascii="Times New Roman" w:hAnsi="Times New Roman" w:cs="Times New Roman"/>
          <w:color w:val="000000" w:themeColor="text1"/>
          <w:sz w:val="28"/>
          <w:szCs w:val="28"/>
          <w:lang w:val="uz-Latn-UZ"/>
        </w:rPr>
        <w:t>lz</w:t>
      </w:r>
      <w:r w:rsidR="004E471C">
        <w:rPr>
          <w:rFonts w:ascii="Times New Roman" w:hAnsi="Times New Roman" w:cs="Times New Roman"/>
          <w:color w:val="000000" w:themeColor="text1"/>
          <w:sz w:val="28"/>
          <w:szCs w:val="28"/>
          <w:lang w:val="uz-Latn-UZ"/>
        </w:rPr>
        <w:t>a</w:t>
      </w:r>
      <w:r w:rsidR="003E559A" w:rsidRPr="00682441">
        <w:rPr>
          <w:rFonts w:ascii="Times New Roman" w:hAnsi="Times New Roman" w:cs="Times New Roman"/>
          <w:color w:val="000000" w:themeColor="text1"/>
          <w:sz w:val="28"/>
          <w:szCs w:val="28"/>
          <w:lang w:val="uz-Latn-UZ"/>
        </w:rPr>
        <w:t xml:space="preserve">rbligi va zarurati asoslangan, tadqiqotning maqsadi, vazifalari, obyekti va predmeti tavsiflangan, Respublika fan va texnologiyalarni rivojlantirishning ustuvor yo‘nalishlariga mosligi ko‘rsatilgan, hamda tadqiqotning ilmiy yangiligi, amaliy natijalari bayon qilingan, olingan natijalarning ilmiy va amaliy ahamiyati ochib berilgan, tadqiqot natijalarini amaliyotga joriy etish, nashr qilingan ishlar </w:t>
      </w:r>
      <w:r w:rsidR="002816BF">
        <w:rPr>
          <w:rFonts w:ascii="Times New Roman" w:hAnsi="Times New Roman" w:cs="Times New Roman"/>
          <w:color w:val="000000" w:themeColor="text1"/>
          <w:sz w:val="28"/>
          <w:szCs w:val="28"/>
          <w:lang w:val="uz-Latn-UZ"/>
        </w:rPr>
        <w:t>ijtimoiy</w:t>
      </w:r>
      <w:r w:rsidR="00CE7A86" w:rsidRPr="00CE7A86">
        <w:rPr>
          <w:rFonts w:ascii="Times New Roman" w:hAnsi="Times New Roman" w:cs="Times New Roman"/>
          <w:sz w:val="28"/>
          <w:szCs w:val="28"/>
          <w:lang w:val="uz-Latn-UZ"/>
        </w:rPr>
        <w:t xml:space="preserve"> siyosatni optimallashtirish, tarmoq ichidagi nomutanosibliklarni kamaytirish va samaradorlikni oshirish bo‘yicha ilmiy asoslangan qarorlarni qabul qilish uchun amaliy asos vazifasini bajaradi;</w:t>
      </w:r>
    </w:p>
    <w:p w14:paraId="31D00EF2" w14:textId="77777777" w:rsidR="009F6C18" w:rsidRDefault="00B175E1" w:rsidP="009F6C18">
      <w:pPr>
        <w:spacing w:after="0" w:line="276" w:lineRule="auto"/>
        <w:ind w:firstLine="709"/>
        <w:jc w:val="both"/>
        <w:rPr>
          <w:rFonts w:ascii="Times New Roman" w:hAnsi="Times New Roman" w:cs="Times New Roman"/>
          <w:sz w:val="28"/>
          <w:szCs w:val="28"/>
          <w:lang w:val="uz-Latn-UZ"/>
        </w:rPr>
      </w:pPr>
      <w:r w:rsidRPr="00B175E1">
        <w:rPr>
          <w:rFonts w:ascii="Times New Roman" w:hAnsi="Times New Roman" w:cs="Times New Roman"/>
          <w:sz w:val="28"/>
          <w:szCs w:val="28"/>
          <w:lang w:val="uz-Latn-UZ"/>
        </w:rPr>
        <w:t xml:space="preserve">Tadqiqotning birinchi bobi </w:t>
      </w:r>
      <w:r w:rsidRPr="00A655D0">
        <w:rPr>
          <w:rFonts w:ascii="Times New Roman" w:hAnsi="Times New Roman" w:cs="Times New Roman"/>
          <w:b/>
          <w:sz w:val="28"/>
          <w:szCs w:val="28"/>
          <w:lang w:val="uz-Latn-UZ"/>
        </w:rPr>
        <w:t>“</w:t>
      </w:r>
      <w:r w:rsidR="009F6C18" w:rsidRPr="00A655D0">
        <w:rPr>
          <w:rFonts w:ascii="Times New Roman" w:hAnsi="Times New Roman" w:cs="Times New Roman"/>
          <w:b/>
          <w:bCs/>
          <w:sz w:val="28"/>
          <w:szCs w:val="28"/>
          <w:lang w:val="uz-Latn-UZ"/>
        </w:rPr>
        <w:t>Raqamli texnologiya orqali talaba kompetensiyasini takomillashtirishning pedagogik nazariy asoslari</w:t>
      </w:r>
      <w:r w:rsidRPr="00A655D0">
        <w:rPr>
          <w:rFonts w:ascii="Times New Roman" w:hAnsi="Times New Roman" w:cs="Times New Roman"/>
          <w:b/>
          <w:sz w:val="28"/>
          <w:szCs w:val="28"/>
          <w:lang w:val="uz-Latn-UZ"/>
        </w:rPr>
        <w:t>”</w:t>
      </w:r>
      <w:r w:rsidRPr="00B175E1">
        <w:rPr>
          <w:rFonts w:ascii="Times New Roman" w:hAnsi="Times New Roman" w:cs="Times New Roman"/>
          <w:sz w:val="28"/>
          <w:szCs w:val="28"/>
          <w:lang w:val="uz-Latn-UZ"/>
        </w:rPr>
        <w:t xml:space="preserve"> deb nomlangan</w:t>
      </w:r>
      <w:r w:rsidR="009F6C18">
        <w:rPr>
          <w:rFonts w:ascii="Times New Roman" w:hAnsi="Times New Roman" w:cs="Times New Roman"/>
          <w:sz w:val="28"/>
          <w:szCs w:val="28"/>
          <w:lang w:val="uz-Latn-UZ"/>
        </w:rPr>
        <w:t>.</w:t>
      </w:r>
      <w:r w:rsidRPr="00B175E1">
        <w:rPr>
          <w:rFonts w:ascii="Times New Roman" w:hAnsi="Times New Roman" w:cs="Times New Roman"/>
          <w:sz w:val="28"/>
          <w:szCs w:val="28"/>
          <w:lang w:val="uz-Latn-UZ"/>
        </w:rPr>
        <w:t xml:space="preserve"> Ushbu bobda </w:t>
      </w:r>
      <w:r w:rsidR="009F6C18" w:rsidRPr="009F6C18">
        <w:rPr>
          <w:rFonts w:ascii="Times New Roman" w:hAnsi="Times New Roman" w:cs="Times New Roman"/>
          <w:sz w:val="28"/>
          <w:szCs w:val="28"/>
          <w:lang w:val="uz-Latn-UZ"/>
        </w:rPr>
        <w:t xml:space="preserve">ilmiy adabiyotlarni tahlil qilish asosida ko‘rib chiqilgan muammoning asosiy jihatlari, kompetensiya tushunchasi, uning turlari, pedagogik va psixologik asoslari, talabalarda kasbiy va raqamli kompetentsiyalarni shakllantirish muammolari tahlili va tendensiyalari, axborot-kommunikatsion texnologiyalar (AKT) fanining o‘quv jarayonidagi o‘rni, xususan, ta’lim sifatiga olimlar tomonidan berilgan sharhlar, ta’lim sifatining pedagogik </w:t>
      </w:r>
      <w:r w:rsidR="009F6C18" w:rsidRPr="009F6C18">
        <w:rPr>
          <w:rFonts w:ascii="Times New Roman" w:hAnsi="Times New Roman" w:cs="Times New Roman"/>
          <w:sz w:val="28"/>
          <w:szCs w:val="28"/>
          <w:lang w:val="uz-Latn-UZ"/>
        </w:rPr>
        <w:lastRenderedPageBreak/>
        <w:t>komponentlari hamda uni ta’minlashning samarali omil va innovatsion yondashuvlari ochib berilgan.</w:t>
      </w:r>
    </w:p>
    <w:p w14:paraId="26C44345" w14:textId="485BE0BB" w:rsidR="009F6C18" w:rsidRPr="009F6C18" w:rsidRDefault="00B175E1" w:rsidP="009F6C18">
      <w:pPr>
        <w:spacing w:after="0" w:line="276" w:lineRule="auto"/>
        <w:ind w:firstLine="709"/>
        <w:jc w:val="both"/>
        <w:rPr>
          <w:rFonts w:ascii="Times New Roman" w:hAnsi="Times New Roman" w:cs="Times New Roman"/>
          <w:bCs/>
          <w:sz w:val="28"/>
          <w:szCs w:val="28"/>
          <w:lang w:val="uz-Latn-UZ"/>
        </w:rPr>
      </w:pPr>
      <w:r>
        <w:rPr>
          <w:rFonts w:ascii="Times New Roman" w:hAnsi="Times New Roman" w:cs="Times New Roman"/>
          <w:sz w:val="28"/>
          <w:szCs w:val="28"/>
          <w:lang w:val="uz-Latn-UZ"/>
        </w:rPr>
        <w:t>T</w:t>
      </w:r>
      <w:r w:rsidRPr="00B175E1">
        <w:rPr>
          <w:rFonts w:ascii="Times New Roman" w:hAnsi="Times New Roman" w:cs="Times New Roman"/>
          <w:sz w:val="28"/>
          <w:szCs w:val="28"/>
          <w:lang w:val="uz-Latn-UZ"/>
        </w:rPr>
        <w:t xml:space="preserve">adqiqot ishining ikkinchi bobi </w:t>
      </w:r>
      <w:r w:rsidR="009F6C18" w:rsidRPr="009F6C18">
        <w:rPr>
          <w:rFonts w:ascii="Times New Roman" w:hAnsi="Times New Roman" w:cs="Times New Roman"/>
          <w:b/>
          <w:bCs/>
          <w:sz w:val="28"/>
          <w:szCs w:val="28"/>
          <w:lang w:val="uz-Latn-UZ"/>
        </w:rPr>
        <w:t xml:space="preserve">“Raqamli texnologiyalardan foydalanib talaba kompetensiyalarini rivojlantirishning metodik asoslari” </w:t>
      </w:r>
      <w:r w:rsidR="009F6C18" w:rsidRPr="009F6C18">
        <w:rPr>
          <w:rFonts w:ascii="Times New Roman" w:hAnsi="Times New Roman" w:cs="Times New Roman"/>
          <w:bCs/>
          <w:sz w:val="28"/>
          <w:szCs w:val="28"/>
          <w:lang w:val="uz-Latn-UZ"/>
        </w:rPr>
        <w:t>deb nomlangan bo‘lib, mazkur bobda talabalarda axborot-kommunikatsion va raqamli kompetensiyalarni shakllantirish strategiyalari, ilg‘or xorijiy v</w:t>
      </w:r>
      <w:r w:rsidR="00177F2D">
        <w:rPr>
          <w:rFonts w:ascii="Times New Roman" w:hAnsi="Times New Roman" w:cs="Times New Roman"/>
          <w:bCs/>
          <w:sz w:val="28"/>
          <w:szCs w:val="28"/>
          <w:lang w:val="uz-Latn-UZ"/>
        </w:rPr>
        <w:t xml:space="preserve">a mahalliy tajribalar asosida </w:t>
      </w:r>
      <w:r w:rsidR="009F6C18" w:rsidRPr="009F6C18">
        <w:rPr>
          <w:rFonts w:ascii="Times New Roman" w:hAnsi="Times New Roman" w:cs="Times New Roman"/>
          <w:bCs/>
          <w:sz w:val="28"/>
          <w:szCs w:val="28"/>
          <w:lang w:val="uz-Latn-UZ"/>
        </w:rPr>
        <w:t>talabalarda raqamli texnologiyalar kompetensiyalarini rivojlantirish tamoyillari hamda o‘qitishda interaktiv platformalar</w:t>
      </w:r>
      <w:r w:rsidR="00771A9B">
        <w:rPr>
          <w:rFonts w:ascii="Times New Roman" w:hAnsi="Times New Roman" w:cs="Times New Roman"/>
          <w:bCs/>
          <w:sz w:val="28"/>
          <w:szCs w:val="28"/>
          <w:lang w:val="uz-Latn-UZ"/>
        </w:rPr>
        <w:t>i</w:t>
      </w:r>
      <w:r w:rsidR="009F6C18" w:rsidRPr="009F6C18">
        <w:rPr>
          <w:rFonts w:ascii="Times New Roman" w:hAnsi="Times New Roman" w:cs="Times New Roman"/>
          <w:bCs/>
          <w:sz w:val="28"/>
          <w:szCs w:val="28"/>
          <w:lang w:val="uz-Latn-UZ"/>
        </w:rPr>
        <w:t>, sun’iy intellekt va masofaviy ta’lim texnologiyalarinig o‘rni kabi tushunchalar mazmunan yoritilgan.</w:t>
      </w:r>
    </w:p>
    <w:p w14:paraId="06BB3403" w14:textId="37F03E60" w:rsidR="009F6C18" w:rsidRDefault="00B175E1" w:rsidP="009F6C18">
      <w:pPr>
        <w:spacing w:after="0" w:line="276" w:lineRule="auto"/>
        <w:ind w:firstLine="709"/>
        <w:jc w:val="both"/>
        <w:rPr>
          <w:rFonts w:ascii="Times New Roman" w:hAnsi="Times New Roman" w:cs="Times New Roman"/>
          <w:b/>
          <w:bCs/>
          <w:sz w:val="28"/>
          <w:szCs w:val="28"/>
          <w:lang w:val="uz-Latn-UZ"/>
        </w:rPr>
      </w:pPr>
      <w:r w:rsidRPr="00B175E1">
        <w:rPr>
          <w:rFonts w:ascii="Times New Roman" w:hAnsi="Times New Roman" w:cs="Times New Roman"/>
          <w:sz w:val="28"/>
          <w:szCs w:val="28"/>
          <w:lang w:val="uz-Latn-UZ"/>
        </w:rPr>
        <w:t xml:space="preserve">Tadqiqot ishining </w:t>
      </w:r>
      <w:r w:rsidR="009F6C18" w:rsidRPr="009F6C18">
        <w:rPr>
          <w:rFonts w:ascii="Times New Roman" w:hAnsi="Times New Roman" w:cs="Times New Roman"/>
          <w:b/>
          <w:bCs/>
          <w:sz w:val="28"/>
          <w:szCs w:val="28"/>
          <w:lang w:val="uz-Latn-UZ"/>
        </w:rPr>
        <w:t xml:space="preserve">“AKT darslari misolida talaba kompetensiyasini takomillashtirish metodikasi bo‘yicha tajriba-sinov ishlarining mazmuni va samaradorligi” </w:t>
      </w:r>
      <w:r w:rsidR="009F6C18" w:rsidRPr="009F6C18">
        <w:rPr>
          <w:rFonts w:ascii="Times New Roman" w:hAnsi="Times New Roman" w:cs="Times New Roman"/>
          <w:bCs/>
          <w:sz w:val="28"/>
          <w:szCs w:val="28"/>
          <w:lang w:val="uz-Latn-UZ"/>
        </w:rPr>
        <w:t>nomli uchinchi bobida tadqiqot ishida ishlab chiqilgan modellar, loyihalar, mexanizmlardagi metodik tizimni baholash uchun tajriba-sinov ishini tashkil etish va uni o‘tkazish, olingan natijalarni matematik-statistik tahlil qilish vazifasi qo‘yilgan. Bunda “Tajriba-sinov ishlari natijalarini hisoblash va taqqoslash, taklif etilgan metodikaning samaradorligini baholash” kabi fasllarda tahlil qilingan. Tajriba-sinov jarayonlari bir nechta ta’lim muassasalarida o‘tkazilib, turli</w:t>
      </w:r>
      <w:r w:rsidR="009F6C18">
        <w:rPr>
          <w:rFonts w:ascii="Times New Roman" w:hAnsi="Times New Roman" w:cs="Times New Roman"/>
          <w:bCs/>
          <w:sz w:val="28"/>
          <w:szCs w:val="28"/>
          <w:lang w:val="uz-Latn-UZ"/>
        </w:rPr>
        <w:t xml:space="preserve"> ta’lim darajalari qamrab olingan</w:t>
      </w:r>
      <w:r w:rsidR="00177F2D">
        <w:rPr>
          <w:rFonts w:ascii="Times New Roman" w:hAnsi="Times New Roman" w:cs="Times New Roman"/>
          <w:bCs/>
          <w:sz w:val="28"/>
          <w:szCs w:val="28"/>
          <w:lang w:val="uz-Latn-UZ"/>
        </w:rPr>
        <w:t xml:space="preserve">. Jumladan, </w:t>
      </w:r>
      <w:r w:rsidR="009F6C18" w:rsidRPr="009F6C18">
        <w:rPr>
          <w:rFonts w:ascii="Times New Roman" w:hAnsi="Times New Roman" w:cs="Times New Roman"/>
          <w:bCs/>
          <w:sz w:val="28"/>
          <w:szCs w:val="28"/>
          <w:lang w:val="uz-Latn-UZ"/>
        </w:rPr>
        <w:t>Toshkent amaliy fanlar universiteti, Toshkent iqtisodiyot va texnologiyalar universiteti  va Qo‘qon davlat univers</w:t>
      </w:r>
      <w:r w:rsidR="000C751A">
        <w:rPr>
          <w:rFonts w:ascii="Times New Roman" w:hAnsi="Times New Roman" w:cs="Times New Roman"/>
          <w:bCs/>
          <w:sz w:val="28"/>
          <w:szCs w:val="28"/>
          <w:lang w:val="uz-Latn-UZ"/>
        </w:rPr>
        <w:t xml:space="preserve">iiteti bazasida tashkil qilindi </w:t>
      </w:r>
      <w:r w:rsidR="009F6C18" w:rsidRPr="009F6C18">
        <w:rPr>
          <w:rFonts w:ascii="Times New Roman" w:hAnsi="Times New Roman" w:cs="Times New Roman"/>
          <w:bCs/>
          <w:sz w:val="28"/>
          <w:szCs w:val="28"/>
          <w:lang w:val="uz-Latn-UZ"/>
        </w:rPr>
        <w:t>hamda</w:t>
      </w:r>
      <w:r w:rsidR="00DA72B2">
        <w:rPr>
          <w:rFonts w:ascii="Times New Roman" w:hAnsi="Times New Roman" w:cs="Times New Roman"/>
          <w:bCs/>
          <w:sz w:val="28"/>
          <w:szCs w:val="28"/>
          <w:lang w:val="uz-Latn-UZ"/>
        </w:rPr>
        <w:t xml:space="preserve"> 2- bosqich talabalaridan iborat</w:t>
      </w:r>
      <w:r w:rsidR="009F6C18" w:rsidRPr="009F6C18">
        <w:rPr>
          <w:rFonts w:ascii="Times New Roman" w:hAnsi="Times New Roman" w:cs="Times New Roman"/>
          <w:bCs/>
          <w:sz w:val="28"/>
          <w:szCs w:val="28"/>
          <w:lang w:val="uz-Latn-UZ"/>
        </w:rPr>
        <w:t xml:space="preserve"> jami 380 nafar talaba qamrab olindi. Tajriba-sinov jarayonida zamonaviy axborot-kommunikatsiya texnologiyalari, interaktiv metodlar, ijtimoiy-madaniy mazmundagi topshiriqlar va turli ta’limiy</w:t>
      </w:r>
      <w:r w:rsidR="00DA72B2">
        <w:rPr>
          <w:rFonts w:ascii="Times New Roman" w:hAnsi="Times New Roman" w:cs="Times New Roman"/>
          <w:bCs/>
          <w:sz w:val="28"/>
          <w:szCs w:val="28"/>
          <w:lang w:val="uz-Latn-UZ"/>
        </w:rPr>
        <w:t xml:space="preserve"> so‘rovnomalar </w:t>
      </w:r>
      <w:r w:rsidR="009F6C18" w:rsidRPr="009F6C18">
        <w:rPr>
          <w:rFonts w:ascii="Times New Roman" w:hAnsi="Times New Roman" w:cs="Times New Roman"/>
          <w:bCs/>
          <w:sz w:val="28"/>
          <w:szCs w:val="28"/>
          <w:lang w:val="uz-Latn-UZ"/>
        </w:rPr>
        <w:t xml:space="preserve"> shakllar</w:t>
      </w:r>
      <w:r w:rsidR="00C01061">
        <w:rPr>
          <w:rFonts w:ascii="Times New Roman" w:hAnsi="Times New Roman" w:cs="Times New Roman"/>
          <w:bCs/>
          <w:sz w:val="28"/>
          <w:szCs w:val="28"/>
          <w:lang w:val="uz-Latn-UZ"/>
        </w:rPr>
        <w:t>ida</w:t>
      </w:r>
      <w:r w:rsidR="009F6C18" w:rsidRPr="009F6C18">
        <w:rPr>
          <w:rFonts w:ascii="Times New Roman" w:hAnsi="Times New Roman" w:cs="Times New Roman"/>
          <w:bCs/>
          <w:sz w:val="28"/>
          <w:szCs w:val="28"/>
          <w:lang w:val="uz-Latn-UZ"/>
        </w:rPr>
        <w:t xml:space="preserve"> uyg‘unlash</w:t>
      </w:r>
      <w:r w:rsidR="009F6C18">
        <w:rPr>
          <w:rFonts w:ascii="Times New Roman" w:hAnsi="Times New Roman" w:cs="Times New Roman"/>
          <w:bCs/>
          <w:sz w:val="28"/>
          <w:szCs w:val="28"/>
          <w:lang w:val="uz-Latn-UZ"/>
        </w:rPr>
        <w:t>tirilgan</w:t>
      </w:r>
      <w:r w:rsidR="009F6C18" w:rsidRPr="009F6C18">
        <w:rPr>
          <w:rFonts w:ascii="Times New Roman" w:hAnsi="Times New Roman" w:cs="Times New Roman"/>
          <w:bCs/>
          <w:sz w:val="28"/>
          <w:szCs w:val="28"/>
          <w:lang w:val="uz-Latn-UZ"/>
        </w:rPr>
        <w:t>.</w:t>
      </w:r>
    </w:p>
    <w:p w14:paraId="472583EF" w14:textId="378AA89F" w:rsidR="00B175E1" w:rsidRPr="00B175E1" w:rsidRDefault="009F6C18" w:rsidP="00720E11">
      <w:pPr>
        <w:tabs>
          <w:tab w:val="left" w:pos="709"/>
          <w:tab w:val="left" w:pos="1050"/>
        </w:tabs>
        <w:autoSpaceDE w:val="0"/>
        <w:autoSpaceDN w:val="0"/>
        <w:adjustRightInd w:val="0"/>
        <w:spacing w:after="0" w:line="276" w:lineRule="auto"/>
        <w:ind w:firstLine="709"/>
        <w:jc w:val="both"/>
        <w:rPr>
          <w:rFonts w:ascii="Times New Roman" w:hAnsi="Times New Roman" w:cs="Times New Roman"/>
          <w:sz w:val="28"/>
          <w:szCs w:val="28"/>
          <w:lang w:val="uz-Latn-UZ"/>
        </w:rPr>
      </w:pPr>
      <w:r>
        <w:rPr>
          <w:rFonts w:ascii="Times New Roman" w:hAnsi="Times New Roman" w:cs="Times New Roman"/>
          <w:sz w:val="28"/>
          <w:szCs w:val="28"/>
          <w:lang w:val="uz-Latn-UZ"/>
        </w:rPr>
        <w:t>Kulidjanova Yulduzxon Inomjon qizining</w:t>
      </w:r>
      <w:r w:rsidR="00B175E1" w:rsidRPr="00B175E1">
        <w:rPr>
          <w:rFonts w:ascii="Times New Roman" w:hAnsi="Times New Roman" w:cs="Times New Roman"/>
          <w:sz w:val="28"/>
          <w:szCs w:val="28"/>
          <w:lang w:val="uz-Latn-UZ"/>
        </w:rPr>
        <w:t xml:space="preserve"> </w:t>
      </w:r>
      <w:r w:rsidRPr="009F6C18">
        <w:rPr>
          <w:rFonts w:ascii="Times New Roman" w:hAnsi="Times New Roman" w:cs="Times New Roman"/>
          <w:sz w:val="28"/>
          <w:szCs w:val="28"/>
          <w:lang w:val="uz-Latn-UZ"/>
        </w:rPr>
        <w:t xml:space="preserve">“Ta’lim jarayonlarida raqamli texnologiya orqali talaba kompetensiyasini takomillashtirish metodikasi (AKT darslari misolida)” mavzusidagi 13.00.02 – Ta’lim tarbiya nazariyasi va metodikasi ixtisosligi bo‘yicha pedagogika fanlari falsafa doktori (PhD) ilmiy darajasini olish uchun tayyorlagan dissertatsiyasi </w:t>
      </w:r>
      <w:r w:rsidR="00B175E1" w:rsidRPr="00B175E1">
        <w:rPr>
          <w:rFonts w:ascii="Times New Roman" w:hAnsi="Times New Roman" w:cs="Times New Roman"/>
          <w:sz w:val="28"/>
          <w:szCs w:val="28"/>
          <w:lang w:val="uz-Latn-UZ"/>
        </w:rPr>
        <w:t>ishini tahlil qilish natijasida quyidagi amaliy natijalarga erishilganligi aniqlandi:</w:t>
      </w:r>
    </w:p>
    <w:p w14:paraId="0543403E" w14:textId="776A45AD" w:rsidR="00B175E1" w:rsidRPr="00177F2D" w:rsidRDefault="00181412" w:rsidP="00177F2D">
      <w:pPr>
        <w:numPr>
          <w:ilvl w:val="0"/>
          <w:numId w:val="2"/>
        </w:numPr>
        <w:tabs>
          <w:tab w:val="clear" w:pos="720"/>
          <w:tab w:val="left" w:pos="851"/>
          <w:tab w:val="left" w:pos="1050"/>
        </w:tabs>
        <w:autoSpaceDE w:val="0"/>
        <w:autoSpaceDN w:val="0"/>
        <w:adjustRightInd w:val="0"/>
        <w:spacing w:after="0" w:line="276" w:lineRule="auto"/>
        <w:ind w:left="0" w:firstLine="567"/>
        <w:jc w:val="both"/>
        <w:rPr>
          <w:rFonts w:ascii="Times New Roman" w:hAnsi="Times New Roman" w:cs="Times New Roman"/>
          <w:color w:val="000000" w:themeColor="text1"/>
          <w:sz w:val="28"/>
          <w:szCs w:val="28"/>
          <w:lang w:val="uz-Cyrl-UZ"/>
        </w:rPr>
      </w:pPr>
      <w:r w:rsidRPr="00181412">
        <w:rPr>
          <w:rFonts w:ascii="Times New Roman" w:hAnsi="Times New Roman" w:cs="Times New Roman"/>
          <w:sz w:val="28"/>
          <w:szCs w:val="28"/>
          <w:lang w:val="uz-Latn-UZ"/>
        </w:rPr>
        <w:t>Raqamli texnologiyalar orqali talabalarda kasbiy kompetensiyal</w:t>
      </w:r>
      <w:r w:rsidR="00177F2D">
        <w:rPr>
          <w:rFonts w:ascii="Times New Roman" w:hAnsi="Times New Roman" w:cs="Times New Roman"/>
          <w:sz w:val="28"/>
          <w:szCs w:val="28"/>
          <w:lang w:val="uz-Latn-UZ"/>
        </w:rPr>
        <w:t>arni rivojlantirish tamoyillari</w:t>
      </w:r>
      <w:r w:rsidRPr="00181412">
        <w:rPr>
          <w:rFonts w:ascii="Times New Roman" w:hAnsi="Times New Roman" w:cs="Times New Roman"/>
          <w:sz w:val="28"/>
          <w:szCs w:val="28"/>
          <w:lang w:val="uz-Latn-UZ"/>
        </w:rPr>
        <w:t xml:space="preserve"> pedagogika yo‘nalishida olib borilgan </w:t>
      </w:r>
      <w:r w:rsidR="00C01061">
        <w:rPr>
          <w:rFonts w:ascii="Times New Roman" w:hAnsi="Times New Roman" w:cs="Times New Roman"/>
          <w:sz w:val="28"/>
          <w:szCs w:val="28"/>
          <w:lang w:val="uz-Latn-UZ"/>
        </w:rPr>
        <w:t xml:space="preserve"> bo‘lib, </w:t>
      </w:r>
      <w:r w:rsidRPr="00181412">
        <w:rPr>
          <w:rFonts w:ascii="Times New Roman" w:hAnsi="Times New Roman" w:cs="Times New Roman"/>
          <w:sz w:val="28"/>
          <w:szCs w:val="28"/>
          <w:lang w:val="uz-Latn-UZ"/>
        </w:rPr>
        <w:t xml:space="preserve">AKT darslari misolida bugungi kunda oliy ta’limning alohida bir shakli, jahonning muhim ilg‘or tendensiyalari sifatida tan olinayotganligi uning ijtimoiy, pedagogik, motivatsion imkoniyatlari tengsizligini anglatadi. Xususan, talabalarning </w:t>
      </w:r>
      <w:r w:rsidR="00177F2D">
        <w:rPr>
          <w:rFonts w:ascii="Times New Roman" w:hAnsi="Times New Roman" w:cs="Times New Roman"/>
          <w:color w:val="000000" w:themeColor="text1"/>
          <w:sz w:val="28"/>
          <w:szCs w:val="28"/>
          <w:lang w:val="uz-Cyrl-UZ"/>
        </w:rPr>
        <w:t xml:space="preserve">kasbiy </w:t>
      </w:r>
      <w:r w:rsidRPr="00177F2D">
        <w:rPr>
          <w:rFonts w:ascii="Times New Roman" w:hAnsi="Times New Roman" w:cs="Times New Roman"/>
          <w:color w:val="000000" w:themeColor="text1"/>
          <w:sz w:val="28"/>
          <w:szCs w:val="28"/>
          <w:lang w:val="uz-Cyrl-UZ"/>
        </w:rPr>
        <w:t xml:space="preserve">kompetensiyalarini </w:t>
      </w:r>
      <w:r w:rsidR="00511049" w:rsidRPr="00177F2D">
        <w:rPr>
          <w:rFonts w:ascii="Times New Roman" w:hAnsi="Times New Roman" w:cs="Times New Roman"/>
          <w:color w:val="000000" w:themeColor="text1"/>
          <w:sz w:val="28"/>
          <w:szCs w:val="28"/>
          <w:lang w:val="uz-Cyrl-UZ"/>
        </w:rPr>
        <w:t xml:space="preserve">amaliy jihatdan </w:t>
      </w:r>
      <w:r w:rsidRPr="00177F2D">
        <w:rPr>
          <w:rFonts w:ascii="Times New Roman" w:hAnsi="Times New Roman" w:cs="Times New Roman"/>
          <w:color w:val="000000" w:themeColor="text1"/>
          <w:sz w:val="28"/>
          <w:szCs w:val="28"/>
          <w:lang w:val="uz-Cyrl-UZ"/>
        </w:rPr>
        <w:t>takomillashtirishda auditoriya va auditoriyadan tashqari mashg‘ulotlarning mazmunan bog‘liqligi hamda  mustaqil amaliy yo‘nalganligini ta’minlaydi</w:t>
      </w:r>
      <w:r w:rsidR="00B175E1" w:rsidRPr="00177F2D">
        <w:rPr>
          <w:rFonts w:ascii="Times New Roman" w:hAnsi="Times New Roman" w:cs="Times New Roman"/>
          <w:color w:val="000000" w:themeColor="text1"/>
          <w:sz w:val="28"/>
          <w:szCs w:val="28"/>
          <w:lang w:val="uz-Cyrl-UZ"/>
        </w:rPr>
        <w:t xml:space="preserve">; </w:t>
      </w:r>
    </w:p>
    <w:p w14:paraId="00044AE4" w14:textId="52774ACE" w:rsidR="00B175E1" w:rsidRPr="0070087A" w:rsidRDefault="00181412" w:rsidP="00177F2D">
      <w:pPr>
        <w:numPr>
          <w:ilvl w:val="0"/>
          <w:numId w:val="2"/>
        </w:numPr>
        <w:tabs>
          <w:tab w:val="clear" w:pos="720"/>
          <w:tab w:val="left" w:pos="851"/>
          <w:tab w:val="left" w:pos="1050"/>
        </w:tabs>
        <w:autoSpaceDE w:val="0"/>
        <w:autoSpaceDN w:val="0"/>
        <w:adjustRightInd w:val="0"/>
        <w:spacing w:after="0" w:line="276" w:lineRule="auto"/>
        <w:ind w:left="0" w:firstLine="567"/>
        <w:jc w:val="both"/>
        <w:rPr>
          <w:rFonts w:ascii="Times New Roman" w:hAnsi="Times New Roman" w:cs="Times New Roman"/>
          <w:sz w:val="28"/>
          <w:szCs w:val="28"/>
          <w:lang w:val="uz-Latn-UZ"/>
        </w:rPr>
      </w:pPr>
      <w:r w:rsidRPr="00177F2D">
        <w:rPr>
          <w:rFonts w:ascii="Times New Roman" w:hAnsi="Times New Roman" w:cs="Times New Roman"/>
          <w:color w:val="000000" w:themeColor="text1"/>
          <w:sz w:val="28"/>
          <w:szCs w:val="28"/>
          <w:lang w:val="uz-Cyrl-UZ"/>
        </w:rPr>
        <w:t>Raqamli texnologiyalar</w:t>
      </w:r>
      <w:r w:rsidRPr="00181412">
        <w:rPr>
          <w:rFonts w:ascii="Times New Roman" w:hAnsi="Times New Roman" w:cs="Times New Roman"/>
          <w:sz w:val="28"/>
          <w:szCs w:val="28"/>
          <w:lang w:val="uz-Latn-UZ"/>
        </w:rPr>
        <w:t xml:space="preserve"> orqali talabalarda kasbiy kompetensiyalarni rivojlantirish tamoyillari sharoitida ta’lim oluvchining  hayotiy ko‘nikmalarini shakllantirishda ilmiy tadqiqotchilik faoliyatiga tayyorlashning pedagogik-psixologik xususiyatlarini loyihalash, xatti-harakatlarini integratsiyalash imkoni  tizimli yaratiladi</w:t>
      </w:r>
      <w:r w:rsidR="00B175E1" w:rsidRPr="0070087A">
        <w:rPr>
          <w:rFonts w:ascii="Times New Roman" w:hAnsi="Times New Roman" w:cs="Times New Roman"/>
          <w:sz w:val="28"/>
          <w:szCs w:val="28"/>
          <w:lang w:val="uz-Latn-UZ"/>
        </w:rPr>
        <w:t xml:space="preserve">; </w:t>
      </w:r>
    </w:p>
    <w:p w14:paraId="3FB9C16E" w14:textId="044710D2" w:rsidR="00B175E1" w:rsidRPr="0070087A" w:rsidRDefault="00181412" w:rsidP="00177F2D">
      <w:pPr>
        <w:numPr>
          <w:ilvl w:val="0"/>
          <w:numId w:val="2"/>
        </w:numPr>
        <w:tabs>
          <w:tab w:val="clear" w:pos="720"/>
          <w:tab w:val="left" w:pos="851"/>
          <w:tab w:val="left" w:pos="1050"/>
        </w:tabs>
        <w:autoSpaceDE w:val="0"/>
        <w:autoSpaceDN w:val="0"/>
        <w:adjustRightInd w:val="0"/>
        <w:spacing w:after="0" w:line="276" w:lineRule="auto"/>
        <w:ind w:left="0" w:firstLine="567"/>
        <w:jc w:val="both"/>
        <w:rPr>
          <w:rFonts w:ascii="Times New Roman" w:hAnsi="Times New Roman" w:cs="Times New Roman"/>
          <w:sz w:val="28"/>
          <w:szCs w:val="28"/>
          <w:lang w:val="uz-Latn-UZ"/>
        </w:rPr>
      </w:pPr>
      <w:r w:rsidRPr="00D743FA">
        <w:rPr>
          <w:rFonts w:ascii="Times New Roman" w:hAnsi="Times New Roman" w:cs="Times New Roman"/>
          <w:bCs/>
          <w:color w:val="000000" w:themeColor="text1"/>
          <w:sz w:val="28"/>
          <w:szCs w:val="28"/>
          <w:lang w:val="uz-Cyrl-UZ"/>
        </w:rPr>
        <w:lastRenderedPageBreak/>
        <w:t xml:space="preserve">Oliy ta’lim bosqichlarida o‘quv faoliyatining eksperimental-bibliografik mazmuni manbalar bilan ishlashdagi qiyosiy tahlil, yakuniy xulosa va ijodiy faoliyat muhitni yaratishda </w:t>
      </w:r>
      <w:r w:rsidRPr="00D743FA">
        <w:rPr>
          <w:rFonts w:ascii="Times New Roman" w:hAnsi="Times New Roman" w:cs="Times New Roman"/>
          <w:color w:val="000000" w:themeColor="text1"/>
          <w:sz w:val="28"/>
          <w:szCs w:val="28"/>
          <w:lang w:val="uz-Cyrl-UZ"/>
        </w:rPr>
        <w:t>raqamli texnologiyalar talabalarda kasbiy</w:t>
      </w:r>
      <w:r w:rsidR="00614B5D" w:rsidRPr="00614B5D">
        <w:rPr>
          <w:rFonts w:ascii="Times New Roman" w:hAnsi="Times New Roman" w:cs="Times New Roman"/>
          <w:color w:val="000000" w:themeColor="text1"/>
          <w:sz w:val="28"/>
          <w:szCs w:val="28"/>
          <w:lang w:val="uz-Latn-UZ"/>
        </w:rPr>
        <w:t xml:space="preserve"> v</w:t>
      </w:r>
      <w:r w:rsidR="00614B5D">
        <w:rPr>
          <w:rFonts w:ascii="Times New Roman" w:hAnsi="Times New Roman" w:cs="Times New Roman"/>
          <w:color w:val="000000" w:themeColor="text1"/>
          <w:sz w:val="28"/>
          <w:szCs w:val="28"/>
          <w:lang w:val="uz-Latn-UZ"/>
        </w:rPr>
        <w:t>a amaliy</w:t>
      </w:r>
      <w:r w:rsidRPr="00D743FA">
        <w:rPr>
          <w:rFonts w:ascii="Times New Roman" w:hAnsi="Times New Roman" w:cs="Times New Roman"/>
          <w:color w:val="000000" w:themeColor="text1"/>
          <w:sz w:val="28"/>
          <w:szCs w:val="28"/>
          <w:lang w:val="uz-Cyrl-UZ"/>
        </w:rPr>
        <w:t xml:space="preserve"> kompetensiyalarni rivojlantirishga asosiy poydevor bo‘la</w:t>
      </w:r>
      <w:r w:rsidR="00113713" w:rsidRPr="00113713">
        <w:rPr>
          <w:rFonts w:ascii="Times New Roman" w:hAnsi="Times New Roman" w:cs="Times New Roman"/>
          <w:color w:val="000000" w:themeColor="text1"/>
          <w:sz w:val="28"/>
          <w:szCs w:val="28"/>
          <w:lang w:val="uz-Latn-UZ"/>
        </w:rPr>
        <w:t xml:space="preserve"> </w:t>
      </w:r>
      <w:r w:rsidRPr="00D743FA">
        <w:rPr>
          <w:rFonts w:ascii="Times New Roman" w:hAnsi="Times New Roman" w:cs="Times New Roman"/>
          <w:color w:val="000000" w:themeColor="text1"/>
          <w:sz w:val="28"/>
          <w:szCs w:val="28"/>
          <w:lang w:val="uz-Cyrl-UZ"/>
        </w:rPr>
        <w:t>oladi</w:t>
      </w:r>
      <w:r w:rsidR="00B175E1" w:rsidRPr="0070087A">
        <w:rPr>
          <w:rFonts w:ascii="Times New Roman" w:hAnsi="Times New Roman" w:cs="Times New Roman"/>
          <w:sz w:val="28"/>
          <w:szCs w:val="28"/>
          <w:lang w:val="uz-Latn-UZ"/>
        </w:rPr>
        <w:t xml:space="preserve">; </w:t>
      </w:r>
    </w:p>
    <w:p w14:paraId="543E6012" w14:textId="489E3D9F" w:rsidR="00B175E1" w:rsidRPr="0070087A" w:rsidRDefault="00181412" w:rsidP="00177F2D">
      <w:pPr>
        <w:numPr>
          <w:ilvl w:val="0"/>
          <w:numId w:val="2"/>
        </w:numPr>
        <w:tabs>
          <w:tab w:val="clear" w:pos="720"/>
          <w:tab w:val="left" w:pos="851"/>
          <w:tab w:val="left" w:pos="1050"/>
        </w:tabs>
        <w:autoSpaceDE w:val="0"/>
        <w:autoSpaceDN w:val="0"/>
        <w:adjustRightInd w:val="0"/>
        <w:spacing w:after="0" w:line="276" w:lineRule="auto"/>
        <w:ind w:left="0" w:firstLine="567"/>
        <w:jc w:val="both"/>
        <w:rPr>
          <w:rFonts w:ascii="Times New Roman" w:hAnsi="Times New Roman" w:cs="Times New Roman"/>
          <w:sz w:val="28"/>
          <w:szCs w:val="28"/>
          <w:lang w:val="uz-Latn-UZ"/>
        </w:rPr>
      </w:pPr>
      <w:r w:rsidRPr="00181412">
        <w:rPr>
          <w:rFonts w:ascii="Times New Roman" w:hAnsi="Times New Roman" w:cs="Times New Roman"/>
          <w:sz w:val="28"/>
          <w:szCs w:val="28"/>
          <w:lang w:val="uz-Latn-UZ"/>
        </w:rPr>
        <w:t>Bo‘lajak pedagoglarni</w:t>
      </w:r>
      <w:r w:rsidR="00113713">
        <w:rPr>
          <w:rFonts w:ascii="Times New Roman" w:hAnsi="Times New Roman" w:cs="Times New Roman"/>
          <w:sz w:val="28"/>
          <w:szCs w:val="28"/>
          <w:lang w:val="uz-Latn-UZ"/>
        </w:rPr>
        <w:t>ng</w:t>
      </w:r>
      <w:r w:rsidRPr="00181412">
        <w:rPr>
          <w:rFonts w:ascii="Times New Roman" w:hAnsi="Times New Roman" w:cs="Times New Roman"/>
          <w:sz w:val="28"/>
          <w:szCs w:val="28"/>
          <w:lang w:val="uz-Latn-UZ"/>
        </w:rPr>
        <w:t xml:space="preserve"> kasbiy kompetensiyalarni rivojlantirishga tayyorlashning kombinatsion texnologiyalari: nazariy-pedogagik, akademik-ijtimoiy motivatsiyani kuchaytirish, AKT o‘quv-grafikli topshiriqlar mazmuni va dizayni, qayta aloqaga kirishish mobilligini oshirish asosida  takomillashadi</w:t>
      </w:r>
      <w:r w:rsidR="00B175E1" w:rsidRPr="0070087A">
        <w:rPr>
          <w:rFonts w:ascii="Times New Roman" w:hAnsi="Times New Roman" w:cs="Times New Roman"/>
          <w:sz w:val="28"/>
          <w:szCs w:val="28"/>
          <w:lang w:val="uz-Latn-UZ"/>
        </w:rPr>
        <w:t>.</w:t>
      </w:r>
    </w:p>
    <w:p w14:paraId="78C9CDBE" w14:textId="33ACF424" w:rsidR="00B175E1" w:rsidRPr="00B175E1" w:rsidRDefault="00A91565" w:rsidP="00C01061">
      <w:pPr>
        <w:tabs>
          <w:tab w:val="left" w:pos="709"/>
          <w:tab w:val="left" w:pos="1050"/>
        </w:tabs>
        <w:autoSpaceDE w:val="0"/>
        <w:autoSpaceDN w:val="0"/>
        <w:adjustRightInd w:val="0"/>
        <w:spacing w:after="0" w:line="276" w:lineRule="auto"/>
        <w:ind w:firstLine="709"/>
        <w:jc w:val="both"/>
        <w:rPr>
          <w:rFonts w:ascii="Times New Roman" w:hAnsi="Times New Roman" w:cs="Times New Roman"/>
          <w:bCs/>
          <w:sz w:val="28"/>
          <w:szCs w:val="28"/>
          <w:lang w:val="uz-Latn-UZ"/>
        </w:rPr>
      </w:pPr>
      <w:bookmarkStart w:id="1" w:name="_Hlk223065058"/>
      <w:r>
        <w:rPr>
          <w:rFonts w:ascii="Times New Roman" w:hAnsi="Times New Roman" w:cs="Times New Roman"/>
          <w:bCs/>
          <w:sz w:val="28"/>
          <w:szCs w:val="28"/>
          <w:lang w:val="uz-Latn-UZ"/>
        </w:rPr>
        <w:t>Umuman xulosa qilib aytganda,</w:t>
      </w:r>
      <w:r w:rsidR="00B175E1" w:rsidRPr="00B175E1">
        <w:rPr>
          <w:rFonts w:ascii="Times New Roman" w:hAnsi="Times New Roman" w:cs="Times New Roman"/>
          <w:bCs/>
          <w:sz w:val="28"/>
          <w:szCs w:val="28"/>
          <w:lang w:val="uz-Latn-UZ"/>
        </w:rPr>
        <w:t xml:space="preserve"> tadqiqot mavzusining dolzarbligi, ilmiy asoslanganligi, metodologik jihatdan puxtaligi hamda </w:t>
      </w:r>
      <w:r w:rsidR="00181412">
        <w:rPr>
          <w:rFonts w:ascii="Times New Roman" w:hAnsi="Times New Roman" w:cs="Times New Roman"/>
          <w:bCs/>
          <w:sz w:val="28"/>
          <w:szCs w:val="28"/>
          <w:lang w:val="uz-Latn-UZ"/>
        </w:rPr>
        <w:t>ta’lim jarayonlarida raqamli texnologiyadan foydalanishni</w:t>
      </w:r>
      <w:r w:rsidR="00D90E56">
        <w:rPr>
          <w:rFonts w:ascii="Times New Roman" w:hAnsi="Times New Roman" w:cs="Times New Roman"/>
          <w:bCs/>
          <w:sz w:val="28"/>
          <w:szCs w:val="28"/>
          <w:lang w:val="uz-Latn-UZ"/>
        </w:rPr>
        <w:t xml:space="preserve"> takomillashtirish</w:t>
      </w:r>
      <w:r w:rsidR="00B175E1" w:rsidRPr="00B175E1">
        <w:rPr>
          <w:rFonts w:ascii="Times New Roman" w:hAnsi="Times New Roman" w:cs="Times New Roman"/>
          <w:bCs/>
          <w:sz w:val="28"/>
          <w:szCs w:val="28"/>
          <w:lang w:val="uz-Latn-UZ"/>
        </w:rPr>
        <w:t xml:space="preserve"> sohasida yangi pedagogik yondashuvlar va tushunchalar boyitganligi mazkur dissertatsiyani yakunlangan va mustaqil ilmiy tadqiqot sifatida baholash imkonini beradi.</w:t>
      </w:r>
    </w:p>
    <w:p w14:paraId="3DEFBBEC" w14:textId="14F6550F" w:rsidR="006930B0" w:rsidRPr="00682441" w:rsidRDefault="00B175E1" w:rsidP="00C01061">
      <w:pPr>
        <w:tabs>
          <w:tab w:val="left" w:pos="709"/>
          <w:tab w:val="left" w:pos="1050"/>
        </w:tabs>
        <w:autoSpaceDE w:val="0"/>
        <w:autoSpaceDN w:val="0"/>
        <w:adjustRightInd w:val="0"/>
        <w:spacing w:after="0" w:line="276" w:lineRule="auto"/>
        <w:ind w:firstLine="709"/>
        <w:jc w:val="both"/>
        <w:rPr>
          <w:rFonts w:ascii="Times New Roman" w:hAnsi="Times New Roman" w:cs="Times New Roman"/>
          <w:sz w:val="28"/>
          <w:szCs w:val="28"/>
          <w:lang w:val="uz-Latn-UZ"/>
        </w:rPr>
      </w:pPr>
      <w:r w:rsidRPr="00682441">
        <w:rPr>
          <w:rFonts w:ascii="Times New Roman" w:hAnsi="Times New Roman" w:cs="Times New Roman"/>
          <w:bCs/>
          <w:sz w:val="28"/>
          <w:szCs w:val="28"/>
          <w:lang w:val="uz-Latn-UZ"/>
        </w:rPr>
        <w:t xml:space="preserve">Tadqiqotchi </w:t>
      </w:r>
      <w:bookmarkEnd w:id="1"/>
      <w:r w:rsidR="00181412" w:rsidRPr="00181412">
        <w:rPr>
          <w:rFonts w:ascii="Times New Roman" w:hAnsi="Times New Roman" w:cs="Times New Roman"/>
          <w:sz w:val="28"/>
          <w:szCs w:val="28"/>
          <w:lang w:val="uz-Latn-UZ"/>
        </w:rPr>
        <w:t>Kulidjanova Yulduzxon Inomjon qizining “Ta’lim jarayonlarida raqamli texnologiya orqali talaba kompetensiyasini takomillashtirish metodikasi (AKT darslari misolida)” mavzusidagi 13.00.02 – Ta’lim tarbiya nazariyasi va metodi</w:t>
      </w:r>
      <w:r w:rsidR="00973CC9">
        <w:rPr>
          <w:rFonts w:ascii="Times New Roman" w:hAnsi="Times New Roman" w:cs="Times New Roman"/>
          <w:sz w:val="28"/>
          <w:szCs w:val="28"/>
          <w:lang w:val="uz-Latn-UZ"/>
        </w:rPr>
        <w:t xml:space="preserve">kasi ixtisosligi bo‘yicha </w:t>
      </w:r>
      <w:r w:rsidR="00181412" w:rsidRPr="00181412">
        <w:rPr>
          <w:rFonts w:ascii="Times New Roman" w:hAnsi="Times New Roman" w:cs="Times New Roman"/>
          <w:sz w:val="28"/>
          <w:szCs w:val="28"/>
          <w:lang w:val="uz-Latn-UZ"/>
        </w:rPr>
        <w:t xml:space="preserve">falsafa doktori (PhD) </w:t>
      </w:r>
      <w:r w:rsidR="006930B0" w:rsidRPr="00682441">
        <w:rPr>
          <w:rFonts w:ascii="Times New Roman" w:hAnsi="Times New Roman" w:cs="Times New Roman"/>
          <w:sz w:val="28"/>
          <w:szCs w:val="28"/>
          <w:lang w:val="uz-Latn-UZ"/>
        </w:rPr>
        <w:t>ilmiy darajasini olish uchun yozilgan tadqiqot ishi</w:t>
      </w:r>
      <w:r w:rsidR="00973CC9">
        <w:rPr>
          <w:rFonts w:ascii="Times New Roman" w:hAnsi="Times New Roman" w:cs="Times New Roman"/>
          <w:sz w:val="28"/>
          <w:szCs w:val="28"/>
          <w:lang w:val="uz-Latn-UZ"/>
        </w:rPr>
        <w:t xml:space="preserve"> sifatida</w:t>
      </w:r>
      <w:r w:rsidR="003100AF">
        <w:rPr>
          <w:rFonts w:ascii="Times New Roman" w:hAnsi="Times New Roman" w:cs="Times New Roman"/>
          <w:sz w:val="28"/>
          <w:szCs w:val="28"/>
          <w:lang w:val="uz-Latn-UZ"/>
        </w:rPr>
        <w:t xml:space="preserve"> </w:t>
      </w:r>
      <w:r w:rsidR="00177F2D">
        <w:rPr>
          <w:rFonts w:ascii="Times New Roman" w:hAnsi="Times New Roman" w:cs="Times New Roman"/>
          <w:sz w:val="28"/>
          <w:szCs w:val="28"/>
          <w:lang w:val="uz-Latn-UZ"/>
        </w:rPr>
        <w:t xml:space="preserve">O‘zbekiston Respublikasi </w:t>
      </w:r>
      <w:r w:rsidR="006930B0" w:rsidRPr="00682441">
        <w:rPr>
          <w:rFonts w:ascii="Times New Roman" w:hAnsi="Times New Roman" w:cs="Times New Roman"/>
          <w:sz w:val="28"/>
          <w:szCs w:val="28"/>
          <w:lang w:val="uz-Latn-UZ"/>
        </w:rPr>
        <w:t xml:space="preserve">OAK tomonidan </w:t>
      </w:r>
      <w:r w:rsidRPr="00B175E1">
        <w:rPr>
          <w:rFonts w:ascii="Times New Roman" w:hAnsi="Times New Roman" w:cs="Times New Roman"/>
          <w:sz w:val="28"/>
          <w:szCs w:val="28"/>
          <w:lang w:val="uz-Latn-UZ"/>
        </w:rPr>
        <w:t>pedagogika fanlari</w:t>
      </w:r>
      <w:r w:rsidR="00181412">
        <w:rPr>
          <w:rFonts w:ascii="Times New Roman" w:hAnsi="Times New Roman" w:cs="Times New Roman"/>
          <w:sz w:val="28"/>
          <w:szCs w:val="28"/>
          <w:lang w:val="uz-Latn-UZ"/>
        </w:rPr>
        <w:t xml:space="preserve"> </w:t>
      </w:r>
      <w:r w:rsidR="00B43766">
        <w:rPr>
          <w:rFonts w:ascii="Times New Roman" w:hAnsi="Times New Roman" w:cs="Times New Roman"/>
          <w:sz w:val="28"/>
          <w:szCs w:val="28"/>
          <w:lang w:val="uz-Latn-UZ"/>
        </w:rPr>
        <w:t xml:space="preserve">bo‘yicha </w:t>
      </w:r>
      <w:r w:rsidR="00181412">
        <w:rPr>
          <w:rFonts w:ascii="Times New Roman" w:hAnsi="Times New Roman" w:cs="Times New Roman"/>
          <w:sz w:val="28"/>
          <w:szCs w:val="28"/>
          <w:lang w:val="uz-Latn-UZ"/>
        </w:rPr>
        <w:t>falasafa doktori (PhD</w:t>
      </w:r>
      <w:r w:rsidRPr="00B175E1">
        <w:rPr>
          <w:rFonts w:ascii="Times New Roman" w:hAnsi="Times New Roman" w:cs="Times New Roman"/>
          <w:sz w:val="28"/>
          <w:szCs w:val="28"/>
          <w:lang w:val="uz-Latn-UZ"/>
        </w:rPr>
        <w:t>)</w:t>
      </w:r>
      <w:r>
        <w:rPr>
          <w:rFonts w:ascii="Times New Roman" w:hAnsi="Times New Roman" w:cs="Times New Roman"/>
          <w:bCs/>
          <w:sz w:val="28"/>
          <w:szCs w:val="28"/>
          <w:lang w:val="uz-Latn-UZ"/>
        </w:rPr>
        <w:t xml:space="preserve"> </w:t>
      </w:r>
      <w:r w:rsidR="006930B0" w:rsidRPr="00682441">
        <w:rPr>
          <w:rFonts w:ascii="Times New Roman" w:hAnsi="Times New Roman" w:cs="Times New Roman"/>
          <w:sz w:val="28"/>
          <w:szCs w:val="28"/>
          <w:lang w:val="uz-Latn-UZ"/>
        </w:rPr>
        <w:t xml:space="preserve">dissertatsiyasiga qo‘yilgan talablarga mos keladi va uni </w:t>
      </w:r>
      <w:r w:rsidR="00973CC9">
        <w:rPr>
          <w:rFonts w:ascii="Times New Roman" w:hAnsi="Times New Roman" w:cs="Times New Roman"/>
          <w:sz w:val="28"/>
          <w:szCs w:val="28"/>
          <w:lang w:val="uz-Latn-UZ"/>
        </w:rPr>
        <w:t xml:space="preserve">yakunlangan tadqiqot ishi sifatida </w:t>
      </w:r>
      <w:r w:rsidR="006930B0" w:rsidRPr="00682441">
        <w:rPr>
          <w:rFonts w:ascii="Times New Roman" w:hAnsi="Times New Roman" w:cs="Times New Roman"/>
          <w:sz w:val="28"/>
          <w:szCs w:val="28"/>
          <w:lang w:val="uz-Latn-UZ"/>
        </w:rPr>
        <w:t>himoya qilish uchun tavsiya etaman.</w:t>
      </w:r>
    </w:p>
    <w:p w14:paraId="310923CD" w14:textId="77777777" w:rsidR="0010405D" w:rsidRPr="00682441" w:rsidRDefault="0010405D" w:rsidP="00C01061">
      <w:pPr>
        <w:tabs>
          <w:tab w:val="left" w:pos="709"/>
          <w:tab w:val="left" w:pos="1050"/>
        </w:tabs>
        <w:autoSpaceDE w:val="0"/>
        <w:autoSpaceDN w:val="0"/>
        <w:adjustRightInd w:val="0"/>
        <w:spacing w:after="0" w:line="276" w:lineRule="auto"/>
        <w:ind w:firstLine="567"/>
        <w:jc w:val="both"/>
        <w:rPr>
          <w:rFonts w:ascii="Times New Roman" w:hAnsi="Times New Roman" w:cs="Times New Roman"/>
          <w:sz w:val="28"/>
          <w:szCs w:val="28"/>
          <w:lang w:val="uz-Latn-UZ"/>
        </w:rPr>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3544"/>
        <w:gridCol w:w="2970"/>
      </w:tblGrid>
      <w:tr w:rsidR="00177F2D" w14:paraId="5C990B99" w14:textId="77777777" w:rsidTr="00177F2D">
        <w:tc>
          <w:tcPr>
            <w:tcW w:w="3681" w:type="dxa"/>
            <w:vAlign w:val="center"/>
          </w:tcPr>
          <w:p w14:paraId="65FD602B" w14:textId="4EEC2E41" w:rsidR="00177F2D" w:rsidRDefault="00177F2D" w:rsidP="00177F2D">
            <w:pPr>
              <w:spacing w:line="276" w:lineRule="auto"/>
              <w:rPr>
                <w:rFonts w:ascii="Times New Roman" w:hAnsi="Times New Roman" w:cs="Times New Roman"/>
                <w:b/>
                <w:bCs/>
                <w:sz w:val="28"/>
                <w:szCs w:val="28"/>
                <w:lang w:val="uz-Latn-UZ"/>
              </w:rPr>
            </w:pPr>
            <w:r w:rsidRPr="005F0CE7">
              <w:rPr>
                <w:rFonts w:ascii="Times New Roman" w:eastAsia="SimSun" w:hAnsi="Times New Roman" w:cs="Times New Roman"/>
                <w:b/>
                <w:sz w:val="28"/>
                <w:szCs w:val="28"/>
                <w:lang w:val="uz-Latn-UZ"/>
              </w:rPr>
              <w:t>Ilmiy rahbar:</w:t>
            </w:r>
            <w:r>
              <w:rPr>
                <w:rFonts w:ascii="Times New Roman" w:eastAsia="SimSun" w:hAnsi="Times New Roman" w:cs="Times New Roman"/>
                <w:b/>
                <w:sz w:val="28"/>
                <w:szCs w:val="28"/>
                <w:lang w:val="uz-Latn-UZ"/>
              </w:rPr>
              <w:t xml:space="preserve"> </w:t>
            </w:r>
            <w:r w:rsidRPr="005F0CE7">
              <w:rPr>
                <w:rFonts w:ascii="Times New Roman" w:hAnsi="Times New Roman" w:cs="Times New Roman"/>
                <w:b/>
                <w:bCs/>
                <w:sz w:val="28"/>
                <w:szCs w:val="28"/>
                <w:lang w:val="uz-Latn-UZ"/>
              </w:rPr>
              <w:t>Toshkent iqtisodiyot va</w:t>
            </w:r>
            <w:r>
              <w:rPr>
                <w:rFonts w:ascii="Times New Roman" w:hAnsi="Times New Roman" w:cs="Times New Roman"/>
                <w:b/>
                <w:bCs/>
                <w:sz w:val="28"/>
                <w:szCs w:val="28"/>
                <w:lang w:val="uz-Latn-UZ"/>
              </w:rPr>
              <w:t xml:space="preserve"> </w:t>
            </w:r>
            <w:r w:rsidRPr="005F0CE7">
              <w:rPr>
                <w:rFonts w:ascii="Times New Roman" w:hAnsi="Times New Roman" w:cs="Times New Roman"/>
                <w:b/>
                <w:bCs/>
                <w:sz w:val="28"/>
                <w:szCs w:val="28"/>
                <w:lang w:val="uz-Latn-UZ"/>
              </w:rPr>
              <w:t>texnologiyalar universiteti</w:t>
            </w:r>
            <w:r>
              <w:rPr>
                <w:rFonts w:ascii="Times New Roman" w:hAnsi="Times New Roman" w:cs="Times New Roman"/>
                <w:b/>
                <w:bCs/>
                <w:sz w:val="28"/>
                <w:szCs w:val="28"/>
                <w:lang w:val="uz-Latn-UZ"/>
              </w:rPr>
              <w:t xml:space="preserve"> professori</w:t>
            </w:r>
          </w:p>
        </w:tc>
        <w:tc>
          <w:tcPr>
            <w:tcW w:w="3544" w:type="dxa"/>
            <w:vAlign w:val="center"/>
          </w:tcPr>
          <w:p w14:paraId="445F4622" w14:textId="77777777" w:rsidR="00177F2D" w:rsidRDefault="00177F2D" w:rsidP="00177F2D">
            <w:pPr>
              <w:spacing w:line="276" w:lineRule="auto"/>
              <w:rPr>
                <w:rFonts w:ascii="Times New Roman" w:hAnsi="Times New Roman" w:cs="Times New Roman"/>
                <w:b/>
                <w:bCs/>
                <w:sz w:val="28"/>
                <w:szCs w:val="28"/>
                <w:lang w:val="uz-Latn-UZ"/>
              </w:rPr>
            </w:pPr>
          </w:p>
        </w:tc>
        <w:tc>
          <w:tcPr>
            <w:tcW w:w="2970" w:type="dxa"/>
            <w:vAlign w:val="center"/>
          </w:tcPr>
          <w:p w14:paraId="16127180" w14:textId="7D2A4D30" w:rsidR="00177F2D" w:rsidRPr="00177F2D" w:rsidRDefault="00177F2D" w:rsidP="00177F2D">
            <w:pPr>
              <w:spacing w:line="276" w:lineRule="auto"/>
              <w:ind w:left="600" w:hanging="600"/>
              <w:rPr>
                <w:rFonts w:ascii="Times New Roman" w:eastAsia="SimSun" w:hAnsi="Times New Roman" w:cs="Times New Roman"/>
                <w:b/>
                <w:sz w:val="28"/>
                <w:szCs w:val="28"/>
                <w:lang w:val="uz-Latn-UZ"/>
              </w:rPr>
            </w:pPr>
            <w:r w:rsidRPr="005F0CE7">
              <w:rPr>
                <w:rFonts w:ascii="Times New Roman" w:eastAsia="SimSun" w:hAnsi="Times New Roman" w:cs="Times New Roman"/>
                <w:b/>
                <w:sz w:val="28"/>
                <w:szCs w:val="28"/>
                <w:lang w:val="uz-Latn-UZ"/>
              </w:rPr>
              <w:t>p.f.d.(DSc), professor</w:t>
            </w:r>
            <w:r w:rsidRPr="005F0CE7">
              <w:rPr>
                <w:rFonts w:ascii="Times New Roman" w:eastAsia="SimSun" w:hAnsi="Times New Roman" w:cs="Times New Roman"/>
                <w:b/>
                <w:sz w:val="28"/>
                <w:szCs w:val="28"/>
                <w:lang w:val="uz-Latn-UZ"/>
              </w:rPr>
              <w:t xml:space="preserve"> </w:t>
            </w:r>
            <w:r>
              <w:rPr>
                <w:rFonts w:ascii="Times New Roman" w:eastAsia="SimSun" w:hAnsi="Times New Roman" w:cs="Times New Roman"/>
                <w:b/>
                <w:sz w:val="28"/>
                <w:szCs w:val="28"/>
                <w:lang w:val="uz-Latn-UZ"/>
              </w:rPr>
              <w:t xml:space="preserve">                              </w:t>
            </w:r>
            <w:r w:rsidRPr="005F0CE7">
              <w:rPr>
                <w:rFonts w:ascii="Times New Roman" w:eastAsia="SimSun" w:hAnsi="Times New Roman" w:cs="Times New Roman"/>
                <w:b/>
                <w:sz w:val="28"/>
                <w:szCs w:val="28"/>
                <w:lang w:val="uz-Latn-UZ"/>
              </w:rPr>
              <w:t>Yuldasheva N</w:t>
            </w:r>
            <w:r>
              <w:rPr>
                <w:rFonts w:ascii="Times New Roman" w:eastAsia="SimSun" w:hAnsi="Times New Roman" w:cs="Times New Roman"/>
                <w:b/>
                <w:sz w:val="28"/>
                <w:szCs w:val="28"/>
                <w:lang w:val="uz-Latn-UZ"/>
              </w:rPr>
              <w:t>.</w:t>
            </w:r>
            <w:r w:rsidRPr="005F0CE7">
              <w:rPr>
                <w:rFonts w:ascii="Times New Roman" w:eastAsia="SimSun" w:hAnsi="Times New Roman" w:cs="Times New Roman"/>
                <w:b/>
                <w:sz w:val="28"/>
                <w:szCs w:val="28"/>
                <w:lang w:val="uz-Latn-UZ"/>
              </w:rPr>
              <w:t xml:space="preserve"> A</w:t>
            </w:r>
            <w:r>
              <w:rPr>
                <w:rFonts w:ascii="Times New Roman" w:eastAsia="SimSun" w:hAnsi="Times New Roman" w:cs="Times New Roman"/>
                <w:b/>
                <w:sz w:val="28"/>
                <w:szCs w:val="28"/>
                <w:lang w:val="uz-Latn-UZ"/>
              </w:rPr>
              <w:t>.</w:t>
            </w:r>
          </w:p>
        </w:tc>
      </w:tr>
    </w:tbl>
    <w:p w14:paraId="4DFE0F56" w14:textId="0A49DA57" w:rsidR="006930B0" w:rsidRPr="001F101E" w:rsidRDefault="006930B0" w:rsidP="00954364">
      <w:pPr>
        <w:spacing w:after="0" w:line="276" w:lineRule="auto"/>
        <w:rPr>
          <w:rFonts w:ascii="Times New Roman" w:hAnsi="Times New Roman" w:cs="Times New Roman"/>
          <w:bCs/>
          <w:sz w:val="28"/>
          <w:szCs w:val="28"/>
          <w:lang w:val="uz-Latn-UZ"/>
        </w:rPr>
      </w:pPr>
    </w:p>
    <w:sectPr w:rsidR="006930B0" w:rsidRPr="001F101E" w:rsidSect="00C01061">
      <w:pgSz w:w="11906" w:h="16838"/>
      <w:pgMar w:top="993" w:right="850" w:bottom="1134" w:left="85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CE353B0" w14:textId="77777777" w:rsidR="00BA02DC" w:rsidRDefault="00BA02DC" w:rsidP="00C02EDA">
      <w:pPr>
        <w:spacing w:after="0" w:line="240" w:lineRule="auto"/>
      </w:pPr>
      <w:r>
        <w:separator/>
      </w:r>
    </w:p>
  </w:endnote>
  <w:endnote w:type="continuationSeparator" w:id="0">
    <w:p w14:paraId="25E95A6A" w14:textId="77777777" w:rsidR="00BA02DC" w:rsidRDefault="00BA02DC" w:rsidP="00C02E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2278B69" w14:textId="77777777" w:rsidR="00BA02DC" w:rsidRDefault="00BA02DC" w:rsidP="00C02EDA">
      <w:pPr>
        <w:spacing w:after="0" w:line="240" w:lineRule="auto"/>
      </w:pPr>
      <w:r>
        <w:separator/>
      </w:r>
    </w:p>
  </w:footnote>
  <w:footnote w:type="continuationSeparator" w:id="0">
    <w:p w14:paraId="2EF2BB75" w14:textId="77777777" w:rsidR="00BA02DC" w:rsidRDefault="00BA02DC" w:rsidP="00C02ED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C7B0881"/>
    <w:multiLevelType w:val="multilevel"/>
    <w:tmpl w:val="F152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A0245CC"/>
    <w:multiLevelType w:val="hybridMultilevel"/>
    <w:tmpl w:val="6D76B4DA"/>
    <w:lvl w:ilvl="0" w:tplc="AAD2CD5C">
      <w:start w:val="1"/>
      <w:numFmt w:val="decimal"/>
      <w:lvlText w:val="%1."/>
      <w:lvlJc w:val="left"/>
      <w:pPr>
        <w:ind w:left="1890" w:hanging="360"/>
      </w:pPr>
      <w:rPr>
        <w:rFonts w:ascii="Times New Roman" w:eastAsia="Malgun Gothic" w:hAnsi="Times New Roman" w:cs="Times New Roman"/>
      </w:rPr>
    </w:lvl>
    <w:lvl w:ilvl="1" w:tplc="04190019">
      <w:start w:val="1"/>
      <w:numFmt w:val="lowerLetter"/>
      <w:lvlText w:val="%2."/>
      <w:lvlJc w:val="left"/>
      <w:pPr>
        <w:ind w:left="3291" w:hanging="360"/>
      </w:pPr>
    </w:lvl>
    <w:lvl w:ilvl="2" w:tplc="0419001B">
      <w:start w:val="1"/>
      <w:numFmt w:val="lowerRoman"/>
      <w:lvlText w:val="%3."/>
      <w:lvlJc w:val="right"/>
      <w:pPr>
        <w:ind w:left="4011" w:hanging="180"/>
      </w:pPr>
    </w:lvl>
    <w:lvl w:ilvl="3" w:tplc="0419000F">
      <w:start w:val="1"/>
      <w:numFmt w:val="decimal"/>
      <w:lvlText w:val="%4."/>
      <w:lvlJc w:val="left"/>
      <w:pPr>
        <w:ind w:left="4731" w:hanging="360"/>
      </w:pPr>
    </w:lvl>
    <w:lvl w:ilvl="4" w:tplc="04190019">
      <w:start w:val="1"/>
      <w:numFmt w:val="lowerLetter"/>
      <w:lvlText w:val="%5."/>
      <w:lvlJc w:val="left"/>
      <w:pPr>
        <w:ind w:left="5451" w:hanging="360"/>
      </w:pPr>
    </w:lvl>
    <w:lvl w:ilvl="5" w:tplc="0419001B">
      <w:start w:val="1"/>
      <w:numFmt w:val="lowerRoman"/>
      <w:lvlText w:val="%6."/>
      <w:lvlJc w:val="right"/>
      <w:pPr>
        <w:ind w:left="6171" w:hanging="180"/>
      </w:pPr>
    </w:lvl>
    <w:lvl w:ilvl="6" w:tplc="0419000F">
      <w:start w:val="1"/>
      <w:numFmt w:val="decimal"/>
      <w:lvlText w:val="%7."/>
      <w:lvlJc w:val="left"/>
      <w:pPr>
        <w:ind w:left="6891" w:hanging="360"/>
      </w:pPr>
    </w:lvl>
    <w:lvl w:ilvl="7" w:tplc="04190019">
      <w:start w:val="1"/>
      <w:numFmt w:val="lowerLetter"/>
      <w:lvlText w:val="%8."/>
      <w:lvlJc w:val="left"/>
      <w:pPr>
        <w:ind w:left="7611" w:hanging="360"/>
      </w:pPr>
    </w:lvl>
    <w:lvl w:ilvl="8" w:tplc="0419001B">
      <w:start w:val="1"/>
      <w:numFmt w:val="lowerRoman"/>
      <w:lvlText w:val="%9."/>
      <w:lvlJc w:val="right"/>
      <w:pPr>
        <w:ind w:left="8331"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3266"/>
    <w:rsid w:val="00014796"/>
    <w:rsid w:val="000C2266"/>
    <w:rsid w:val="000C751A"/>
    <w:rsid w:val="000E5BB3"/>
    <w:rsid w:val="0010405D"/>
    <w:rsid w:val="00113713"/>
    <w:rsid w:val="00133133"/>
    <w:rsid w:val="00170A4D"/>
    <w:rsid w:val="00177F2D"/>
    <w:rsid w:val="00181412"/>
    <w:rsid w:val="001A09E9"/>
    <w:rsid w:val="001F03BE"/>
    <w:rsid w:val="001F101E"/>
    <w:rsid w:val="00256A0B"/>
    <w:rsid w:val="002816BF"/>
    <w:rsid w:val="002B0CB9"/>
    <w:rsid w:val="002B0DE8"/>
    <w:rsid w:val="002C6A23"/>
    <w:rsid w:val="003100AF"/>
    <w:rsid w:val="00347718"/>
    <w:rsid w:val="003E467B"/>
    <w:rsid w:val="003E559A"/>
    <w:rsid w:val="003F5AD4"/>
    <w:rsid w:val="00473F72"/>
    <w:rsid w:val="004877CD"/>
    <w:rsid w:val="004B18A0"/>
    <w:rsid w:val="004E471C"/>
    <w:rsid w:val="004E4BA5"/>
    <w:rsid w:val="004F19F7"/>
    <w:rsid w:val="00511049"/>
    <w:rsid w:val="0058239B"/>
    <w:rsid w:val="005974CA"/>
    <w:rsid w:val="005E1048"/>
    <w:rsid w:val="005F0CE7"/>
    <w:rsid w:val="00614B5D"/>
    <w:rsid w:val="00633335"/>
    <w:rsid w:val="006528AA"/>
    <w:rsid w:val="00661DB8"/>
    <w:rsid w:val="00682441"/>
    <w:rsid w:val="006905C7"/>
    <w:rsid w:val="006930B0"/>
    <w:rsid w:val="006D23C3"/>
    <w:rsid w:val="006E2862"/>
    <w:rsid w:val="0070087A"/>
    <w:rsid w:val="0070190D"/>
    <w:rsid w:val="00720E11"/>
    <w:rsid w:val="00726F1B"/>
    <w:rsid w:val="00771A9B"/>
    <w:rsid w:val="00792B55"/>
    <w:rsid w:val="007A35F3"/>
    <w:rsid w:val="007A5C59"/>
    <w:rsid w:val="007B08C0"/>
    <w:rsid w:val="00817D33"/>
    <w:rsid w:val="00825DE4"/>
    <w:rsid w:val="00887C44"/>
    <w:rsid w:val="008A7AF9"/>
    <w:rsid w:val="009222F9"/>
    <w:rsid w:val="0092301F"/>
    <w:rsid w:val="00954364"/>
    <w:rsid w:val="00973CC9"/>
    <w:rsid w:val="00985630"/>
    <w:rsid w:val="00991363"/>
    <w:rsid w:val="009A2410"/>
    <w:rsid w:val="009E094F"/>
    <w:rsid w:val="009F6C18"/>
    <w:rsid w:val="00A655D0"/>
    <w:rsid w:val="00A70CCF"/>
    <w:rsid w:val="00A91565"/>
    <w:rsid w:val="00A930F6"/>
    <w:rsid w:val="00AC02E4"/>
    <w:rsid w:val="00B175E1"/>
    <w:rsid w:val="00B43766"/>
    <w:rsid w:val="00B45414"/>
    <w:rsid w:val="00B52B7A"/>
    <w:rsid w:val="00B711FC"/>
    <w:rsid w:val="00BA02DC"/>
    <w:rsid w:val="00BD1515"/>
    <w:rsid w:val="00BE5641"/>
    <w:rsid w:val="00BE7095"/>
    <w:rsid w:val="00BF501F"/>
    <w:rsid w:val="00C01061"/>
    <w:rsid w:val="00C02EDA"/>
    <w:rsid w:val="00C27842"/>
    <w:rsid w:val="00C3261D"/>
    <w:rsid w:val="00C94019"/>
    <w:rsid w:val="00CC5446"/>
    <w:rsid w:val="00CE7A86"/>
    <w:rsid w:val="00CF2FCD"/>
    <w:rsid w:val="00CF6ADA"/>
    <w:rsid w:val="00D049C4"/>
    <w:rsid w:val="00D41F24"/>
    <w:rsid w:val="00D9067D"/>
    <w:rsid w:val="00D90E56"/>
    <w:rsid w:val="00DA31B5"/>
    <w:rsid w:val="00DA72B2"/>
    <w:rsid w:val="00DE153E"/>
    <w:rsid w:val="00E032AB"/>
    <w:rsid w:val="00E12112"/>
    <w:rsid w:val="00E42B27"/>
    <w:rsid w:val="00E43266"/>
    <w:rsid w:val="00EA46D7"/>
    <w:rsid w:val="00EC1A53"/>
    <w:rsid w:val="00F439D2"/>
    <w:rsid w:val="00F4724C"/>
    <w:rsid w:val="00F77C78"/>
    <w:rsid w:val="00F91FC4"/>
    <w:rsid w:val="00F943B9"/>
    <w:rsid w:val="00FB0FB8"/>
    <w:rsid w:val="00FC03CD"/>
    <w:rsid w:val="00FD142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CB1200"/>
  <w15:chartTrackingRefBased/>
  <w15:docId w15:val="{9BAAF0EC-31F8-4F8C-81F4-5AEA05BA9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0">
    <w:name w:val="c0"/>
    <w:rsid w:val="00DA31B5"/>
  </w:style>
  <w:style w:type="paragraph" w:customStyle="1" w:styleId="c1">
    <w:name w:val="c1"/>
    <w:basedOn w:val="a"/>
    <w:rsid w:val="00DA31B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List Paragraph"/>
    <w:aliases w:val="Bullet Points,Listenabsatz1,Bullet List Paragraph,Level 1 Bullet,Subtítulo tabela,Resume Title,Заголовок 41,Ha,Viñeta,Normal 2,Akapit z listą BS,Bullet1,List Paragraph 1,ICMA Bullet List,PAD,Main numbered paragraph,Bullets,Reference"/>
    <w:basedOn w:val="a"/>
    <w:uiPriority w:val="34"/>
    <w:qFormat/>
    <w:rsid w:val="00C02EDA"/>
    <w:pPr>
      <w:spacing w:after="200" w:line="276" w:lineRule="auto"/>
      <w:ind w:left="720"/>
      <w:contextualSpacing/>
    </w:pPr>
    <w:rPr>
      <w:rFonts w:ascii="Calibri" w:eastAsia="Calibri" w:hAnsi="Calibri" w:cs="Arial"/>
    </w:rPr>
  </w:style>
  <w:style w:type="paragraph" w:styleId="a4">
    <w:name w:val="footnote text"/>
    <w:aliases w:val="Текст сноски Знак1,Текст сноски Знак Знак Знак1,Знак Знак Знак Знак Знак1,Знак Знак Знак Знак Знак Знак,Знак Знак Знак Знак Знак Знак Знак Знак Знак Знак,Знак Знак Знак Знак Знак Знак Знак Знак,Текст сноски Знак Знак Знак Знак1,ft Знак,-,fn"/>
    <w:basedOn w:val="a"/>
    <w:link w:val="a5"/>
    <w:qFormat/>
    <w:rsid w:val="00C02EDA"/>
    <w:pPr>
      <w:spacing w:after="0" w:line="360" w:lineRule="auto"/>
      <w:jc w:val="both"/>
    </w:pPr>
    <w:rPr>
      <w:rFonts w:ascii="Calibri" w:eastAsia="Calibri" w:hAnsi="Calibri" w:cs="Times New Roman"/>
      <w:sz w:val="20"/>
      <w:szCs w:val="20"/>
      <w:lang w:eastAsia="ru-RU"/>
    </w:rPr>
  </w:style>
  <w:style w:type="character" w:customStyle="1" w:styleId="a5">
    <w:name w:val="Текст сноски Знак"/>
    <w:aliases w:val="Текст сноски Знак1 Знак,Текст сноски Знак Знак Знак1 Знак,Знак Знак Знак Знак Знак1 Знак,Знак Знак Знак Знак Знак Знак Знак,Знак Знак Знак Знак Знак Знак Знак Знак Знак Знак Знак,Знак Знак Знак Знак Знак Знак Знак Знак Знак,- Знак"/>
    <w:basedOn w:val="a0"/>
    <w:link w:val="a4"/>
    <w:qFormat/>
    <w:rsid w:val="00C02EDA"/>
    <w:rPr>
      <w:rFonts w:ascii="Calibri" w:eastAsia="Calibri" w:hAnsi="Calibri" w:cs="Times New Roman"/>
      <w:sz w:val="20"/>
      <w:szCs w:val="20"/>
      <w:lang w:eastAsia="ru-RU"/>
    </w:rPr>
  </w:style>
  <w:style w:type="character" w:styleId="a6">
    <w:name w:val="footnote reference"/>
    <w:aliases w:val="ftref,16 Point,Superscript 6 Point,Appel note de bas de p,Footnote Reference/,FZ,Знак сноски-FN,Footnote Text Char11,Footnote Text Char12,Footnote Text Char1,fr,Used by Word for Help footnote symbols,Стиль текста сноски Знак,Мой Текст сноски"/>
    <w:uiPriority w:val="99"/>
    <w:qFormat/>
    <w:rsid w:val="00C02EDA"/>
    <w:rPr>
      <w:rFonts w:cs="Times New Roman"/>
      <w:vertAlign w:val="superscript"/>
    </w:rPr>
  </w:style>
  <w:style w:type="character" w:customStyle="1" w:styleId="a7">
    <w:name w:val="Основний текст_"/>
    <w:link w:val="1"/>
    <w:uiPriority w:val="99"/>
    <w:rsid w:val="00F4724C"/>
    <w:rPr>
      <w:rFonts w:ascii="Times New Roman" w:hAnsi="Times New Roman"/>
      <w:shd w:val="clear" w:color="auto" w:fill="FFFFFF"/>
    </w:rPr>
  </w:style>
  <w:style w:type="paragraph" w:customStyle="1" w:styleId="1">
    <w:name w:val="Основний текст1"/>
    <w:basedOn w:val="a"/>
    <w:link w:val="a7"/>
    <w:uiPriority w:val="99"/>
    <w:rsid w:val="00F4724C"/>
    <w:pPr>
      <w:widowControl w:val="0"/>
      <w:shd w:val="clear" w:color="auto" w:fill="FFFFFF"/>
      <w:spacing w:after="0" w:line="274" w:lineRule="exact"/>
      <w:ind w:hanging="940"/>
      <w:jc w:val="center"/>
    </w:pPr>
    <w:rPr>
      <w:rFonts w:ascii="Times New Roman" w:hAnsi="Times New Roman"/>
    </w:rPr>
  </w:style>
  <w:style w:type="character" w:customStyle="1" w:styleId="4">
    <w:name w:val="Основний текст4"/>
    <w:uiPriority w:val="99"/>
    <w:rsid w:val="00F4724C"/>
    <w:rPr>
      <w:rFonts w:ascii="Times New Roman" w:hAnsi="Times New Roman" w:cs="Times New Roman"/>
      <w:shd w:val="clear" w:color="auto" w:fill="FFFFFF"/>
    </w:rPr>
  </w:style>
  <w:style w:type="table" w:styleId="a8">
    <w:name w:val="Table Grid"/>
    <w:basedOn w:val="a1"/>
    <w:uiPriority w:val="39"/>
    <w:rsid w:val="00177F2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7627407">
      <w:bodyDiv w:val="1"/>
      <w:marLeft w:val="0"/>
      <w:marRight w:val="0"/>
      <w:marTop w:val="0"/>
      <w:marBottom w:val="0"/>
      <w:divBdr>
        <w:top w:val="none" w:sz="0" w:space="0" w:color="auto"/>
        <w:left w:val="none" w:sz="0" w:space="0" w:color="auto"/>
        <w:bottom w:val="none" w:sz="0" w:space="0" w:color="auto"/>
        <w:right w:val="none" w:sz="0" w:space="0" w:color="auto"/>
      </w:divBdr>
    </w:div>
    <w:div w:id="881674405">
      <w:bodyDiv w:val="1"/>
      <w:marLeft w:val="0"/>
      <w:marRight w:val="0"/>
      <w:marTop w:val="0"/>
      <w:marBottom w:val="0"/>
      <w:divBdr>
        <w:top w:val="none" w:sz="0" w:space="0" w:color="auto"/>
        <w:left w:val="none" w:sz="0" w:space="0" w:color="auto"/>
        <w:bottom w:val="none" w:sz="0" w:space="0" w:color="auto"/>
        <w:right w:val="none" w:sz="0" w:space="0" w:color="auto"/>
      </w:divBdr>
    </w:div>
    <w:div w:id="1165560049">
      <w:bodyDiv w:val="1"/>
      <w:marLeft w:val="0"/>
      <w:marRight w:val="0"/>
      <w:marTop w:val="0"/>
      <w:marBottom w:val="0"/>
      <w:divBdr>
        <w:top w:val="none" w:sz="0" w:space="0" w:color="auto"/>
        <w:left w:val="none" w:sz="0" w:space="0" w:color="auto"/>
        <w:bottom w:val="none" w:sz="0" w:space="0" w:color="auto"/>
        <w:right w:val="none" w:sz="0" w:space="0" w:color="auto"/>
      </w:divBdr>
    </w:div>
    <w:div w:id="1993096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1654</Words>
  <Characters>9433</Characters>
  <Application>Microsoft Office Word</Application>
  <DocSecurity>0</DocSecurity>
  <Lines>78</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11065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2026-06-30T11:06:00Z</dcterms:created>
  <dcterms:modified xsi:type="dcterms:W3CDTF">2026-06-30T11:06:00Z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8678f18b-6e8c-4265-8fc0-f7418107eb96</vt:lpwstr>
  </property>
</Properties>
</file>